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41" w:rightFromText="141" w:vertAnchor="text" w:horzAnchor="margin" w:tblpY="12097"/>
        <w:tblW w:w="0" w:type="auto"/>
        <w:tblLook w:val="04A0" w:firstRow="1" w:lastRow="0" w:firstColumn="1" w:lastColumn="0" w:noHBand="0" w:noVBand="1"/>
      </w:tblPr>
      <w:tblGrid>
        <w:gridCol w:w="4530"/>
        <w:gridCol w:w="4530"/>
      </w:tblGrid>
      <w:tr w:rsidR="00D6714E" w:rsidRPr="00A02678" w14:paraId="7AD6D2BD" w14:textId="77777777" w:rsidTr="6F5D0474">
        <w:tc>
          <w:tcPr>
            <w:tcW w:w="4530" w:type="dxa"/>
          </w:tcPr>
          <w:p w14:paraId="2FDC980D" w14:textId="7194714A" w:rsidR="00D6714E" w:rsidRPr="00A02678" w:rsidRDefault="00B67278" w:rsidP="00AB56F0">
            <w:pPr>
              <w:rPr>
                <w:rFonts w:cs="Segoe UI Light"/>
              </w:rPr>
            </w:pPr>
            <w:r>
              <w:rPr>
                <w:rFonts w:cs="Segoe UI Light"/>
              </w:rPr>
              <w:t xml:space="preserve"> </w:t>
            </w:r>
            <w:r w:rsidR="3192DE94">
              <w:rPr>
                <w:noProof/>
              </w:rPr>
              <w:drawing>
                <wp:inline distT="0" distB="0" distL="0" distR="0" wp14:anchorId="3C4B65C4" wp14:editId="0F781132">
                  <wp:extent cx="952006" cy="720000"/>
                  <wp:effectExtent l="0" t="0" r="635" b="4445"/>
                  <wp:docPr id="357746982" name="Image 49" descr="C:\Users\oelberkaoui\AppData\Local\Microsoft\Windows\INetCache\Content.MSO\DA820A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1">
                            <a:extLst>
                              <a:ext uri="{28A0092B-C50C-407E-A947-70E740481C1C}">
                                <a14:useLocalDpi xmlns:a14="http://schemas.microsoft.com/office/drawing/2010/main" val="0"/>
                              </a:ext>
                            </a:extLst>
                          </a:blip>
                          <a:stretch>
                            <a:fillRect/>
                          </a:stretch>
                        </pic:blipFill>
                        <pic:spPr>
                          <a:xfrm>
                            <a:off x="0" y="0"/>
                            <a:ext cx="952006" cy="720000"/>
                          </a:xfrm>
                          <a:prstGeom prst="rect">
                            <a:avLst/>
                          </a:prstGeom>
                        </pic:spPr>
                      </pic:pic>
                    </a:graphicData>
                  </a:graphic>
                </wp:inline>
              </w:drawing>
            </w:r>
          </w:p>
        </w:tc>
        <w:tc>
          <w:tcPr>
            <w:tcW w:w="4530" w:type="dxa"/>
          </w:tcPr>
          <w:p w14:paraId="3CC208C2" w14:textId="6458560D" w:rsidR="00D6714E" w:rsidRPr="00A02678" w:rsidRDefault="4F50AF36" w:rsidP="00AB56F0">
            <w:pPr>
              <w:jc w:val="right"/>
              <w:rPr>
                <w:rFonts w:cs="Segoe UI Light"/>
              </w:rPr>
            </w:pPr>
            <w:r>
              <w:rPr>
                <w:noProof/>
              </w:rPr>
              <w:drawing>
                <wp:inline distT="0" distB="0" distL="0" distR="0" wp14:anchorId="2BEA2949" wp14:editId="37969A74">
                  <wp:extent cx="645658" cy="720000"/>
                  <wp:effectExtent l="0" t="0" r="2540" b="4445"/>
                  <wp:docPr id="1948170093" name="Image 48" descr="C:\Users\oelberkaoui\AppData\Local\Microsoft\Windows\INetCache\Content.MSO\A1B5B8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45658" cy="720000"/>
                          </a:xfrm>
                          <a:prstGeom prst="rect">
                            <a:avLst/>
                          </a:prstGeom>
                        </pic:spPr>
                      </pic:pic>
                    </a:graphicData>
                  </a:graphic>
                </wp:inline>
              </w:drawing>
            </w:r>
          </w:p>
        </w:tc>
      </w:tr>
    </w:tbl>
    <w:p w14:paraId="7158EAEF" w14:textId="29085639" w:rsidR="4EAD9A3A" w:rsidRDefault="000A1888" w:rsidP="00AB56F0">
      <w:r w:rsidRPr="00A02678">
        <w:rPr>
          <w:rFonts w:cs="Segoe UI Light"/>
          <w:noProof/>
          <w:lang w:eastAsia="fr-FR"/>
        </w:rPr>
        <w:drawing>
          <wp:anchor distT="0" distB="0" distL="114300" distR="114300" simplePos="0" relativeHeight="251658240" behindDoc="1" locked="0" layoutInCell="1" allowOverlap="1" wp14:anchorId="7431167A" wp14:editId="1B17AF95">
            <wp:simplePos x="0" y="0"/>
            <wp:positionH relativeFrom="page">
              <wp:posOffset>9525</wp:posOffset>
            </wp:positionH>
            <wp:positionV relativeFrom="paragraph">
              <wp:posOffset>-921385</wp:posOffset>
            </wp:positionV>
            <wp:extent cx="7775064" cy="6703306"/>
            <wp:effectExtent l="0" t="0" r="0" b="254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ront.png"/>
                    <pic:cNvPicPr/>
                  </pic:nvPicPr>
                  <pic:blipFill>
                    <a:blip r:embed="rId13" cstate="print">
                      <a:extLst>
                        <a:ext uri="{28A0092B-C50C-407E-A947-70E740481C1C}">
                          <a14:useLocalDpi xmlns:a14="http://schemas.microsoft.com/office/drawing/2010/main"/>
                        </a:ext>
                      </a:extLst>
                    </a:blip>
                    <a:stretch>
                      <a:fillRect/>
                    </a:stretch>
                  </pic:blipFill>
                  <pic:spPr>
                    <a:xfrm>
                      <a:off x="0" y="0"/>
                      <a:ext cx="7775064" cy="6703306"/>
                    </a:xfrm>
                    <a:prstGeom prst="rect">
                      <a:avLst/>
                    </a:prstGeom>
                  </pic:spPr>
                </pic:pic>
              </a:graphicData>
            </a:graphic>
            <wp14:sizeRelH relativeFrom="margin">
              <wp14:pctWidth>0</wp14:pctWidth>
            </wp14:sizeRelH>
            <wp14:sizeRelV relativeFrom="margin">
              <wp14:pctHeight>0</wp14:pctHeight>
            </wp14:sizeRelV>
          </wp:anchor>
        </w:drawing>
      </w:r>
    </w:p>
    <w:p w14:paraId="1E5F9BD1" w14:textId="6A2859C2" w:rsidR="00D6714E" w:rsidRPr="00A02678" w:rsidRDefault="00D6714E" w:rsidP="00AB56F0">
      <w:pPr>
        <w:rPr>
          <w:rFonts w:cs="Segoe UI Light"/>
        </w:rPr>
      </w:pPr>
      <w:r w:rsidRPr="00A02678">
        <w:rPr>
          <w:rFonts w:cs="Segoe UI Light"/>
          <w:noProof/>
          <w:lang w:eastAsia="fr-FR"/>
        </w:rPr>
        <mc:AlternateContent>
          <mc:Choice Requires="wps">
            <w:drawing>
              <wp:anchor distT="0" distB="0" distL="182880" distR="182880" simplePos="0" relativeHeight="251658241" behindDoc="0" locked="0" layoutInCell="1" allowOverlap="1" wp14:anchorId="36B9DB87" wp14:editId="110C7B04">
                <wp:simplePos x="0" y="0"/>
                <wp:positionH relativeFrom="margin">
                  <wp:align>right</wp:align>
                </wp:positionH>
                <wp:positionV relativeFrom="page">
                  <wp:posOffset>7018020</wp:posOffset>
                </wp:positionV>
                <wp:extent cx="5928360" cy="1510665"/>
                <wp:effectExtent l="0" t="0" r="15240" b="13335"/>
                <wp:wrapSquare wrapText="bothSides"/>
                <wp:docPr id="131" name="Zone de texte 131"/>
                <wp:cNvGraphicFramePr/>
                <a:graphic xmlns:a="http://schemas.openxmlformats.org/drawingml/2006/main">
                  <a:graphicData uri="http://schemas.microsoft.com/office/word/2010/wordprocessingShape">
                    <wps:wsp>
                      <wps:cNvSpPr txBox="1"/>
                      <wps:spPr>
                        <a:xfrm>
                          <a:off x="0" y="0"/>
                          <a:ext cx="5928360" cy="15107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20D329" w14:textId="03B1B25F" w:rsidR="005F1CA4" w:rsidRPr="009B629B" w:rsidRDefault="005F1CA4" w:rsidP="00D6714E">
                            <w:pPr>
                              <w:jc w:val="center"/>
                              <w:rPr>
                                <w:b/>
                                <w:sz w:val="36"/>
                              </w:rPr>
                            </w:pPr>
                            <w:r w:rsidRPr="009B629B">
                              <w:rPr>
                                <w:b/>
                                <w:sz w:val="36"/>
                              </w:rPr>
                              <w:t xml:space="preserve">« </w:t>
                            </w:r>
                            <w:r>
                              <w:rPr>
                                <w:b/>
                                <w:sz w:val="36"/>
                              </w:rPr>
                              <w:fldChar w:fldCharType="begin"/>
                            </w:r>
                            <w:r>
                              <w:rPr>
                                <w:b/>
                                <w:sz w:val="36"/>
                              </w:rPr>
                              <w:instrText xml:space="preserve"> TITLE   \* MERGEFORMAT </w:instrText>
                            </w:r>
                            <w:r>
                              <w:rPr>
                                <w:b/>
                                <w:sz w:val="36"/>
                              </w:rPr>
                              <w:fldChar w:fldCharType="separate"/>
                            </w:r>
                            <w:r>
                              <w:rPr>
                                <w:b/>
                                <w:sz w:val="36"/>
                              </w:rPr>
                              <w:t>A</w:t>
                            </w:r>
                            <w:r w:rsidR="004F3B48" w:rsidRPr="004F3B48">
                              <w:rPr>
                                <w:b/>
                                <w:sz w:val="36"/>
                              </w:rPr>
                              <w:t>CQUISITION, MISE EN OEUVRE ET MAINTENANCE D’UNE SOLUTION BACK OFFICE POSTAL</w:t>
                            </w:r>
                            <w:r>
                              <w:rPr>
                                <w:b/>
                                <w:sz w:val="36"/>
                              </w:rPr>
                              <w:fldChar w:fldCharType="end"/>
                            </w:r>
                            <w:r w:rsidR="004F3B48">
                              <w:rPr>
                                <w:b/>
                                <w:sz w:val="36"/>
                              </w:rPr>
                              <w:t xml:space="preserve"> </w:t>
                            </w:r>
                            <w:r w:rsidRPr="009B629B">
                              <w:rPr>
                                <w:b/>
                                <w:sz w:val="36"/>
                              </w:rPr>
                              <w:t>»</w:t>
                            </w:r>
                          </w:p>
                          <w:sdt>
                            <w:sdtPr>
                              <w:rPr>
                                <w:rFonts w:ascii="Segoe UI" w:hAnsi="Segoe UI" w:cs="Segoe UI"/>
                                <w:caps/>
                                <w:color w:val="404040" w:themeColor="text1" w:themeTint="BF"/>
                                <w:sz w:val="28"/>
                                <w:szCs w:val="28"/>
                              </w:rPr>
                              <w:alias w:val="Sous-titre"/>
                              <w:tag w:val=""/>
                              <w:id w:val="1606161727"/>
                              <w:dataBinding w:prefixMappings="xmlns:ns0='http://purl.org/dc/elements/1.1/' xmlns:ns1='http://schemas.openxmlformats.org/package/2006/metadata/core-properties' " w:xpath="/ns1:coreProperties[1]/ns0:subject[1]" w:storeItemID="{6C3C8BC8-F283-45AE-878A-BAB7291924A1}"/>
                              <w:text/>
                            </w:sdtPr>
                            <w:sdtContent>
                              <w:p w14:paraId="7F51A847" w14:textId="606759BF" w:rsidR="005F1CA4" w:rsidRDefault="005F1CA4" w:rsidP="00D6714E">
                                <w:pPr>
                                  <w:pStyle w:val="NoSpacing"/>
                                  <w:spacing w:before="40" w:after="40"/>
                                  <w:jc w:val="center"/>
                                  <w:rPr>
                                    <w:rFonts w:ascii="Segoe UI" w:hAnsi="Segoe UI" w:cs="Segoe UI"/>
                                    <w:caps/>
                                    <w:color w:val="404040" w:themeColor="text1" w:themeTint="BF"/>
                                    <w:sz w:val="28"/>
                                    <w:szCs w:val="28"/>
                                  </w:rPr>
                                </w:pPr>
                                <w:r>
                                  <w:rPr>
                                    <w:rFonts w:ascii="Segoe UI" w:hAnsi="Segoe UI" w:cs="Segoe UI"/>
                                    <w:caps/>
                                    <w:color w:val="404040" w:themeColor="text1" w:themeTint="BF"/>
                                    <w:sz w:val="28"/>
                                    <w:szCs w:val="28"/>
                                  </w:rPr>
                                  <w:t>Spécifications fonctionnelles détaillées</w:t>
                                </w:r>
                              </w:p>
                            </w:sdtContent>
                          </w:sdt>
                          <w:p w14:paraId="77EAE6E0" w14:textId="264CC566" w:rsidR="00E7069B" w:rsidRPr="00252DB9" w:rsidRDefault="004F3B48" w:rsidP="00D6714E">
                            <w:pPr>
                              <w:pStyle w:val="NoSpacing"/>
                              <w:spacing w:before="40" w:after="40"/>
                              <w:jc w:val="center"/>
                              <w:rPr>
                                <w:rFonts w:ascii="Segoe UI" w:hAnsi="Segoe UI" w:cs="Segoe UI"/>
                                <w:caps/>
                                <w:color w:val="404040" w:themeColor="text1" w:themeTint="BF"/>
                                <w:sz w:val="28"/>
                                <w:szCs w:val="28"/>
                              </w:rPr>
                            </w:pPr>
                            <w:r>
                              <w:rPr>
                                <w:rFonts w:ascii="Segoe UI Light" w:hAnsi="Segoe UI Light" w:cs="Segoe UI Light"/>
                                <w:b/>
                                <w:bCs/>
                                <w:caps/>
                                <w:color w:val="404040" w:themeColor="text1" w:themeTint="BF"/>
                                <w:sz w:val="28"/>
                                <w:szCs w:val="28"/>
                              </w:rPr>
                              <w:t>MODULE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36B9DB87" id="_x0000_t202" coordsize="21600,21600" o:spt="202" path="m,l,21600r21600,l21600,xe">
                <v:stroke joinstyle="miter"/>
                <v:path gradientshapeok="t" o:connecttype="rect"/>
              </v:shapetype>
              <v:shape id="Zone de texte 131" o:spid="_x0000_s1026" type="#_x0000_t202" style="position:absolute;left:0;text-align:left;margin-left:415.6pt;margin-top:552.6pt;width:466.8pt;height:118.95pt;z-index:251658241;visibility:visible;mso-wrap-style:square;mso-width-percent:0;mso-height-percent:0;mso-wrap-distance-left:14.4pt;mso-wrap-distance-top:0;mso-wrap-distance-right:14.4pt;mso-wrap-distance-bottom:0;mso-position-horizontal:right;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" filled="f" stroked="f" strokeweight=".5pt">
                <v:textbox inset="0,0,0,0">
                  <w:txbxContent>
                    <w:p w14:paraId="4D20D329" w14:textId="03B1B25F" w:rsidR="005F1CA4" w:rsidRPr="009B629B" w:rsidRDefault="005F1CA4" w:rsidP="00D6714E">
                      <w:pPr>
                        <w:jc w:val="center"/>
                        <w:rPr>
                          <w:b/>
                          <w:sz w:val="36"/>
                        </w:rPr>
                      </w:pPr>
                      <w:r w:rsidRPr="009B629B">
                        <w:rPr>
                          <w:b/>
                          <w:sz w:val="36"/>
                        </w:rPr>
                        <w:t xml:space="preserve">« </w:t>
                      </w:r>
                      <w:r>
                        <w:rPr>
                          <w:b/>
                          <w:sz w:val="36"/>
                        </w:rPr>
                        <w:fldChar w:fldCharType="begin"/>
                      </w:r>
                      <w:r>
                        <w:rPr>
                          <w:b/>
                          <w:sz w:val="36"/>
                        </w:rPr>
                        <w:instrText xml:space="preserve"> TITLE   \* MERGEFORMAT </w:instrText>
                      </w:r>
                      <w:r>
                        <w:rPr>
                          <w:b/>
                          <w:sz w:val="36"/>
                        </w:rPr>
                        <w:fldChar w:fldCharType="separate"/>
                      </w:r>
                      <w:r>
                        <w:rPr>
                          <w:b/>
                          <w:sz w:val="36"/>
                        </w:rPr>
                        <w:t>A</w:t>
                      </w:r>
                      <w:r w:rsidR="004F3B48" w:rsidRPr="004F3B48">
                        <w:rPr>
                          <w:b/>
                          <w:sz w:val="36"/>
                        </w:rPr>
                        <w:t>CQUISITION, MISE EN OEUVRE ET MAINTENANCE D’UNE SOLUTION BACK OFFICE POSTAL</w:t>
                      </w:r>
                      <w:r>
                        <w:rPr>
                          <w:b/>
                          <w:sz w:val="36"/>
                        </w:rPr>
                        <w:fldChar w:fldCharType="end"/>
                      </w:r>
                      <w:r w:rsidR="004F3B48">
                        <w:rPr>
                          <w:b/>
                          <w:sz w:val="36"/>
                        </w:rPr>
                        <w:t xml:space="preserve"> </w:t>
                      </w:r>
                      <w:r w:rsidRPr="009B629B">
                        <w:rPr>
                          <w:b/>
                          <w:sz w:val="36"/>
                        </w:rPr>
                        <w:t>»</w:t>
                      </w:r>
                    </w:p>
                    <w:sdt>
                      <w:sdtPr>
                        <w:rPr>
                          <w:rFonts w:ascii="Segoe UI" w:hAnsi="Segoe UI" w:cs="Segoe UI"/>
                          <w:caps/>
                          <w:color w:val="404040" w:themeColor="text1" w:themeTint="BF"/>
                          <w:sz w:val="28"/>
                          <w:szCs w:val="28"/>
                        </w:rPr>
                        <w:alias w:val="Sous-titre"/>
                        <w:tag w:val=""/>
                        <w:id w:val="1606161727"/>
                        <w:dataBinding w:prefixMappings="xmlns:ns0='http://purl.org/dc/elements/1.1/' xmlns:ns1='http://schemas.openxmlformats.org/package/2006/metadata/core-properties' " w:xpath="/ns1:coreProperties[1]/ns0:subject[1]" w:storeItemID="{6C3C8BC8-F283-45AE-878A-BAB7291924A1}"/>
                        <w:text/>
                      </w:sdtPr>
                      <w:sdtContent>
                        <w:p w14:paraId="7F51A847" w14:textId="606759BF" w:rsidR="005F1CA4" w:rsidRDefault="005F1CA4" w:rsidP="00D6714E">
                          <w:pPr>
                            <w:pStyle w:val="NoSpacing"/>
                            <w:spacing w:before="40" w:after="40"/>
                            <w:jc w:val="center"/>
                            <w:rPr>
                              <w:rFonts w:ascii="Segoe UI" w:hAnsi="Segoe UI" w:cs="Segoe UI"/>
                              <w:caps/>
                              <w:color w:val="404040" w:themeColor="text1" w:themeTint="BF"/>
                              <w:sz w:val="28"/>
                              <w:szCs w:val="28"/>
                            </w:rPr>
                          </w:pPr>
                          <w:r>
                            <w:rPr>
                              <w:rFonts w:ascii="Segoe UI" w:hAnsi="Segoe UI" w:cs="Segoe UI"/>
                              <w:caps/>
                              <w:color w:val="404040" w:themeColor="text1" w:themeTint="BF"/>
                              <w:sz w:val="28"/>
                              <w:szCs w:val="28"/>
                            </w:rPr>
                            <w:t>Spécifications fonctionnelles détaillées</w:t>
                          </w:r>
                        </w:p>
                      </w:sdtContent>
                    </w:sdt>
                    <w:p w14:paraId="77EAE6E0" w14:textId="264CC566" w:rsidR="00E7069B" w:rsidRPr="00252DB9" w:rsidRDefault="004F3B48" w:rsidP="00D6714E">
                      <w:pPr>
                        <w:pStyle w:val="NoSpacing"/>
                        <w:spacing w:before="40" w:after="40"/>
                        <w:jc w:val="center"/>
                        <w:rPr>
                          <w:rFonts w:ascii="Segoe UI" w:hAnsi="Segoe UI" w:cs="Segoe UI"/>
                          <w:caps/>
                          <w:color w:val="404040" w:themeColor="text1" w:themeTint="BF"/>
                          <w:sz w:val="28"/>
                          <w:szCs w:val="28"/>
                        </w:rPr>
                      </w:pPr>
                      <w:r>
                        <w:rPr>
                          <w:rFonts w:ascii="Segoe UI Light" w:hAnsi="Segoe UI Light" w:cs="Segoe UI Light"/>
                          <w:b/>
                          <w:bCs/>
                          <w:caps/>
                          <w:color w:val="404040" w:themeColor="text1" w:themeTint="BF"/>
                          <w:sz w:val="28"/>
                          <w:szCs w:val="28"/>
                        </w:rPr>
                        <w:t>MODULE 1</w:t>
                      </w:r>
                    </w:p>
                  </w:txbxContent>
                </v:textbox>
                <w10:wrap type="square" anchorx="margin" anchory="page"/>
              </v:shape>
            </w:pict>
          </mc:Fallback>
        </mc:AlternateContent>
      </w:r>
    </w:p>
    <w:p w14:paraId="7AB1AA92" w14:textId="77777777" w:rsidR="00D6714E" w:rsidRPr="00A02678" w:rsidRDefault="00D6714E" w:rsidP="00AB56F0">
      <w:pPr>
        <w:rPr>
          <w:rFonts w:cs="Segoe UI Light"/>
        </w:rPr>
        <w:sectPr w:rsidR="00D6714E" w:rsidRPr="00A02678">
          <w:headerReference w:type="default" r:id="rId14"/>
          <w:footerReference w:type="default" r:id="rId15"/>
          <w:pgSz w:w="12240" w:h="15840"/>
          <w:pgMar w:top="1440" w:right="1440" w:bottom="1440" w:left="1440" w:header="720" w:footer="720" w:gutter="0"/>
          <w:cols w:space="720"/>
          <w:docGrid w:linePitch="360"/>
        </w:sectPr>
      </w:pPr>
    </w:p>
    <w:p w14:paraId="4C9F52B2" w14:textId="3296C5BD" w:rsidR="00EE54E6" w:rsidRPr="00A02678" w:rsidRDefault="00641D86" w:rsidP="00AB56F0">
      <w:pPr>
        <w:rPr>
          <w:rFonts w:cs="Segoe UI Light"/>
        </w:rPr>
      </w:pPr>
      <w:r w:rsidRPr="00A02678">
        <w:rPr>
          <w:rFonts w:cs="Segoe UI Light"/>
          <w:noProof/>
        </w:rPr>
        <w:drawing>
          <wp:anchor distT="0" distB="0" distL="114300" distR="114300" simplePos="0" relativeHeight="251658242" behindDoc="1" locked="0" layoutInCell="1" allowOverlap="1" wp14:anchorId="1FA82469" wp14:editId="7E757859">
            <wp:simplePos x="0" y="0"/>
            <wp:positionH relativeFrom="margin">
              <wp:posOffset>-907366</wp:posOffset>
            </wp:positionH>
            <wp:positionV relativeFrom="page">
              <wp:posOffset>7034</wp:posOffset>
            </wp:positionV>
            <wp:extent cx="7757160" cy="2776318"/>
            <wp:effectExtent l="0" t="0" r="0" b="508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8.jpg"/>
                    <pic:cNvPicPr/>
                  </pic:nvPicPr>
                  <pic:blipFill rotWithShape="1">
                    <a:blip r:embed="rId16">
                      <a:extLst>
                        <a:ext uri="{28A0092B-C50C-407E-A947-70E740481C1C}">
                          <a14:useLocalDpi xmlns:a14="http://schemas.microsoft.com/office/drawing/2010/main" val="0"/>
                        </a:ext>
                      </a:extLst>
                    </a:blip>
                    <a:srcRect t="10530" b="19157"/>
                    <a:stretch/>
                  </pic:blipFill>
                  <pic:spPr bwMode="auto">
                    <a:xfrm>
                      <a:off x="0" y="0"/>
                      <a:ext cx="7766928" cy="277981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345DD8" w14:textId="77777777" w:rsidR="00EE54E6" w:rsidRPr="00A02678" w:rsidRDefault="00EE54E6" w:rsidP="00AB56F0">
      <w:pPr>
        <w:rPr>
          <w:rFonts w:cs="Segoe UI Light"/>
        </w:rPr>
      </w:pPr>
    </w:p>
    <w:p w14:paraId="4F00DF84" w14:textId="77777777" w:rsidR="00EE54E6" w:rsidRPr="00A02678" w:rsidRDefault="00EE54E6" w:rsidP="00AB56F0">
      <w:pPr>
        <w:rPr>
          <w:rFonts w:cs="Segoe UI Light"/>
        </w:rPr>
      </w:pPr>
    </w:p>
    <w:p w14:paraId="6F8B9FB2" w14:textId="77777777" w:rsidR="00EE54E6" w:rsidRPr="00A02678" w:rsidRDefault="00EE54E6" w:rsidP="00AB56F0">
      <w:pPr>
        <w:rPr>
          <w:rFonts w:cs="Segoe UI Light"/>
        </w:rPr>
      </w:pPr>
    </w:p>
    <w:p w14:paraId="5A7A5A36" w14:textId="77777777" w:rsidR="00EE54E6" w:rsidRPr="00A02678" w:rsidRDefault="00EE54E6" w:rsidP="00AB56F0">
      <w:pPr>
        <w:rPr>
          <w:rFonts w:cs="Segoe UI Light"/>
        </w:rPr>
      </w:pPr>
    </w:p>
    <w:p w14:paraId="22E3AED9" w14:textId="77777777" w:rsidR="00EE54E6" w:rsidRPr="00A02678" w:rsidRDefault="00EE54E6" w:rsidP="00AB56F0">
      <w:pPr>
        <w:rPr>
          <w:rFonts w:cs="Segoe UI Light"/>
        </w:rPr>
      </w:pPr>
      <w:r w:rsidRPr="00A02678">
        <w:rPr>
          <w:rFonts w:cs="Segoe UI Light"/>
          <w:noProof/>
          <w:lang w:eastAsia="fr-FR"/>
        </w:rPr>
        <mc:AlternateContent>
          <mc:Choice Requires="wps">
            <w:drawing>
              <wp:anchor distT="0" distB="0" distL="114300" distR="114300" simplePos="0" relativeHeight="251658243" behindDoc="0" locked="0" layoutInCell="1" allowOverlap="1" wp14:anchorId="78D178A2" wp14:editId="170DE893">
                <wp:simplePos x="0" y="0"/>
                <wp:positionH relativeFrom="column">
                  <wp:posOffset>-2042160</wp:posOffset>
                </wp:positionH>
                <wp:positionV relativeFrom="paragraph">
                  <wp:posOffset>461645</wp:posOffset>
                </wp:positionV>
                <wp:extent cx="6519545" cy="476250"/>
                <wp:effectExtent l="0" t="0" r="0" b="0"/>
                <wp:wrapNone/>
                <wp:docPr id="4" name="Parallélogramme 4"/>
                <wp:cNvGraphicFramePr/>
                <a:graphic xmlns:a="http://schemas.openxmlformats.org/drawingml/2006/main">
                  <a:graphicData uri="http://schemas.microsoft.com/office/word/2010/wordprocessingShape">
                    <wps:wsp>
                      <wps:cNvSpPr/>
                      <wps:spPr>
                        <a:xfrm flipH="1" flipV="1">
                          <a:off x="0" y="0"/>
                          <a:ext cx="6519545" cy="476250"/>
                        </a:xfrm>
                        <a:prstGeom prst="parallelogram">
                          <a:avLst>
                            <a:gd name="adj" fmla="val 55000"/>
                          </a:avLst>
                        </a:prstGeom>
                        <a:solidFill>
                          <a:srgbClr val="0D4F9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shapetype w14:anchorId="2EFC1DA4" id="_x0000_t7" coordsize="21600,21600" o:spt="7" adj="5400" path="m@0,l,21600@1,21600,216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élogramme 4" o:spid="_x0000_s1026" type="#_x0000_t7" style="position:absolute;margin-left:-160.8pt;margin-top:36.35pt;width:513.35pt;height:37.5pt;flip:x y;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" adj="868" fillcolor="#0d4f90" stroked="f" strokeweight="1pt"/>
            </w:pict>
          </mc:Fallback>
        </mc:AlternateContent>
      </w:r>
    </w:p>
    <w:p w14:paraId="13B77D85" w14:textId="3475E50E" w:rsidR="00EE54E6" w:rsidRPr="00A02678" w:rsidRDefault="0063103A" w:rsidP="00AB56F0">
      <w:pPr>
        <w:rPr>
          <w:rFonts w:cs="Segoe UI Light"/>
        </w:rPr>
      </w:pPr>
      <w:r w:rsidRPr="00A02678">
        <w:rPr>
          <w:rFonts w:cs="Segoe UI Light"/>
          <w:noProof/>
          <w:lang w:eastAsia="fr-FR"/>
        </w:rPr>
        <mc:AlternateContent>
          <mc:Choice Requires="wps">
            <w:drawing>
              <wp:anchor distT="45720" distB="45720" distL="114300" distR="114300" simplePos="0" relativeHeight="251658244" behindDoc="0" locked="0" layoutInCell="1" allowOverlap="1" wp14:anchorId="0B9FFD7D" wp14:editId="0E1B1E49">
                <wp:simplePos x="0" y="0"/>
                <wp:positionH relativeFrom="page">
                  <wp:posOffset>281940</wp:posOffset>
                </wp:positionH>
                <wp:positionV relativeFrom="paragraph">
                  <wp:posOffset>226744</wp:posOffset>
                </wp:positionV>
                <wp:extent cx="4795520" cy="375920"/>
                <wp:effectExtent l="0" t="0" r="0" b="5080"/>
                <wp:wrapSquare wrapText="bothSides"/>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95520" cy="375920"/>
                        </a:xfrm>
                        <a:prstGeom prst="rect">
                          <a:avLst/>
                        </a:prstGeom>
                        <a:noFill/>
                        <a:ln w="9525">
                          <a:noFill/>
                          <a:miter lim="800000"/>
                          <a:headEnd/>
                          <a:tailEnd/>
                        </a:ln>
                      </wps:spPr>
                      <wps:txbx>
                        <w:txbxContent>
                          <w:p w14:paraId="4390B44E" w14:textId="77777777" w:rsidR="005F1CA4" w:rsidRPr="002A189E" w:rsidRDefault="005F1CA4" w:rsidP="00EE54E6">
                            <w:pPr>
                              <w:rPr>
                                <w:b/>
                                <w:color w:val="FFFFFF" w:themeColor="background1"/>
                                <w:sz w:val="24"/>
                              </w:rPr>
                            </w:pPr>
                            <w:r w:rsidRPr="002A189E">
                              <w:rPr>
                                <w:b/>
                                <w:color w:val="FFFFFF" w:themeColor="background1"/>
                                <w:sz w:val="24"/>
                              </w:rPr>
                              <w:t>Accélérons ensemble votre transformation digitale</w:t>
                            </w:r>
                          </w:p>
                          <w:p w14:paraId="2161F99B" w14:textId="77777777" w:rsidR="005F1CA4" w:rsidRPr="00E448C8" w:rsidRDefault="005F1CA4" w:rsidP="00EE54E6"/>
                          <w:p w14:paraId="46B16242" w14:textId="77777777" w:rsidR="005F1CA4" w:rsidRPr="00E448C8" w:rsidRDefault="005F1CA4" w:rsidP="00EE54E6">
                            <w:r w:rsidRPr="00E448C8">
                              <w:t>Accélérons ensemble votre transformation digitale</w:t>
                            </w:r>
                          </w:p>
                          <w:p w14:paraId="1E136B99" w14:textId="77777777" w:rsidR="005F1CA4" w:rsidRPr="00E448C8" w:rsidRDefault="005F1CA4" w:rsidP="00EE54E6"/>
                          <w:p w14:paraId="6A139C74" w14:textId="77777777" w:rsidR="005F1CA4" w:rsidRPr="00E448C8" w:rsidRDefault="005F1CA4" w:rsidP="00EE54E6">
                            <w:r w:rsidRPr="00E448C8">
                              <w:t>Accélérons ensemble votre transformation digitale</w:t>
                            </w:r>
                          </w:p>
                          <w:p w14:paraId="0D66001C" w14:textId="77777777" w:rsidR="005F1CA4" w:rsidRPr="00E448C8" w:rsidRDefault="005F1CA4" w:rsidP="00EE54E6"/>
                          <w:p w14:paraId="1D1EF037" w14:textId="77777777" w:rsidR="005F1CA4" w:rsidRPr="00E448C8" w:rsidRDefault="005F1CA4" w:rsidP="00EE54E6">
                            <w:r w:rsidRPr="00E448C8">
                              <w:t>Accélérons ensemble votre transformation digitale</w:t>
                            </w:r>
                          </w:p>
                          <w:p w14:paraId="46F230BE" w14:textId="77777777" w:rsidR="005F1CA4" w:rsidRPr="00E448C8" w:rsidRDefault="005F1CA4" w:rsidP="00EE54E6"/>
                          <w:p w14:paraId="5444BCCB" w14:textId="77777777" w:rsidR="005F1CA4" w:rsidRPr="00E448C8" w:rsidRDefault="005F1CA4" w:rsidP="00EE54E6">
                            <w:r w:rsidRPr="00E448C8">
                              <w:t>Accélérons ensemble votre transformation digitale</w:t>
                            </w:r>
                          </w:p>
                          <w:p w14:paraId="6C0B946E" w14:textId="77777777" w:rsidR="005F1CA4" w:rsidRPr="00E448C8" w:rsidRDefault="005F1CA4" w:rsidP="00EE54E6"/>
                          <w:p w14:paraId="134A3441" w14:textId="77777777" w:rsidR="005F1CA4" w:rsidRPr="00E448C8" w:rsidRDefault="005F1CA4" w:rsidP="00EE54E6">
                            <w:r w:rsidRPr="00E448C8">
                              <w:t>Accélérons ensemble votre transformation digitale</w:t>
                            </w:r>
                          </w:p>
                          <w:p w14:paraId="20C3517F" w14:textId="77777777" w:rsidR="005F1CA4" w:rsidRPr="00E448C8" w:rsidRDefault="005F1CA4" w:rsidP="00EE54E6"/>
                          <w:p w14:paraId="001A2B3D" w14:textId="77777777" w:rsidR="005F1CA4" w:rsidRPr="00E448C8" w:rsidRDefault="005F1CA4" w:rsidP="00EE54E6">
                            <w:r w:rsidRPr="00E448C8">
                              <w:t>Accélérons ensemble votre transformation digitale</w:t>
                            </w:r>
                          </w:p>
                          <w:p w14:paraId="06F97C2F" w14:textId="77777777" w:rsidR="005F1CA4" w:rsidRPr="00E448C8" w:rsidRDefault="005F1CA4" w:rsidP="00EE54E6"/>
                          <w:p w14:paraId="2C1DD352" w14:textId="77777777" w:rsidR="005F1CA4" w:rsidRPr="00E448C8" w:rsidRDefault="005F1CA4" w:rsidP="00EE54E6">
                            <w:r w:rsidRPr="00E448C8">
                              <w:t>Accélérons ensemble votre transformation digitale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9FFD7D" id="Zone de texte 2" o:spid="_x0000_s1027" type="#_x0000_t202" style="position:absolute;left:0;text-align:left;margin-left:22.2pt;margin-top:17.85pt;width:377.6pt;height:29.6pt;z-index:2516582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" filled="f" stroked="f">
                <v:textbox>
                  <w:txbxContent>
                    <w:p w14:paraId="4390B44E" w14:textId="77777777" w:rsidR="005F1CA4" w:rsidRPr="002A189E" w:rsidRDefault="005F1CA4" w:rsidP="00EE54E6">
                      <w:pPr>
                        <w:rPr>
                          <w:b/>
                          <w:color w:val="FFFFFF" w:themeColor="background1"/>
                          <w:sz w:val="24"/>
                        </w:rPr>
                      </w:pPr>
                      <w:r w:rsidRPr="002A189E">
                        <w:rPr>
                          <w:b/>
                          <w:color w:val="FFFFFF" w:themeColor="background1"/>
                          <w:sz w:val="24"/>
                        </w:rPr>
                        <w:t>Accélérons ensemble votre transformation digitale</w:t>
                      </w:r>
                    </w:p>
                    <w:p w14:paraId="2161F99B" w14:textId="77777777" w:rsidR="005F1CA4" w:rsidRPr="00E448C8" w:rsidRDefault="005F1CA4" w:rsidP="00EE54E6"/>
                    <w:p w14:paraId="46B16242" w14:textId="77777777" w:rsidR="005F1CA4" w:rsidRPr="00E448C8" w:rsidRDefault="005F1CA4" w:rsidP="00EE54E6">
                      <w:r w:rsidRPr="00E448C8">
                        <w:t>Accélérons ensemble votre transformation digitale</w:t>
                      </w:r>
                    </w:p>
                    <w:p w14:paraId="1E136B99" w14:textId="77777777" w:rsidR="005F1CA4" w:rsidRPr="00E448C8" w:rsidRDefault="005F1CA4" w:rsidP="00EE54E6"/>
                    <w:p w14:paraId="6A139C74" w14:textId="77777777" w:rsidR="005F1CA4" w:rsidRPr="00E448C8" w:rsidRDefault="005F1CA4" w:rsidP="00EE54E6">
                      <w:r w:rsidRPr="00E448C8">
                        <w:t>Accélérons ensemble votre transformation digitale</w:t>
                      </w:r>
                    </w:p>
                    <w:p w14:paraId="0D66001C" w14:textId="77777777" w:rsidR="005F1CA4" w:rsidRPr="00E448C8" w:rsidRDefault="005F1CA4" w:rsidP="00EE54E6"/>
                    <w:p w14:paraId="1D1EF037" w14:textId="77777777" w:rsidR="005F1CA4" w:rsidRPr="00E448C8" w:rsidRDefault="005F1CA4" w:rsidP="00EE54E6">
                      <w:r w:rsidRPr="00E448C8">
                        <w:t>Accélérons ensemble votre transformation digitale</w:t>
                      </w:r>
                    </w:p>
                    <w:p w14:paraId="46F230BE" w14:textId="77777777" w:rsidR="005F1CA4" w:rsidRPr="00E448C8" w:rsidRDefault="005F1CA4" w:rsidP="00EE54E6"/>
                    <w:p w14:paraId="5444BCCB" w14:textId="77777777" w:rsidR="005F1CA4" w:rsidRPr="00E448C8" w:rsidRDefault="005F1CA4" w:rsidP="00EE54E6">
                      <w:r w:rsidRPr="00E448C8">
                        <w:t>Accélérons ensemble votre transformation digitale</w:t>
                      </w:r>
                    </w:p>
                    <w:p w14:paraId="6C0B946E" w14:textId="77777777" w:rsidR="005F1CA4" w:rsidRPr="00E448C8" w:rsidRDefault="005F1CA4" w:rsidP="00EE54E6"/>
                    <w:p w14:paraId="134A3441" w14:textId="77777777" w:rsidR="005F1CA4" w:rsidRPr="00E448C8" w:rsidRDefault="005F1CA4" w:rsidP="00EE54E6">
                      <w:r w:rsidRPr="00E448C8">
                        <w:t>Accélérons ensemble votre transformation digitale</w:t>
                      </w:r>
                    </w:p>
                    <w:p w14:paraId="20C3517F" w14:textId="77777777" w:rsidR="005F1CA4" w:rsidRPr="00E448C8" w:rsidRDefault="005F1CA4" w:rsidP="00EE54E6"/>
                    <w:p w14:paraId="001A2B3D" w14:textId="77777777" w:rsidR="005F1CA4" w:rsidRPr="00E448C8" w:rsidRDefault="005F1CA4" w:rsidP="00EE54E6">
                      <w:r w:rsidRPr="00E448C8">
                        <w:t>Accélérons ensemble votre transformation digitale</w:t>
                      </w:r>
                    </w:p>
                    <w:p w14:paraId="06F97C2F" w14:textId="77777777" w:rsidR="005F1CA4" w:rsidRPr="00E448C8" w:rsidRDefault="005F1CA4" w:rsidP="00EE54E6"/>
                    <w:p w14:paraId="2C1DD352" w14:textId="77777777" w:rsidR="005F1CA4" w:rsidRPr="00E448C8" w:rsidRDefault="005F1CA4" w:rsidP="00EE54E6">
                      <w:r w:rsidRPr="00E448C8">
                        <w:t>Accélérons ensemble votre transformation digitale</w:t>
                      </w:r>
                    </w:p>
                  </w:txbxContent>
                </v:textbox>
                <w10:wrap type="square" anchorx="page"/>
              </v:shape>
            </w:pict>
          </mc:Fallback>
        </mc:AlternateContent>
      </w:r>
    </w:p>
    <w:p w14:paraId="0F40B425" w14:textId="5997ED42" w:rsidR="00EE54E6" w:rsidRPr="00A02678" w:rsidRDefault="00EE54E6" w:rsidP="00AB56F0">
      <w:pPr>
        <w:rPr>
          <w:rFonts w:cs="Segoe UI Light"/>
        </w:rPr>
      </w:pPr>
    </w:p>
    <w:p w14:paraId="404B9EFC" w14:textId="77777777" w:rsidR="00EE54E6" w:rsidRPr="00A02678" w:rsidRDefault="00EE54E6" w:rsidP="00AB56F0">
      <w:pPr>
        <w:rPr>
          <w:rFonts w:cs="Segoe UI Light"/>
        </w:rPr>
      </w:pPr>
    </w:p>
    <w:p w14:paraId="732C89F9" w14:textId="77777777" w:rsidR="00641D86" w:rsidRPr="00A02678" w:rsidRDefault="00641D86" w:rsidP="00AB56F0">
      <w:pPr>
        <w:rPr>
          <w:rFonts w:cs="Segoe UI Light"/>
        </w:rPr>
      </w:pPr>
    </w:p>
    <w:p w14:paraId="0AC44390" w14:textId="2104B61B" w:rsidR="00641D86" w:rsidRPr="00A02678" w:rsidRDefault="00641D86" w:rsidP="00AB56F0">
      <w:pPr>
        <w:pStyle w:val="NS-Titre1"/>
        <w:ind w:left="0"/>
      </w:pPr>
      <w:bookmarkStart w:id="0" w:name="_Toc106297428"/>
      <w:r w:rsidRPr="00A02678">
        <w:t>Préambule</w:t>
      </w:r>
      <w:bookmarkEnd w:id="0"/>
    </w:p>
    <w:p w14:paraId="2F633F17" w14:textId="30CB5809" w:rsidR="00E32DD6" w:rsidRPr="00A02678" w:rsidRDefault="00E32DD6" w:rsidP="00AB56F0">
      <w:pPr>
        <w:pStyle w:val="NS-Titre2"/>
        <w:numPr>
          <w:ilvl w:val="0"/>
          <w:numId w:val="0"/>
        </w:numPr>
        <w:ind w:left="1588"/>
      </w:pPr>
      <w:bookmarkStart w:id="1" w:name="_Toc106297429"/>
      <w:r w:rsidRPr="00A02678">
        <w:t>Introduction</w:t>
      </w:r>
      <w:bookmarkEnd w:id="1"/>
    </w:p>
    <w:p w14:paraId="0D781F9D" w14:textId="5AD23F4A" w:rsidR="00E32DD6" w:rsidRDefault="00E32DD6" w:rsidP="00AB56F0">
      <w:pPr>
        <w:rPr>
          <w:rFonts w:cs="Segoe UI Light"/>
        </w:rPr>
      </w:pPr>
      <w:r w:rsidRPr="00A02678">
        <w:rPr>
          <w:rFonts w:cs="Segoe UI Light"/>
        </w:rPr>
        <w:t>Ce document est une spécification fonctionnelle détaillée. Il a pour but de décrire et détailler l’ensemble</w:t>
      </w:r>
      <w:r w:rsidR="0077021E" w:rsidRPr="00A02678">
        <w:rPr>
          <w:rFonts w:cs="Segoe UI Light"/>
        </w:rPr>
        <w:t xml:space="preserve"> des </w:t>
      </w:r>
      <w:r w:rsidRPr="00A02678">
        <w:rPr>
          <w:rFonts w:cs="Segoe UI Light"/>
        </w:rPr>
        <w:t>cas d’utilisation et des règles de gestion relatif</w:t>
      </w:r>
      <w:r w:rsidR="00E70E1B" w:rsidRPr="00A02678">
        <w:rPr>
          <w:rFonts w:cs="Segoe UI Light"/>
        </w:rPr>
        <w:t>s</w:t>
      </w:r>
      <w:r w:rsidRPr="00A02678">
        <w:rPr>
          <w:rFonts w:cs="Segoe UI Light"/>
        </w:rPr>
        <w:t xml:space="preserve"> à </w:t>
      </w:r>
      <w:r w:rsidR="00D03131" w:rsidRPr="00A02678">
        <w:rPr>
          <w:rFonts w:cs="Segoe UI Light"/>
        </w:rPr>
        <w:t xml:space="preserve">la solution de gestion </w:t>
      </w:r>
      <w:r w:rsidR="001D445E">
        <w:rPr>
          <w:rFonts w:cs="Segoe UI Light"/>
        </w:rPr>
        <w:t>du Back Office Postal.</w:t>
      </w:r>
    </w:p>
    <w:p w14:paraId="3F603AEF" w14:textId="77777777" w:rsidR="00641D86" w:rsidRPr="00A02678" w:rsidRDefault="00641D86" w:rsidP="00AB56F0">
      <w:pPr>
        <w:rPr>
          <w:rFonts w:cs="Segoe UI Light"/>
        </w:rPr>
      </w:pPr>
    </w:p>
    <w:p w14:paraId="54617DBC" w14:textId="644CF34B" w:rsidR="00E32DD6" w:rsidRPr="00A02678" w:rsidRDefault="00E32DD6" w:rsidP="00AB56F0">
      <w:pPr>
        <w:pStyle w:val="NS-Titre2"/>
        <w:numPr>
          <w:ilvl w:val="0"/>
          <w:numId w:val="0"/>
        </w:numPr>
        <w:ind w:left="1588"/>
      </w:pPr>
      <w:bookmarkStart w:id="2" w:name="_Toc337391665"/>
      <w:bookmarkStart w:id="3" w:name="_Toc435136983"/>
      <w:bookmarkStart w:id="4" w:name="_Toc456112398"/>
      <w:bookmarkStart w:id="5" w:name="_Toc106297430"/>
      <w:r w:rsidRPr="00A02678">
        <w:t>Documents de base</w:t>
      </w:r>
      <w:bookmarkEnd w:id="2"/>
      <w:bookmarkEnd w:id="3"/>
      <w:bookmarkEnd w:id="4"/>
      <w:bookmarkEnd w:id="5"/>
    </w:p>
    <w:p w14:paraId="3B217BE0" w14:textId="17B81AC1" w:rsidR="00E32DD6" w:rsidRPr="00A02678" w:rsidRDefault="00E32DD6" w:rsidP="00AB56F0">
      <w:pPr>
        <w:rPr>
          <w:rFonts w:cs="Segoe UI Light"/>
        </w:rPr>
      </w:pPr>
      <w:r w:rsidRPr="00A02678">
        <w:rPr>
          <w:rFonts w:cs="Segoe UI Light"/>
        </w:rPr>
        <w:t xml:space="preserve">Les documents de base utilisés pour l’élaboration de cette SFD sont les suivants : </w:t>
      </w:r>
    </w:p>
    <w:p w14:paraId="0B547FB2" w14:textId="1CACAAA5" w:rsidR="00A5560F" w:rsidRPr="00A02678" w:rsidRDefault="00A5560F" w:rsidP="00AB56F0">
      <w:pPr>
        <w:pStyle w:val="ListParagraph"/>
        <w:numPr>
          <w:ilvl w:val="0"/>
          <w:numId w:val="4"/>
        </w:numPr>
        <w:contextualSpacing w:val="0"/>
        <w:rPr>
          <w:rFonts w:cs="Segoe UI Light"/>
        </w:rPr>
      </w:pPr>
      <w:r w:rsidRPr="00A02678">
        <w:rPr>
          <w:rFonts w:cs="Segoe UI Light"/>
        </w:rPr>
        <w:t>Cahier de charge initial élaboré et envoyé par Barid Al Maghrib</w:t>
      </w:r>
    </w:p>
    <w:p w14:paraId="43B3768D" w14:textId="4704158E" w:rsidR="00A5560F" w:rsidRPr="00A02678" w:rsidRDefault="00A5560F" w:rsidP="00AB56F0">
      <w:pPr>
        <w:pStyle w:val="ListParagraph"/>
        <w:numPr>
          <w:ilvl w:val="0"/>
          <w:numId w:val="4"/>
        </w:numPr>
        <w:contextualSpacing w:val="0"/>
        <w:rPr>
          <w:rFonts w:cs="Segoe UI Light"/>
        </w:rPr>
      </w:pPr>
      <w:r w:rsidRPr="00A02678">
        <w:rPr>
          <w:rFonts w:cs="Segoe UI Light"/>
        </w:rPr>
        <w:t>Liste des comptes rendus validés par Barid Al Maghrib suite à l’ensemble des séances de spécifications effectuées en collaboration avec l</w:t>
      </w:r>
      <w:r w:rsidR="00084343">
        <w:rPr>
          <w:rFonts w:cs="Segoe UI Light"/>
        </w:rPr>
        <w:t xml:space="preserve">es équipes Projet </w:t>
      </w:r>
      <w:r w:rsidRPr="00A02678">
        <w:rPr>
          <w:rFonts w:cs="Segoe UI Light"/>
        </w:rPr>
        <w:t>de Barid Al Maghrib</w:t>
      </w:r>
    </w:p>
    <w:p w14:paraId="0CE72347" w14:textId="360D890D" w:rsidR="00067024" w:rsidRPr="00A02678" w:rsidRDefault="00A5560F" w:rsidP="00AB56F0">
      <w:pPr>
        <w:pStyle w:val="ListParagraph"/>
        <w:numPr>
          <w:ilvl w:val="0"/>
          <w:numId w:val="4"/>
        </w:numPr>
        <w:contextualSpacing w:val="0"/>
        <w:rPr>
          <w:rFonts w:cs="Segoe UI Light"/>
        </w:rPr>
      </w:pPr>
      <w:r w:rsidRPr="00A02678">
        <w:rPr>
          <w:rFonts w:cs="Segoe UI Light"/>
        </w:rPr>
        <w:t>L’ensemble des maquettes et des règles de gestions parcourues en atelier et validées par la DSI et l’équipe de Barid Al Maghrib.</w:t>
      </w:r>
    </w:p>
    <w:p w14:paraId="53FCC8C1" w14:textId="26DD72CD" w:rsidR="00641D86" w:rsidRPr="00A02678" w:rsidRDefault="00641D86" w:rsidP="00AB56F0">
      <w:pPr>
        <w:rPr>
          <w:rFonts w:cs="Segoe UI Light"/>
        </w:rPr>
      </w:pPr>
    </w:p>
    <w:p w14:paraId="204042A1" w14:textId="2AC75C8A" w:rsidR="00641D86" w:rsidRPr="00A02678" w:rsidRDefault="00641D86" w:rsidP="00AB56F0">
      <w:pPr>
        <w:pStyle w:val="NS-Titre2"/>
        <w:numPr>
          <w:ilvl w:val="0"/>
          <w:numId w:val="0"/>
        </w:numPr>
        <w:ind w:left="1588"/>
      </w:pPr>
      <w:bookmarkStart w:id="6" w:name="_Toc106297431"/>
      <w:r w:rsidRPr="00A02678">
        <w:t>Intervenants</w:t>
      </w:r>
      <w:bookmarkEnd w:id="6"/>
    </w:p>
    <w:p w14:paraId="63ED436B" w14:textId="5289CAD1" w:rsidR="00641D86" w:rsidRPr="00A02678" w:rsidRDefault="00641D86" w:rsidP="00AB56F0">
      <w:pPr>
        <w:ind w:left="360"/>
        <w:rPr>
          <w:rFonts w:cs="Segoe UI Light"/>
        </w:rPr>
      </w:pPr>
      <w:r w:rsidRPr="00A02678">
        <w:rPr>
          <w:rFonts w:cs="Segoe UI Light"/>
        </w:rPr>
        <w:t>Les principaux profils d’intervenants des deux parties dans le projet se présentent comme suit :</w:t>
      </w:r>
    </w:p>
    <w:tbl>
      <w:tblPr>
        <w:tblStyle w:val="LightList-Accent1"/>
        <w:tblW w:w="9464" w:type="dxa"/>
        <w:tblLook w:val="04A0" w:firstRow="1" w:lastRow="0" w:firstColumn="1" w:lastColumn="0" w:noHBand="0" w:noVBand="1"/>
      </w:tblPr>
      <w:tblGrid>
        <w:gridCol w:w="4786"/>
        <w:gridCol w:w="4678"/>
      </w:tblGrid>
      <w:tr w:rsidR="00641D86" w:rsidRPr="00A02678" w14:paraId="58B99EBE" w14:textId="77777777" w:rsidTr="006D0BF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tcPr>
          <w:p w14:paraId="45104C2F" w14:textId="77777777" w:rsidR="00641D86" w:rsidRPr="00A02678" w:rsidRDefault="00641D86" w:rsidP="00AB56F0">
            <w:pPr>
              <w:rPr>
                <w:rFonts w:cs="Segoe UI Light"/>
                <w:b w:val="0"/>
                <w:bCs w:val="0"/>
                <w:color w:val="FFFFFF" w:themeColor="background1"/>
              </w:rPr>
            </w:pPr>
            <w:r w:rsidRPr="00A02678">
              <w:rPr>
                <w:rFonts w:cs="Segoe UI Light"/>
                <w:color w:val="FFFFFF" w:themeColor="background1"/>
              </w:rPr>
              <w:t>Maitre d’ouvrage</w:t>
            </w:r>
          </w:p>
        </w:tc>
        <w:tc>
          <w:tcPr>
            <w:tcW w:w="4678" w:type="dxa"/>
          </w:tcPr>
          <w:p w14:paraId="1D4770A8" w14:textId="77777777" w:rsidR="00641D86" w:rsidRPr="00A02678" w:rsidRDefault="00641D8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rPr>
            </w:pPr>
            <w:r w:rsidRPr="00A02678">
              <w:rPr>
                <w:rFonts w:cs="Segoe UI Light"/>
                <w:color w:val="FFFFFF" w:themeColor="background1"/>
              </w:rPr>
              <w:t>Maitre d’œuvre</w:t>
            </w:r>
          </w:p>
        </w:tc>
      </w:tr>
      <w:tr w:rsidR="00641D86" w:rsidRPr="00A02678" w14:paraId="307C24AB" w14:textId="77777777" w:rsidTr="006D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86" w:type="dxa"/>
            <w:vAlign w:val="center"/>
          </w:tcPr>
          <w:p w14:paraId="640BC453" w14:textId="0E3DB4E9" w:rsidR="00641D86" w:rsidRPr="00A02678" w:rsidRDefault="00641D86" w:rsidP="00AB56F0">
            <w:pPr>
              <w:rPr>
                <w:rFonts w:cs="Segoe UI Light"/>
                <w:b w:val="0"/>
                <w:bCs w:val="0"/>
              </w:rPr>
            </w:pPr>
            <w:r w:rsidRPr="00A02678">
              <w:rPr>
                <w:rFonts w:cs="Segoe UI Light"/>
                <w:b w:val="0"/>
                <w:bCs w:val="0"/>
              </w:rPr>
              <w:t>M. le DSI de Barid Al Maghrib</w:t>
            </w:r>
          </w:p>
        </w:tc>
        <w:tc>
          <w:tcPr>
            <w:tcW w:w="4678" w:type="dxa"/>
            <w:vAlign w:val="center"/>
          </w:tcPr>
          <w:p w14:paraId="3277942C" w14:textId="57EF01AD" w:rsidR="00641D86" w:rsidRPr="00A02678" w:rsidRDefault="00641D8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Direction N</w:t>
            </w:r>
            <w:r w:rsidR="00124C49">
              <w:rPr>
                <w:rFonts w:cs="Segoe UI Light"/>
              </w:rPr>
              <w:t>eotech Solutions</w:t>
            </w:r>
          </w:p>
        </w:tc>
      </w:tr>
      <w:tr w:rsidR="00641D86" w:rsidRPr="00A02678" w14:paraId="204C624A" w14:textId="77777777" w:rsidTr="006D0BF9">
        <w:trPr>
          <w:trHeight w:val="123"/>
        </w:trPr>
        <w:tc>
          <w:tcPr>
            <w:cnfStyle w:val="001000000000" w:firstRow="0" w:lastRow="0" w:firstColumn="1" w:lastColumn="0" w:oddVBand="0" w:evenVBand="0" w:oddHBand="0" w:evenHBand="0" w:firstRowFirstColumn="0" w:firstRowLastColumn="0" w:lastRowFirstColumn="0" w:lastRowLastColumn="0"/>
            <w:tcW w:w="4786" w:type="dxa"/>
            <w:vAlign w:val="center"/>
          </w:tcPr>
          <w:p w14:paraId="25976EF1" w14:textId="77777777" w:rsidR="00641D86" w:rsidRPr="00A02678" w:rsidRDefault="00641D86" w:rsidP="00AB56F0">
            <w:pPr>
              <w:rPr>
                <w:rFonts w:cs="Segoe UI Light"/>
                <w:b w:val="0"/>
                <w:bCs w:val="0"/>
              </w:rPr>
            </w:pPr>
            <w:r w:rsidRPr="00A02678">
              <w:rPr>
                <w:rFonts w:cs="Segoe UI Light"/>
                <w:b w:val="0"/>
                <w:bCs w:val="0"/>
              </w:rPr>
              <w:t>Chef de projet</w:t>
            </w:r>
          </w:p>
        </w:tc>
        <w:tc>
          <w:tcPr>
            <w:tcW w:w="4678" w:type="dxa"/>
            <w:vAlign w:val="center"/>
          </w:tcPr>
          <w:p w14:paraId="3D87DD95" w14:textId="77777777" w:rsidR="00641D86" w:rsidRPr="00A02678" w:rsidRDefault="00641D86"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Chef de projet</w:t>
            </w:r>
          </w:p>
        </w:tc>
      </w:tr>
      <w:tr w:rsidR="00641D86" w:rsidRPr="00A02678" w14:paraId="54BED67B" w14:textId="77777777" w:rsidTr="006D0BF9">
        <w:trPr>
          <w:cnfStyle w:val="000000100000" w:firstRow="0" w:lastRow="0" w:firstColumn="0" w:lastColumn="0" w:oddVBand="0" w:evenVBand="0" w:oddHBand="1" w:evenHBand="0" w:firstRowFirstColumn="0" w:firstRowLastColumn="0" w:lastRowFirstColumn="0" w:lastRowLastColumn="0"/>
          <w:trHeight w:val="122"/>
        </w:trPr>
        <w:tc>
          <w:tcPr>
            <w:cnfStyle w:val="001000000000" w:firstRow="0" w:lastRow="0" w:firstColumn="1" w:lastColumn="0" w:oddVBand="0" w:evenVBand="0" w:oddHBand="0" w:evenHBand="0" w:firstRowFirstColumn="0" w:firstRowLastColumn="0" w:lastRowFirstColumn="0" w:lastRowLastColumn="0"/>
            <w:tcW w:w="4786" w:type="dxa"/>
            <w:vAlign w:val="center"/>
          </w:tcPr>
          <w:p w14:paraId="2D637D76" w14:textId="77777777" w:rsidR="00641D86" w:rsidRPr="00A02678" w:rsidRDefault="00641D86" w:rsidP="00AB56F0">
            <w:pPr>
              <w:rPr>
                <w:rFonts w:cs="Segoe UI Light"/>
                <w:b w:val="0"/>
                <w:bCs w:val="0"/>
              </w:rPr>
            </w:pPr>
            <w:r w:rsidRPr="00A02678">
              <w:rPr>
                <w:rFonts w:cs="Segoe UI Light"/>
                <w:b w:val="0"/>
                <w:bCs w:val="0"/>
              </w:rPr>
              <w:t>Experts fonctionnels</w:t>
            </w:r>
          </w:p>
        </w:tc>
        <w:tc>
          <w:tcPr>
            <w:tcW w:w="4678" w:type="dxa"/>
            <w:vAlign w:val="center"/>
          </w:tcPr>
          <w:p w14:paraId="5CD0E3C5" w14:textId="77777777" w:rsidR="00641D86" w:rsidRPr="00A02678" w:rsidRDefault="00641D8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Experts techniques </w:t>
            </w:r>
          </w:p>
        </w:tc>
      </w:tr>
      <w:tr w:rsidR="00641D86" w:rsidRPr="00A02678" w14:paraId="306CFBD6" w14:textId="77777777" w:rsidTr="006D0BF9">
        <w:tc>
          <w:tcPr>
            <w:cnfStyle w:val="001000000000" w:firstRow="0" w:lastRow="0" w:firstColumn="1" w:lastColumn="0" w:oddVBand="0" w:evenVBand="0" w:oddHBand="0" w:evenHBand="0" w:firstRowFirstColumn="0" w:firstRowLastColumn="0" w:lastRowFirstColumn="0" w:lastRowLastColumn="0"/>
            <w:tcW w:w="4786" w:type="dxa"/>
            <w:vAlign w:val="center"/>
          </w:tcPr>
          <w:p w14:paraId="38370553" w14:textId="77777777" w:rsidR="00641D86" w:rsidRPr="00A02678" w:rsidRDefault="00641D86" w:rsidP="00AB56F0">
            <w:pPr>
              <w:rPr>
                <w:rFonts w:cs="Segoe UI Light"/>
                <w:b w:val="0"/>
                <w:bCs w:val="0"/>
              </w:rPr>
            </w:pPr>
            <w:r w:rsidRPr="00A02678">
              <w:rPr>
                <w:rFonts w:cs="Segoe UI Light"/>
                <w:b w:val="0"/>
                <w:bCs w:val="0"/>
              </w:rPr>
              <w:t>Equipe des représentants des utilisateurs</w:t>
            </w:r>
          </w:p>
        </w:tc>
        <w:tc>
          <w:tcPr>
            <w:tcW w:w="4678" w:type="dxa"/>
            <w:vAlign w:val="center"/>
          </w:tcPr>
          <w:p w14:paraId="31D4166C" w14:textId="77777777" w:rsidR="00641D86" w:rsidRPr="00A02678" w:rsidRDefault="00641D86"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Experts fonctionnels</w:t>
            </w:r>
          </w:p>
        </w:tc>
      </w:tr>
      <w:tr w:rsidR="00641D86" w:rsidRPr="00A02678" w14:paraId="62931631" w14:textId="77777777" w:rsidTr="006D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600608F9" w14:textId="77777777" w:rsidR="00641D86" w:rsidRPr="00A02678" w:rsidRDefault="00641D86" w:rsidP="00AB56F0">
            <w:pPr>
              <w:rPr>
                <w:rFonts w:cs="Segoe UI Light"/>
                <w:b w:val="0"/>
                <w:bCs w:val="0"/>
              </w:rPr>
            </w:pPr>
            <w:r w:rsidRPr="00A02678">
              <w:rPr>
                <w:rFonts w:cs="Segoe UI Light"/>
                <w:b w:val="0"/>
                <w:bCs w:val="0"/>
              </w:rPr>
              <w:t>Architectes</w:t>
            </w:r>
          </w:p>
        </w:tc>
      </w:tr>
      <w:tr w:rsidR="00641D86" w:rsidRPr="00A02678" w14:paraId="58D188DC" w14:textId="77777777" w:rsidTr="006D0BF9">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3FC7388E" w14:textId="77777777" w:rsidR="00641D86" w:rsidRPr="00A02678" w:rsidRDefault="00641D86" w:rsidP="00AB56F0">
            <w:pPr>
              <w:rPr>
                <w:rFonts w:cs="Segoe UI Light"/>
                <w:b w:val="0"/>
                <w:bCs w:val="0"/>
              </w:rPr>
            </w:pPr>
            <w:r w:rsidRPr="00A02678">
              <w:rPr>
                <w:rFonts w:cs="Segoe UI Light"/>
                <w:b w:val="0"/>
                <w:bCs w:val="0"/>
              </w:rPr>
              <w:t>Concepteur</w:t>
            </w:r>
          </w:p>
        </w:tc>
      </w:tr>
      <w:tr w:rsidR="00641D86" w:rsidRPr="00A02678" w14:paraId="2EEE91EF" w14:textId="77777777" w:rsidTr="006D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797C41A0" w14:textId="77777777" w:rsidR="00641D86" w:rsidRPr="00A02678" w:rsidRDefault="00641D86" w:rsidP="00AB56F0">
            <w:pPr>
              <w:rPr>
                <w:rFonts w:cs="Segoe UI Light"/>
                <w:b w:val="0"/>
                <w:bCs w:val="0"/>
              </w:rPr>
            </w:pPr>
            <w:r w:rsidRPr="00A02678">
              <w:rPr>
                <w:rFonts w:cs="Segoe UI Light"/>
                <w:b w:val="0"/>
                <w:bCs w:val="0"/>
              </w:rPr>
              <w:t>Développeurs</w:t>
            </w:r>
          </w:p>
        </w:tc>
      </w:tr>
      <w:tr w:rsidR="00641D86" w:rsidRPr="00A02678" w14:paraId="5CC37992" w14:textId="77777777" w:rsidTr="006D0BF9">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11614C94" w14:textId="77777777" w:rsidR="00641D86" w:rsidRPr="00A02678" w:rsidRDefault="00641D86" w:rsidP="00AB56F0">
            <w:pPr>
              <w:rPr>
                <w:rFonts w:cs="Segoe UI Light"/>
                <w:b w:val="0"/>
                <w:bCs w:val="0"/>
              </w:rPr>
            </w:pPr>
            <w:r w:rsidRPr="00A02678">
              <w:rPr>
                <w:rFonts w:cs="Segoe UI Light"/>
                <w:b w:val="0"/>
                <w:bCs w:val="0"/>
              </w:rPr>
              <w:t>Administrateur de base de données</w:t>
            </w:r>
          </w:p>
        </w:tc>
      </w:tr>
      <w:tr w:rsidR="00641D86" w:rsidRPr="00A02678" w14:paraId="0A9063EA" w14:textId="77777777" w:rsidTr="006D0BF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521BAB88" w14:textId="77777777" w:rsidR="00641D86" w:rsidRPr="00A02678" w:rsidRDefault="00641D86" w:rsidP="00AB56F0">
            <w:pPr>
              <w:rPr>
                <w:rFonts w:cs="Segoe UI Light"/>
                <w:b w:val="0"/>
                <w:bCs w:val="0"/>
              </w:rPr>
            </w:pPr>
            <w:r w:rsidRPr="00A02678">
              <w:rPr>
                <w:rFonts w:cs="Segoe UI Light"/>
                <w:b w:val="0"/>
                <w:bCs w:val="0"/>
              </w:rPr>
              <w:t>Testeurs</w:t>
            </w:r>
          </w:p>
        </w:tc>
      </w:tr>
      <w:tr w:rsidR="00641D86" w:rsidRPr="00A02678" w14:paraId="5548473C" w14:textId="77777777" w:rsidTr="006D0BF9">
        <w:tc>
          <w:tcPr>
            <w:cnfStyle w:val="001000000000" w:firstRow="0" w:lastRow="0" w:firstColumn="1" w:lastColumn="0" w:oddVBand="0" w:evenVBand="0" w:oddHBand="0" w:evenHBand="0" w:firstRowFirstColumn="0" w:firstRowLastColumn="0" w:lastRowFirstColumn="0" w:lastRowLastColumn="0"/>
            <w:tcW w:w="9464" w:type="dxa"/>
            <w:gridSpan w:val="2"/>
            <w:vAlign w:val="center"/>
          </w:tcPr>
          <w:p w14:paraId="6055C3E0" w14:textId="77777777" w:rsidR="00641D86" w:rsidRPr="00A02678" w:rsidRDefault="00641D86" w:rsidP="00AB56F0">
            <w:pPr>
              <w:rPr>
                <w:rFonts w:cs="Segoe UI Light"/>
                <w:b w:val="0"/>
                <w:bCs w:val="0"/>
              </w:rPr>
            </w:pPr>
            <w:r w:rsidRPr="00A02678">
              <w:rPr>
                <w:rFonts w:cs="Segoe UI Light"/>
                <w:b w:val="0"/>
                <w:bCs w:val="0"/>
              </w:rPr>
              <w:t>Formateurs</w:t>
            </w:r>
          </w:p>
        </w:tc>
      </w:tr>
    </w:tbl>
    <w:p w14:paraId="6F6F641E" w14:textId="1F60D055" w:rsidR="00641D86" w:rsidRPr="00A02678" w:rsidRDefault="00641D86" w:rsidP="00AB56F0">
      <w:pPr>
        <w:ind w:left="360"/>
        <w:rPr>
          <w:rFonts w:cs="Segoe UI Light"/>
        </w:rPr>
      </w:pPr>
    </w:p>
    <w:p w14:paraId="7959ECEB" w14:textId="54585EDF" w:rsidR="00E32DD6" w:rsidRPr="00A02678" w:rsidRDefault="00E32DD6" w:rsidP="00AB56F0">
      <w:pPr>
        <w:pStyle w:val="NS-Titre2"/>
        <w:numPr>
          <w:ilvl w:val="0"/>
          <w:numId w:val="0"/>
        </w:numPr>
        <w:ind w:left="1588"/>
      </w:pPr>
      <w:bookmarkStart w:id="7" w:name="_Toc435136986"/>
      <w:bookmarkStart w:id="8" w:name="_Toc456112401"/>
      <w:bookmarkStart w:id="9" w:name="_Toc106297432"/>
      <w:r w:rsidRPr="00A02678">
        <w:t>Définitions et acronymes</w:t>
      </w:r>
      <w:bookmarkEnd w:id="7"/>
      <w:bookmarkEnd w:id="8"/>
      <w:bookmarkEnd w:id="9"/>
    </w:p>
    <w:tbl>
      <w:tblPr>
        <w:tblStyle w:val="GridTable4-Accent5"/>
        <w:tblW w:w="9498" w:type="dxa"/>
        <w:tblLayout w:type="fixed"/>
        <w:tblLook w:val="04A0" w:firstRow="1" w:lastRow="0" w:firstColumn="1" w:lastColumn="0" w:noHBand="0" w:noVBand="1"/>
      </w:tblPr>
      <w:tblGrid>
        <w:gridCol w:w="2269"/>
        <w:gridCol w:w="7229"/>
      </w:tblGrid>
      <w:tr w:rsidR="00E32DD6" w:rsidRPr="00A02678" w14:paraId="232AE954" w14:textId="77777777" w:rsidTr="004B4F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09E2ED35" w14:textId="77777777" w:rsidR="00E32DD6" w:rsidRPr="00A02678" w:rsidRDefault="00E32DD6" w:rsidP="00AB56F0">
            <w:pPr>
              <w:rPr>
                <w:rFonts w:cs="Segoe UI Light"/>
              </w:rPr>
            </w:pPr>
            <w:bookmarkStart w:id="10" w:name="_Toc337391670"/>
            <w:bookmarkStart w:id="11" w:name="_Toc435136987"/>
            <w:r w:rsidRPr="00A02678">
              <w:rPr>
                <w:rFonts w:cs="Segoe UI Light"/>
              </w:rPr>
              <w:t>Terme</w:t>
            </w:r>
          </w:p>
        </w:tc>
        <w:tc>
          <w:tcPr>
            <w:tcW w:w="7229" w:type="dxa"/>
          </w:tcPr>
          <w:p w14:paraId="61B2CB37" w14:textId="77777777" w:rsidR="00E32DD6" w:rsidRPr="00A02678" w:rsidRDefault="00E32DD6" w:rsidP="00AB56F0">
            <w:pPr>
              <w:cnfStyle w:val="100000000000" w:firstRow="1" w:lastRow="0" w:firstColumn="0" w:lastColumn="0" w:oddVBand="0" w:evenVBand="0" w:oddHBand="0" w:evenHBand="0" w:firstRowFirstColumn="0" w:firstRowLastColumn="0" w:lastRowFirstColumn="0" w:lastRowLastColumn="0"/>
              <w:rPr>
                <w:rFonts w:cs="Segoe UI Light"/>
              </w:rPr>
            </w:pPr>
            <w:r w:rsidRPr="00A02678">
              <w:rPr>
                <w:rFonts w:cs="Segoe UI Light"/>
              </w:rPr>
              <w:t>Description</w:t>
            </w:r>
          </w:p>
        </w:tc>
      </w:tr>
      <w:tr w:rsidR="00641D86" w:rsidRPr="00A02678" w14:paraId="138EDFCA" w14:textId="77777777" w:rsidTr="004B4F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69" w:type="dxa"/>
          </w:tcPr>
          <w:p w14:paraId="40460805" w14:textId="21C4A218" w:rsidR="00641D86" w:rsidRPr="00A02678" w:rsidRDefault="00641D86" w:rsidP="00AB56F0">
            <w:pPr>
              <w:rPr>
                <w:rFonts w:cs="Segoe UI Light"/>
              </w:rPr>
            </w:pPr>
            <w:r w:rsidRPr="00A02678">
              <w:rPr>
                <w:rFonts w:cs="Segoe UI Light"/>
              </w:rPr>
              <w:t>MOA</w:t>
            </w:r>
          </w:p>
        </w:tc>
        <w:tc>
          <w:tcPr>
            <w:tcW w:w="7229" w:type="dxa"/>
          </w:tcPr>
          <w:p w14:paraId="59AE6CC0" w14:textId="0F8B2A05" w:rsidR="00641D86" w:rsidRPr="00A02678" w:rsidRDefault="00641D86" w:rsidP="00AB56F0">
            <w:pPr>
              <w:cnfStyle w:val="000000100000" w:firstRow="0" w:lastRow="0" w:firstColumn="0" w:lastColumn="0" w:oddVBand="0" w:evenVBand="0" w:oddHBand="1" w:evenHBand="0" w:firstRowFirstColumn="0" w:firstRowLastColumn="0" w:lastRowFirstColumn="0" w:lastRowLastColumn="0"/>
              <w:rPr>
                <w:rFonts w:cs="Segoe UI Light"/>
                <w:iCs/>
              </w:rPr>
            </w:pPr>
            <w:r w:rsidRPr="00A02678">
              <w:rPr>
                <w:rFonts w:cs="Segoe UI Light"/>
              </w:rPr>
              <w:t>Maitrise d’ouvrage</w:t>
            </w:r>
          </w:p>
        </w:tc>
      </w:tr>
      <w:tr w:rsidR="00641D86" w:rsidRPr="00A02678" w14:paraId="5421D109" w14:textId="77777777" w:rsidTr="004B4FCF">
        <w:tc>
          <w:tcPr>
            <w:cnfStyle w:val="001000000000" w:firstRow="0" w:lastRow="0" w:firstColumn="1" w:lastColumn="0" w:oddVBand="0" w:evenVBand="0" w:oddHBand="0" w:evenHBand="0" w:firstRowFirstColumn="0" w:firstRowLastColumn="0" w:lastRowFirstColumn="0" w:lastRowLastColumn="0"/>
            <w:tcW w:w="2269" w:type="dxa"/>
          </w:tcPr>
          <w:p w14:paraId="0AE763BE" w14:textId="68D7B73D" w:rsidR="00641D86" w:rsidRPr="00A02678" w:rsidRDefault="00641D86" w:rsidP="00AB56F0">
            <w:pPr>
              <w:rPr>
                <w:rFonts w:cs="Segoe UI Light"/>
              </w:rPr>
            </w:pPr>
            <w:r w:rsidRPr="00A02678">
              <w:rPr>
                <w:rFonts w:cs="Segoe UI Light"/>
              </w:rPr>
              <w:t>MOE</w:t>
            </w:r>
          </w:p>
        </w:tc>
        <w:tc>
          <w:tcPr>
            <w:tcW w:w="7229" w:type="dxa"/>
          </w:tcPr>
          <w:p w14:paraId="69EA1483" w14:textId="369D8C8E" w:rsidR="00641D86" w:rsidRPr="00A02678" w:rsidRDefault="00641D86" w:rsidP="00AB56F0">
            <w:pPr>
              <w:cnfStyle w:val="000000000000" w:firstRow="0" w:lastRow="0" w:firstColumn="0" w:lastColumn="0" w:oddVBand="0" w:evenVBand="0" w:oddHBand="0" w:evenHBand="0" w:firstRowFirstColumn="0" w:firstRowLastColumn="0" w:lastRowFirstColumn="0" w:lastRowLastColumn="0"/>
              <w:rPr>
                <w:rFonts w:cs="Segoe UI Light"/>
                <w:iCs/>
              </w:rPr>
            </w:pPr>
            <w:r w:rsidRPr="00A02678">
              <w:rPr>
                <w:rFonts w:cs="Segoe UI Light"/>
              </w:rPr>
              <w:t xml:space="preserve">Maitrise d’œuvre </w:t>
            </w:r>
          </w:p>
        </w:tc>
      </w:tr>
    </w:tbl>
    <w:p w14:paraId="1E04759C" w14:textId="73EF9D2B" w:rsidR="00641D86" w:rsidRPr="00A02678" w:rsidRDefault="00641D86" w:rsidP="00AB56F0">
      <w:pPr>
        <w:rPr>
          <w:rFonts w:cs="Segoe UI Light"/>
        </w:rPr>
      </w:pPr>
      <w:bookmarkStart w:id="12" w:name="_Toc486726083"/>
      <w:bookmarkStart w:id="13" w:name="_Toc96757686"/>
      <w:bookmarkStart w:id="14" w:name="_Toc127695721"/>
      <w:bookmarkStart w:id="15" w:name="_Toc308010441"/>
      <w:bookmarkStart w:id="16" w:name="_Toc337391672"/>
      <w:bookmarkStart w:id="17" w:name="_Toc435136989"/>
      <w:bookmarkStart w:id="18" w:name="_Toc456112404"/>
      <w:bookmarkEnd w:id="10"/>
      <w:bookmarkEnd w:id="11"/>
    </w:p>
    <w:p w14:paraId="660AB704" w14:textId="50441609" w:rsidR="00641D86" w:rsidRPr="00A02678" w:rsidRDefault="00641D86" w:rsidP="00AB56F0">
      <w:pPr>
        <w:pStyle w:val="NS-Titre1"/>
        <w:ind w:left="0"/>
      </w:pPr>
      <w:bookmarkStart w:id="19" w:name="_Toc106297433"/>
      <w:r>
        <w:t>Mise en œuvre et evolution du</w:t>
      </w:r>
      <w:r w:rsidR="369AAE47">
        <w:t xml:space="preserve"> </w:t>
      </w:r>
      <w:r>
        <w:t>document</w:t>
      </w:r>
      <w:bookmarkEnd w:id="19"/>
    </w:p>
    <w:p w14:paraId="48B34A88" w14:textId="6B048DEC" w:rsidR="00E32DD6" w:rsidRPr="00A02678" w:rsidRDefault="00E32DD6" w:rsidP="00AB56F0">
      <w:pPr>
        <w:pStyle w:val="NS-Titre2"/>
        <w:numPr>
          <w:ilvl w:val="0"/>
          <w:numId w:val="0"/>
        </w:numPr>
        <w:ind w:left="1588"/>
      </w:pPr>
      <w:bookmarkStart w:id="20" w:name="_Toc51232662"/>
      <w:bookmarkStart w:id="21" w:name="_Toc51248886"/>
      <w:bookmarkStart w:id="22" w:name="_Toc51249911"/>
      <w:bookmarkStart w:id="23" w:name="_Toc51249989"/>
      <w:bookmarkStart w:id="24" w:name="_Toc51250040"/>
      <w:bookmarkStart w:id="25" w:name="_Toc51250085"/>
      <w:bookmarkStart w:id="26" w:name="_Toc51314790"/>
      <w:bookmarkStart w:id="27" w:name="_Toc51316175"/>
      <w:bookmarkStart w:id="28" w:name="_Toc51316224"/>
      <w:bookmarkStart w:id="29" w:name="_Toc51316271"/>
      <w:bookmarkStart w:id="30" w:name="_Toc51316333"/>
      <w:bookmarkStart w:id="31" w:name="_Toc51597469"/>
      <w:bookmarkStart w:id="32" w:name="_Toc51597604"/>
      <w:bookmarkStart w:id="33" w:name="_Toc51747250"/>
      <w:bookmarkStart w:id="34" w:name="_Toc51753998"/>
      <w:bookmarkStart w:id="35" w:name="_Toc51757801"/>
      <w:bookmarkStart w:id="36" w:name="_Toc51757859"/>
      <w:bookmarkStart w:id="37" w:name="_Toc51757918"/>
      <w:bookmarkStart w:id="38" w:name="_Toc51775198"/>
      <w:bookmarkStart w:id="39" w:name="_Toc51776861"/>
      <w:bookmarkStart w:id="40" w:name="_Toc51927230"/>
      <w:bookmarkStart w:id="41" w:name="_Toc51928253"/>
      <w:bookmarkStart w:id="42" w:name="_Toc51939823"/>
      <w:bookmarkStart w:id="43" w:name="_Toc51940129"/>
      <w:bookmarkStart w:id="44" w:name="_Toc52181192"/>
      <w:bookmarkStart w:id="45" w:name="_Toc52181685"/>
      <w:bookmarkStart w:id="46" w:name="_Toc52200125"/>
      <w:bookmarkStart w:id="47" w:name="_Toc52200964"/>
      <w:bookmarkStart w:id="48" w:name="_Toc52201025"/>
      <w:bookmarkStart w:id="49" w:name="_Toc52201625"/>
      <w:bookmarkStart w:id="50" w:name="_Toc52271651"/>
      <w:bookmarkStart w:id="51" w:name="_Toc52273063"/>
      <w:bookmarkStart w:id="52" w:name="_Toc52278482"/>
      <w:bookmarkStart w:id="53" w:name="_Toc52353715"/>
      <w:bookmarkStart w:id="54" w:name="_Toc52353825"/>
      <w:bookmarkStart w:id="55" w:name="_Toc52353985"/>
      <w:bookmarkStart w:id="56" w:name="_Toc52377379"/>
      <w:bookmarkStart w:id="57" w:name="_Toc52381179"/>
      <w:bookmarkStart w:id="58" w:name="_Toc52381296"/>
      <w:bookmarkStart w:id="59" w:name="_Toc52446028"/>
      <w:bookmarkStart w:id="60" w:name="_Toc52459278"/>
      <w:bookmarkStart w:id="61" w:name="_Toc52469069"/>
      <w:bookmarkStart w:id="62" w:name="_Toc52469189"/>
      <w:bookmarkStart w:id="63" w:name="_Toc52469259"/>
      <w:bookmarkStart w:id="64" w:name="_Toc52532520"/>
      <w:bookmarkStart w:id="65" w:name="_Toc52532642"/>
      <w:bookmarkStart w:id="66" w:name="_Toc52532862"/>
      <w:bookmarkStart w:id="67" w:name="_Toc52794646"/>
      <w:bookmarkStart w:id="68" w:name="_Toc52805777"/>
      <w:bookmarkStart w:id="69" w:name="_Toc52814024"/>
      <w:bookmarkStart w:id="70" w:name="_Toc52814150"/>
      <w:bookmarkStart w:id="71" w:name="_Toc52814276"/>
      <w:bookmarkStart w:id="72" w:name="_Toc52881273"/>
      <w:bookmarkStart w:id="73" w:name="_Toc52959516"/>
      <w:bookmarkStart w:id="74" w:name="_Toc52959647"/>
      <w:bookmarkStart w:id="75" w:name="_Toc52981771"/>
      <w:bookmarkStart w:id="76" w:name="_Toc52981916"/>
      <w:bookmarkStart w:id="77" w:name="_Toc52982061"/>
      <w:bookmarkStart w:id="78" w:name="_Toc53421512"/>
      <w:bookmarkStart w:id="79" w:name="_Toc53481192"/>
      <w:bookmarkStart w:id="80" w:name="_Toc53592557"/>
      <w:bookmarkStart w:id="81" w:name="_Toc53655115"/>
      <w:bookmarkStart w:id="82" w:name="_Toc53731396"/>
      <w:bookmarkStart w:id="83" w:name="_Toc53845694"/>
      <w:bookmarkStart w:id="84" w:name="_Toc53850083"/>
      <w:bookmarkStart w:id="85" w:name="_Toc53933056"/>
      <w:bookmarkStart w:id="86" w:name="_Toc53933242"/>
      <w:bookmarkStart w:id="87" w:name="_Toc53933690"/>
      <w:bookmarkStart w:id="88" w:name="_Toc54088010"/>
      <w:bookmarkStart w:id="89" w:name="_Toc54098604"/>
      <w:bookmarkStart w:id="90" w:name="_Toc54103365"/>
      <w:bookmarkStart w:id="91" w:name="_Toc54197776"/>
      <w:bookmarkStart w:id="92" w:name="_Toc54197963"/>
      <w:bookmarkStart w:id="93" w:name="_Toc54344692"/>
      <w:bookmarkStart w:id="94" w:name="_Toc54344877"/>
      <w:bookmarkStart w:id="95" w:name="_Toc106297434"/>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r w:rsidRPr="00A02678">
        <w:t>Responsabilités</w:t>
      </w:r>
      <w:bookmarkEnd w:id="12"/>
      <w:bookmarkEnd w:id="13"/>
      <w:bookmarkEnd w:id="14"/>
      <w:bookmarkEnd w:id="15"/>
      <w:bookmarkEnd w:id="16"/>
      <w:bookmarkEnd w:id="17"/>
      <w:bookmarkEnd w:id="18"/>
      <w:bookmarkEnd w:id="95"/>
    </w:p>
    <w:p w14:paraId="213F25F0" w14:textId="3EECE0F6" w:rsidR="00E32DD6" w:rsidRPr="00A02678" w:rsidRDefault="00E32DD6" w:rsidP="00AB56F0">
      <w:pPr>
        <w:rPr>
          <w:rFonts w:cs="Segoe UI Light"/>
        </w:rPr>
      </w:pPr>
      <w:r w:rsidRPr="00A02678">
        <w:rPr>
          <w:rFonts w:cs="Segoe UI Light"/>
        </w:rPr>
        <w:t xml:space="preserve">Le Chef de projet </w:t>
      </w:r>
      <w:r w:rsidR="00067024" w:rsidRPr="00A02678">
        <w:rPr>
          <w:rFonts w:cs="Segoe UI Light"/>
        </w:rPr>
        <w:t>Neotech Solutions</w:t>
      </w:r>
      <w:r w:rsidR="007E3AB1" w:rsidRPr="00A02678">
        <w:rPr>
          <w:rFonts w:cs="Segoe UI Light"/>
        </w:rPr>
        <w:t xml:space="preserve"> </w:t>
      </w:r>
      <w:r w:rsidRPr="00A02678">
        <w:rPr>
          <w:rFonts w:cs="Segoe UI Light"/>
        </w:rPr>
        <w:t xml:space="preserve">est responsable de la création du présent document. Il doit veiller au respect des engagements et les règles de gestion exigées par </w:t>
      </w:r>
      <w:r w:rsidR="00EC344F" w:rsidRPr="00A02678">
        <w:rPr>
          <w:rFonts w:cs="Segoe UI Light"/>
        </w:rPr>
        <w:t>l’équipe BAM</w:t>
      </w:r>
      <w:r w:rsidRPr="00A02678">
        <w:rPr>
          <w:rFonts w:cs="Segoe UI Light"/>
        </w:rPr>
        <w:t xml:space="preserve"> qui y sont décrits et d’en assurer sa mise à jour tout le long du déroulement du projet. </w:t>
      </w:r>
    </w:p>
    <w:p w14:paraId="207F169C" w14:textId="77777777" w:rsidR="00641D86" w:rsidRPr="00A02678" w:rsidRDefault="00641D86" w:rsidP="00AB56F0">
      <w:pPr>
        <w:rPr>
          <w:rFonts w:cs="Segoe UI Light"/>
        </w:rPr>
      </w:pPr>
    </w:p>
    <w:p w14:paraId="0E9F3C8F" w14:textId="589974E8" w:rsidR="00E32DD6" w:rsidRPr="00A02678" w:rsidRDefault="00E32DD6" w:rsidP="00AB56F0">
      <w:pPr>
        <w:pStyle w:val="NS-Titre2"/>
        <w:numPr>
          <w:ilvl w:val="0"/>
          <w:numId w:val="0"/>
        </w:numPr>
        <w:ind w:left="1588"/>
      </w:pPr>
      <w:bookmarkStart w:id="96" w:name="_Toc308010442"/>
      <w:bookmarkStart w:id="97" w:name="_Toc337391673"/>
      <w:bookmarkStart w:id="98" w:name="_Toc435136990"/>
      <w:bookmarkStart w:id="99" w:name="_Toc456112405"/>
      <w:bookmarkStart w:id="100" w:name="_Toc106297435"/>
      <w:r w:rsidRPr="00A02678">
        <w:t>Validation du document</w:t>
      </w:r>
      <w:bookmarkEnd w:id="96"/>
      <w:bookmarkEnd w:id="97"/>
      <w:bookmarkEnd w:id="98"/>
      <w:bookmarkEnd w:id="99"/>
      <w:bookmarkEnd w:id="100"/>
    </w:p>
    <w:p w14:paraId="0DE301A9" w14:textId="1D48D2D4" w:rsidR="00E32DD6" w:rsidRPr="00A02678" w:rsidRDefault="00E32DD6" w:rsidP="00AB56F0">
      <w:pPr>
        <w:rPr>
          <w:rFonts w:cs="Segoe UI Light"/>
        </w:rPr>
      </w:pPr>
      <w:r w:rsidRPr="00A02678">
        <w:rPr>
          <w:rFonts w:cs="Segoe UI Light"/>
        </w:rPr>
        <w:t xml:space="preserve">Ce document est </w:t>
      </w:r>
      <w:r w:rsidR="00804B2D" w:rsidRPr="00A02678">
        <w:rPr>
          <w:rFonts w:cs="Segoe UI Light"/>
        </w:rPr>
        <w:t>soumis</w:t>
      </w:r>
      <w:r w:rsidRPr="00A02678">
        <w:rPr>
          <w:rFonts w:cs="Segoe UI Light"/>
        </w:rPr>
        <w:t xml:space="preserve"> à </w:t>
      </w:r>
      <w:r w:rsidR="00804B2D" w:rsidRPr="00A02678">
        <w:rPr>
          <w:rFonts w:cs="Segoe UI Light"/>
        </w:rPr>
        <w:t>l’approbation</w:t>
      </w:r>
      <w:r w:rsidRPr="00A02678">
        <w:rPr>
          <w:rFonts w:cs="Segoe UI Light"/>
        </w:rPr>
        <w:t xml:space="preserve"> </w:t>
      </w:r>
      <w:r w:rsidR="00EC344F" w:rsidRPr="00A02678">
        <w:rPr>
          <w:rFonts w:cs="Segoe UI Light"/>
        </w:rPr>
        <w:t>de l’équipe BAM</w:t>
      </w:r>
      <w:r w:rsidR="0061777F">
        <w:rPr>
          <w:rFonts w:cs="Segoe UI Light"/>
        </w:rPr>
        <w:t>.</w:t>
      </w:r>
    </w:p>
    <w:p w14:paraId="6903CA52" w14:textId="77777777" w:rsidR="00641D86" w:rsidRPr="00A02678" w:rsidRDefault="00641D86" w:rsidP="00AB56F0">
      <w:pPr>
        <w:rPr>
          <w:rFonts w:cs="Segoe UI Light"/>
        </w:rPr>
      </w:pPr>
    </w:p>
    <w:p w14:paraId="58C35D5A" w14:textId="086767B4" w:rsidR="00E32DD6" w:rsidRPr="00A02678" w:rsidRDefault="00E32DD6" w:rsidP="00AB56F0">
      <w:pPr>
        <w:pStyle w:val="NS-Titre2"/>
        <w:numPr>
          <w:ilvl w:val="0"/>
          <w:numId w:val="0"/>
        </w:numPr>
        <w:ind w:left="1588"/>
      </w:pPr>
      <w:bookmarkStart w:id="101" w:name="_Toc96757688"/>
      <w:bookmarkStart w:id="102" w:name="_Toc127695723"/>
      <w:bookmarkStart w:id="103" w:name="_Toc308010443"/>
      <w:bookmarkStart w:id="104" w:name="_Toc337391674"/>
      <w:bookmarkStart w:id="105" w:name="_Toc435136991"/>
      <w:bookmarkStart w:id="106" w:name="_Toc456112406"/>
      <w:bookmarkStart w:id="107" w:name="_Toc106297436"/>
      <w:r w:rsidRPr="00A02678">
        <w:t>Modifications du document</w:t>
      </w:r>
      <w:bookmarkEnd w:id="101"/>
      <w:bookmarkEnd w:id="102"/>
      <w:bookmarkEnd w:id="103"/>
      <w:bookmarkEnd w:id="104"/>
      <w:bookmarkEnd w:id="105"/>
      <w:bookmarkEnd w:id="106"/>
      <w:bookmarkEnd w:id="107"/>
    </w:p>
    <w:tbl>
      <w:tblPr>
        <w:tblStyle w:val="GridTable4-Accent5"/>
        <w:tblW w:w="9386" w:type="dxa"/>
        <w:tblLayout w:type="fixed"/>
        <w:tblLook w:val="04A0" w:firstRow="1" w:lastRow="0" w:firstColumn="1" w:lastColumn="0" w:noHBand="0" w:noVBand="1"/>
      </w:tblPr>
      <w:tblGrid>
        <w:gridCol w:w="2547"/>
        <w:gridCol w:w="1417"/>
        <w:gridCol w:w="2333"/>
        <w:gridCol w:w="3089"/>
      </w:tblGrid>
      <w:tr w:rsidR="00E32DD6" w:rsidRPr="00A02678" w14:paraId="5ADAAB95" w14:textId="77777777" w:rsidTr="00C347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47" w:type="dxa"/>
          </w:tcPr>
          <w:p w14:paraId="2C6C9D7A" w14:textId="77777777" w:rsidR="00E32DD6" w:rsidRPr="00A02678" w:rsidRDefault="00E32DD6" w:rsidP="00AB56F0">
            <w:pPr>
              <w:rPr>
                <w:rFonts w:cs="Segoe UI Light"/>
                <w:iCs/>
              </w:rPr>
            </w:pPr>
            <w:r w:rsidRPr="00A02678">
              <w:rPr>
                <w:rFonts w:cs="Segoe UI Light"/>
                <w:iCs/>
              </w:rPr>
              <w:t>Version</w:t>
            </w:r>
          </w:p>
        </w:tc>
        <w:tc>
          <w:tcPr>
            <w:tcW w:w="1417" w:type="dxa"/>
          </w:tcPr>
          <w:p w14:paraId="5DE22550" w14:textId="77777777" w:rsidR="00E32DD6" w:rsidRPr="00A02678" w:rsidRDefault="00E32DD6" w:rsidP="00AB56F0">
            <w:pPr>
              <w:cnfStyle w:val="100000000000" w:firstRow="1" w:lastRow="0" w:firstColumn="0" w:lastColumn="0" w:oddVBand="0" w:evenVBand="0" w:oddHBand="0" w:evenHBand="0" w:firstRowFirstColumn="0" w:firstRowLastColumn="0" w:lastRowFirstColumn="0" w:lastRowLastColumn="0"/>
              <w:rPr>
                <w:rFonts w:cs="Segoe UI Light"/>
              </w:rPr>
            </w:pPr>
            <w:r w:rsidRPr="00A02678">
              <w:rPr>
                <w:rFonts w:cs="Segoe UI Light"/>
              </w:rPr>
              <w:t>Date</w:t>
            </w:r>
          </w:p>
        </w:tc>
        <w:tc>
          <w:tcPr>
            <w:tcW w:w="2333" w:type="dxa"/>
          </w:tcPr>
          <w:p w14:paraId="47BE5FA7" w14:textId="77777777" w:rsidR="00E32DD6" w:rsidRPr="00A02678" w:rsidRDefault="00E32DD6" w:rsidP="00AB56F0">
            <w:pPr>
              <w:cnfStyle w:val="100000000000" w:firstRow="1" w:lastRow="0" w:firstColumn="0" w:lastColumn="0" w:oddVBand="0" w:evenVBand="0" w:oddHBand="0" w:evenHBand="0" w:firstRowFirstColumn="0" w:firstRowLastColumn="0" w:lastRowFirstColumn="0" w:lastRowLastColumn="0"/>
              <w:rPr>
                <w:rFonts w:cs="Segoe UI Light"/>
              </w:rPr>
            </w:pPr>
            <w:r w:rsidRPr="00A02678">
              <w:rPr>
                <w:rFonts w:cs="Segoe UI Light"/>
              </w:rPr>
              <w:t>Auteur</w:t>
            </w:r>
          </w:p>
        </w:tc>
        <w:tc>
          <w:tcPr>
            <w:tcW w:w="3089" w:type="dxa"/>
          </w:tcPr>
          <w:p w14:paraId="6D687197" w14:textId="77777777" w:rsidR="00E32DD6" w:rsidRPr="00A02678" w:rsidRDefault="00E32DD6" w:rsidP="00AB56F0">
            <w:pPr>
              <w:cnfStyle w:val="100000000000" w:firstRow="1" w:lastRow="0" w:firstColumn="0" w:lastColumn="0" w:oddVBand="0" w:evenVBand="0" w:oddHBand="0" w:evenHBand="0" w:firstRowFirstColumn="0" w:firstRowLastColumn="0" w:lastRowFirstColumn="0" w:lastRowLastColumn="0"/>
              <w:rPr>
                <w:rFonts w:cs="Segoe UI Light"/>
              </w:rPr>
            </w:pPr>
            <w:r w:rsidRPr="00A02678">
              <w:rPr>
                <w:rFonts w:cs="Segoe UI Light"/>
              </w:rPr>
              <w:t>Changements</w:t>
            </w:r>
          </w:p>
        </w:tc>
      </w:tr>
      <w:tr w:rsidR="00E32DD6" w:rsidRPr="00A02678" w14:paraId="66E72BB7" w14:textId="77777777" w:rsidTr="00C34768">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547" w:type="dxa"/>
          </w:tcPr>
          <w:p w14:paraId="11F56B8B" w14:textId="59941315" w:rsidR="00E32DD6" w:rsidRPr="00A02678" w:rsidRDefault="00EC3B1D" w:rsidP="00AB56F0">
            <w:pPr>
              <w:rPr>
                <w:rFonts w:cs="Segoe UI Light"/>
                <w:i/>
                <w:iCs/>
                <w:color w:val="2E74B5"/>
              </w:rPr>
            </w:pPr>
            <w:r w:rsidRPr="00A02678">
              <w:rPr>
                <w:rFonts w:cs="Segoe UI Light"/>
                <w:i/>
                <w:iCs/>
                <w:color w:val="2E74B5"/>
              </w:rPr>
              <w:t>1.0</w:t>
            </w:r>
          </w:p>
        </w:tc>
        <w:tc>
          <w:tcPr>
            <w:tcW w:w="1417" w:type="dxa"/>
          </w:tcPr>
          <w:p w14:paraId="0F2B6301" w14:textId="53EC8FB5" w:rsidR="00E32DD6" w:rsidRPr="00A02678" w:rsidRDefault="00967D36"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Pr>
                <w:rFonts w:cs="Segoe UI Light"/>
                <w:color w:val="2E74B5"/>
              </w:rPr>
              <w:t>04/05/2022</w:t>
            </w:r>
          </w:p>
        </w:tc>
        <w:tc>
          <w:tcPr>
            <w:tcW w:w="2333" w:type="dxa"/>
          </w:tcPr>
          <w:p w14:paraId="0E81D6FD" w14:textId="70F17CAA" w:rsidR="00E32DD6" w:rsidRPr="00A02678" w:rsidRDefault="00967D36"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Pr>
                <w:rFonts w:cs="Segoe UI Light"/>
                <w:color w:val="2E74B5"/>
              </w:rPr>
              <w:t>Oussama ELFETHOUNI</w:t>
            </w:r>
          </w:p>
        </w:tc>
        <w:tc>
          <w:tcPr>
            <w:tcW w:w="3089" w:type="dxa"/>
          </w:tcPr>
          <w:p w14:paraId="26214F2D" w14:textId="1BAF3570" w:rsidR="00E32DD6" w:rsidRPr="00A02678" w:rsidRDefault="00EC3B1D"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sidRPr="00A02678">
              <w:rPr>
                <w:rFonts w:cs="Segoe UI Light"/>
                <w:color w:val="2E74B5"/>
              </w:rPr>
              <w:t>Création du document</w:t>
            </w:r>
          </w:p>
        </w:tc>
      </w:tr>
      <w:tr w:rsidR="00554FC3" w:rsidRPr="00A02678" w14:paraId="5518DBEA" w14:textId="77777777" w:rsidTr="00C34768">
        <w:trPr>
          <w:trHeight w:val="313"/>
        </w:trPr>
        <w:tc>
          <w:tcPr>
            <w:cnfStyle w:val="001000000000" w:firstRow="0" w:lastRow="0" w:firstColumn="1" w:lastColumn="0" w:oddVBand="0" w:evenVBand="0" w:oddHBand="0" w:evenHBand="0" w:firstRowFirstColumn="0" w:firstRowLastColumn="0" w:lastRowFirstColumn="0" w:lastRowLastColumn="0"/>
            <w:tcW w:w="2547" w:type="dxa"/>
          </w:tcPr>
          <w:p w14:paraId="5B429833" w14:textId="5007BC53" w:rsidR="00554FC3" w:rsidRPr="00A02678" w:rsidRDefault="00554FC3" w:rsidP="00AB56F0">
            <w:pPr>
              <w:rPr>
                <w:rFonts w:cs="Segoe UI Light"/>
                <w:i/>
                <w:iCs/>
                <w:color w:val="2E74B5"/>
              </w:rPr>
            </w:pPr>
            <w:r>
              <w:rPr>
                <w:rFonts w:cs="Segoe UI Light"/>
                <w:i/>
                <w:iCs/>
                <w:color w:val="2E74B5"/>
              </w:rPr>
              <w:t>1.1</w:t>
            </w:r>
          </w:p>
        </w:tc>
        <w:tc>
          <w:tcPr>
            <w:tcW w:w="1417" w:type="dxa"/>
          </w:tcPr>
          <w:p w14:paraId="24D5CE32" w14:textId="67CD410E" w:rsidR="00554FC3" w:rsidRDefault="00554FC3" w:rsidP="00AB56F0">
            <w:pPr>
              <w:cnfStyle w:val="000000000000" w:firstRow="0" w:lastRow="0" w:firstColumn="0" w:lastColumn="0" w:oddVBand="0" w:evenVBand="0" w:oddHBand="0" w:evenHBand="0" w:firstRowFirstColumn="0" w:firstRowLastColumn="0" w:lastRowFirstColumn="0" w:lastRowLastColumn="0"/>
              <w:rPr>
                <w:rFonts w:cs="Segoe UI Light"/>
                <w:color w:val="2E74B5"/>
              </w:rPr>
            </w:pPr>
            <w:r>
              <w:rPr>
                <w:rFonts w:cs="Segoe UI Light"/>
                <w:color w:val="2E74B5"/>
              </w:rPr>
              <w:t>25/05/2022</w:t>
            </w:r>
          </w:p>
        </w:tc>
        <w:tc>
          <w:tcPr>
            <w:tcW w:w="2333" w:type="dxa"/>
          </w:tcPr>
          <w:p w14:paraId="39541CB2" w14:textId="2C84A86F" w:rsidR="00554FC3" w:rsidRDefault="00554FC3" w:rsidP="00AB56F0">
            <w:pPr>
              <w:cnfStyle w:val="000000000000" w:firstRow="0" w:lastRow="0" w:firstColumn="0" w:lastColumn="0" w:oddVBand="0" w:evenVBand="0" w:oddHBand="0" w:evenHBand="0" w:firstRowFirstColumn="0" w:firstRowLastColumn="0" w:lastRowFirstColumn="0" w:lastRowLastColumn="0"/>
              <w:rPr>
                <w:rFonts w:cs="Segoe UI Light"/>
                <w:color w:val="2E74B5"/>
              </w:rPr>
            </w:pPr>
            <w:r>
              <w:rPr>
                <w:rFonts w:cs="Segoe UI Light"/>
                <w:color w:val="2E74B5"/>
              </w:rPr>
              <w:t>Oussama ELFETHOUNI</w:t>
            </w:r>
          </w:p>
        </w:tc>
        <w:tc>
          <w:tcPr>
            <w:tcW w:w="3089" w:type="dxa"/>
          </w:tcPr>
          <w:p w14:paraId="6ADDABE8" w14:textId="70E36A0F" w:rsidR="00554FC3" w:rsidRPr="00A02678" w:rsidRDefault="00554FC3" w:rsidP="00AB56F0">
            <w:pPr>
              <w:cnfStyle w:val="000000000000" w:firstRow="0" w:lastRow="0" w:firstColumn="0" w:lastColumn="0" w:oddVBand="0" w:evenVBand="0" w:oddHBand="0" w:evenHBand="0" w:firstRowFirstColumn="0" w:firstRowLastColumn="0" w:lastRowFirstColumn="0" w:lastRowLastColumn="0"/>
              <w:rPr>
                <w:rFonts w:cs="Segoe UI Light"/>
                <w:color w:val="2E74B5"/>
              </w:rPr>
            </w:pPr>
            <w:r>
              <w:rPr>
                <w:rFonts w:cs="Segoe UI Light"/>
                <w:color w:val="2E74B5"/>
              </w:rPr>
              <w:t xml:space="preserve">Modification </w:t>
            </w:r>
            <w:r w:rsidRPr="00A02678">
              <w:rPr>
                <w:rFonts w:cs="Segoe UI Light"/>
                <w:color w:val="2E74B5"/>
              </w:rPr>
              <w:t>du document</w:t>
            </w:r>
          </w:p>
        </w:tc>
      </w:tr>
      <w:tr w:rsidR="002D1C36" w:rsidRPr="00A02678" w14:paraId="7882D72C" w14:textId="77777777" w:rsidTr="00C34768">
        <w:trPr>
          <w:cnfStyle w:val="000000100000" w:firstRow="0" w:lastRow="0" w:firstColumn="0" w:lastColumn="0" w:oddVBand="0" w:evenVBand="0" w:oddHBand="1" w:evenHBand="0" w:firstRowFirstColumn="0" w:firstRowLastColumn="0" w:lastRowFirstColumn="0" w:lastRowLastColumn="0"/>
          <w:trHeight w:val="313"/>
        </w:trPr>
        <w:tc>
          <w:tcPr>
            <w:cnfStyle w:val="001000000000" w:firstRow="0" w:lastRow="0" w:firstColumn="1" w:lastColumn="0" w:oddVBand="0" w:evenVBand="0" w:oddHBand="0" w:evenHBand="0" w:firstRowFirstColumn="0" w:firstRowLastColumn="0" w:lastRowFirstColumn="0" w:lastRowLastColumn="0"/>
            <w:tcW w:w="2547" w:type="dxa"/>
          </w:tcPr>
          <w:p w14:paraId="4F768AE9" w14:textId="2505D32B" w:rsidR="002D1C36" w:rsidRDefault="002D1C36" w:rsidP="00AB56F0">
            <w:pPr>
              <w:rPr>
                <w:rFonts w:cs="Segoe UI Light"/>
                <w:i/>
                <w:iCs/>
                <w:color w:val="2E74B5"/>
              </w:rPr>
            </w:pPr>
            <w:r>
              <w:rPr>
                <w:rFonts w:cs="Segoe UI Light"/>
                <w:i/>
                <w:iCs/>
                <w:color w:val="2E74B5"/>
              </w:rPr>
              <w:t>1.2</w:t>
            </w:r>
          </w:p>
        </w:tc>
        <w:tc>
          <w:tcPr>
            <w:tcW w:w="1417" w:type="dxa"/>
          </w:tcPr>
          <w:p w14:paraId="11BBEA9C" w14:textId="59CA0B75" w:rsidR="002D1C36" w:rsidRDefault="002D1C36"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Pr>
                <w:rFonts w:cs="Segoe UI Light"/>
                <w:color w:val="2E74B5"/>
              </w:rPr>
              <w:t>08/06/2022</w:t>
            </w:r>
          </w:p>
        </w:tc>
        <w:tc>
          <w:tcPr>
            <w:tcW w:w="2333" w:type="dxa"/>
          </w:tcPr>
          <w:p w14:paraId="71240D9A" w14:textId="6516F96D" w:rsidR="002D1C36" w:rsidRDefault="002D1C36"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Pr>
                <w:rFonts w:cs="Segoe UI Light"/>
                <w:color w:val="2E74B5"/>
              </w:rPr>
              <w:t>Oussama ELFETHOUNI</w:t>
            </w:r>
          </w:p>
        </w:tc>
        <w:tc>
          <w:tcPr>
            <w:tcW w:w="3089" w:type="dxa"/>
          </w:tcPr>
          <w:p w14:paraId="0F2AD039" w14:textId="3D6BA962" w:rsidR="002D1C36" w:rsidRDefault="002D1C36" w:rsidP="00AB56F0">
            <w:pPr>
              <w:cnfStyle w:val="000000100000" w:firstRow="0" w:lastRow="0" w:firstColumn="0" w:lastColumn="0" w:oddVBand="0" w:evenVBand="0" w:oddHBand="1" w:evenHBand="0" w:firstRowFirstColumn="0" w:firstRowLastColumn="0" w:lastRowFirstColumn="0" w:lastRowLastColumn="0"/>
              <w:rPr>
                <w:rFonts w:cs="Segoe UI Light"/>
                <w:color w:val="2E74B5"/>
              </w:rPr>
            </w:pPr>
            <w:r>
              <w:rPr>
                <w:rFonts w:cs="Segoe UI Light"/>
                <w:color w:val="2E74B5"/>
              </w:rPr>
              <w:t xml:space="preserve">Modification </w:t>
            </w:r>
            <w:r w:rsidRPr="00A02678">
              <w:rPr>
                <w:rFonts w:cs="Segoe UI Light"/>
                <w:color w:val="2E74B5"/>
              </w:rPr>
              <w:t>du document</w:t>
            </w:r>
          </w:p>
        </w:tc>
      </w:tr>
    </w:tbl>
    <w:p w14:paraId="2C0FE9CC" w14:textId="5DCF8DA2" w:rsidR="4EAD9A3A" w:rsidRDefault="4EAD9A3A" w:rsidP="00AB56F0"/>
    <w:p w14:paraId="6D4FCB06" w14:textId="509BF13F" w:rsidR="0526CED8" w:rsidRDefault="0526CED8" w:rsidP="00AB56F0"/>
    <w:p w14:paraId="7811D0F4" w14:textId="77777777" w:rsidR="008473E7" w:rsidRPr="00A02678" w:rsidRDefault="008473E7" w:rsidP="00AB56F0">
      <w:pPr>
        <w:tabs>
          <w:tab w:val="left" w:pos="6000"/>
        </w:tabs>
        <w:rPr>
          <w:rFonts w:cs="Segoe UI Light"/>
        </w:rPr>
      </w:pPr>
    </w:p>
    <w:p w14:paraId="72B38074" w14:textId="30AF3C49" w:rsidR="00641D86" w:rsidRPr="00A02678" w:rsidRDefault="00641D86" w:rsidP="00AB56F0">
      <w:pPr>
        <w:jc w:val="left"/>
        <w:rPr>
          <w:rFonts w:cs="Segoe UI Light"/>
        </w:rPr>
      </w:pPr>
      <w:r w:rsidRPr="00A02678">
        <w:rPr>
          <w:rFonts w:cs="Segoe UI Light"/>
        </w:rPr>
        <w:br w:type="page"/>
      </w:r>
    </w:p>
    <w:sdt>
      <w:sdtPr>
        <w:rPr>
          <w:rFonts w:ascii="Segoe UI Light" w:eastAsia="Calibri" w:hAnsi="Segoe UI Light" w:cs="Segoe UI Light"/>
          <w:b/>
          <w:bCs/>
          <w:color w:val="000000" w:themeColor="text1"/>
          <w:sz w:val="22"/>
          <w:szCs w:val="22"/>
          <w:lang w:val="fr-FR"/>
        </w:rPr>
        <w:id w:val="1328177063"/>
        <w:docPartObj>
          <w:docPartGallery w:val="Table of Contents"/>
          <w:docPartUnique/>
        </w:docPartObj>
      </w:sdtPr>
      <w:sdtContent>
        <w:p w14:paraId="6FB66FC0" w14:textId="77777777" w:rsidR="00641D86" w:rsidRPr="009469DA" w:rsidRDefault="00641D86" w:rsidP="00AB56F0">
          <w:pPr>
            <w:pStyle w:val="TOCHeading"/>
            <w:spacing w:before="0"/>
            <w:rPr>
              <w:rFonts w:ascii="Segoe UI Light" w:hAnsi="Segoe UI Light" w:cs="Segoe UI Light"/>
              <w:b/>
              <w:bCs/>
              <w:lang w:val="fr-FR"/>
            </w:rPr>
          </w:pPr>
          <w:r w:rsidRPr="009469DA">
            <w:rPr>
              <w:rFonts w:ascii="Segoe UI Light" w:hAnsi="Segoe UI Light" w:cs="Segoe UI Light"/>
              <w:b/>
              <w:bCs/>
              <w:lang w:val="fr-FR"/>
            </w:rPr>
            <w:t>Table des matières</w:t>
          </w:r>
        </w:p>
        <w:p w14:paraId="44EA092D" w14:textId="77777777" w:rsidR="00641D86" w:rsidRPr="00A02678" w:rsidRDefault="00641D86" w:rsidP="00AB56F0">
          <w:pPr>
            <w:rPr>
              <w:rFonts w:cs="Segoe UI Light"/>
            </w:rPr>
          </w:pPr>
        </w:p>
        <w:p w14:paraId="4A9A5607" w14:textId="6A3ADBC9" w:rsidR="00CD6F9D" w:rsidRDefault="008F0403">
          <w:pPr>
            <w:pStyle w:val="TOC1"/>
            <w:rPr>
              <w:rFonts w:asciiTheme="minorHAnsi" w:eastAsiaTheme="minorEastAsia" w:hAnsiTheme="minorHAnsi" w:cstheme="minorBidi"/>
              <w:b w:val="0"/>
              <w:noProof/>
              <w:color w:val="auto"/>
              <w:lang w:eastAsia="fr-FR"/>
            </w:rPr>
          </w:pPr>
          <w:r>
            <w:rPr>
              <w:rFonts w:cs="Segoe UI Light"/>
              <w:b w:val="0"/>
            </w:rPr>
            <w:fldChar w:fldCharType="begin"/>
          </w:r>
          <w:r>
            <w:rPr>
              <w:rFonts w:cs="Segoe UI Light"/>
              <w:b w:val="0"/>
            </w:rPr>
            <w:instrText xml:space="preserve"> TOC \o "1-3" \h \z \u </w:instrText>
          </w:r>
          <w:r>
            <w:rPr>
              <w:rFonts w:cs="Segoe UI Light"/>
              <w:b w:val="0"/>
            </w:rPr>
            <w:fldChar w:fldCharType="separate"/>
          </w:r>
          <w:hyperlink w:anchor="_Toc106297428" w:history="1">
            <w:r w:rsidR="00CD6F9D" w:rsidRPr="002C0DAC">
              <w:rPr>
                <w:rStyle w:val="Hyperlink"/>
                <w:noProof/>
              </w:rPr>
              <w:t>Préambule</w:t>
            </w:r>
            <w:r w:rsidR="00CD6F9D">
              <w:rPr>
                <w:noProof/>
                <w:webHidden/>
              </w:rPr>
              <w:tab/>
            </w:r>
            <w:r w:rsidR="00CD6F9D">
              <w:rPr>
                <w:noProof/>
                <w:webHidden/>
              </w:rPr>
              <w:fldChar w:fldCharType="begin"/>
            </w:r>
            <w:r w:rsidR="00CD6F9D">
              <w:rPr>
                <w:noProof/>
                <w:webHidden/>
              </w:rPr>
              <w:instrText xml:space="preserve"> PAGEREF _Toc106297428 \h </w:instrText>
            </w:r>
            <w:r w:rsidR="00CD6F9D">
              <w:rPr>
                <w:noProof/>
                <w:webHidden/>
              </w:rPr>
            </w:r>
            <w:r w:rsidR="00CD6F9D">
              <w:rPr>
                <w:noProof/>
                <w:webHidden/>
              </w:rPr>
              <w:fldChar w:fldCharType="separate"/>
            </w:r>
            <w:r w:rsidR="00CD6F9D">
              <w:rPr>
                <w:noProof/>
                <w:webHidden/>
              </w:rPr>
              <w:t>2</w:t>
            </w:r>
            <w:r w:rsidR="00CD6F9D">
              <w:rPr>
                <w:noProof/>
                <w:webHidden/>
              </w:rPr>
              <w:fldChar w:fldCharType="end"/>
            </w:r>
          </w:hyperlink>
        </w:p>
        <w:p w14:paraId="1DE32C67" w14:textId="40F06D08"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29" w:history="1">
            <w:r w:rsidR="00CD6F9D" w:rsidRPr="002C0DAC">
              <w:rPr>
                <w:rStyle w:val="Hyperlink"/>
                <w:noProof/>
              </w:rPr>
              <w:t>Introduction</w:t>
            </w:r>
            <w:r w:rsidR="00CD6F9D">
              <w:rPr>
                <w:noProof/>
                <w:webHidden/>
              </w:rPr>
              <w:tab/>
            </w:r>
            <w:r w:rsidR="00CD6F9D">
              <w:rPr>
                <w:noProof/>
                <w:webHidden/>
              </w:rPr>
              <w:fldChar w:fldCharType="begin"/>
            </w:r>
            <w:r w:rsidR="00CD6F9D">
              <w:rPr>
                <w:noProof/>
                <w:webHidden/>
              </w:rPr>
              <w:instrText xml:space="preserve"> PAGEREF _Toc106297429 \h </w:instrText>
            </w:r>
            <w:r w:rsidR="00CD6F9D">
              <w:rPr>
                <w:noProof/>
                <w:webHidden/>
              </w:rPr>
            </w:r>
            <w:r w:rsidR="00CD6F9D">
              <w:rPr>
                <w:noProof/>
                <w:webHidden/>
              </w:rPr>
              <w:fldChar w:fldCharType="separate"/>
            </w:r>
            <w:r w:rsidR="00CD6F9D">
              <w:rPr>
                <w:noProof/>
                <w:webHidden/>
              </w:rPr>
              <w:t>2</w:t>
            </w:r>
            <w:r w:rsidR="00CD6F9D">
              <w:rPr>
                <w:noProof/>
                <w:webHidden/>
              </w:rPr>
              <w:fldChar w:fldCharType="end"/>
            </w:r>
          </w:hyperlink>
        </w:p>
        <w:p w14:paraId="2F2B2770" w14:textId="5B0B0338"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0" w:history="1">
            <w:r w:rsidR="00CD6F9D" w:rsidRPr="002C0DAC">
              <w:rPr>
                <w:rStyle w:val="Hyperlink"/>
                <w:noProof/>
              </w:rPr>
              <w:t>Documents de base</w:t>
            </w:r>
            <w:r w:rsidR="00CD6F9D">
              <w:rPr>
                <w:noProof/>
                <w:webHidden/>
              </w:rPr>
              <w:tab/>
            </w:r>
            <w:r w:rsidR="00CD6F9D">
              <w:rPr>
                <w:noProof/>
                <w:webHidden/>
              </w:rPr>
              <w:fldChar w:fldCharType="begin"/>
            </w:r>
            <w:r w:rsidR="00CD6F9D">
              <w:rPr>
                <w:noProof/>
                <w:webHidden/>
              </w:rPr>
              <w:instrText xml:space="preserve"> PAGEREF _Toc106297430 \h </w:instrText>
            </w:r>
            <w:r w:rsidR="00CD6F9D">
              <w:rPr>
                <w:noProof/>
                <w:webHidden/>
              </w:rPr>
            </w:r>
            <w:r w:rsidR="00CD6F9D">
              <w:rPr>
                <w:noProof/>
                <w:webHidden/>
              </w:rPr>
              <w:fldChar w:fldCharType="separate"/>
            </w:r>
            <w:r w:rsidR="00CD6F9D">
              <w:rPr>
                <w:noProof/>
                <w:webHidden/>
              </w:rPr>
              <w:t>2</w:t>
            </w:r>
            <w:r w:rsidR="00CD6F9D">
              <w:rPr>
                <w:noProof/>
                <w:webHidden/>
              </w:rPr>
              <w:fldChar w:fldCharType="end"/>
            </w:r>
          </w:hyperlink>
        </w:p>
        <w:p w14:paraId="2594BA1F" w14:textId="588C46F9"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1" w:history="1">
            <w:r w:rsidR="00CD6F9D" w:rsidRPr="002C0DAC">
              <w:rPr>
                <w:rStyle w:val="Hyperlink"/>
                <w:noProof/>
              </w:rPr>
              <w:t>Intervenants</w:t>
            </w:r>
            <w:r w:rsidR="00CD6F9D">
              <w:rPr>
                <w:noProof/>
                <w:webHidden/>
              </w:rPr>
              <w:tab/>
            </w:r>
            <w:r w:rsidR="00CD6F9D">
              <w:rPr>
                <w:noProof/>
                <w:webHidden/>
              </w:rPr>
              <w:fldChar w:fldCharType="begin"/>
            </w:r>
            <w:r w:rsidR="00CD6F9D">
              <w:rPr>
                <w:noProof/>
                <w:webHidden/>
              </w:rPr>
              <w:instrText xml:space="preserve"> PAGEREF _Toc106297431 \h </w:instrText>
            </w:r>
            <w:r w:rsidR="00CD6F9D">
              <w:rPr>
                <w:noProof/>
                <w:webHidden/>
              </w:rPr>
            </w:r>
            <w:r w:rsidR="00CD6F9D">
              <w:rPr>
                <w:noProof/>
                <w:webHidden/>
              </w:rPr>
              <w:fldChar w:fldCharType="separate"/>
            </w:r>
            <w:r w:rsidR="00CD6F9D">
              <w:rPr>
                <w:noProof/>
                <w:webHidden/>
              </w:rPr>
              <w:t>2</w:t>
            </w:r>
            <w:r w:rsidR="00CD6F9D">
              <w:rPr>
                <w:noProof/>
                <w:webHidden/>
              </w:rPr>
              <w:fldChar w:fldCharType="end"/>
            </w:r>
          </w:hyperlink>
        </w:p>
        <w:p w14:paraId="55B50736" w14:textId="3FE7F893"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2" w:history="1">
            <w:r w:rsidR="00CD6F9D" w:rsidRPr="002C0DAC">
              <w:rPr>
                <w:rStyle w:val="Hyperlink"/>
                <w:noProof/>
              </w:rPr>
              <w:t>Définitions et acronymes</w:t>
            </w:r>
            <w:r w:rsidR="00CD6F9D">
              <w:rPr>
                <w:noProof/>
                <w:webHidden/>
              </w:rPr>
              <w:tab/>
            </w:r>
            <w:r w:rsidR="00CD6F9D">
              <w:rPr>
                <w:noProof/>
                <w:webHidden/>
              </w:rPr>
              <w:fldChar w:fldCharType="begin"/>
            </w:r>
            <w:r w:rsidR="00CD6F9D">
              <w:rPr>
                <w:noProof/>
                <w:webHidden/>
              </w:rPr>
              <w:instrText xml:space="preserve"> PAGEREF _Toc106297432 \h </w:instrText>
            </w:r>
            <w:r w:rsidR="00CD6F9D">
              <w:rPr>
                <w:noProof/>
                <w:webHidden/>
              </w:rPr>
            </w:r>
            <w:r w:rsidR="00CD6F9D">
              <w:rPr>
                <w:noProof/>
                <w:webHidden/>
              </w:rPr>
              <w:fldChar w:fldCharType="separate"/>
            </w:r>
            <w:r w:rsidR="00CD6F9D">
              <w:rPr>
                <w:noProof/>
                <w:webHidden/>
              </w:rPr>
              <w:t>3</w:t>
            </w:r>
            <w:r w:rsidR="00CD6F9D">
              <w:rPr>
                <w:noProof/>
                <w:webHidden/>
              </w:rPr>
              <w:fldChar w:fldCharType="end"/>
            </w:r>
          </w:hyperlink>
        </w:p>
        <w:p w14:paraId="1CE27531" w14:textId="3C99844C" w:rsidR="00CD6F9D" w:rsidRDefault="004B499F">
          <w:pPr>
            <w:pStyle w:val="TOC1"/>
            <w:rPr>
              <w:rFonts w:asciiTheme="minorHAnsi" w:eastAsiaTheme="minorEastAsia" w:hAnsiTheme="minorHAnsi" w:cstheme="minorBidi"/>
              <w:b w:val="0"/>
              <w:noProof/>
              <w:color w:val="auto"/>
              <w:lang w:eastAsia="fr-FR"/>
            </w:rPr>
          </w:pPr>
          <w:hyperlink w:anchor="_Toc106297433" w:history="1">
            <w:r w:rsidR="00CD6F9D" w:rsidRPr="002C0DAC">
              <w:rPr>
                <w:rStyle w:val="Hyperlink"/>
                <w:noProof/>
              </w:rPr>
              <w:t>Mise en œuvre et evolution du document</w:t>
            </w:r>
            <w:r w:rsidR="00CD6F9D">
              <w:rPr>
                <w:noProof/>
                <w:webHidden/>
              </w:rPr>
              <w:tab/>
            </w:r>
            <w:r w:rsidR="00CD6F9D">
              <w:rPr>
                <w:noProof/>
                <w:webHidden/>
              </w:rPr>
              <w:fldChar w:fldCharType="begin"/>
            </w:r>
            <w:r w:rsidR="00CD6F9D">
              <w:rPr>
                <w:noProof/>
                <w:webHidden/>
              </w:rPr>
              <w:instrText xml:space="preserve"> PAGEREF _Toc106297433 \h </w:instrText>
            </w:r>
            <w:r w:rsidR="00CD6F9D">
              <w:rPr>
                <w:noProof/>
                <w:webHidden/>
              </w:rPr>
            </w:r>
            <w:r w:rsidR="00CD6F9D">
              <w:rPr>
                <w:noProof/>
                <w:webHidden/>
              </w:rPr>
              <w:fldChar w:fldCharType="separate"/>
            </w:r>
            <w:r w:rsidR="00CD6F9D">
              <w:rPr>
                <w:noProof/>
                <w:webHidden/>
              </w:rPr>
              <w:t>3</w:t>
            </w:r>
            <w:r w:rsidR="00CD6F9D">
              <w:rPr>
                <w:noProof/>
                <w:webHidden/>
              </w:rPr>
              <w:fldChar w:fldCharType="end"/>
            </w:r>
          </w:hyperlink>
        </w:p>
        <w:p w14:paraId="36B692B9" w14:textId="6C4B3F5D"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4" w:history="1">
            <w:r w:rsidR="00CD6F9D" w:rsidRPr="002C0DAC">
              <w:rPr>
                <w:rStyle w:val="Hyperlink"/>
                <w:noProof/>
              </w:rPr>
              <w:t>Responsabilités</w:t>
            </w:r>
            <w:r w:rsidR="00CD6F9D">
              <w:rPr>
                <w:noProof/>
                <w:webHidden/>
              </w:rPr>
              <w:tab/>
            </w:r>
            <w:r w:rsidR="00CD6F9D">
              <w:rPr>
                <w:noProof/>
                <w:webHidden/>
              </w:rPr>
              <w:fldChar w:fldCharType="begin"/>
            </w:r>
            <w:r w:rsidR="00CD6F9D">
              <w:rPr>
                <w:noProof/>
                <w:webHidden/>
              </w:rPr>
              <w:instrText xml:space="preserve"> PAGEREF _Toc106297434 \h </w:instrText>
            </w:r>
            <w:r w:rsidR="00CD6F9D">
              <w:rPr>
                <w:noProof/>
                <w:webHidden/>
              </w:rPr>
            </w:r>
            <w:r w:rsidR="00CD6F9D">
              <w:rPr>
                <w:noProof/>
                <w:webHidden/>
              </w:rPr>
              <w:fldChar w:fldCharType="separate"/>
            </w:r>
            <w:r w:rsidR="00CD6F9D">
              <w:rPr>
                <w:noProof/>
                <w:webHidden/>
              </w:rPr>
              <w:t>3</w:t>
            </w:r>
            <w:r w:rsidR="00CD6F9D">
              <w:rPr>
                <w:noProof/>
                <w:webHidden/>
              </w:rPr>
              <w:fldChar w:fldCharType="end"/>
            </w:r>
          </w:hyperlink>
        </w:p>
        <w:p w14:paraId="15278659" w14:textId="549B0236"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5" w:history="1">
            <w:r w:rsidR="00CD6F9D" w:rsidRPr="002C0DAC">
              <w:rPr>
                <w:rStyle w:val="Hyperlink"/>
                <w:noProof/>
              </w:rPr>
              <w:t>Validation du document</w:t>
            </w:r>
            <w:r w:rsidR="00CD6F9D">
              <w:rPr>
                <w:noProof/>
                <w:webHidden/>
              </w:rPr>
              <w:tab/>
            </w:r>
            <w:r w:rsidR="00CD6F9D">
              <w:rPr>
                <w:noProof/>
                <w:webHidden/>
              </w:rPr>
              <w:fldChar w:fldCharType="begin"/>
            </w:r>
            <w:r w:rsidR="00CD6F9D">
              <w:rPr>
                <w:noProof/>
                <w:webHidden/>
              </w:rPr>
              <w:instrText xml:space="preserve"> PAGEREF _Toc106297435 \h </w:instrText>
            </w:r>
            <w:r w:rsidR="00CD6F9D">
              <w:rPr>
                <w:noProof/>
                <w:webHidden/>
              </w:rPr>
            </w:r>
            <w:r w:rsidR="00CD6F9D">
              <w:rPr>
                <w:noProof/>
                <w:webHidden/>
              </w:rPr>
              <w:fldChar w:fldCharType="separate"/>
            </w:r>
            <w:r w:rsidR="00CD6F9D">
              <w:rPr>
                <w:noProof/>
                <w:webHidden/>
              </w:rPr>
              <w:t>3</w:t>
            </w:r>
            <w:r w:rsidR="00CD6F9D">
              <w:rPr>
                <w:noProof/>
                <w:webHidden/>
              </w:rPr>
              <w:fldChar w:fldCharType="end"/>
            </w:r>
          </w:hyperlink>
        </w:p>
        <w:p w14:paraId="2859AE38" w14:textId="56859949" w:rsidR="00CD6F9D" w:rsidRDefault="004B499F">
          <w:pPr>
            <w:pStyle w:val="TOC2"/>
            <w:tabs>
              <w:tab w:val="right" w:leader="dot" w:pos="9350"/>
            </w:tabs>
            <w:rPr>
              <w:rFonts w:asciiTheme="minorHAnsi" w:eastAsiaTheme="minorEastAsia" w:hAnsiTheme="minorHAnsi" w:cstheme="minorBidi"/>
              <w:b w:val="0"/>
              <w:noProof/>
              <w:color w:val="auto"/>
              <w:lang w:eastAsia="fr-FR"/>
            </w:rPr>
          </w:pPr>
          <w:hyperlink w:anchor="_Toc106297436" w:history="1">
            <w:r w:rsidR="00CD6F9D" w:rsidRPr="002C0DAC">
              <w:rPr>
                <w:rStyle w:val="Hyperlink"/>
                <w:noProof/>
              </w:rPr>
              <w:t>Modifications du document</w:t>
            </w:r>
            <w:r w:rsidR="00CD6F9D">
              <w:rPr>
                <w:noProof/>
                <w:webHidden/>
              </w:rPr>
              <w:tab/>
            </w:r>
            <w:r w:rsidR="00CD6F9D">
              <w:rPr>
                <w:noProof/>
                <w:webHidden/>
              </w:rPr>
              <w:fldChar w:fldCharType="begin"/>
            </w:r>
            <w:r w:rsidR="00CD6F9D">
              <w:rPr>
                <w:noProof/>
                <w:webHidden/>
              </w:rPr>
              <w:instrText xml:space="preserve"> PAGEREF _Toc106297436 \h </w:instrText>
            </w:r>
            <w:r w:rsidR="00CD6F9D">
              <w:rPr>
                <w:noProof/>
                <w:webHidden/>
              </w:rPr>
            </w:r>
            <w:r w:rsidR="00CD6F9D">
              <w:rPr>
                <w:noProof/>
                <w:webHidden/>
              </w:rPr>
              <w:fldChar w:fldCharType="separate"/>
            </w:r>
            <w:r w:rsidR="00CD6F9D">
              <w:rPr>
                <w:noProof/>
                <w:webHidden/>
              </w:rPr>
              <w:t>3</w:t>
            </w:r>
            <w:r w:rsidR="00CD6F9D">
              <w:rPr>
                <w:noProof/>
                <w:webHidden/>
              </w:rPr>
              <w:fldChar w:fldCharType="end"/>
            </w:r>
          </w:hyperlink>
        </w:p>
        <w:p w14:paraId="137D626E" w14:textId="15B87B25" w:rsidR="00CD6F9D" w:rsidRDefault="004B499F">
          <w:pPr>
            <w:pStyle w:val="TOC1"/>
            <w:rPr>
              <w:rFonts w:asciiTheme="minorHAnsi" w:eastAsiaTheme="minorEastAsia" w:hAnsiTheme="minorHAnsi" w:cstheme="minorBidi"/>
              <w:b w:val="0"/>
              <w:noProof/>
              <w:color w:val="auto"/>
              <w:lang w:eastAsia="fr-FR"/>
            </w:rPr>
          </w:pPr>
          <w:hyperlink w:anchor="_Toc106297437" w:history="1">
            <w:r w:rsidR="00CD6F9D" w:rsidRPr="002C0DAC">
              <w:rPr>
                <w:rStyle w:val="Hyperlink"/>
                <w:noProof/>
              </w:rPr>
              <w:t>Présentation du projet</w:t>
            </w:r>
            <w:r w:rsidR="00CD6F9D">
              <w:rPr>
                <w:noProof/>
                <w:webHidden/>
              </w:rPr>
              <w:tab/>
            </w:r>
            <w:r w:rsidR="00CD6F9D">
              <w:rPr>
                <w:noProof/>
                <w:webHidden/>
              </w:rPr>
              <w:fldChar w:fldCharType="begin"/>
            </w:r>
            <w:r w:rsidR="00CD6F9D">
              <w:rPr>
                <w:noProof/>
                <w:webHidden/>
              </w:rPr>
              <w:instrText xml:space="preserve"> PAGEREF _Toc106297437 \h </w:instrText>
            </w:r>
            <w:r w:rsidR="00CD6F9D">
              <w:rPr>
                <w:noProof/>
                <w:webHidden/>
              </w:rPr>
            </w:r>
            <w:r w:rsidR="00CD6F9D">
              <w:rPr>
                <w:noProof/>
                <w:webHidden/>
              </w:rPr>
              <w:fldChar w:fldCharType="separate"/>
            </w:r>
            <w:r w:rsidR="00CD6F9D">
              <w:rPr>
                <w:noProof/>
                <w:webHidden/>
              </w:rPr>
              <w:t>17</w:t>
            </w:r>
            <w:r w:rsidR="00CD6F9D">
              <w:rPr>
                <w:noProof/>
                <w:webHidden/>
              </w:rPr>
              <w:fldChar w:fldCharType="end"/>
            </w:r>
          </w:hyperlink>
        </w:p>
        <w:p w14:paraId="4C35BF65" w14:textId="1739A364" w:rsidR="00CD6F9D" w:rsidRDefault="004B499F">
          <w:pPr>
            <w:pStyle w:val="TOC1"/>
            <w:rPr>
              <w:rFonts w:asciiTheme="minorHAnsi" w:eastAsiaTheme="minorEastAsia" w:hAnsiTheme="minorHAnsi" w:cstheme="minorBidi"/>
              <w:b w:val="0"/>
              <w:noProof/>
              <w:color w:val="auto"/>
              <w:lang w:eastAsia="fr-FR"/>
            </w:rPr>
          </w:pPr>
          <w:hyperlink w:anchor="_Toc106297438" w:history="1">
            <w:r w:rsidR="00CD6F9D" w:rsidRPr="002C0DAC">
              <w:rPr>
                <w:rStyle w:val="Hyperlink"/>
                <w:noProof/>
              </w:rPr>
              <w:t>Exigences fonctionnelles</w:t>
            </w:r>
            <w:r w:rsidR="00CD6F9D">
              <w:rPr>
                <w:noProof/>
                <w:webHidden/>
              </w:rPr>
              <w:tab/>
            </w:r>
            <w:r w:rsidR="00CD6F9D">
              <w:rPr>
                <w:noProof/>
                <w:webHidden/>
              </w:rPr>
              <w:fldChar w:fldCharType="begin"/>
            </w:r>
            <w:r w:rsidR="00CD6F9D">
              <w:rPr>
                <w:noProof/>
                <w:webHidden/>
              </w:rPr>
              <w:instrText xml:space="preserve"> PAGEREF _Toc106297438 \h </w:instrText>
            </w:r>
            <w:r w:rsidR="00CD6F9D">
              <w:rPr>
                <w:noProof/>
                <w:webHidden/>
              </w:rPr>
            </w:r>
            <w:r w:rsidR="00CD6F9D">
              <w:rPr>
                <w:noProof/>
                <w:webHidden/>
              </w:rPr>
              <w:fldChar w:fldCharType="separate"/>
            </w:r>
            <w:r w:rsidR="00CD6F9D">
              <w:rPr>
                <w:noProof/>
                <w:webHidden/>
              </w:rPr>
              <w:t>18</w:t>
            </w:r>
            <w:r w:rsidR="00CD6F9D">
              <w:rPr>
                <w:noProof/>
                <w:webHidden/>
              </w:rPr>
              <w:fldChar w:fldCharType="end"/>
            </w:r>
          </w:hyperlink>
        </w:p>
        <w:p w14:paraId="44FC70B0" w14:textId="3BB3168A"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39" w:history="1">
            <w:r w:rsidR="00CD6F9D" w:rsidRPr="002C0DAC">
              <w:rPr>
                <w:rStyle w:val="Hyperlink"/>
                <w:noProof/>
              </w:rPr>
              <w:t>UC 1 :</w:t>
            </w:r>
            <w:r w:rsidR="00CD6F9D">
              <w:rPr>
                <w:rFonts w:asciiTheme="minorHAnsi" w:eastAsiaTheme="minorEastAsia" w:hAnsiTheme="minorHAnsi" w:cstheme="minorBidi"/>
                <w:b w:val="0"/>
                <w:noProof/>
                <w:color w:val="auto"/>
                <w:lang w:eastAsia="fr-FR"/>
              </w:rPr>
              <w:tab/>
            </w:r>
            <w:r w:rsidR="00CD6F9D" w:rsidRPr="002C0DAC">
              <w:rPr>
                <w:rStyle w:val="Hyperlink"/>
                <w:noProof/>
              </w:rPr>
              <w:t>Connexion à l’Application</w:t>
            </w:r>
            <w:r w:rsidR="00CD6F9D">
              <w:rPr>
                <w:noProof/>
                <w:webHidden/>
              </w:rPr>
              <w:tab/>
            </w:r>
            <w:r w:rsidR="00CD6F9D">
              <w:rPr>
                <w:noProof/>
                <w:webHidden/>
              </w:rPr>
              <w:fldChar w:fldCharType="begin"/>
            </w:r>
            <w:r w:rsidR="00CD6F9D">
              <w:rPr>
                <w:noProof/>
                <w:webHidden/>
              </w:rPr>
              <w:instrText xml:space="preserve"> PAGEREF _Toc106297439 \h </w:instrText>
            </w:r>
            <w:r w:rsidR="00CD6F9D">
              <w:rPr>
                <w:noProof/>
                <w:webHidden/>
              </w:rPr>
            </w:r>
            <w:r w:rsidR="00CD6F9D">
              <w:rPr>
                <w:noProof/>
                <w:webHidden/>
              </w:rPr>
              <w:fldChar w:fldCharType="separate"/>
            </w:r>
            <w:r w:rsidR="00CD6F9D">
              <w:rPr>
                <w:noProof/>
                <w:webHidden/>
              </w:rPr>
              <w:t>18</w:t>
            </w:r>
            <w:r w:rsidR="00CD6F9D">
              <w:rPr>
                <w:noProof/>
                <w:webHidden/>
              </w:rPr>
              <w:fldChar w:fldCharType="end"/>
            </w:r>
          </w:hyperlink>
        </w:p>
        <w:p w14:paraId="237BF877" w14:textId="2CC9E63D" w:rsidR="00CD6F9D" w:rsidRDefault="004B499F">
          <w:pPr>
            <w:pStyle w:val="TOC3"/>
            <w:rPr>
              <w:rFonts w:asciiTheme="minorHAnsi" w:eastAsiaTheme="minorEastAsia" w:hAnsiTheme="minorHAnsi" w:cstheme="minorBidi"/>
              <w:noProof/>
              <w:color w:val="auto"/>
              <w:lang w:eastAsia="fr-FR"/>
            </w:rPr>
          </w:pPr>
          <w:hyperlink w:anchor="_Toc106297440" w:history="1">
            <w:r w:rsidR="00CD6F9D" w:rsidRPr="002C0DAC">
              <w:rPr>
                <w:rStyle w:val="Hyperlink"/>
                <w:noProof/>
              </w:rPr>
              <w:t>UC 1.1 :</w:t>
            </w:r>
            <w:r w:rsidR="00CD6F9D">
              <w:rPr>
                <w:rFonts w:asciiTheme="minorHAnsi" w:eastAsiaTheme="minorEastAsia" w:hAnsiTheme="minorHAnsi" w:cstheme="minorBidi"/>
                <w:noProof/>
                <w:color w:val="auto"/>
                <w:lang w:eastAsia="fr-FR"/>
              </w:rPr>
              <w:tab/>
            </w:r>
            <w:r w:rsidR="00CD6F9D" w:rsidRPr="002C0DAC">
              <w:rPr>
                <w:rStyle w:val="Hyperlink"/>
                <w:noProof/>
              </w:rPr>
              <w:t>S’authentifier à l’application</w:t>
            </w:r>
            <w:r w:rsidR="00CD6F9D">
              <w:rPr>
                <w:noProof/>
                <w:webHidden/>
              </w:rPr>
              <w:tab/>
            </w:r>
            <w:r w:rsidR="00CD6F9D">
              <w:rPr>
                <w:noProof/>
                <w:webHidden/>
              </w:rPr>
              <w:fldChar w:fldCharType="begin"/>
            </w:r>
            <w:r w:rsidR="00CD6F9D">
              <w:rPr>
                <w:noProof/>
                <w:webHidden/>
              </w:rPr>
              <w:instrText xml:space="preserve"> PAGEREF _Toc106297440 \h </w:instrText>
            </w:r>
            <w:r w:rsidR="00CD6F9D">
              <w:rPr>
                <w:noProof/>
                <w:webHidden/>
              </w:rPr>
            </w:r>
            <w:r w:rsidR="00CD6F9D">
              <w:rPr>
                <w:noProof/>
                <w:webHidden/>
              </w:rPr>
              <w:fldChar w:fldCharType="separate"/>
            </w:r>
            <w:r w:rsidR="00CD6F9D">
              <w:rPr>
                <w:noProof/>
                <w:webHidden/>
              </w:rPr>
              <w:t>18</w:t>
            </w:r>
            <w:r w:rsidR="00CD6F9D">
              <w:rPr>
                <w:noProof/>
                <w:webHidden/>
              </w:rPr>
              <w:fldChar w:fldCharType="end"/>
            </w:r>
          </w:hyperlink>
        </w:p>
        <w:p w14:paraId="65F7AF9D" w14:textId="282438FD" w:rsidR="00CD6F9D" w:rsidRDefault="004B499F">
          <w:pPr>
            <w:pStyle w:val="TOC3"/>
            <w:rPr>
              <w:rFonts w:asciiTheme="minorHAnsi" w:eastAsiaTheme="minorEastAsia" w:hAnsiTheme="minorHAnsi" w:cstheme="minorBidi"/>
              <w:noProof/>
              <w:color w:val="auto"/>
              <w:lang w:eastAsia="fr-FR"/>
            </w:rPr>
          </w:pPr>
          <w:hyperlink w:anchor="_Toc106297441" w:history="1">
            <w:r w:rsidR="00CD6F9D" w:rsidRPr="002C0DAC">
              <w:rPr>
                <w:rStyle w:val="Hyperlink"/>
                <w:noProof/>
              </w:rPr>
              <w:t>UC 1.2 :</w:t>
            </w:r>
            <w:r w:rsidR="00CD6F9D">
              <w:rPr>
                <w:rFonts w:asciiTheme="minorHAnsi" w:eastAsiaTheme="minorEastAsia" w:hAnsiTheme="minorHAnsi" w:cstheme="minorBidi"/>
                <w:noProof/>
                <w:color w:val="auto"/>
                <w:lang w:eastAsia="fr-FR"/>
              </w:rPr>
              <w:tab/>
            </w:r>
            <w:r w:rsidR="00CD6F9D" w:rsidRPr="002C0DAC">
              <w:rPr>
                <w:rStyle w:val="Hyperlink"/>
                <w:noProof/>
              </w:rPr>
              <w:t>Activer l’option mot de passe oublie</w:t>
            </w:r>
            <w:r w:rsidR="00CD6F9D">
              <w:rPr>
                <w:noProof/>
                <w:webHidden/>
              </w:rPr>
              <w:tab/>
            </w:r>
            <w:r w:rsidR="00CD6F9D">
              <w:rPr>
                <w:noProof/>
                <w:webHidden/>
              </w:rPr>
              <w:fldChar w:fldCharType="begin"/>
            </w:r>
            <w:r w:rsidR="00CD6F9D">
              <w:rPr>
                <w:noProof/>
                <w:webHidden/>
              </w:rPr>
              <w:instrText xml:space="preserve"> PAGEREF _Toc106297441 \h </w:instrText>
            </w:r>
            <w:r w:rsidR="00CD6F9D">
              <w:rPr>
                <w:noProof/>
                <w:webHidden/>
              </w:rPr>
            </w:r>
            <w:r w:rsidR="00CD6F9D">
              <w:rPr>
                <w:noProof/>
                <w:webHidden/>
              </w:rPr>
              <w:fldChar w:fldCharType="separate"/>
            </w:r>
            <w:r w:rsidR="00CD6F9D">
              <w:rPr>
                <w:noProof/>
                <w:webHidden/>
              </w:rPr>
              <w:t>20</w:t>
            </w:r>
            <w:r w:rsidR="00CD6F9D">
              <w:rPr>
                <w:noProof/>
                <w:webHidden/>
              </w:rPr>
              <w:fldChar w:fldCharType="end"/>
            </w:r>
          </w:hyperlink>
        </w:p>
        <w:p w14:paraId="6A1917B0" w14:textId="3B9659DB" w:rsidR="00CD6F9D" w:rsidRDefault="004B499F">
          <w:pPr>
            <w:pStyle w:val="TOC3"/>
            <w:rPr>
              <w:rFonts w:asciiTheme="minorHAnsi" w:eastAsiaTheme="minorEastAsia" w:hAnsiTheme="minorHAnsi" w:cstheme="minorBidi"/>
              <w:noProof/>
              <w:color w:val="auto"/>
              <w:lang w:eastAsia="fr-FR"/>
            </w:rPr>
          </w:pPr>
          <w:hyperlink w:anchor="_Toc106297442" w:history="1">
            <w:r w:rsidR="00CD6F9D" w:rsidRPr="002C0DAC">
              <w:rPr>
                <w:rStyle w:val="Hyperlink"/>
                <w:noProof/>
              </w:rPr>
              <w:t>UC 1.3 :</w:t>
            </w:r>
            <w:r w:rsidR="00CD6F9D">
              <w:rPr>
                <w:rFonts w:asciiTheme="minorHAnsi" w:eastAsiaTheme="minorEastAsia" w:hAnsiTheme="minorHAnsi" w:cstheme="minorBidi"/>
                <w:noProof/>
                <w:color w:val="auto"/>
                <w:lang w:eastAsia="fr-FR"/>
              </w:rPr>
              <w:tab/>
            </w:r>
            <w:r w:rsidR="00CD6F9D" w:rsidRPr="002C0DAC">
              <w:rPr>
                <w:rStyle w:val="Hyperlink"/>
                <w:noProof/>
              </w:rPr>
              <w:t>Modifier le mot de passe suite à la première connexion</w:t>
            </w:r>
            <w:r w:rsidR="00CD6F9D">
              <w:rPr>
                <w:noProof/>
                <w:webHidden/>
              </w:rPr>
              <w:tab/>
            </w:r>
            <w:r w:rsidR="00CD6F9D">
              <w:rPr>
                <w:noProof/>
                <w:webHidden/>
              </w:rPr>
              <w:fldChar w:fldCharType="begin"/>
            </w:r>
            <w:r w:rsidR="00CD6F9D">
              <w:rPr>
                <w:noProof/>
                <w:webHidden/>
              </w:rPr>
              <w:instrText xml:space="preserve"> PAGEREF _Toc106297442 \h </w:instrText>
            </w:r>
            <w:r w:rsidR="00CD6F9D">
              <w:rPr>
                <w:noProof/>
                <w:webHidden/>
              </w:rPr>
            </w:r>
            <w:r w:rsidR="00CD6F9D">
              <w:rPr>
                <w:noProof/>
                <w:webHidden/>
              </w:rPr>
              <w:fldChar w:fldCharType="separate"/>
            </w:r>
            <w:r w:rsidR="00CD6F9D">
              <w:rPr>
                <w:noProof/>
                <w:webHidden/>
              </w:rPr>
              <w:t>23</w:t>
            </w:r>
            <w:r w:rsidR="00CD6F9D">
              <w:rPr>
                <w:noProof/>
                <w:webHidden/>
              </w:rPr>
              <w:fldChar w:fldCharType="end"/>
            </w:r>
          </w:hyperlink>
        </w:p>
        <w:p w14:paraId="5FAEAC3A" w14:textId="1167881A" w:rsidR="00CD6F9D" w:rsidRDefault="004B499F">
          <w:pPr>
            <w:pStyle w:val="TOC3"/>
            <w:rPr>
              <w:rFonts w:asciiTheme="minorHAnsi" w:eastAsiaTheme="minorEastAsia" w:hAnsiTheme="minorHAnsi" w:cstheme="minorBidi"/>
              <w:noProof/>
              <w:color w:val="auto"/>
              <w:lang w:eastAsia="fr-FR"/>
            </w:rPr>
          </w:pPr>
          <w:hyperlink w:anchor="_Toc106297443" w:history="1">
            <w:r w:rsidR="00CD6F9D" w:rsidRPr="002C0DAC">
              <w:rPr>
                <w:rStyle w:val="Hyperlink"/>
                <w:noProof/>
              </w:rPr>
              <w:t>UC 1.4 :</w:t>
            </w:r>
            <w:r w:rsidR="00CD6F9D">
              <w:rPr>
                <w:rFonts w:asciiTheme="minorHAnsi" w:eastAsiaTheme="minorEastAsia" w:hAnsiTheme="minorHAnsi" w:cstheme="minorBidi"/>
                <w:noProof/>
                <w:color w:val="auto"/>
                <w:lang w:eastAsia="fr-FR"/>
              </w:rPr>
              <w:tab/>
            </w:r>
            <w:r w:rsidR="00CD6F9D" w:rsidRPr="002C0DAC">
              <w:rPr>
                <w:rStyle w:val="Hyperlink"/>
                <w:noProof/>
              </w:rPr>
              <w:t>Afficher la page d’accueil de l’application</w:t>
            </w:r>
            <w:r w:rsidR="00CD6F9D">
              <w:rPr>
                <w:noProof/>
                <w:webHidden/>
              </w:rPr>
              <w:tab/>
            </w:r>
            <w:r w:rsidR="00CD6F9D">
              <w:rPr>
                <w:noProof/>
                <w:webHidden/>
              </w:rPr>
              <w:fldChar w:fldCharType="begin"/>
            </w:r>
            <w:r w:rsidR="00CD6F9D">
              <w:rPr>
                <w:noProof/>
                <w:webHidden/>
              </w:rPr>
              <w:instrText xml:space="preserve"> PAGEREF _Toc106297443 \h </w:instrText>
            </w:r>
            <w:r w:rsidR="00CD6F9D">
              <w:rPr>
                <w:noProof/>
                <w:webHidden/>
              </w:rPr>
            </w:r>
            <w:r w:rsidR="00CD6F9D">
              <w:rPr>
                <w:noProof/>
                <w:webHidden/>
              </w:rPr>
              <w:fldChar w:fldCharType="separate"/>
            </w:r>
            <w:r w:rsidR="00CD6F9D">
              <w:rPr>
                <w:noProof/>
                <w:webHidden/>
              </w:rPr>
              <w:t>24</w:t>
            </w:r>
            <w:r w:rsidR="00CD6F9D">
              <w:rPr>
                <w:noProof/>
                <w:webHidden/>
              </w:rPr>
              <w:fldChar w:fldCharType="end"/>
            </w:r>
          </w:hyperlink>
        </w:p>
        <w:p w14:paraId="4B121F7C" w14:textId="34F7E43A"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44" w:history="1">
            <w:r w:rsidR="00CD6F9D" w:rsidRPr="002C0DAC">
              <w:rPr>
                <w:rStyle w:val="Hyperlink"/>
                <w:noProof/>
              </w:rPr>
              <w:t>UC 2 :</w:t>
            </w:r>
            <w:r w:rsidR="00CD6F9D">
              <w:rPr>
                <w:rFonts w:asciiTheme="minorHAnsi" w:eastAsiaTheme="minorEastAsia" w:hAnsiTheme="minorHAnsi" w:cstheme="minorBidi"/>
                <w:b w:val="0"/>
                <w:noProof/>
                <w:color w:val="auto"/>
                <w:lang w:eastAsia="fr-FR"/>
              </w:rPr>
              <w:tab/>
            </w:r>
            <w:r w:rsidR="00CD6F9D" w:rsidRPr="002C0DAC">
              <w:rPr>
                <w:rStyle w:val="Hyperlink"/>
                <w:noProof/>
              </w:rPr>
              <w:t>Administration de la Solution</w:t>
            </w:r>
            <w:r w:rsidR="00CD6F9D">
              <w:rPr>
                <w:noProof/>
                <w:webHidden/>
              </w:rPr>
              <w:tab/>
            </w:r>
            <w:r w:rsidR="00CD6F9D">
              <w:rPr>
                <w:noProof/>
                <w:webHidden/>
              </w:rPr>
              <w:fldChar w:fldCharType="begin"/>
            </w:r>
            <w:r w:rsidR="00CD6F9D">
              <w:rPr>
                <w:noProof/>
                <w:webHidden/>
              </w:rPr>
              <w:instrText xml:space="preserve"> PAGEREF _Toc106297444 \h </w:instrText>
            </w:r>
            <w:r w:rsidR="00CD6F9D">
              <w:rPr>
                <w:noProof/>
                <w:webHidden/>
              </w:rPr>
            </w:r>
            <w:r w:rsidR="00CD6F9D">
              <w:rPr>
                <w:noProof/>
                <w:webHidden/>
              </w:rPr>
              <w:fldChar w:fldCharType="separate"/>
            </w:r>
            <w:r w:rsidR="00CD6F9D">
              <w:rPr>
                <w:noProof/>
                <w:webHidden/>
              </w:rPr>
              <w:t>26</w:t>
            </w:r>
            <w:r w:rsidR="00CD6F9D">
              <w:rPr>
                <w:noProof/>
                <w:webHidden/>
              </w:rPr>
              <w:fldChar w:fldCharType="end"/>
            </w:r>
          </w:hyperlink>
        </w:p>
        <w:p w14:paraId="114EBFE7" w14:textId="0029EFDF" w:rsidR="00CD6F9D" w:rsidRDefault="004B499F">
          <w:pPr>
            <w:pStyle w:val="TOC3"/>
            <w:rPr>
              <w:rFonts w:asciiTheme="minorHAnsi" w:eastAsiaTheme="minorEastAsia" w:hAnsiTheme="minorHAnsi" w:cstheme="minorBidi"/>
              <w:noProof/>
              <w:color w:val="auto"/>
              <w:lang w:eastAsia="fr-FR"/>
            </w:rPr>
          </w:pPr>
          <w:hyperlink w:anchor="_Toc106297445" w:history="1">
            <w:r w:rsidR="00CD6F9D" w:rsidRPr="002C0DAC">
              <w:rPr>
                <w:rStyle w:val="Hyperlink"/>
                <w:noProof/>
              </w:rPr>
              <w:t>UC 2.1 :</w:t>
            </w:r>
            <w:r w:rsidR="00CD6F9D">
              <w:rPr>
                <w:rFonts w:asciiTheme="minorHAnsi" w:eastAsiaTheme="minorEastAsia" w:hAnsiTheme="minorHAnsi" w:cstheme="minorBidi"/>
                <w:noProof/>
                <w:color w:val="auto"/>
                <w:lang w:eastAsia="fr-FR"/>
              </w:rPr>
              <w:tab/>
            </w:r>
            <w:r w:rsidR="00CD6F9D" w:rsidRPr="002C0DAC">
              <w:rPr>
                <w:rStyle w:val="Hyperlink"/>
                <w:noProof/>
              </w:rPr>
              <w:t>Gestion des Fonctions</w:t>
            </w:r>
            <w:r w:rsidR="00CD6F9D">
              <w:rPr>
                <w:noProof/>
                <w:webHidden/>
              </w:rPr>
              <w:tab/>
            </w:r>
            <w:r w:rsidR="00CD6F9D">
              <w:rPr>
                <w:noProof/>
                <w:webHidden/>
              </w:rPr>
              <w:fldChar w:fldCharType="begin"/>
            </w:r>
            <w:r w:rsidR="00CD6F9D">
              <w:rPr>
                <w:noProof/>
                <w:webHidden/>
              </w:rPr>
              <w:instrText xml:space="preserve"> PAGEREF _Toc106297445 \h </w:instrText>
            </w:r>
            <w:r w:rsidR="00CD6F9D">
              <w:rPr>
                <w:noProof/>
                <w:webHidden/>
              </w:rPr>
            </w:r>
            <w:r w:rsidR="00CD6F9D">
              <w:rPr>
                <w:noProof/>
                <w:webHidden/>
              </w:rPr>
              <w:fldChar w:fldCharType="separate"/>
            </w:r>
            <w:r w:rsidR="00CD6F9D">
              <w:rPr>
                <w:noProof/>
                <w:webHidden/>
              </w:rPr>
              <w:t>26</w:t>
            </w:r>
            <w:r w:rsidR="00CD6F9D">
              <w:rPr>
                <w:noProof/>
                <w:webHidden/>
              </w:rPr>
              <w:fldChar w:fldCharType="end"/>
            </w:r>
          </w:hyperlink>
        </w:p>
        <w:p w14:paraId="1524AAF5" w14:textId="38C5EB31" w:rsidR="00CD6F9D" w:rsidRDefault="004B499F">
          <w:pPr>
            <w:pStyle w:val="TOC3"/>
            <w:rPr>
              <w:rFonts w:asciiTheme="minorHAnsi" w:eastAsiaTheme="minorEastAsia" w:hAnsiTheme="minorHAnsi" w:cstheme="minorBidi"/>
              <w:noProof/>
              <w:color w:val="auto"/>
              <w:lang w:eastAsia="fr-FR"/>
            </w:rPr>
          </w:pPr>
          <w:hyperlink w:anchor="_Toc106297446" w:history="1">
            <w:r w:rsidR="00CD6F9D" w:rsidRPr="002C0DAC">
              <w:rPr>
                <w:rStyle w:val="Hyperlink"/>
                <w:noProof/>
              </w:rPr>
              <w:t>UC 2.2 :</w:t>
            </w:r>
            <w:r w:rsidR="00CD6F9D">
              <w:rPr>
                <w:rFonts w:asciiTheme="minorHAnsi" w:eastAsiaTheme="minorEastAsia" w:hAnsiTheme="minorHAnsi" w:cstheme="minorBidi"/>
                <w:noProof/>
                <w:color w:val="auto"/>
                <w:lang w:eastAsia="fr-FR"/>
              </w:rPr>
              <w:tab/>
            </w:r>
            <w:r w:rsidR="00CD6F9D" w:rsidRPr="002C0DAC">
              <w:rPr>
                <w:rStyle w:val="Hyperlink"/>
                <w:noProof/>
              </w:rPr>
              <w:t>Gestion des Rôles</w:t>
            </w:r>
            <w:r w:rsidR="00CD6F9D">
              <w:rPr>
                <w:noProof/>
                <w:webHidden/>
              </w:rPr>
              <w:tab/>
            </w:r>
            <w:r w:rsidR="00CD6F9D">
              <w:rPr>
                <w:noProof/>
                <w:webHidden/>
              </w:rPr>
              <w:fldChar w:fldCharType="begin"/>
            </w:r>
            <w:r w:rsidR="00CD6F9D">
              <w:rPr>
                <w:noProof/>
                <w:webHidden/>
              </w:rPr>
              <w:instrText xml:space="preserve"> PAGEREF _Toc106297446 \h </w:instrText>
            </w:r>
            <w:r w:rsidR="00CD6F9D">
              <w:rPr>
                <w:noProof/>
                <w:webHidden/>
              </w:rPr>
            </w:r>
            <w:r w:rsidR="00CD6F9D">
              <w:rPr>
                <w:noProof/>
                <w:webHidden/>
              </w:rPr>
              <w:fldChar w:fldCharType="separate"/>
            </w:r>
            <w:r w:rsidR="00CD6F9D">
              <w:rPr>
                <w:noProof/>
                <w:webHidden/>
              </w:rPr>
              <w:t>30</w:t>
            </w:r>
            <w:r w:rsidR="00CD6F9D">
              <w:rPr>
                <w:noProof/>
                <w:webHidden/>
              </w:rPr>
              <w:fldChar w:fldCharType="end"/>
            </w:r>
          </w:hyperlink>
        </w:p>
        <w:p w14:paraId="3ABF28A9" w14:textId="066DE27E" w:rsidR="00CD6F9D" w:rsidRDefault="004B499F">
          <w:pPr>
            <w:pStyle w:val="TOC3"/>
            <w:rPr>
              <w:rFonts w:asciiTheme="minorHAnsi" w:eastAsiaTheme="minorEastAsia" w:hAnsiTheme="minorHAnsi" w:cstheme="minorBidi"/>
              <w:noProof/>
              <w:color w:val="auto"/>
              <w:lang w:eastAsia="fr-FR"/>
            </w:rPr>
          </w:pPr>
          <w:hyperlink w:anchor="_Toc106297447" w:history="1">
            <w:r w:rsidR="00CD6F9D" w:rsidRPr="002C0DAC">
              <w:rPr>
                <w:rStyle w:val="Hyperlink"/>
                <w:noProof/>
              </w:rPr>
              <w:t>UC 2.3 :</w:t>
            </w:r>
            <w:r w:rsidR="00CD6F9D">
              <w:rPr>
                <w:rFonts w:asciiTheme="minorHAnsi" w:eastAsiaTheme="minorEastAsia" w:hAnsiTheme="minorHAnsi" w:cstheme="minorBidi"/>
                <w:noProof/>
                <w:color w:val="auto"/>
                <w:lang w:eastAsia="fr-FR"/>
              </w:rPr>
              <w:tab/>
            </w:r>
            <w:r w:rsidR="00CD6F9D" w:rsidRPr="002C0DAC">
              <w:rPr>
                <w:rStyle w:val="Hyperlink"/>
                <w:noProof/>
              </w:rPr>
              <w:t>Gestion des Notifications</w:t>
            </w:r>
            <w:r w:rsidR="00CD6F9D">
              <w:rPr>
                <w:noProof/>
                <w:webHidden/>
              </w:rPr>
              <w:tab/>
            </w:r>
            <w:r w:rsidR="00CD6F9D">
              <w:rPr>
                <w:noProof/>
                <w:webHidden/>
              </w:rPr>
              <w:fldChar w:fldCharType="begin"/>
            </w:r>
            <w:r w:rsidR="00CD6F9D">
              <w:rPr>
                <w:noProof/>
                <w:webHidden/>
              </w:rPr>
              <w:instrText xml:space="preserve"> PAGEREF _Toc106297447 \h </w:instrText>
            </w:r>
            <w:r w:rsidR="00CD6F9D">
              <w:rPr>
                <w:noProof/>
                <w:webHidden/>
              </w:rPr>
            </w:r>
            <w:r w:rsidR="00CD6F9D">
              <w:rPr>
                <w:noProof/>
                <w:webHidden/>
              </w:rPr>
              <w:fldChar w:fldCharType="separate"/>
            </w:r>
            <w:r w:rsidR="00CD6F9D">
              <w:rPr>
                <w:noProof/>
                <w:webHidden/>
              </w:rPr>
              <w:t>38</w:t>
            </w:r>
            <w:r w:rsidR="00CD6F9D">
              <w:rPr>
                <w:noProof/>
                <w:webHidden/>
              </w:rPr>
              <w:fldChar w:fldCharType="end"/>
            </w:r>
          </w:hyperlink>
        </w:p>
        <w:p w14:paraId="5287A2F3" w14:textId="4779CDB7" w:rsidR="00CD6F9D" w:rsidRDefault="004B499F">
          <w:pPr>
            <w:pStyle w:val="TOC3"/>
            <w:rPr>
              <w:rFonts w:asciiTheme="minorHAnsi" w:eastAsiaTheme="minorEastAsia" w:hAnsiTheme="minorHAnsi" w:cstheme="minorBidi"/>
              <w:noProof/>
              <w:color w:val="auto"/>
              <w:lang w:eastAsia="fr-FR"/>
            </w:rPr>
          </w:pPr>
          <w:hyperlink w:anchor="_Toc106297448" w:history="1">
            <w:r w:rsidR="00CD6F9D" w:rsidRPr="002C0DAC">
              <w:rPr>
                <w:rStyle w:val="Hyperlink"/>
                <w:noProof/>
              </w:rPr>
              <w:t>UC 2.4 :</w:t>
            </w:r>
            <w:r w:rsidR="00CD6F9D">
              <w:rPr>
                <w:rFonts w:asciiTheme="minorHAnsi" w:eastAsiaTheme="minorEastAsia" w:hAnsiTheme="minorHAnsi" w:cstheme="minorBidi"/>
                <w:noProof/>
                <w:color w:val="auto"/>
                <w:lang w:eastAsia="fr-FR"/>
              </w:rPr>
              <w:tab/>
            </w:r>
            <w:r w:rsidR="00CD6F9D" w:rsidRPr="002C0DAC">
              <w:rPr>
                <w:rStyle w:val="Hyperlink"/>
                <w:noProof/>
              </w:rPr>
              <w:t>Gestion des Délais de garde</w:t>
            </w:r>
            <w:r w:rsidR="00CD6F9D">
              <w:rPr>
                <w:noProof/>
                <w:webHidden/>
              </w:rPr>
              <w:tab/>
            </w:r>
            <w:r w:rsidR="00CD6F9D">
              <w:rPr>
                <w:noProof/>
                <w:webHidden/>
              </w:rPr>
              <w:fldChar w:fldCharType="begin"/>
            </w:r>
            <w:r w:rsidR="00CD6F9D">
              <w:rPr>
                <w:noProof/>
                <w:webHidden/>
              </w:rPr>
              <w:instrText xml:space="preserve"> PAGEREF _Toc106297448 \h </w:instrText>
            </w:r>
            <w:r w:rsidR="00CD6F9D">
              <w:rPr>
                <w:noProof/>
                <w:webHidden/>
              </w:rPr>
            </w:r>
            <w:r w:rsidR="00CD6F9D">
              <w:rPr>
                <w:noProof/>
                <w:webHidden/>
              </w:rPr>
              <w:fldChar w:fldCharType="separate"/>
            </w:r>
            <w:r w:rsidR="00CD6F9D">
              <w:rPr>
                <w:noProof/>
                <w:webHidden/>
              </w:rPr>
              <w:t>42</w:t>
            </w:r>
            <w:r w:rsidR="00CD6F9D">
              <w:rPr>
                <w:noProof/>
                <w:webHidden/>
              </w:rPr>
              <w:fldChar w:fldCharType="end"/>
            </w:r>
          </w:hyperlink>
        </w:p>
        <w:p w14:paraId="38833006" w14:textId="28927E6E"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49" w:history="1">
            <w:r w:rsidR="00CD6F9D" w:rsidRPr="002C0DAC">
              <w:rPr>
                <w:rStyle w:val="Hyperlink"/>
                <w:noProof/>
              </w:rPr>
              <w:t>UC 3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Référentiels</w:t>
            </w:r>
            <w:r w:rsidR="00CD6F9D">
              <w:rPr>
                <w:noProof/>
                <w:webHidden/>
              </w:rPr>
              <w:tab/>
            </w:r>
            <w:r w:rsidR="00CD6F9D">
              <w:rPr>
                <w:noProof/>
                <w:webHidden/>
              </w:rPr>
              <w:fldChar w:fldCharType="begin"/>
            </w:r>
            <w:r w:rsidR="00CD6F9D">
              <w:rPr>
                <w:noProof/>
                <w:webHidden/>
              </w:rPr>
              <w:instrText xml:space="preserve"> PAGEREF _Toc106297449 \h </w:instrText>
            </w:r>
            <w:r w:rsidR="00CD6F9D">
              <w:rPr>
                <w:noProof/>
                <w:webHidden/>
              </w:rPr>
            </w:r>
            <w:r w:rsidR="00CD6F9D">
              <w:rPr>
                <w:noProof/>
                <w:webHidden/>
              </w:rPr>
              <w:fldChar w:fldCharType="separate"/>
            </w:r>
            <w:r w:rsidR="00CD6F9D">
              <w:rPr>
                <w:noProof/>
                <w:webHidden/>
              </w:rPr>
              <w:t>46</w:t>
            </w:r>
            <w:r w:rsidR="00CD6F9D">
              <w:rPr>
                <w:noProof/>
                <w:webHidden/>
              </w:rPr>
              <w:fldChar w:fldCharType="end"/>
            </w:r>
          </w:hyperlink>
        </w:p>
        <w:p w14:paraId="1BD637AA" w14:textId="2F504E75" w:rsidR="00CD6F9D" w:rsidRDefault="004B499F">
          <w:pPr>
            <w:pStyle w:val="TOC3"/>
            <w:rPr>
              <w:rFonts w:asciiTheme="minorHAnsi" w:eastAsiaTheme="minorEastAsia" w:hAnsiTheme="minorHAnsi" w:cstheme="minorBidi"/>
              <w:noProof/>
              <w:color w:val="auto"/>
              <w:lang w:eastAsia="fr-FR"/>
            </w:rPr>
          </w:pPr>
          <w:hyperlink w:anchor="_Toc106297450" w:history="1">
            <w:r w:rsidR="00CD6F9D" w:rsidRPr="002C0DAC">
              <w:rPr>
                <w:rStyle w:val="Hyperlink"/>
                <w:noProof/>
              </w:rPr>
              <w:t>UC 3.1 :</w:t>
            </w:r>
            <w:r w:rsidR="00CD6F9D">
              <w:rPr>
                <w:rFonts w:asciiTheme="minorHAnsi" w:eastAsiaTheme="minorEastAsia" w:hAnsiTheme="minorHAnsi" w:cstheme="minorBidi"/>
                <w:noProof/>
                <w:color w:val="auto"/>
                <w:lang w:eastAsia="fr-FR"/>
              </w:rPr>
              <w:tab/>
            </w:r>
            <w:r w:rsidR="00CD6F9D" w:rsidRPr="002C0DAC">
              <w:rPr>
                <w:rStyle w:val="Hyperlink"/>
                <w:noProof/>
              </w:rPr>
              <w:t>Référentiel des Utilisateurs</w:t>
            </w:r>
            <w:r w:rsidR="00CD6F9D">
              <w:rPr>
                <w:noProof/>
                <w:webHidden/>
              </w:rPr>
              <w:tab/>
            </w:r>
            <w:r w:rsidR="00CD6F9D">
              <w:rPr>
                <w:noProof/>
                <w:webHidden/>
              </w:rPr>
              <w:fldChar w:fldCharType="begin"/>
            </w:r>
            <w:r w:rsidR="00CD6F9D">
              <w:rPr>
                <w:noProof/>
                <w:webHidden/>
              </w:rPr>
              <w:instrText xml:space="preserve"> PAGEREF _Toc106297450 \h </w:instrText>
            </w:r>
            <w:r w:rsidR="00CD6F9D">
              <w:rPr>
                <w:noProof/>
                <w:webHidden/>
              </w:rPr>
            </w:r>
            <w:r w:rsidR="00CD6F9D">
              <w:rPr>
                <w:noProof/>
                <w:webHidden/>
              </w:rPr>
              <w:fldChar w:fldCharType="separate"/>
            </w:r>
            <w:r w:rsidR="00CD6F9D">
              <w:rPr>
                <w:noProof/>
                <w:webHidden/>
              </w:rPr>
              <w:t>46</w:t>
            </w:r>
            <w:r w:rsidR="00CD6F9D">
              <w:rPr>
                <w:noProof/>
                <w:webHidden/>
              </w:rPr>
              <w:fldChar w:fldCharType="end"/>
            </w:r>
          </w:hyperlink>
        </w:p>
        <w:p w14:paraId="0422344D" w14:textId="0E1128DA" w:rsidR="00CD6F9D" w:rsidRDefault="004B499F">
          <w:pPr>
            <w:pStyle w:val="TOC3"/>
            <w:rPr>
              <w:rFonts w:asciiTheme="minorHAnsi" w:eastAsiaTheme="minorEastAsia" w:hAnsiTheme="minorHAnsi" w:cstheme="minorBidi"/>
              <w:noProof/>
              <w:color w:val="auto"/>
              <w:lang w:eastAsia="fr-FR"/>
            </w:rPr>
          </w:pPr>
          <w:hyperlink w:anchor="_Toc106297451" w:history="1">
            <w:r w:rsidR="00CD6F9D" w:rsidRPr="002C0DAC">
              <w:rPr>
                <w:rStyle w:val="Hyperlink"/>
                <w:noProof/>
              </w:rPr>
              <w:t>UC 3.2 :</w:t>
            </w:r>
            <w:r w:rsidR="00CD6F9D">
              <w:rPr>
                <w:rFonts w:asciiTheme="minorHAnsi" w:eastAsiaTheme="minorEastAsia" w:hAnsiTheme="minorHAnsi" w:cstheme="minorBidi"/>
                <w:noProof/>
                <w:color w:val="auto"/>
                <w:lang w:eastAsia="fr-FR"/>
              </w:rPr>
              <w:tab/>
            </w:r>
            <w:r w:rsidR="00CD6F9D" w:rsidRPr="002C0DAC">
              <w:rPr>
                <w:rStyle w:val="Hyperlink"/>
                <w:noProof/>
              </w:rPr>
              <w:t>Référentiel Entités</w:t>
            </w:r>
            <w:r w:rsidR="00CD6F9D">
              <w:rPr>
                <w:noProof/>
                <w:webHidden/>
              </w:rPr>
              <w:tab/>
            </w:r>
            <w:r w:rsidR="00CD6F9D">
              <w:rPr>
                <w:noProof/>
                <w:webHidden/>
              </w:rPr>
              <w:fldChar w:fldCharType="begin"/>
            </w:r>
            <w:r w:rsidR="00CD6F9D">
              <w:rPr>
                <w:noProof/>
                <w:webHidden/>
              </w:rPr>
              <w:instrText xml:space="preserve"> PAGEREF _Toc106297451 \h </w:instrText>
            </w:r>
            <w:r w:rsidR="00CD6F9D">
              <w:rPr>
                <w:noProof/>
                <w:webHidden/>
              </w:rPr>
            </w:r>
            <w:r w:rsidR="00CD6F9D">
              <w:rPr>
                <w:noProof/>
                <w:webHidden/>
              </w:rPr>
              <w:fldChar w:fldCharType="separate"/>
            </w:r>
            <w:r w:rsidR="00CD6F9D">
              <w:rPr>
                <w:noProof/>
                <w:webHidden/>
              </w:rPr>
              <w:t>53</w:t>
            </w:r>
            <w:r w:rsidR="00CD6F9D">
              <w:rPr>
                <w:noProof/>
                <w:webHidden/>
              </w:rPr>
              <w:fldChar w:fldCharType="end"/>
            </w:r>
          </w:hyperlink>
        </w:p>
        <w:p w14:paraId="2F3D22A6" w14:textId="3267E117"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52" w:history="1">
            <w:r w:rsidR="00CD6F9D" w:rsidRPr="002C0DAC">
              <w:rPr>
                <w:rStyle w:val="Hyperlink"/>
                <w:noProof/>
              </w:rPr>
              <w:t>UC 4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Réceptions</w:t>
            </w:r>
            <w:r w:rsidR="00CD6F9D">
              <w:rPr>
                <w:noProof/>
                <w:webHidden/>
              </w:rPr>
              <w:tab/>
            </w:r>
            <w:r w:rsidR="00CD6F9D">
              <w:rPr>
                <w:noProof/>
                <w:webHidden/>
              </w:rPr>
              <w:fldChar w:fldCharType="begin"/>
            </w:r>
            <w:r w:rsidR="00CD6F9D">
              <w:rPr>
                <w:noProof/>
                <w:webHidden/>
              </w:rPr>
              <w:instrText xml:space="preserve"> PAGEREF _Toc106297452 \h </w:instrText>
            </w:r>
            <w:r w:rsidR="00CD6F9D">
              <w:rPr>
                <w:noProof/>
                <w:webHidden/>
              </w:rPr>
            </w:r>
            <w:r w:rsidR="00CD6F9D">
              <w:rPr>
                <w:noProof/>
                <w:webHidden/>
              </w:rPr>
              <w:fldChar w:fldCharType="separate"/>
            </w:r>
            <w:r w:rsidR="00CD6F9D">
              <w:rPr>
                <w:noProof/>
                <w:webHidden/>
              </w:rPr>
              <w:t>69</w:t>
            </w:r>
            <w:r w:rsidR="00CD6F9D">
              <w:rPr>
                <w:noProof/>
                <w:webHidden/>
              </w:rPr>
              <w:fldChar w:fldCharType="end"/>
            </w:r>
          </w:hyperlink>
        </w:p>
        <w:p w14:paraId="57670861" w14:textId="13F36F83" w:rsidR="00CD6F9D" w:rsidRDefault="004B499F">
          <w:pPr>
            <w:pStyle w:val="TOC3"/>
            <w:rPr>
              <w:rFonts w:asciiTheme="minorHAnsi" w:eastAsiaTheme="minorEastAsia" w:hAnsiTheme="minorHAnsi" w:cstheme="minorBidi"/>
              <w:noProof/>
              <w:color w:val="auto"/>
              <w:lang w:eastAsia="fr-FR"/>
            </w:rPr>
          </w:pPr>
          <w:hyperlink w:anchor="_Toc106297453" w:history="1">
            <w:r w:rsidR="00CD6F9D" w:rsidRPr="002C0DAC">
              <w:rPr>
                <w:rStyle w:val="Hyperlink"/>
                <w:noProof/>
              </w:rPr>
              <w:t>UC 4.1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envois réceptionnés</w:t>
            </w:r>
            <w:r w:rsidR="00CD6F9D">
              <w:rPr>
                <w:noProof/>
                <w:webHidden/>
              </w:rPr>
              <w:tab/>
            </w:r>
            <w:r w:rsidR="00CD6F9D">
              <w:rPr>
                <w:noProof/>
                <w:webHidden/>
              </w:rPr>
              <w:fldChar w:fldCharType="begin"/>
            </w:r>
            <w:r w:rsidR="00CD6F9D">
              <w:rPr>
                <w:noProof/>
                <w:webHidden/>
              </w:rPr>
              <w:instrText xml:space="preserve"> PAGEREF _Toc106297453 \h </w:instrText>
            </w:r>
            <w:r w:rsidR="00CD6F9D">
              <w:rPr>
                <w:noProof/>
                <w:webHidden/>
              </w:rPr>
            </w:r>
            <w:r w:rsidR="00CD6F9D">
              <w:rPr>
                <w:noProof/>
                <w:webHidden/>
              </w:rPr>
              <w:fldChar w:fldCharType="separate"/>
            </w:r>
            <w:r w:rsidR="00CD6F9D">
              <w:rPr>
                <w:noProof/>
                <w:webHidden/>
              </w:rPr>
              <w:t>69</w:t>
            </w:r>
            <w:r w:rsidR="00CD6F9D">
              <w:rPr>
                <w:noProof/>
                <w:webHidden/>
              </w:rPr>
              <w:fldChar w:fldCharType="end"/>
            </w:r>
          </w:hyperlink>
        </w:p>
        <w:p w14:paraId="26B9556B" w14:textId="2EEEB14F" w:rsidR="00CD6F9D" w:rsidRDefault="004B499F">
          <w:pPr>
            <w:pStyle w:val="TOC3"/>
            <w:rPr>
              <w:rFonts w:asciiTheme="minorHAnsi" w:eastAsiaTheme="minorEastAsia" w:hAnsiTheme="minorHAnsi" w:cstheme="minorBidi"/>
              <w:noProof/>
              <w:color w:val="auto"/>
              <w:lang w:eastAsia="fr-FR"/>
            </w:rPr>
          </w:pPr>
          <w:hyperlink w:anchor="_Toc106297454" w:history="1">
            <w:r w:rsidR="00CD6F9D" w:rsidRPr="002C0DAC">
              <w:rPr>
                <w:rStyle w:val="Hyperlink"/>
                <w:noProof/>
              </w:rPr>
              <w:t>UC 4.2 :</w:t>
            </w:r>
            <w:r w:rsidR="00CD6F9D">
              <w:rPr>
                <w:rFonts w:asciiTheme="minorHAnsi" w:eastAsiaTheme="minorEastAsia" w:hAnsiTheme="minorHAnsi" w:cstheme="minorBidi"/>
                <w:noProof/>
                <w:color w:val="auto"/>
                <w:lang w:eastAsia="fr-FR"/>
              </w:rPr>
              <w:tab/>
            </w:r>
            <w:r w:rsidR="00CD6F9D" w:rsidRPr="002C0DAC">
              <w:rPr>
                <w:rStyle w:val="Hyperlink"/>
                <w:noProof/>
              </w:rPr>
              <w:t>Réceptionner des contenants</w:t>
            </w:r>
            <w:r w:rsidR="00CD6F9D">
              <w:rPr>
                <w:noProof/>
                <w:webHidden/>
              </w:rPr>
              <w:tab/>
            </w:r>
            <w:r w:rsidR="00CD6F9D">
              <w:rPr>
                <w:noProof/>
                <w:webHidden/>
              </w:rPr>
              <w:fldChar w:fldCharType="begin"/>
            </w:r>
            <w:r w:rsidR="00CD6F9D">
              <w:rPr>
                <w:noProof/>
                <w:webHidden/>
              </w:rPr>
              <w:instrText xml:space="preserve"> PAGEREF _Toc106297454 \h </w:instrText>
            </w:r>
            <w:r w:rsidR="00CD6F9D">
              <w:rPr>
                <w:noProof/>
                <w:webHidden/>
              </w:rPr>
            </w:r>
            <w:r w:rsidR="00CD6F9D">
              <w:rPr>
                <w:noProof/>
                <w:webHidden/>
              </w:rPr>
              <w:fldChar w:fldCharType="separate"/>
            </w:r>
            <w:r w:rsidR="00CD6F9D">
              <w:rPr>
                <w:noProof/>
                <w:webHidden/>
              </w:rPr>
              <w:t>71</w:t>
            </w:r>
            <w:r w:rsidR="00CD6F9D">
              <w:rPr>
                <w:noProof/>
                <w:webHidden/>
              </w:rPr>
              <w:fldChar w:fldCharType="end"/>
            </w:r>
          </w:hyperlink>
        </w:p>
        <w:p w14:paraId="2F0EBE18" w14:textId="504E62F5" w:rsidR="00CD6F9D" w:rsidRDefault="004B499F">
          <w:pPr>
            <w:pStyle w:val="TOC3"/>
            <w:rPr>
              <w:rFonts w:asciiTheme="minorHAnsi" w:eastAsiaTheme="minorEastAsia" w:hAnsiTheme="minorHAnsi" w:cstheme="minorBidi"/>
              <w:noProof/>
              <w:color w:val="auto"/>
              <w:lang w:eastAsia="fr-FR"/>
            </w:rPr>
          </w:pPr>
          <w:hyperlink w:anchor="_Toc106297455" w:history="1">
            <w:r w:rsidR="00CD6F9D" w:rsidRPr="002C0DAC">
              <w:rPr>
                <w:rStyle w:val="Hyperlink"/>
                <w:noProof/>
              </w:rPr>
              <w:t>UC 4.3 :</w:t>
            </w:r>
            <w:r w:rsidR="00CD6F9D">
              <w:rPr>
                <w:rFonts w:asciiTheme="minorHAnsi" w:eastAsiaTheme="minorEastAsia" w:hAnsiTheme="minorHAnsi" w:cstheme="minorBidi"/>
                <w:noProof/>
                <w:color w:val="auto"/>
                <w:lang w:eastAsia="fr-FR"/>
              </w:rPr>
              <w:tab/>
            </w:r>
            <w:r w:rsidR="00CD6F9D" w:rsidRPr="002C0DAC">
              <w:rPr>
                <w:rStyle w:val="Hyperlink"/>
                <w:noProof/>
              </w:rPr>
              <w:t>Réceptionner des envois</w:t>
            </w:r>
            <w:r w:rsidR="00CD6F9D">
              <w:rPr>
                <w:noProof/>
                <w:webHidden/>
              </w:rPr>
              <w:tab/>
            </w:r>
            <w:r w:rsidR="00CD6F9D">
              <w:rPr>
                <w:noProof/>
                <w:webHidden/>
              </w:rPr>
              <w:fldChar w:fldCharType="begin"/>
            </w:r>
            <w:r w:rsidR="00CD6F9D">
              <w:rPr>
                <w:noProof/>
                <w:webHidden/>
              </w:rPr>
              <w:instrText xml:space="preserve"> PAGEREF _Toc106297455 \h </w:instrText>
            </w:r>
            <w:r w:rsidR="00CD6F9D">
              <w:rPr>
                <w:noProof/>
                <w:webHidden/>
              </w:rPr>
            </w:r>
            <w:r w:rsidR="00CD6F9D">
              <w:rPr>
                <w:noProof/>
                <w:webHidden/>
              </w:rPr>
              <w:fldChar w:fldCharType="separate"/>
            </w:r>
            <w:r w:rsidR="00CD6F9D">
              <w:rPr>
                <w:noProof/>
                <w:webHidden/>
              </w:rPr>
              <w:t>76</w:t>
            </w:r>
            <w:r w:rsidR="00CD6F9D">
              <w:rPr>
                <w:noProof/>
                <w:webHidden/>
              </w:rPr>
              <w:fldChar w:fldCharType="end"/>
            </w:r>
          </w:hyperlink>
        </w:p>
        <w:p w14:paraId="639F587D" w14:textId="306D03AF" w:rsidR="00CD6F9D" w:rsidRDefault="004B499F">
          <w:pPr>
            <w:pStyle w:val="TOC3"/>
            <w:rPr>
              <w:rFonts w:asciiTheme="minorHAnsi" w:eastAsiaTheme="minorEastAsia" w:hAnsiTheme="minorHAnsi" w:cstheme="minorBidi"/>
              <w:noProof/>
              <w:color w:val="auto"/>
              <w:lang w:eastAsia="fr-FR"/>
            </w:rPr>
          </w:pPr>
          <w:hyperlink w:anchor="_Toc106297456" w:history="1">
            <w:r w:rsidR="00CD6F9D" w:rsidRPr="002C0DAC">
              <w:rPr>
                <w:rStyle w:val="Hyperlink"/>
                <w:noProof/>
              </w:rPr>
              <w:t>UC 4.4 :</w:t>
            </w:r>
            <w:r w:rsidR="00CD6F9D">
              <w:rPr>
                <w:rFonts w:asciiTheme="minorHAnsi" w:eastAsiaTheme="minorEastAsia" w:hAnsiTheme="minorHAnsi" w:cstheme="minorBidi"/>
                <w:noProof/>
                <w:color w:val="auto"/>
                <w:lang w:eastAsia="fr-FR"/>
              </w:rPr>
              <w:tab/>
            </w:r>
            <w:r w:rsidR="00CD6F9D" w:rsidRPr="002C0DAC">
              <w:rPr>
                <w:rStyle w:val="Hyperlink"/>
                <w:noProof/>
              </w:rPr>
              <w:t>Afficher les statistiques détaillées</w:t>
            </w:r>
            <w:r w:rsidR="00CD6F9D">
              <w:rPr>
                <w:noProof/>
                <w:webHidden/>
              </w:rPr>
              <w:tab/>
            </w:r>
            <w:r w:rsidR="00CD6F9D">
              <w:rPr>
                <w:noProof/>
                <w:webHidden/>
              </w:rPr>
              <w:fldChar w:fldCharType="begin"/>
            </w:r>
            <w:r w:rsidR="00CD6F9D">
              <w:rPr>
                <w:noProof/>
                <w:webHidden/>
              </w:rPr>
              <w:instrText xml:space="preserve"> PAGEREF _Toc106297456 \h </w:instrText>
            </w:r>
            <w:r w:rsidR="00CD6F9D">
              <w:rPr>
                <w:noProof/>
                <w:webHidden/>
              </w:rPr>
            </w:r>
            <w:r w:rsidR="00CD6F9D">
              <w:rPr>
                <w:noProof/>
                <w:webHidden/>
              </w:rPr>
              <w:fldChar w:fldCharType="separate"/>
            </w:r>
            <w:r w:rsidR="00CD6F9D">
              <w:rPr>
                <w:noProof/>
                <w:webHidden/>
              </w:rPr>
              <w:t>87</w:t>
            </w:r>
            <w:r w:rsidR="00CD6F9D">
              <w:rPr>
                <w:noProof/>
                <w:webHidden/>
              </w:rPr>
              <w:fldChar w:fldCharType="end"/>
            </w:r>
          </w:hyperlink>
        </w:p>
        <w:p w14:paraId="73128EF8" w14:textId="31AF63AC"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57" w:history="1">
            <w:r w:rsidR="00CD6F9D" w:rsidRPr="002C0DAC">
              <w:rPr>
                <w:rStyle w:val="Hyperlink"/>
                <w:noProof/>
              </w:rPr>
              <w:t>UC 5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Expéditions</w:t>
            </w:r>
            <w:r w:rsidR="00CD6F9D">
              <w:rPr>
                <w:noProof/>
                <w:webHidden/>
              </w:rPr>
              <w:tab/>
            </w:r>
            <w:r w:rsidR="00CD6F9D">
              <w:rPr>
                <w:noProof/>
                <w:webHidden/>
              </w:rPr>
              <w:fldChar w:fldCharType="begin"/>
            </w:r>
            <w:r w:rsidR="00CD6F9D">
              <w:rPr>
                <w:noProof/>
                <w:webHidden/>
              </w:rPr>
              <w:instrText xml:space="preserve"> PAGEREF _Toc106297457 \h </w:instrText>
            </w:r>
            <w:r w:rsidR="00CD6F9D">
              <w:rPr>
                <w:noProof/>
                <w:webHidden/>
              </w:rPr>
            </w:r>
            <w:r w:rsidR="00CD6F9D">
              <w:rPr>
                <w:noProof/>
                <w:webHidden/>
              </w:rPr>
              <w:fldChar w:fldCharType="separate"/>
            </w:r>
            <w:r w:rsidR="00CD6F9D">
              <w:rPr>
                <w:noProof/>
                <w:webHidden/>
              </w:rPr>
              <w:t>89</w:t>
            </w:r>
            <w:r w:rsidR="00CD6F9D">
              <w:rPr>
                <w:noProof/>
                <w:webHidden/>
              </w:rPr>
              <w:fldChar w:fldCharType="end"/>
            </w:r>
          </w:hyperlink>
        </w:p>
        <w:p w14:paraId="2A03BEF3" w14:textId="6F208303" w:rsidR="00CD6F9D" w:rsidRDefault="004B499F">
          <w:pPr>
            <w:pStyle w:val="TOC3"/>
            <w:rPr>
              <w:rFonts w:asciiTheme="minorHAnsi" w:eastAsiaTheme="minorEastAsia" w:hAnsiTheme="minorHAnsi" w:cstheme="minorBidi"/>
              <w:noProof/>
              <w:color w:val="auto"/>
              <w:lang w:eastAsia="fr-FR"/>
            </w:rPr>
          </w:pPr>
          <w:hyperlink w:anchor="_Toc106297458" w:history="1">
            <w:r w:rsidR="00CD6F9D" w:rsidRPr="002C0DAC">
              <w:rPr>
                <w:rStyle w:val="Hyperlink"/>
                <w:noProof/>
              </w:rPr>
              <w:t>UC 5.1 :</w:t>
            </w:r>
            <w:r w:rsidR="00CD6F9D">
              <w:rPr>
                <w:rFonts w:asciiTheme="minorHAnsi" w:eastAsiaTheme="minorEastAsia" w:hAnsiTheme="minorHAnsi" w:cstheme="minorBidi"/>
                <w:noProof/>
                <w:color w:val="auto"/>
                <w:lang w:eastAsia="fr-FR"/>
              </w:rPr>
              <w:tab/>
            </w:r>
            <w:r w:rsidR="00CD6F9D" w:rsidRPr="002C0DAC">
              <w:rPr>
                <w:rStyle w:val="Hyperlink"/>
                <w:noProof/>
              </w:rPr>
              <w:t>Gérer les manifestes</w:t>
            </w:r>
            <w:r w:rsidR="00CD6F9D">
              <w:rPr>
                <w:noProof/>
                <w:webHidden/>
              </w:rPr>
              <w:tab/>
            </w:r>
            <w:r w:rsidR="00CD6F9D">
              <w:rPr>
                <w:noProof/>
                <w:webHidden/>
              </w:rPr>
              <w:fldChar w:fldCharType="begin"/>
            </w:r>
            <w:r w:rsidR="00CD6F9D">
              <w:rPr>
                <w:noProof/>
                <w:webHidden/>
              </w:rPr>
              <w:instrText xml:space="preserve"> PAGEREF _Toc106297458 \h </w:instrText>
            </w:r>
            <w:r w:rsidR="00CD6F9D">
              <w:rPr>
                <w:noProof/>
                <w:webHidden/>
              </w:rPr>
            </w:r>
            <w:r w:rsidR="00CD6F9D">
              <w:rPr>
                <w:noProof/>
                <w:webHidden/>
              </w:rPr>
              <w:fldChar w:fldCharType="separate"/>
            </w:r>
            <w:r w:rsidR="00CD6F9D">
              <w:rPr>
                <w:noProof/>
                <w:webHidden/>
              </w:rPr>
              <w:t>89</w:t>
            </w:r>
            <w:r w:rsidR="00CD6F9D">
              <w:rPr>
                <w:noProof/>
                <w:webHidden/>
              </w:rPr>
              <w:fldChar w:fldCharType="end"/>
            </w:r>
          </w:hyperlink>
        </w:p>
        <w:p w14:paraId="6CC137AE" w14:textId="5AD8787F" w:rsidR="00CD6F9D" w:rsidRDefault="004B499F">
          <w:pPr>
            <w:pStyle w:val="TOC3"/>
            <w:rPr>
              <w:rFonts w:asciiTheme="minorHAnsi" w:eastAsiaTheme="minorEastAsia" w:hAnsiTheme="minorHAnsi" w:cstheme="minorBidi"/>
              <w:noProof/>
              <w:color w:val="auto"/>
              <w:lang w:eastAsia="fr-FR"/>
            </w:rPr>
          </w:pPr>
          <w:hyperlink w:anchor="_Toc106297459" w:history="1">
            <w:r w:rsidR="00CD6F9D" w:rsidRPr="002C0DAC">
              <w:rPr>
                <w:rStyle w:val="Hyperlink"/>
                <w:noProof/>
              </w:rPr>
              <w:t>UC 5.2 :</w:t>
            </w:r>
            <w:r w:rsidR="00CD6F9D">
              <w:rPr>
                <w:rFonts w:asciiTheme="minorHAnsi" w:eastAsiaTheme="minorEastAsia" w:hAnsiTheme="minorHAnsi" w:cstheme="minorBidi"/>
                <w:noProof/>
                <w:color w:val="auto"/>
                <w:lang w:eastAsia="fr-FR"/>
              </w:rPr>
              <w:tab/>
            </w:r>
            <w:r w:rsidR="00CD6F9D" w:rsidRPr="002C0DAC">
              <w:rPr>
                <w:rStyle w:val="Hyperlink"/>
                <w:noProof/>
              </w:rPr>
              <w:t>Gérer les contenants</w:t>
            </w:r>
            <w:r w:rsidR="00CD6F9D">
              <w:rPr>
                <w:noProof/>
                <w:webHidden/>
              </w:rPr>
              <w:tab/>
            </w:r>
            <w:r w:rsidR="00CD6F9D">
              <w:rPr>
                <w:noProof/>
                <w:webHidden/>
              </w:rPr>
              <w:fldChar w:fldCharType="begin"/>
            </w:r>
            <w:r w:rsidR="00CD6F9D">
              <w:rPr>
                <w:noProof/>
                <w:webHidden/>
              </w:rPr>
              <w:instrText xml:space="preserve"> PAGEREF _Toc106297459 \h </w:instrText>
            </w:r>
            <w:r w:rsidR="00CD6F9D">
              <w:rPr>
                <w:noProof/>
                <w:webHidden/>
              </w:rPr>
            </w:r>
            <w:r w:rsidR="00CD6F9D">
              <w:rPr>
                <w:noProof/>
                <w:webHidden/>
              </w:rPr>
              <w:fldChar w:fldCharType="separate"/>
            </w:r>
            <w:r w:rsidR="00CD6F9D">
              <w:rPr>
                <w:noProof/>
                <w:webHidden/>
              </w:rPr>
              <w:t>113</w:t>
            </w:r>
            <w:r w:rsidR="00CD6F9D">
              <w:rPr>
                <w:noProof/>
                <w:webHidden/>
              </w:rPr>
              <w:fldChar w:fldCharType="end"/>
            </w:r>
          </w:hyperlink>
        </w:p>
        <w:p w14:paraId="4B821262" w14:textId="586FF0B0" w:rsidR="00CD6F9D" w:rsidRDefault="004B499F">
          <w:pPr>
            <w:pStyle w:val="TOC3"/>
            <w:rPr>
              <w:rFonts w:asciiTheme="minorHAnsi" w:eastAsiaTheme="minorEastAsia" w:hAnsiTheme="minorHAnsi" w:cstheme="minorBidi"/>
              <w:noProof/>
              <w:color w:val="auto"/>
              <w:lang w:eastAsia="fr-FR"/>
            </w:rPr>
          </w:pPr>
          <w:hyperlink w:anchor="_Toc106297460" w:history="1">
            <w:r w:rsidR="00CD6F9D" w:rsidRPr="002C0DAC">
              <w:rPr>
                <w:rStyle w:val="Hyperlink"/>
                <w:noProof/>
              </w:rPr>
              <w:t>UC 5.3 :</w:t>
            </w:r>
            <w:r w:rsidR="00CD6F9D">
              <w:rPr>
                <w:rFonts w:asciiTheme="minorHAnsi" w:eastAsiaTheme="minorEastAsia" w:hAnsiTheme="minorHAnsi" w:cstheme="minorBidi"/>
                <w:noProof/>
                <w:color w:val="auto"/>
                <w:lang w:eastAsia="fr-FR"/>
              </w:rPr>
              <w:tab/>
            </w:r>
            <w:r w:rsidR="00CD6F9D" w:rsidRPr="002C0DAC">
              <w:rPr>
                <w:rStyle w:val="Hyperlink"/>
                <w:noProof/>
              </w:rPr>
              <w:t>Gérer les PART 115</w:t>
            </w:r>
            <w:r w:rsidR="00CD6F9D">
              <w:rPr>
                <w:noProof/>
                <w:webHidden/>
              </w:rPr>
              <w:tab/>
            </w:r>
            <w:r w:rsidR="00CD6F9D">
              <w:rPr>
                <w:noProof/>
                <w:webHidden/>
              </w:rPr>
              <w:fldChar w:fldCharType="begin"/>
            </w:r>
            <w:r w:rsidR="00CD6F9D">
              <w:rPr>
                <w:noProof/>
                <w:webHidden/>
              </w:rPr>
              <w:instrText xml:space="preserve"> PAGEREF _Toc106297460 \h </w:instrText>
            </w:r>
            <w:r w:rsidR="00CD6F9D">
              <w:rPr>
                <w:noProof/>
                <w:webHidden/>
              </w:rPr>
            </w:r>
            <w:r w:rsidR="00CD6F9D">
              <w:rPr>
                <w:noProof/>
                <w:webHidden/>
              </w:rPr>
              <w:fldChar w:fldCharType="separate"/>
            </w:r>
            <w:r w:rsidR="00CD6F9D">
              <w:rPr>
                <w:noProof/>
                <w:webHidden/>
              </w:rPr>
              <w:t>127</w:t>
            </w:r>
            <w:r w:rsidR="00CD6F9D">
              <w:rPr>
                <w:noProof/>
                <w:webHidden/>
              </w:rPr>
              <w:fldChar w:fldCharType="end"/>
            </w:r>
          </w:hyperlink>
        </w:p>
        <w:p w14:paraId="58082353" w14:textId="43891A79"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61" w:history="1">
            <w:r w:rsidR="00CD6F9D" w:rsidRPr="002C0DAC">
              <w:rPr>
                <w:rStyle w:val="Hyperlink"/>
                <w:noProof/>
              </w:rPr>
              <w:t>UC 6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Distributions</w:t>
            </w:r>
            <w:r w:rsidR="00CD6F9D">
              <w:rPr>
                <w:noProof/>
                <w:webHidden/>
              </w:rPr>
              <w:tab/>
            </w:r>
            <w:r w:rsidR="00CD6F9D">
              <w:rPr>
                <w:noProof/>
                <w:webHidden/>
              </w:rPr>
              <w:fldChar w:fldCharType="begin"/>
            </w:r>
            <w:r w:rsidR="00CD6F9D">
              <w:rPr>
                <w:noProof/>
                <w:webHidden/>
              </w:rPr>
              <w:instrText xml:space="preserve"> PAGEREF _Toc106297461 \h </w:instrText>
            </w:r>
            <w:r w:rsidR="00CD6F9D">
              <w:rPr>
                <w:noProof/>
                <w:webHidden/>
              </w:rPr>
            </w:r>
            <w:r w:rsidR="00CD6F9D">
              <w:rPr>
                <w:noProof/>
                <w:webHidden/>
              </w:rPr>
              <w:fldChar w:fldCharType="separate"/>
            </w:r>
            <w:r w:rsidR="00CD6F9D">
              <w:rPr>
                <w:noProof/>
                <w:webHidden/>
              </w:rPr>
              <w:t>134</w:t>
            </w:r>
            <w:r w:rsidR="00CD6F9D">
              <w:rPr>
                <w:noProof/>
                <w:webHidden/>
              </w:rPr>
              <w:fldChar w:fldCharType="end"/>
            </w:r>
          </w:hyperlink>
        </w:p>
        <w:p w14:paraId="4B400C4E" w14:textId="7083E90A" w:rsidR="00CD6F9D" w:rsidRDefault="004B499F">
          <w:pPr>
            <w:pStyle w:val="TOC3"/>
            <w:rPr>
              <w:rFonts w:asciiTheme="minorHAnsi" w:eastAsiaTheme="minorEastAsia" w:hAnsiTheme="minorHAnsi" w:cstheme="minorBidi"/>
              <w:noProof/>
              <w:color w:val="auto"/>
              <w:lang w:eastAsia="fr-FR"/>
            </w:rPr>
          </w:pPr>
          <w:hyperlink w:anchor="_Toc106297462" w:history="1">
            <w:r w:rsidR="00CD6F9D" w:rsidRPr="002C0DAC">
              <w:rPr>
                <w:rStyle w:val="Hyperlink"/>
                <w:noProof/>
              </w:rPr>
              <w:t>UC 6.1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envois à distribuer</w:t>
            </w:r>
            <w:r w:rsidR="00CD6F9D">
              <w:rPr>
                <w:noProof/>
                <w:webHidden/>
              </w:rPr>
              <w:tab/>
            </w:r>
            <w:r w:rsidR="00CD6F9D">
              <w:rPr>
                <w:noProof/>
                <w:webHidden/>
              </w:rPr>
              <w:fldChar w:fldCharType="begin"/>
            </w:r>
            <w:r w:rsidR="00CD6F9D">
              <w:rPr>
                <w:noProof/>
                <w:webHidden/>
              </w:rPr>
              <w:instrText xml:space="preserve"> PAGEREF _Toc106297462 \h </w:instrText>
            </w:r>
            <w:r w:rsidR="00CD6F9D">
              <w:rPr>
                <w:noProof/>
                <w:webHidden/>
              </w:rPr>
            </w:r>
            <w:r w:rsidR="00CD6F9D">
              <w:rPr>
                <w:noProof/>
                <w:webHidden/>
              </w:rPr>
              <w:fldChar w:fldCharType="separate"/>
            </w:r>
            <w:r w:rsidR="00CD6F9D">
              <w:rPr>
                <w:noProof/>
                <w:webHidden/>
              </w:rPr>
              <w:t>134</w:t>
            </w:r>
            <w:r w:rsidR="00CD6F9D">
              <w:rPr>
                <w:noProof/>
                <w:webHidden/>
              </w:rPr>
              <w:fldChar w:fldCharType="end"/>
            </w:r>
          </w:hyperlink>
        </w:p>
        <w:p w14:paraId="7324EE6A" w14:textId="4C7A388D" w:rsidR="00CD6F9D" w:rsidRDefault="004B499F">
          <w:pPr>
            <w:pStyle w:val="TOC3"/>
            <w:rPr>
              <w:rFonts w:asciiTheme="minorHAnsi" w:eastAsiaTheme="minorEastAsia" w:hAnsiTheme="minorHAnsi" w:cstheme="minorBidi"/>
              <w:noProof/>
              <w:color w:val="auto"/>
              <w:lang w:eastAsia="fr-FR"/>
            </w:rPr>
          </w:pPr>
          <w:hyperlink w:anchor="_Toc106297463" w:history="1">
            <w:r w:rsidR="00CD6F9D" w:rsidRPr="002C0DAC">
              <w:rPr>
                <w:rStyle w:val="Hyperlink"/>
                <w:noProof/>
              </w:rPr>
              <w:t>UC 6.2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DNL en cours</w:t>
            </w:r>
            <w:r w:rsidR="00CD6F9D">
              <w:rPr>
                <w:noProof/>
                <w:webHidden/>
              </w:rPr>
              <w:tab/>
            </w:r>
            <w:r w:rsidR="00CD6F9D">
              <w:rPr>
                <w:noProof/>
                <w:webHidden/>
              </w:rPr>
              <w:fldChar w:fldCharType="begin"/>
            </w:r>
            <w:r w:rsidR="00CD6F9D">
              <w:rPr>
                <w:noProof/>
                <w:webHidden/>
              </w:rPr>
              <w:instrText xml:space="preserve"> PAGEREF _Toc106297463 \h </w:instrText>
            </w:r>
            <w:r w:rsidR="00CD6F9D">
              <w:rPr>
                <w:noProof/>
                <w:webHidden/>
              </w:rPr>
            </w:r>
            <w:r w:rsidR="00CD6F9D">
              <w:rPr>
                <w:noProof/>
                <w:webHidden/>
              </w:rPr>
              <w:fldChar w:fldCharType="separate"/>
            </w:r>
            <w:r w:rsidR="00CD6F9D">
              <w:rPr>
                <w:noProof/>
                <w:webHidden/>
              </w:rPr>
              <w:t>140</w:t>
            </w:r>
            <w:r w:rsidR="00CD6F9D">
              <w:rPr>
                <w:noProof/>
                <w:webHidden/>
              </w:rPr>
              <w:fldChar w:fldCharType="end"/>
            </w:r>
          </w:hyperlink>
        </w:p>
        <w:p w14:paraId="6ADB4FCB" w14:textId="156E20D6" w:rsidR="00CD6F9D" w:rsidRDefault="004B499F">
          <w:pPr>
            <w:pStyle w:val="TOC3"/>
            <w:rPr>
              <w:rFonts w:asciiTheme="minorHAnsi" w:eastAsiaTheme="minorEastAsia" w:hAnsiTheme="minorHAnsi" w:cstheme="minorBidi"/>
              <w:noProof/>
              <w:color w:val="auto"/>
              <w:lang w:eastAsia="fr-FR"/>
            </w:rPr>
          </w:pPr>
          <w:hyperlink w:anchor="_Toc106297464" w:history="1">
            <w:r w:rsidR="00CD6F9D" w:rsidRPr="002C0DAC">
              <w:rPr>
                <w:rStyle w:val="Hyperlink"/>
                <w:noProof/>
              </w:rPr>
              <w:t>UC 6.3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DNL clôturées</w:t>
            </w:r>
            <w:r w:rsidR="00CD6F9D">
              <w:rPr>
                <w:noProof/>
                <w:webHidden/>
              </w:rPr>
              <w:tab/>
            </w:r>
            <w:r w:rsidR="00CD6F9D">
              <w:rPr>
                <w:noProof/>
                <w:webHidden/>
              </w:rPr>
              <w:fldChar w:fldCharType="begin"/>
            </w:r>
            <w:r w:rsidR="00CD6F9D">
              <w:rPr>
                <w:noProof/>
                <w:webHidden/>
              </w:rPr>
              <w:instrText xml:space="preserve"> PAGEREF _Toc106297464 \h </w:instrText>
            </w:r>
            <w:r w:rsidR="00CD6F9D">
              <w:rPr>
                <w:noProof/>
                <w:webHidden/>
              </w:rPr>
            </w:r>
            <w:r w:rsidR="00CD6F9D">
              <w:rPr>
                <w:noProof/>
                <w:webHidden/>
              </w:rPr>
              <w:fldChar w:fldCharType="separate"/>
            </w:r>
            <w:r w:rsidR="00CD6F9D">
              <w:rPr>
                <w:noProof/>
                <w:webHidden/>
              </w:rPr>
              <w:t>145</w:t>
            </w:r>
            <w:r w:rsidR="00CD6F9D">
              <w:rPr>
                <w:noProof/>
                <w:webHidden/>
              </w:rPr>
              <w:fldChar w:fldCharType="end"/>
            </w:r>
          </w:hyperlink>
        </w:p>
        <w:p w14:paraId="7A90FF2D" w14:textId="45E77011" w:rsidR="00CD6F9D" w:rsidRDefault="004B499F">
          <w:pPr>
            <w:pStyle w:val="TOC3"/>
            <w:rPr>
              <w:rFonts w:asciiTheme="minorHAnsi" w:eastAsiaTheme="minorEastAsia" w:hAnsiTheme="minorHAnsi" w:cstheme="minorBidi"/>
              <w:noProof/>
              <w:color w:val="auto"/>
              <w:lang w:eastAsia="fr-FR"/>
            </w:rPr>
          </w:pPr>
          <w:hyperlink w:anchor="_Toc106297465" w:history="1">
            <w:r w:rsidR="00CD6F9D" w:rsidRPr="002C0DAC">
              <w:rPr>
                <w:rStyle w:val="Hyperlink"/>
                <w:noProof/>
              </w:rPr>
              <w:t>UC 6.4 :</w:t>
            </w:r>
            <w:r w:rsidR="00CD6F9D">
              <w:rPr>
                <w:rFonts w:asciiTheme="minorHAnsi" w:eastAsiaTheme="minorEastAsia" w:hAnsiTheme="minorHAnsi" w:cstheme="minorBidi"/>
                <w:noProof/>
                <w:color w:val="auto"/>
                <w:lang w:eastAsia="fr-FR"/>
              </w:rPr>
              <w:tab/>
            </w:r>
            <w:r w:rsidR="00CD6F9D" w:rsidRPr="002C0DAC">
              <w:rPr>
                <w:rStyle w:val="Hyperlink"/>
                <w:noProof/>
              </w:rPr>
              <w:t>Créer une DNL</w:t>
            </w:r>
            <w:r w:rsidR="00CD6F9D">
              <w:rPr>
                <w:noProof/>
                <w:webHidden/>
              </w:rPr>
              <w:tab/>
            </w:r>
            <w:r w:rsidR="00CD6F9D">
              <w:rPr>
                <w:noProof/>
                <w:webHidden/>
              </w:rPr>
              <w:fldChar w:fldCharType="begin"/>
            </w:r>
            <w:r w:rsidR="00CD6F9D">
              <w:rPr>
                <w:noProof/>
                <w:webHidden/>
              </w:rPr>
              <w:instrText xml:space="preserve"> PAGEREF _Toc106297465 \h </w:instrText>
            </w:r>
            <w:r w:rsidR="00CD6F9D">
              <w:rPr>
                <w:noProof/>
                <w:webHidden/>
              </w:rPr>
            </w:r>
            <w:r w:rsidR="00CD6F9D">
              <w:rPr>
                <w:noProof/>
                <w:webHidden/>
              </w:rPr>
              <w:fldChar w:fldCharType="separate"/>
            </w:r>
            <w:r w:rsidR="00CD6F9D">
              <w:rPr>
                <w:noProof/>
                <w:webHidden/>
              </w:rPr>
              <w:t>148</w:t>
            </w:r>
            <w:r w:rsidR="00CD6F9D">
              <w:rPr>
                <w:noProof/>
                <w:webHidden/>
              </w:rPr>
              <w:fldChar w:fldCharType="end"/>
            </w:r>
          </w:hyperlink>
        </w:p>
        <w:p w14:paraId="279A58DC" w14:textId="02E85D5E" w:rsidR="00CD6F9D" w:rsidRDefault="004B499F">
          <w:pPr>
            <w:pStyle w:val="TOC3"/>
            <w:rPr>
              <w:rFonts w:asciiTheme="minorHAnsi" w:eastAsiaTheme="minorEastAsia" w:hAnsiTheme="minorHAnsi" w:cstheme="minorBidi"/>
              <w:noProof/>
              <w:color w:val="auto"/>
              <w:lang w:eastAsia="fr-FR"/>
            </w:rPr>
          </w:pPr>
          <w:hyperlink w:anchor="_Toc106297466" w:history="1">
            <w:r w:rsidR="00CD6F9D" w:rsidRPr="002C0DAC">
              <w:rPr>
                <w:rStyle w:val="Hyperlink"/>
                <w:noProof/>
              </w:rPr>
              <w:t>UC 6.5 :</w:t>
            </w:r>
            <w:r w:rsidR="00CD6F9D">
              <w:rPr>
                <w:rFonts w:asciiTheme="minorHAnsi" w:eastAsiaTheme="minorEastAsia" w:hAnsiTheme="minorHAnsi" w:cstheme="minorBidi"/>
                <w:noProof/>
                <w:color w:val="auto"/>
                <w:lang w:eastAsia="fr-FR"/>
              </w:rPr>
              <w:tab/>
            </w:r>
            <w:r w:rsidR="00CD6F9D" w:rsidRPr="002C0DAC">
              <w:rPr>
                <w:rStyle w:val="Hyperlink"/>
                <w:noProof/>
              </w:rPr>
              <w:t>Editer une DNL</w:t>
            </w:r>
            <w:r w:rsidR="00CD6F9D">
              <w:rPr>
                <w:noProof/>
                <w:webHidden/>
              </w:rPr>
              <w:tab/>
            </w:r>
            <w:r w:rsidR="00CD6F9D">
              <w:rPr>
                <w:noProof/>
                <w:webHidden/>
              </w:rPr>
              <w:fldChar w:fldCharType="begin"/>
            </w:r>
            <w:r w:rsidR="00CD6F9D">
              <w:rPr>
                <w:noProof/>
                <w:webHidden/>
              </w:rPr>
              <w:instrText xml:space="preserve"> PAGEREF _Toc106297466 \h </w:instrText>
            </w:r>
            <w:r w:rsidR="00CD6F9D">
              <w:rPr>
                <w:noProof/>
                <w:webHidden/>
              </w:rPr>
            </w:r>
            <w:r w:rsidR="00CD6F9D">
              <w:rPr>
                <w:noProof/>
                <w:webHidden/>
              </w:rPr>
              <w:fldChar w:fldCharType="separate"/>
            </w:r>
            <w:r w:rsidR="00CD6F9D">
              <w:rPr>
                <w:noProof/>
                <w:webHidden/>
              </w:rPr>
              <w:t>149</w:t>
            </w:r>
            <w:r w:rsidR="00CD6F9D">
              <w:rPr>
                <w:noProof/>
                <w:webHidden/>
              </w:rPr>
              <w:fldChar w:fldCharType="end"/>
            </w:r>
          </w:hyperlink>
        </w:p>
        <w:p w14:paraId="674FBEF8" w14:textId="5A4D67BC" w:rsidR="00CD6F9D" w:rsidRDefault="004B499F">
          <w:pPr>
            <w:pStyle w:val="TOC3"/>
            <w:rPr>
              <w:rFonts w:asciiTheme="minorHAnsi" w:eastAsiaTheme="minorEastAsia" w:hAnsiTheme="minorHAnsi" w:cstheme="minorBidi"/>
              <w:noProof/>
              <w:color w:val="auto"/>
              <w:lang w:eastAsia="fr-FR"/>
            </w:rPr>
          </w:pPr>
          <w:hyperlink w:anchor="_Toc106297467" w:history="1">
            <w:r w:rsidR="00CD6F9D" w:rsidRPr="002C0DAC">
              <w:rPr>
                <w:rStyle w:val="Hyperlink"/>
                <w:noProof/>
              </w:rPr>
              <w:t>UC 6.6 :</w:t>
            </w:r>
            <w:r w:rsidR="00CD6F9D">
              <w:rPr>
                <w:rFonts w:asciiTheme="minorHAnsi" w:eastAsiaTheme="minorEastAsia" w:hAnsiTheme="minorHAnsi" w:cstheme="minorBidi"/>
                <w:noProof/>
                <w:color w:val="auto"/>
                <w:lang w:eastAsia="fr-FR"/>
              </w:rPr>
              <w:tab/>
            </w:r>
            <w:r w:rsidR="00CD6F9D" w:rsidRPr="002C0DAC">
              <w:rPr>
                <w:rStyle w:val="Hyperlink"/>
                <w:noProof/>
              </w:rPr>
              <w:t>Effectuer le retour d’information pour les envois enregistrés</w:t>
            </w:r>
            <w:r w:rsidR="00CD6F9D">
              <w:rPr>
                <w:noProof/>
                <w:webHidden/>
              </w:rPr>
              <w:tab/>
            </w:r>
            <w:r w:rsidR="00CD6F9D">
              <w:rPr>
                <w:noProof/>
                <w:webHidden/>
              </w:rPr>
              <w:fldChar w:fldCharType="begin"/>
            </w:r>
            <w:r w:rsidR="00CD6F9D">
              <w:rPr>
                <w:noProof/>
                <w:webHidden/>
              </w:rPr>
              <w:instrText xml:space="preserve"> PAGEREF _Toc106297467 \h </w:instrText>
            </w:r>
            <w:r w:rsidR="00CD6F9D">
              <w:rPr>
                <w:noProof/>
                <w:webHidden/>
              </w:rPr>
            </w:r>
            <w:r w:rsidR="00CD6F9D">
              <w:rPr>
                <w:noProof/>
                <w:webHidden/>
              </w:rPr>
              <w:fldChar w:fldCharType="separate"/>
            </w:r>
            <w:r w:rsidR="00CD6F9D">
              <w:rPr>
                <w:noProof/>
                <w:webHidden/>
              </w:rPr>
              <w:t>159</w:t>
            </w:r>
            <w:r w:rsidR="00CD6F9D">
              <w:rPr>
                <w:noProof/>
                <w:webHidden/>
              </w:rPr>
              <w:fldChar w:fldCharType="end"/>
            </w:r>
          </w:hyperlink>
        </w:p>
        <w:p w14:paraId="795E2222" w14:textId="7E8DD1FF" w:rsidR="00CD6F9D" w:rsidRDefault="004B499F">
          <w:pPr>
            <w:pStyle w:val="TOC3"/>
            <w:rPr>
              <w:rFonts w:asciiTheme="minorHAnsi" w:eastAsiaTheme="minorEastAsia" w:hAnsiTheme="minorHAnsi" w:cstheme="minorBidi"/>
              <w:noProof/>
              <w:color w:val="auto"/>
              <w:lang w:eastAsia="fr-FR"/>
            </w:rPr>
          </w:pPr>
          <w:hyperlink w:anchor="_Toc106297468" w:history="1">
            <w:r w:rsidR="00CD6F9D" w:rsidRPr="002C0DAC">
              <w:rPr>
                <w:rStyle w:val="Hyperlink"/>
                <w:noProof/>
              </w:rPr>
              <w:t>UC 6.7 :</w:t>
            </w:r>
            <w:r w:rsidR="00CD6F9D">
              <w:rPr>
                <w:rFonts w:asciiTheme="minorHAnsi" w:eastAsiaTheme="minorEastAsia" w:hAnsiTheme="minorHAnsi" w:cstheme="minorBidi"/>
                <w:noProof/>
                <w:color w:val="auto"/>
                <w:lang w:eastAsia="fr-FR"/>
              </w:rPr>
              <w:tab/>
            </w:r>
            <w:r w:rsidR="00CD6F9D" w:rsidRPr="002C0DAC">
              <w:rPr>
                <w:rStyle w:val="Hyperlink"/>
                <w:noProof/>
              </w:rPr>
              <w:t>Effectuer le retour d’information pour les envois ordinaires</w:t>
            </w:r>
            <w:r w:rsidR="00CD6F9D">
              <w:rPr>
                <w:noProof/>
                <w:webHidden/>
              </w:rPr>
              <w:tab/>
            </w:r>
            <w:r w:rsidR="00CD6F9D">
              <w:rPr>
                <w:noProof/>
                <w:webHidden/>
              </w:rPr>
              <w:fldChar w:fldCharType="begin"/>
            </w:r>
            <w:r w:rsidR="00CD6F9D">
              <w:rPr>
                <w:noProof/>
                <w:webHidden/>
              </w:rPr>
              <w:instrText xml:space="preserve"> PAGEREF _Toc106297468 \h </w:instrText>
            </w:r>
            <w:r w:rsidR="00CD6F9D">
              <w:rPr>
                <w:noProof/>
                <w:webHidden/>
              </w:rPr>
            </w:r>
            <w:r w:rsidR="00CD6F9D">
              <w:rPr>
                <w:noProof/>
                <w:webHidden/>
              </w:rPr>
              <w:fldChar w:fldCharType="separate"/>
            </w:r>
            <w:r w:rsidR="00CD6F9D">
              <w:rPr>
                <w:noProof/>
                <w:webHidden/>
              </w:rPr>
              <w:t>165</w:t>
            </w:r>
            <w:r w:rsidR="00CD6F9D">
              <w:rPr>
                <w:noProof/>
                <w:webHidden/>
              </w:rPr>
              <w:fldChar w:fldCharType="end"/>
            </w:r>
          </w:hyperlink>
        </w:p>
        <w:p w14:paraId="2B505DBA" w14:textId="7B0C9688" w:rsidR="00CD6F9D" w:rsidRDefault="004B499F">
          <w:pPr>
            <w:pStyle w:val="TOC3"/>
            <w:rPr>
              <w:rFonts w:asciiTheme="minorHAnsi" w:eastAsiaTheme="minorEastAsia" w:hAnsiTheme="minorHAnsi" w:cstheme="minorBidi"/>
              <w:noProof/>
              <w:color w:val="auto"/>
              <w:lang w:eastAsia="fr-FR"/>
            </w:rPr>
          </w:pPr>
          <w:hyperlink w:anchor="_Toc106297469" w:history="1">
            <w:r w:rsidR="00CD6F9D" w:rsidRPr="002C0DAC">
              <w:rPr>
                <w:rStyle w:val="Hyperlink"/>
                <w:noProof/>
              </w:rPr>
              <w:t>UC 6.8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envois en rétention</w:t>
            </w:r>
            <w:r w:rsidR="00CD6F9D">
              <w:rPr>
                <w:noProof/>
                <w:webHidden/>
              </w:rPr>
              <w:tab/>
            </w:r>
            <w:r w:rsidR="00CD6F9D">
              <w:rPr>
                <w:noProof/>
                <w:webHidden/>
              </w:rPr>
              <w:fldChar w:fldCharType="begin"/>
            </w:r>
            <w:r w:rsidR="00CD6F9D">
              <w:rPr>
                <w:noProof/>
                <w:webHidden/>
              </w:rPr>
              <w:instrText xml:space="preserve"> PAGEREF _Toc106297469 \h </w:instrText>
            </w:r>
            <w:r w:rsidR="00CD6F9D">
              <w:rPr>
                <w:noProof/>
                <w:webHidden/>
              </w:rPr>
            </w:r>
            <w:r w:rsidR="00CD6F9D">
              <w:rPr>
                <w:noProof/>
                <w:webHidden/>
              </w:rPr>
              <w:fldChar w:fldCharType="separate"/>
            </w:r>
            <w:r w:rsidR="00CD6F9D">
              <w:rPr>
                <w:noProof/>
                <w:webHidden/>
              </w:rPr>
              <w:t>168</w:t>
            </w:r>
            <w:r w:rsidR="00CD6F9D">
              <w:rPr>
                <w:noProof/>
                <w:webHidden/>
              </w:rPr>
              <w:fldChar w:fldCharType="end"/>
            </w:r>
          </w:hyperlink>
        </w:p>
        <w:p w14:paraId="45286749" w14:textId="2D68BB2F"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70" w:history="1">
            <w:r w:rsidR="00CD6F9D" w:rsidRPr="002C0DAC">
              <w:rPr>
                <w:rStyle w:val="Hyperlink"/>
                <w:noProof/>
              </w:rPr>
              <w:t>UC 7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Collectes</w:t>
            </w:r>
            <w:r w:rsidR="00CD6F9D">
              <w:rPr>
                <w:noProof/>
                <w:webHidden/>
              </w:rPr>
              <w:tab/>
            </w:r>
            <w:r w:rsidR="00CD6F9D">
              <w:rPr>
                <w:noProof/>
                <w:webHidden/>
              </w:rPr>
              <w:fldChar w:fldCharType="begin"/>
            </w:r>
            <w:r w:rsidR="00CD6F9D">
              <w:rPr>
                <w:noProof/>
                <w:webHidden/>
              </w:rPr>
              <w:instrText xml:space="preserve"> PAGEREF _Toc106297470 \h </w:instrText>
            </w:r>
            <w:r w:rsidR="00CD6F9D">
              <w:rPr>
                <w:noProof/>
                <w:webHidden/>
              </w:rPr>
            </w:r>
            <w:r w:rsidR="00CD6F9D">
              <w:rPr>
                <w:noProof/>
                <w:webHidden/>
              </w:rPr>
              <w:fldChar w:fldCharType="separate"/>
            </w:r>
            <w:r w:rsidR="00CD6F9D">
              <w:rPr>
                <w:noProof/>
                <w:webHidden/>
              </w:rPr>
              <w:t>190</w:t>
            </w:r>
            <w:r w:rsidR="00CD6F9D">
              <w:rPr>
                <w:noProof/>
                <w:webHidden/>
              </w:rPr>
              <w:fldChar w:fldCharType="end"/>
            </w:r>
          </w:hyperlink>
        </w:p>
        <w:p w14:paraId="3A0F36A2" w14:textId="223C7184" w:rsidR="00CD6F9D" w:rsidRDefault="004B499F">
          <w:pPr>
            <w:pStyle w:val="TOC3"/>
            <w:rPr>
              <w:rFonts w:asciiTheme="minorHAnsi" w:eastAsiaTheme="minorEastAsia" w:hAnsiTheme="minorHAnsi" w:cstheme="minorBidi"/>
              <w:noProof/>
              <w:color w:val="auto"/>
              <w:lang w:eastAsia="fr-FR"/>
            </w:rPr>
          </w:pPr>
          <w:hyperlink w:anchor="_Toc106297471" w:history="1">
            <w:r w:rsidR="00CD6F9D" w:rsidRPr="002C0DAC">
              <w:rPr>
                <w:rStyle w:val="Hyperlink"/>
                <w:noProof/>
              </w:rPr>
              <w:t>UC 7.1 :</w:t>
            </w:r>
            <w:r w:rsidR="00CD6F9D">
              <w:rPr>
                <w:rFonts w:asciiTheme="minorHAnsi" w:eastAsiaTheme="minorEastAsia" w:hAnsiTheme="minorHAnsi" w:cstheme="minorBidi"/>
                <w:noProof/>
                <w:color w:val="auto"/>
                <w:lang w:eastAsia="fr-FR"/>
              </w:rPr>
              <w:tab/>
            </w:r>
            <w:r w:rsidR="00CD6F9D" w:rsidRPr="002C0DAC">
              <w:rPr>
                <w:rStyle w:val="Hyperlink"/>
                <w:noProof/>
              </w:rPr>
              <w:t>Planifier des tournées de collecte</w:t>
            </w:r>
            <w:r w:rsidR="00CD6F9D">
              <w:rPr>
                <w:noProof/>
                <w:webHidden/>
              </w:rPr>
              <w:tab/>
            </w:r>
            <w:r w:rsidR="00CD6F9D">
              <w:rPr>
                <w:noProof/>
                <w:webHidden/>
              </w:rPr>
              <w:fldChar w:fldCharType="begin"/>
            </w:r>
            <w:r w:rsidR="00CD6F9D">
              <w:rPr>
                <w:noProof/>
                <w:webHidden/>
              </w:rPr>
              <w:instrText xml:space="preserve"> PAGEREF _Toc106297471 \h </w:instrText>
            </w:r>
            <w:r w:rsidR="00CD6F9D">
              <w:rPr>
                <w:noProof/>
                <w:webHidden/>
              </w:rPr>
            </w:r>
            <w:r w:rsidR="00CD6F9D">
              <w:rPr>
                <w:noProof/>
                <w:webHidden/>
              </w:rPr>
              <w:fldChar w:fldCharType="separate"/>
            </w:r>
            <w:r w:rsidR="00CD6F9D">
              <w:rPr>
                <w:noProof/>
                <w:webHidden/>
              </w:rPr>
              <w:t>190</w:t>
            </w:r>
            <w:r w:rsidR="00CD6F9D">
              <w:rPr>
                <w:noProof/>
                <w:webHidden/>
              </w:rPr>
              <w:fldChar w:fldCharType="end"/>
            </w:r>
          </w:hyperlink>
        </w:p>
        <w:p w14:paraId="74AFB9E4" w14:textId="719F5136" w:rsidR="00CD6F9D" w:rsidRDefault="004B499F">
          <w:pPr>
            <w:pStyle w:val="TOC3"/>
            <w:rPr>
              <w:rFonts w:asciiTheme="minorHAnsi" w:eastAsiaTheme="minorEastAsia" w:hAnsiTheme="minorHAnsi" w:cstheme="minorBidi"/>
              <w:noProof/>
              <w:color w:val="auto"/>
              <w:lang w:eastAsia="fr-FR"/>
            </w:rPr>
          </w:pPr>
          <w:hyperlink w:anchor="_Toc106297472" w:history="1">
            <w:r w:rsidR="00CD6F9D" w:rsidRPr="002C0DAC">
              <w:rPr>
                <w:rStyle w:val="Hyperlink"/>
                <w:noProof/>
              </w:rPr>
              <w:t>UC 7.2 :</w:t>
            </w:r>
            <w:r w:rsidR="00CD6F9D">
              <w:rPr>
                <w:rFonts w:asciiTheme="minorHAnsi" w:eastAsiaTheme="minorEastAsia" w:hAnsiTheme="minorHAnsi" w:cstheme="minorBidi"/>
                <w:noProof/>
                <w:color w:val="auto"/>
                <w:lang w:eastAsia="fr-FR"/>
              </w:rPr>
              <w:tab/>
            </w:r>
            <w:r w:rsidR="00CD6F9D" w:rsidRPr="002C0DAC">
              <w:rPr>
                <w:rStyle w:val="Hyperlink"/>
                <w:noProof/>
              </w:rPr>
              <w:t>Validation des tournées de collecte</w:t>
            </w:r>
            <w:r w:rsidR="00CD6F9D">
              <w:rPr>
                <w:noProof/>
                <w:webHidden/>
              </w:rPr>
              <w:tab/>
            </w:r>
            <w:r w:rsidR="00CD6F9D">
              <w:rPr>
                <w:noProof/>
                <w:webHidden/>
              </w:rPr>
              <w:fldChar w:fldCharType="begin"/>
            </w:r>
            <w:r w:rsidR="00CD6F9D">
              <w:rPr>
                <w:noProof/>
                <w:webHidden/>
              </w:rPr>
              <w:instrText xml:space="preserve"> PAGEREF _Toc106297472 \h </w:instrText>
            </w:r>
            <w:r w:rsidR="00CD6F9D">
              <w:rPr>
                <w:noProof/>
                <w:webHidden/>
              </w:rPr>
            </w:r>
            <w:r w:rsidR="00CD6F9D">
              <w:rPr>
                <w:noProof/>
                <w:webHidden/>
              </w:rPr>
              <w:fldChar w:fldCharType="separate"/>
            </w:r>
            <w:r w:rsidR="00CD6F9D">
              <w:rPr>
                <w:noProof/>
                <w:webHidden/>
              </w:rPr>
              <w:t>204</w:t>
            </w:r>
            <w:r w:rsidR="00CD6F9D">
              <w:rPr>
                <w:noProof/>
                <w:webHidden/>
              </w:rPr>
              <w:fldChar w:fldCharType="end"/>
            </w:r>
          </w:hyperlink>
        </w:p>
        <w:p w14:paraId="147B6641" w14:textId="48BB5E3F" w:rsidR="00CD6F9D" w:rsidRDefault="004B499F">
          <w:pPr>
            <w:pStyle w:val="TOC3"/>
            <w:rPr>
              <w:rFonts w:asciiTheme="minorHAnsi" w:eastAsiaTheme="minorEastAsia" w:hAnsiTheme="minorHAnsi" w:cstheme="minorBidi"/>
              <w:noProof/>
              <w:color w:val="auto"/>
              <w:lang w:eastAsia="fr-FR"/>
            </w:rPr>
          </w:pPr>
          <w:hyperlink w:anchor="_Toc106297473" w:history="1">
            <w:r w:rsidR="00CD6F9D" w:rsidRPr="002C0DAC">
              <w:rPr>
                <w:rStyle w:val="Hyperlink"/>
                <w:noProof/>
              </w:rPr>
              <w:t>UC 7.3 :</w:t>
            </w:r>
            <w:r w:rsidR="00CD6F9D">
              <w:rPr>
                <w:rFonts w:asciiTheme="minorHAnsi" w:eastAsiaTheme="minorEastAsia" w:hAnsiTheme="minorHAnsi" w:cstheme="minorBidi"/>
                <w:noProof/>
                <w:color w:val="auto"/>
                <w:lang w:eastAsia="fr-FR"/>
              </w:rPr>
              <w:tab/>
            </w:r>
            <w:r w:rsidR="00CD6F9D" w:rsidRPr="002C0DAC">
              <w:rPr>
                <w:rStyle w:val="Hyperlink"/>
                <w:noProof/>
              </w:rPr>
              <w:t>Exécuter des tournées de collecte</w:t>
            </w:r>
            <w:r w:rsidR="00CD6F9D">
              <w:rPr>
                <w:noProof/>
                <w:webHidden/>
              </w:rPr>
              <w:tab/>
            </w:r>
            <w:r w:rsidR="00CD6F9D">
              <w:rPr>
                <w:noProof/>
                <w:webHidden/>
              </w:rPr>
              <w:fldChar w:fldCharType="begin"/>
            </w:r>
            <w:r w:rsidR="00CD6F9D">
              <w:rPr>
                <w:noProof/>
                <w:webHidden/>
              </w:rPr>
              <w:instrText xml:space="preserve"> PAGEREF _Toc106297473 \h </w:instrText>
            </w:r>
            <w:r w:rsidR="00CD6F9D">
              <w:rPr>
                <w:noProof/>
                <w:webHidden/>
              </w:rPr>
            </w:r>
            <w:r w:rsidR="00CD6F9D">
              <w:rPr>
                <w:noProof/>
                <w:webHidden/>
              </w:rPr>
              <w:fldChar w:fldCharType="separate"/>
            </w:r>
            <w:r w:rsidR="00CD6F9D">
              <w:rPr>
                <w:noProof/>
                <w:webHidden/>
              </w:rPr>
              <w:t>222</w:t>
            </w:r>
            <w:r w:rsidR="00CD6F9D">
              <w:rPr>
                <w:noProof/>
                <w:webHidden/>
              </w:rPr>
              <w:fldChar w:fldCharType="end"/>
            </w:r>
          </w:hyperlink>
        </w:p>
        <w:p w14:paraId="5D0E79FE" w14:textId="724DD2D0"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74" w:history="1">
            <w:r w:rsidR="00CD6F9D" w:rsidRPr="002C0DAC">
              <w:rPr>
                <w:rStyle w:val="Hyperlink"/>
                <w:noProof/>
              </w:rPr>
              <w:t>UC 8 :</w:t>
            </w:r>
            <w:r w:rsidR="00CD6F9D">
              <w:rPr>
                <w:rFonts w:asciiTheme="minorHAnsi" w:eastAsiaTheme="minorEastAsia" w:hAnsiTheme="minorHAnsi" w:cstheme="minorBidi"/>
                <w:b w:val="0"/>
                <w:noProof/>
                <w:color w:val="auto"/>
                <w:lang w:eastAsia="fr-FR"/>
              </w:rPr>
              <w:tab/>
            </w:r>
            <w:r w:rsidR="00CD6F9D" w:rsidRPr="002C0DAC">
              <w:rPr>
                <w:rStyle w:val="Hyperlink"/>
                <w:noProof/>
              </w:rPr>
              <w:t>Gestion des Annulations</w:t>
            </w:r>
            <w:r w:rsidR="00CD6F9D">
              <w:rPr>
                <w:noProof/>
                <w:webHidden/>
              </w:rPr>
              <w:tab/>
            </w:r>
            <w:r w:rsidR="00CD6F9D">
              <w:rPr>
                <w:noProof/>
                <w:webHidden/>
              </w:rPr>
              <w:fldChar w:fldCharType="begin"/>
            </w:r>
            <w:r w:rsidR="00CD6F9D">
              <w:rPr>
                <w:noProof/>
                <w:webHidden/>
              </w:rPr>
              <w:instrText xml:space="preserve"> PAGEREF _Toc106297474 \h </w:instrText>
            </w:r>
            <w:r w:rsidR="00CD6F9D">
              <w:rPr>
                <w:noProof/>
                <w:webHidden/>
              </w:rPr>
            </w:r>
            <w:r w:rsidR="00CD6F9D">
              <w:rPr>
                <w:noProof/>
                <w:webHidden/>
              </w:rPr>
              <w:fldChar w:fldCharType="separate"/>
            </w:r>
            <w:r w:rsidR="00CD6F9D">
              <w:rPr>
                <w:noProof/>
                <w:webHidden/>
              </w:rPr>
              <w:t>232</w:t>
            </w:r>
            <w:r w:rsidR="00CD6F9D">
              <w:rPr>
                <w:noProof/>
                <w:webHidden/>
              </w:rPr>
              <w:fldChar w:fldCharType="end"/>
            </w:r>
          </w:hyperlink>
        </w:p>
        <w:p w14:paraId="0F6AEFD3" w14:textId="4D07462F" w:rsidR="00CD6F9D" w:rsidRDefault="004B499F">
          <w:pPr>
            <w:pStyle w:val="TOC3"/>
            <w:rPr>
              <w:rFonts w:asciiTheme="minorHAnsi" w:eastAsiaTheme="minorEastAsia" w:hAnsiTheme="minorHAnsi" w:cstheme="minorBidi"/>
              <w:noProof/>
              <w:color w:val="auto"/>
              <w:lang w:eastAsia="fr-FR"/>
            </w:rPr>
          </w:pPr>
          <w:hyperlink w:anchor="_Toc106297475" w:history="1">
            <w:r w:rsidR="00CD6F9D" w:rsidRPr="002C0DAC">
              <w:rPr>
                <w:rStyle w:val="Hyperlink"/>
                <w:noProof/>
              </w:rPr>
              <w:t>UC 8.1 :</w:t>
            </w:r>
            <w:r w:rsidR="00CD6F9D">
              <w:rPr>
                <w:rFonts w:asciiTheme="minorHAnsi" w:eastAsiaTheme="minorEastAsia" w:hAnsiTheme="minorHAnsi" w:cstheme="minorBidi"/>
                <w:noProof/>
                <w:color w:val="auto"/>
                <w:lang w:eastAsia="fr-FR"/>
              </w:rPr>
              <w:tab/>
            </w:r>
            <w:r w:rsidR="00CD6F9D" w:rsidRPr="002C0DAC">
              <w:rPr>
                <w:rStyle w:val="Hyperlink"/>
                <w:noProof/>
              </w:rPr>
              <w:t>Afficher la liste des opérations annulées</w:t>
            </w:r>
            <w:r w:rsidR="00CD6F9D">
              <w:rPr>
                <w:noProof/>
                <w:webHidden/>
              </w:rPr>
              <w:tab/>
            </w:r>
            <w:r w:rsidR="00CD6F9D">
              <w:rPr>
                <w:noProof/>
                <w:webHidden/>
              </w:rPr>
              <w:fldChar w:fldCharType="begin"/>
            </w:r>
            <w:r w:rsidR="00CD6F9D">
              <w:rPr>
                <w:noProof/>
                <w:webHidden/>
              </w:rPr>
              <w:instrText xml:space="preserve"> PAGEREF _Toc106297475 \h </w:instrText>
            </w:r>
            <w:r w:rsidR="00CD6F9D">
              <w:rPr>
                <w:noProof/>
                <w:webHidden/>
              </w:rPr>
            </w:r>
            <w:r w:rsidR="00CD6F9D">
              <w:rPr>
                <w:noProof/>
                <w:webHidden/>
              </w:rPr>
              <w:fldChar w:fldCharType="separate"/>
            </w:r>
            <w:r w:rsidR="00CD6F9D">
              <w:rPr>
                <w:noProof/>
                <w:webHidden/>
              </w:rPr>
              <w:t>232</w:t>
            </w:r>
            <w:r w:rsidR="00CD6F9D">
              <w:rPr>
                <w:noProof/>
                <w:webHidden/>
              </w:rPr>
              <w:fldChar w:fldCharType="end"/>
            </w:r>
          </w:hyperlink>
        </w:p>
        <w:p w14:paraId="147F305F" w14:textId="01E24A2B" w:rsidR="00CD6F9D" w:rsidRDefault="004B499F">
          <w:pPr>
            <w:pStyle w:val="TOC3"/>
            <w:rPr>
              <w:rFonts w:asciiTheme="minorHAnsi" w:eastAsiaTheme="minorEastAsia" w:hAnsiTheme="minorHAnsi" w:cstheme="minorBidi"/>
              <w:noProof/>
              <w:color w:val="auto"/>
              <w:lang w:eastAsia="fr-FR"/>
            </w:rPr>
          </w:pPr>
          <w:hyperlink w:anchor="_Toc106297476" w:history="1">
            <w:r w:rsidR="00CD6F9D" w:rsidRPr="002C0DAC">
              <w:rPr>
                <w:rStyle w:val="Hyperlink"/>
                <w:noProof/>
              </w:rPr>
              <w:t>UC 8.2 :</w:t>
            </w:r>
            <w:r w:rsidR="00CD6F9D">
              <w:rPr>
                <w:rFonts w:asciiTheme="minorHAnsi" w:eastAsiaTheme="minorEastAsia" w:hAnsiTheme="minorHAnsi" w:cstheme="minorBidi"/>
                <w:noProof/>
                <w:color w:val="auto"/>
                <w:lang w:eastAsia="fr-FR"/>
              </w:rPr>
              <w:tab/>
            </w:r>
            <w:r w:rsidR="00CD6F9D" w:rsidRPr="002C0DAC">
              <w:rPr>
                <w:rStyle w:val="Hyperlink"/>
                <w:noProof/>
              </w:rPr>
              <w:t>Ajouter une nouvelle annulation</w:t>
            </w:r>
            <w:r w:rsidR="00CD6F9D">
              <w:rPr>
                <w:noProof/>
                <w:webHidden/>
              </w:rPr>
              <w:tab/>
            </w:r>
            <w:r w:rsidR="00CD6F9D">
              <w:rPr>
                <w:noProof/>
                <w:webHidden/>
              </w:rPr>
              <w:fldChar w:fldCharType="begin"/>
            </w:r>
            <w:r w:rsidR="00CD6F9D">
              <w:rPr>
                <w:noProof/>
                <w:webHidden/>
              </w:rPr>
              <w:instrText xml:space="preserve"> PAGEREF _Toc106297476 \h </w:instrText>
            </w:r>
            <w:r w:rsidR="00CD6F9D">
              <w:rPr>
                <w:noProof/>
                <w:webHidden/>
              </w:rPr>
            </w:r>
            <w:r w:rsidR="00CD6F9D">
              <w:rPr>
                <w:noProof/>
                <w:webHidden/>
              </w:rPr>
              <w:fldChar w:fldCharType="separate"/>
            </w:r>
            <w:r w:rsidR="00CD6F9D">
              <w:rPr>
                <w:noProof/>
                <w:webHidden/>
              </w:rPr>
              <w:t>233</w:t>
            </w:r>
            <w:r w:rsidR="00CD6F9D">
              <w:rPr>
                <w:noProof/>
                <w:webHidden/>
              </w:rPr>
              <w:fldChar w:fldCharType="end"/>
            </w:r>
          </w:hyperlink>
        </w:p>
        <w:p w14:paraId="6E6F6142" w14:textId="5A3475D1" w:rsidR="00CD6F9D" w:rsidRDefault="004B499F">
          <w:pPr>
            <w:pStyle w:val="TOC2"/>
            <w:tabs>
              <w:tab w:val="left" w:pos="1100"/>
              <w:tab w:val="right" w:leader="dot" w:pos="9350"/>
            </w:tabs>
            <w:rPr>
              <w:rFonts w:asciiTheme="minorHAnsi" w:eastAsiaTheme="minorEastAsia" w:hAnsiTheme="minorHAnsi" w:cstheme="minorBidi"/>
              <w:b w:val="0"/>
              <w:noProof/>
              <w:color w:val="auto"/>
              <w:lang w:eastAsia="fr-FR"/>
            </w:rPr>
          </w:pPr>
          <w:hyperlink w:anchor="_Toc106297477" w:history="1">
            <w:r w:rsidR="00CD6F9D" w:rsidRPr="002C0DAC">
              <w:rPr>
                <w:rStyle w:val="Hyperlink"/>
                <w:noProof/>
              </w:rPr>
              <w:t>UC 9 :</w:t>
            </w:r>
            <w:r w:rsidR="00CD6F9D">
              <w:rPr>
                <w:rFonts w:asciiTheme="minorHAnsi" w:eastAsiaTheme="minorEastAsia" w:hAnsiTheme="minorHAnsi" w:cstheme="minorBidi"/>
                <w:b w:val="0"/>
                <w:noProof/>
                <w:color w:val="auto"/>
                <w:lang w:eastAsia="fr-FR"/>
              </w:rPr>
              <w:tab/>
            </w:r>
            <w:r w:rsidR="00CD6F9D" w:rsidRPr="002C0DAC">
              <w:rPr>
                <w:rStyle w:val="Hyperlink"/>
                <w:noProof/>
              </w:rPr>
              <w:t>Application Mobile</w:t>
            </w:r>
            <w:r w:rsidR="00CD6F9D">
              <w:rPr>
                <w:noProof/>
                <w:webHidden/>
              </w:rPr>
              <w:tab/>
            </w:r>
            <w:r w:rsidR="00CD6F9D">
              <w:rPr>
                <w:noProof/>
                <w:webHidden/>
              </w:rPr>
              <w:fldChar w:fldCharType="begin"/>
            </w:r>
            <w:r w:rsidR="00CD6F9D">
              <w:rPr>
                <w:noProof/>
                <w:webHidden/>
              </w:rPr>
              <w:instrText xml:space="preserve"> PAGEREF _Toc106297477 \h </w:instrText>
            </w:r>
            <w:r w:rsidR="00CD6F9D">
              <w:rPr>
                <w:noProof/>
                <w:webHidden/>
              </w:rPr>
            </w:r>
            <w:r w:rsidR="00CD6F9D">
              <w:rPr>
                <w:noProof/>
                <w:webHidden/>
              </w:rPr>
              <w:fldChar w:fldCharType="separate"/>
            </w:r>
            <w:r w:rsidR="00CD6F9D">
              <w:rPr>
                <w:noProof/>
                <w:webHidden/>
              </w:rPr>
              <w:t>236</w:t>
            </w:r>
            <w:r w:rsidR="00CD6F9D">
              <w:rPr>
                <w:noProof/>
                <w:webHidden/>
              </w:rPr>
              <w:fldChar w:fldCharType="end"/>
            </w:r>
          </w:hyperlink>
        </w:p>
        <w:p w14:paraId="41F31C62" w14:textId="32172286" w:rsidR="00CD6F9D" w:rsidRDefault="004B499F">
          <w:pPr>
            <w:pStyle w:val="TOC3"/>
            <w:rPr>
              <w:rFonts w:asciiTheme="minorHAnsi" w:eastAsiaTheme="minorEastAsia" w:hAnsiTheme="minorHAnsi" w:cstheme="minorBidi"/>
              <w:noProof/>
              <w:color w:val="auto"/>
              <w:lang w:eastAsia="fr-FR"/>
            </w:rPr>
          </w:pPr>
          <w:hyperlink w:anchor="_Toc106297478" w:history="1">
            <w:r w:rsidR="00CD6F9D" w:rsidRPr="002C0DAC">
              <w:rPr>
                <w:rStyle w:val="Hyperlink"/>
                <w:noProof/>
              </w:rPr>
              <w:t>UC 9.1 :</w:t>
            </w:r>
            <w:r w:rsidR="00CD6F9D">
              <w:rPr>
                <w:rFonts w:asciiTheme="minorHAnsi" w:eastAsiaTheme="minorEastAsia" w:hAnsiTheme="minorHAnsi" w:cstheme="minorBidi"/>
                <w:noProof/>
                <w:color w:val="auto"/>
                <w:lang w:eastAsia="fr-FR"/>
              </w:rPr>
              <w:tab/>
            </w:r>
            <w:r w:rsidR="00CD6F9D" w:rsidRPr="002C0DAC">
              <w:rPr>
                <w:rStyle w:val="Hyperlink"/>
                <w:noProof/>
              </w:rPr>
              <w:t>Connexion à l’Application</w:t>
            </w:r>
            <w:r w:rsidR="00CD6F9D">
              <w:rPr>
                <w:noProof/>
                <w:webHidden/>
              </w:rPr>
              <w:tab/>
            </w:r>
            <w:r w:rsidR="00CD6F9D">
              <w:rPr>
                <w:noProof/>
                <w:webHidden/>
              </w:rPr>
              <w:fldChar w:fldCharType="begin"/>
            </w:r>
            <w:r w:rsidR="00CD6F9D">
              <w:rPr>
                <w:noProof/>
                <w:webHidden/>
              </w:rPr>
              <w:instrText xml:space="preserve"> PAGEREF _Toc106297478 \h </w:instrText>
            </w:r>
            <w:r w:rsidR="00CD6F9D">
              <w:rPr>
                <w:noProof/>
                <w:webHidden/>
              </w:rPr>
            </w:r>
            <w:r w:rsidR="00CD6F9D">
              <w:rPr>
                <w:noProof/>
                <w:webHidden/>
              </w:rPr>
              <w:fldChar w:fldCharType="separate"/>
            </w:r>
            <w:r w:rsidR="00CD6F9D">
              <w:rPr>
                <w:noProof/>
                <w:webHidden/>
              </w:rPr>
              <w:t>236</w:t>
            </w:r>
            <w:r w:rsidR="00CD6F9D">
              <w:rPr>
                <w:noProof/>
                <w:webHidden/>
              </w:rPr>
              <w:fldChar w:fldCharType="end"/>
            </w:r>
          </w:hyperlink>
        </w:p>
        <w:p w14:paraId="2694BBBD" w14:textId="49C576F6" w:rsidR="00CD6F9D" w:rsidRDefault="004B499F">
          <w:pPr>
            <w:pStyle w:val="TOC3"/>
            <w:rPr>
              <w:rFonts w:asciiTheme="minorHAnsi" w:eastAsiaTheme="minorEastAsia" w:hAnsiTheme="minorHAnsi" w:cstheme="minorBidi"/>
              <w:noProof/>
              <w:color w:val="auto"/>
              <w:lang w:eastAsia="fr-FR"/>
            </w:rPr>
          </w:pPr>
          <w:hyperlink w:anchor="_Toc106297479" w:history="1">
            <w:r w:rsidR="00CD6F9D" w:rsidRPr="002C0DAC">
              <w:rPr>
                <w:rStyle w:val="Hyperlink"/>
                <w:noProof/>
              </w:rPr>
              <w:t>UC 9.2 :</w:t>
            </w:r>
            <w:r w:rsidR="00CD6F9D">
              <w:rPr>
                <w:rFonts w:asciiTheme="minorHAnsi" w:eastAsiaTheme="minorEastAsia" w:hAnsiTheme="minorHAnsi" w:cstheme="minorBidi"/>
                <w:noProof/>
                <w:color w:val="auto"/>
                <w:lang w:eastAsia="fr-FR"/>
              </w:rPr>
              <w:tab/>
            </w:r>
            <w:r w:rsidR="00CD6F9D" w:rsidRPr="002C0DAC">
              <w:rPr>
                <w:rStyle w:val="Hyperlink"/>
                <w:noProof/>
              </w:rPr>
              <w:t>Gestion des Réceptions</w:t>
            </w:r>
            <w:r w:rsidR="00CD6F9D">
              <w:rPr>
                <w:noProof/>
                <w:webHidden/>
              </w:rPr>
              <w:tab/>
            </w:r>
            <w:r w:rsidR="00CD6F9D">
              <w:rPr>
                <w:noProof/>
                <w:webHidden/>
              </w:rPr>
              <w:fldChar w:fldCharType="begin"/>
            </w:r>
            <w:r w:rsidR="00CD6F9D">
              <w:rPr>
                <w:noProof/>
                <w:webHidden/>
              </w:rPr>
              <w:instrText xml:space="preserve"> PAGEREF _Toc106297479 \h </w:instrText>
            </w:r>
            <w:r w:rsidR="00CD6F9D">
              <w:rPr>
                <w:noProof/>
                <w:webHidden/>
              </w:rPr>
            </w:r>
            <w:r w:rsidR="00CD6F9D">
              <w:rPr>
                <w:noProof/>
                <w:webHidden/>
              </w:rPr>
              <w:fldChar w:fldCharType="separate"/>
            </w:r>
            <w:r w:rsidR="00CD6F9D">
              <w:rPr>
                <w:noProof/>
                <w:webHidden/>
              </w:rPr>
              <w:t>242</w:t>
            </w:r>
            <w:r w:rsidR="00CD6F9D">
              <w:rPr>
                <w:noProof/>
                <w:webHidden/>
              </w:rPr>
              <w:fldChar w:fldCharType="end"/>
            </w:r>
          </w:hyperlink>
        </w:p>
        <w:p w14:paraId="32F2F6DC" w14:textId="33A41081" w:rsidR="00CD6F9D" w:rsidRDefault="004B499F">
          <w:pPr>
            <w:pStyle w:val="TOC3"/>
            <w:rPr>
              <w:rFonts w:asciiTheme="minorHAnsi" w:eastAsiaTheme="minorEastAsia" w:hAnsiTheme="minorHAnsi" w:cstheme="minorBidi"/>
              <w:noProof/>
              <w:color w:val="auto"/>
              <w:lang w:eastAsia="fr-FR"/>
            </w:rPr>
          </w:pPr>
          <w:hyperlink w:anchor="_Toc106297480" w:history="1">
            <w:r w:rsidR="00CD6F9D" w:rsidRPr="002C0DAC">
              <w:rPr>
                <w:rStyle w:val="Hyperlink"/>
                <w:noProof/>
              </w:rPr>
              <w:t>UC 9.3 :</w:t>
            </w:r>
            <w:r w:rsidR="00CD6F9D">
              <w:rPr>
                <w:rFonts w:asciiTheme="minorHAnsi" w:eastAsiaTheme="minorEastAsia" w:hAnsiTheme="minorHAnsi" w:cstheme="minorBidi"/>
                <w:noProof/>
                <w:color w:val="auto"/>
                <w:lang w:eastAsia="fr-FR"/>
              </w:rPr>
              <w:tab/>
            </w:r>
            <w:r w:rsidR="00CD6F9D" w:rsidRPr="002C0DAC">
              <w:rPr>
                <w:rStyle w:val="Hyperlink"/>
                <w:noProof/>
              </w:rPr>
              <w:t>Gestion des Expéditions</w:t>
            </w:r>
            <w:r w:rsidR="00CD6F9D">
              <w:rPr>
                <w:noProof/>
                <w:webHidden/>
              </w:rPr>
              <w:tab/>
            </w:r>
            <w:r w:rsidR="00CD6F9D">
              <w:rPr>
                <w:noProof/>
                <w:webHidden/>
              </w:rPr>
              <w:fldChar w:fldCharType="begin"/>
            </w:r>
            <w:r w:rsidR="00CD6F9D">
              <w:rPr>
                <w:noProof/>
                <w:webHidden/>
              </w:rPr>
              <w:instrText xml:space="preserve"> PAGEREF _Toc106297480 \h </w:instrText>
            </w:r>
            <w:r w:rsidR="00CD6F9D">
              <w:rPr>
                <w:noProof/>
                <w:webHidden/>
              </w:rPr>
            </w:r>
            <w:r w:rsidR="00CD6F9D">
              <w:rPr>
                <w:noProof/>
                <w:webHidden/>
              </w:rPr>
              <w:fldChar w:fldCharType="separate"/>
            </w:r>
            <w:r w:rsidR="00CD6F9D">
              <w:rPr>
                <w:noProof/>
                <w:webHidden/>
              </w:rPr>
              <w:t>251</w:t>
            </w:r>
            <w:r w:rsidR="00CD6F9D">
              <w:rPr>
                <w:noProof/>
                <w:webHidden/>
              </w:rPr>
              <w:fldChar w:fldCharType="end"/>
            </w:r>
          </w:hyperlink>
        </w:p>
        <w:p w14:paraId="2DF52E6A" w14:textId="6913A2D5" w:rsidR="00CD6F9D" w:rsidRDefault="004B499F">
          <w:pPr>
            <w:pStyle w:val="TOC3"/>
            <w:rPr>
              <w:rFonts w:asciiTheme="minorHAnsi" w:eastAsiaTheme="minorEastAsia" w:hAnsiTheme="minorHAnsi" w:cstheme="minorBidi"/>
              <w:noProof/>
              <w:color w:val="auto"/>
              <w:lang w:eastAsia="fr-FR"/>
            </w:rPr>
          </w:pPr>
          <w:hyperlink w:anchor="_Toc106297481" w:history="1">
            <w:r w:rsidR="00CD6F9D" w:rsidRPr="002C0DAC">
              <w:rPr>
                <w:rStyle w:val="Hyperlink"/>
                <w:noProof/>
              </w:rPr>
              <w:t>UC 9.4 :</w:t>
            </w:r>
            <w:r w:rsidR="00CD6F9D">
              <w:rPr>
                <w:rFonts w:asciiTheme="minorHAnsi" w:eastAsiaTheme="minorEastAsia" w:hAnsiTheme="minorHAnsi" w:cstheme="minorBidi"/>
                <w:noProof/>
                <w:color w:val="auto"/>
                <w:lang w:eastAsia="fr-FR"/>
              </w:rPr>
              <w:tab/>
            </w:r>
            <w:r w:rsidR="00CD6F9D" w:rsidRPr="002C0DAC">
              <w:rPr>
                <w:rStyle w:val="Hyperlink"/>
                <w:noProof/>
              </w:rPr>
              <w:t>Gestion des Distributions</w:t>
            </w:r>
            <w:r w:rsidR="00CD6F9D">
              <w:rPr>
                <w:noProof/>
                <w:webHidden/>
              </w:rPr>
              <w:tab/>
            </w:r>
            <w:r w:rsidR="00CD6F9D">
              <w:rPr>
                <w:noProof/>
                <w:webHidden/>
              </w:rPr>
              <w:fldChar w:fldCharType="begin"/>
            </w:r>
            <w:r w:rsidR="00CD6F9D">
              <w:rPr>
                <w:noProof/>
                <w:webHidden/>
              </w:rPr>
              <w:instrText xml:space="preserve"> PAGEREF _Toc106297481 \h </w:instrText>
            </w:r>
            <w:r w:rsidR="00CD6F9D">
              <w:rPr>
                <w:noProof/>
                <w:webHidden/>
              </w:rPr>
            </w:r>
            <w:r w:rsidR="00CD6F9D">
              <w:rPr>
                <w:noProof/>
                <w:webHidden/>
              </w:rPr>
              <w:fldChar w:fldCharType="separate"/>
            </w:r>
            <w:r w:rsidR="00CD6F9D">
              <w:rPr>
                <w:noProof/>
                <w:webHidden/>
              </w:rPr>
              <w:t>288</w:t>
            </w:r>
            <w:r w:rsidR="00CD6F9D">
              <w:rPr>
                <w:noProof/>
                <w:webHidden/>
              </w:rPr>
              <w:fldChar w:fldCharType="end"/>
            </w:r>
          </w:hyperlink>
        </w:p>
        <w:p w14:paraId="32025FD7" w14:textId="25D641A5" w:rsidR="00CD6F9D" w:rsidRDefault="004B499F">
          <w:pPr>
            <w:pStyle w:val="TOC3"/>
            <w:rPr>
              <w:rFonts w:asciiTheme="minorHAnsi" w:eastAsiaTheme="minorEastAsia" w:hAnsiTheme="minorHAnsi" w:cstheme="minorBidi"/>
              <w:noProof/>
              <w:color w:val="auto"/>
              <w:lang w:eastAsia="fr-FR"/>
            </w:rPr>
          </w:pPr>
          <w:hyperlink w:anchor="_Toc106297482" w:history="1">
            <w:r w:rsidR="00CD6F9D" w:rsidRPr="002C0DAC">
              <w:rPr>
                <w:rStyle w:val="Hyperlink"/>
                <w:noProof/>
              </w:rPr>
              <w:t>UC 9.5 :</w:t>
            </w:r>
            <w:r w:rsidR="00CD6F9D">
              <w:rPr>
                <w:rFonts w:asciiTheme="minorHAnsi" w:eastAsiaTheme="minorEastAsia" w:hAnsiTheme="minorHAnsi" w:cstheme="minorBidi"/>
                <w:noProof/>
                <w:color w:val="auto"/>
                <w:lang w:eastAsia="fr-FR"/>
              </w:rPr>
              <w:tab/>
            </w:r>
            <w:r w:rsidR="00CD6F9D" w:rsidRPr="002C0DAC">
              <w:rPr>
                <w:rStyle w:val="Hyperlink"/>
                <w:noProof/>
              </w:rPr>
              <w:t>Gestion des Collectes</w:t>
            </w:r>
            <w:r w:rsidR="00CD6F9D">
              <w:rPr>
                <w:noProof/>
                <w:webHidden/>
              </w:rPr>
              <w:tab/>
            </w:r>
            <w:r w:rsidR="00CD6F9D">
              <w:rPr>
                <w:noProof/>
                <w:webHidden/>
              </w:rPr>
              <w:fldChar w:fldCharType="begin"/>
            </w:r>
            <w:r w:rsidR="00CD6F9D">
              <w:rPr>
                <w:noProof/>
                <w:webHidden/>
              </w:rPr>
              <w:instrText xml:space="preserve"> PAGEREF _Toc106297482 \h </w:instrText>
            </w:r>
            <w:r w:rsidR="00CD6F9D">
              <w:rPr>
                <w:noProof/>
                <w:webHidden/>
              </w:rPr>
            </w:r>
            <w:r w:rsidR="00CD6F9D">
              <w:rPr>
                <w:noProof/>
                <w:webHidden/>
              </w:rPr>
              <w:fldChar w:fldCharType="separate"/>
            </w:r>
            <w:r w:rsidR="00CD6F9D">
              <w:rPr>
                <w:noProof/>
                <w:webHidden/>
              </w:rPr>
              <w:t>326</w:t>
            </w:r>
            <w:r w:rsidR="00CD6F9D">
              <w:rPr>
                <w:noProof/>
                <w:webHidden/>
              </w:rPr>
              <w:fldChar w:fldCharType="end"/>
            </w:r>
          </w:hyperlink>
        </w:p>
        <w:p w14:paraId="3A9E71BB" w14:textId="202391F3" w:rsidR="00D721D7" w:rsidRPr="008E4142" w:rsidRDefault="008F0403" w:rsidP="00AB56F0">
          <w:pPr>
            <w:rPr>
              <w:rFonts w:cs="Segoe UI Light"/>
            </w:rPr>
          </w:pPr>
          <w:r>
            <w:rPr>
              <w:rFonts w:cs="Segoe UI Light"/>
              <w:b/>
            </w:rPr>
            <w:fldChar w:fldCharType="end"/>
          </w:r>
        </w:p>
      </w:sdtContent>
    </w:sdt>
    <w:p w14:paraId="2EE3E80F" w14:textId="77777777" w:rsidR="006830AE" w:rsidRDefault="006830AE" w:rsidP="00AB56F0">
      <w:pPr>
        <w:jc w:val="left"/>
        <w:rPr>
          <w:rFonts w:eastAsiaTheme="majorEastAsia" w:cs="Segoe UI Light"/>
          <w:b/>
          <w:bCs/>
          <w:color w:val="2F5496" w:themeColor="accent1" w:themeShade="BF"/>
          <w:sz w:val="32"/>
          <w:szCs w:val="32"/>
        </w:rPr>
      </w:pPr>
      <w:r>
        <w:rPr>
          <w:rFonts w:cs="Segoe UI Light"/>
          <w:b/>
          <w:bCs/>
        </w:rPr>
        <w:br w:type="page"/>
      </w:r>
    </w:p>
    <w:p w14:paraId="72336FC0" w14:textId="2AF25CEE" w:rsidR="00641D86" w:rsidRPr="009469DA" w:rsidRDefault="00641D86" w:rsidP="00AB56F0">
      <w:pPr>
        <w:pStyle w:val="TOCHeading"/>
        <w:spacing w:before="0"/>
        <w:rPr>
          <w:rFonts w:ascii="Segoe UI Light" w:hAnsi="Segoe UI Light" w:cs="Segoe UI Light"/>
          <w:b/>
          <w:bCs/>
          <w:lang w:val="fr-FR"/>
        </w:rPr>
      </w:pPr>
      <w:r w:rsidRPr="009469DA">
        <w:rPr>
          <w:rFonts w:ascii="Segoe UI Light" w:hAnsi="Segoe UI Light" w:cs="Segoe UI Light"/>
          <w:b/>
          <w:bCs/>
          <w:lang w:val="fr-FR"/>
        </w:rPr>
        <w:t>Table des figures</w:t>
      </w:r>
    </w:p>
    <w:p w14:paraId="3A52FA62" w14:textId="77777777" w:rsidR="00641D86" w:rsidRPr="00A02678" w:rsidRDefault="00641D86" w:rsidP="00AB56F0">
      <w:pPr>
        <w:pStyle w:val="TableofFigures"/>
        <w:tabs>
          <w:tab w:val="right" w:leader="dot" w:pos="9350"/>
        </w:tabs>
        <w:spacing w:line="240" w:lineRule="auto"/>
        <w:rPr>
          <w:rFonts w:cs="Segoe UI Light"/>
        </w:rPr>
      </w:pPr>
    </w:p>
    <w:p w14:paraId="0288CE8C" w14:textId="7D1AC698" w:rsidR="00CD6F9D" w:rsidRDefault="008D6F5C">
      <w:pPr>
        <w:pStyle w:val="TableofFigures"/>
        <w:tabs>
          <w:tab w:val="right" w:leader="dot" w:pos="9350"/>
        </w:tabs>
        <w:rPr>
          <w:rFonts w:asciiTheme="minorHAnsi" w:hAnsiTheme="minorHAnsi"/>
          <w:noProof/>
          <w:szCs w:val="22"/>
          <w:lang w:eastAsia="fr-FR"/>
        </w:rPr>
      </w:pPr>
      <w:r w:rsidRPr="00A02678">
        <w:rPr>
          <w:rFonts w:cs="Segoe UI Light"/>
        </w:rPr>
        <w:fldChar w:fldCharType="begin"/>
      </w:r>
      <w:r w:rsidRPr="00A02678">
        <w:rPr>
          <w:rFonts w:cs="Segoe UI Light"/>
        </w:rPr>
        <w:instrText xml:space="preserve"> TOC \h \z \c "Figure" </w:instrText>
      </w:r>
      <w:r w:rsidRPr="00A02678">
        <w:rPr>
          <w:rFonts w:cs="Segoe UI Light"/>
        </w:rPr>
        <w:fldChar w:fldCharType="separate"/>
      </w:r>
      <w:hyperlink w:anchor="_Toc106297483" w:history="1">
        <w:r w:rsidR="00CD6F9D" w:rsidRPr="00987AFF">
          <w:rPr>
            <w:rStyle w:val="Hyperlink"/>
            <w:rFonts w:cs="Segoe UI Light"/>
            <w:noProof/>
          </w:rPr>
          <w:t>Figure 1 : S'authentifier à l'application</w:t>
        </w:r>
        <w:r w:rsidR="00CD6F9D">
          <w:rPr>
            <w:noProof/>
            <w:webHidden/>
          </w:rPr>
          <w:tab/>
        </w:r>
        <w:r w:rsidR="00CD6F9D">
          <w:rPr>
            <w:noProof/>
            <w:webHidden/>
          </w:rPr>
          <w:fldChar w:fldCharType="begin"/>
        </w:r>
        <w:r w:rsidR="00CD6F9D">
          <w:rPr>
            <w:noProof/>
            <w:webHidden/>
          </w:rPr>
          <w:instrText xml:space="preserve"> PAGEREF _Toc106297483 \h </w:instrText>
        </w:r>
        <w:r w:rsidR="00CD6F9D">
          <w:rPr>
            <w:noProof/>
            <w:webHidden/>
          </w:rPr>
        </w:r>
        <w:r w:rsidR="00CD6F9D">
          <w:rPr>
            <w:noProof/>
            <w:webHidden/>
          </w:rPr>
          <w:fldChar w:fldCharType="separate"/>
        </w:r>
        <w:r w:rsidR="00CD6F9D">
          <w:rPr>
            <w:noProof/>
            <w:webHidden/>
          </w:rPr>
          <w:t>18</w:t>
        </w:r>
        <w:r w:rsidR="00CD6F9D">
          <w:rPr>
            <w:noProof/>
            <w:webHidden/>
          </w:rPr>
          <w:fldChar w:fldCharType="end"/>
        </w:r>
      </w:hyperlink>
    </w:p>
    <w:p w14:paraId="55687DBE" w14:textId="0F42B148" w:rsidR="00CD6F9D" w:rsidRDefault="004B499F">
      <w:pPr>
        <w:pStyle w:val="TableofFigures"/>
        <w:tabs>
          <w:tab w:val="right" w:leader="dot" w:pos="9350"/>
        </w:tabs>
        <w:rPr>
          <w:rFonts w:asciiTheme="minorHAnsi" w:hAnsiTheme="minorHAnsi"/>
          <w:noProof/>
          <w:szCs w:val="22"/>
          <w:lang w:eastAsia="fr-FR"/>
        </w:rPr>
      </w:pPr>
      <w:hyperlink w:anchor="_Toc106297484" w:history="1">
        <w:r w:rsidR="00CD6F9D" w:rsidRPr="00987AFF">
          <w:rPr>
            <w:rStyle w:val="Hyperlink"/>
            <w:rFonts w:cs="Segoe UI Light"/>
            <w:noProof/>
          </w:rPr>
          <w:t>Figure 2 : Récupérer mot de passe</w:t>
        </w:r>
        <w:r w:rsidR="00CD6F9D">
          <w:rPr>
            <w:noProof/>
            <w:webHidden/>
          </w:rPr>
          <w:tab/>
        </w:r>
        <w:r w:rsidR="00CD6F9D">
          <w:rPr>
            <w:noProof/>
            <w:webHidden/>
          </w:rPr>
          <w:fldChar w:fldCharType="begin"/>
        </w:r>
        <w:r w:rsidR="00CD6F9D">
          <w:rPr>
            <w:noProof/>
            <w:webHidden/>
          </w:rPr>
          <w:instrText xml:space="preserve"> PAGEREF _Toc106297484 \h </w:instrText>
        </w:r>
        <w:r w:rsidR="00CD6F9D">
          <w:rPr>
            <w:noProof/>
            <w:webHidden/>
          </w:rPr>
        </w:r>
        <w:r w:rsidR="00CD6F9D">
          <w:rPr>
            <w:noProof/>
            <w:webHidden/>
          </w:rPr>
          <w:fldChar w:fldCharType="separate"/>
        </w:r>
        <w:r w:rsidR="00CD6F9D">
          <w:rPr>
            <w:noProof/>
            <w:webHidden/>
          </w:rPr>
          <w:t>20</w:t>
        </w:r>
        <w:r w:rsidR="00CD6F9D">
          <w:rPr>
            <w:noProof/>
            <w:webHidden/>
          </w:rPr>
          <w:fldChar w:fldCharType="end"/>
        </w:r>
      </w:hyperlink>
    </w:p>
    <w:p w14:paraId="24ACB44D" w14:textId="4ED97DC5" w:rsidR="00CD6F9D" w:rsidRDefault="004B499F">
      <w:pPr>
        <w:pStyle w:val="TableofFigures"/>
        <w:tabs>
          <w:tab w:val="right" w:leader="dot" w:pos="9350"/>
        </w:tabs>
        <w:rPr>
          <w:rFonts w:asciiTheme="minorHAnsi" w:hAnsiTheme="minorHAnsi"/>
          <w:noProof/>
          <w:szCs w:val="22"/>
          <w:lang w:eastAsia="fr-FR"/>
        </w:rPr>
      </w:pPr>
      <w:hyperlink w:anchor="_Toc106297485" w:history="1">
        <w:r w:rsidR="00CD6F9D" w:rsidRPr="00987AFF">
          <w:rPr>
            <w:rStyle w:val="Hyperlink"/>
            <w:rFonts w:cs="Segoe UI Light"/>
            <w:noProof/>
          </w:rPr>
          <w:t>Figure 3 : Réinitialiser Mot de Passe</w:t>
        </w:r>
        <w:r w:rsidR="00CD6F9D">
          <w:rPr>
            <w:noProof/>
            <w:webHidden/>
          </w:rPr>
          <w:tab/>
        </w:r>
        <w:r w:rsidR="00CD6F9D">
          <w:rPr>
            <w:noProof/>
            <w:webHidden/>
          </w:rPr>
          <w:fldChar w:fldCharType="begin"/>
        </w:r>
        <w:r w:rsidR="00CD6F9D">
          <w:rPr>
            <w:noProof/>
            <w:webHidden/>
          </w:rPr>
          <w:instrText xml:space="preserve"> PAGEREF _Toc106297485 \h </w:instrText>
        </w:r>
        <w:r w:rsidR="00CD6F9D">
          <w:rPr>
            <w:noProof/>
            <w:webHidden/>
          </w:rPr>
        </w:r>
        <w:r w:rsidR="00CD6F9D">
          <w:rPr>
            <w:noProof/>
            <w:webHidden/>
          </w:rPr>
          <w:fldChar w:fldCharType="separate"/>
        </w:r>
        <w:r w:rsidR="00CD6F9D">
          <w:rPr>
            <w:noProof/>
            <w:webHidden/>
          </w:rPr>
          <w:t>21</w:t>
        </w:r>
        <w:r w:rsidR="00CD6F9D">
          <w:rPr>
            <w:noProof/>
            <w:webHidden/>
          </w:rPr>
          <w:fldChar w:fldCharType="end"/>
        </w:r>
      </w:hyperlink>
    </w:p>
    <w:p w14:paraId="108DA306" w14:textId="1DEB5576" w:rsidR="00CD6F9D" w:rsidRDefault="004B499F">
      <w:pPr>
        <w:pStyle w:val="TableofFigures"/>
        <w:tabs>
          <w:tab w:val="right" w:leader="dot" w:pos="9350"/>
        </w:tabs>
        <w:rPr>
          <w:rFonts w:asciiTheme="minorHAnsi" w:hAnsiTheme="minorHAnsi"/>
          <w:noProof/>
          <w:szCs w:val="22"/>
          <w:lang w:eastAsia="fr-FR"/>
        </w:rPr>
      </w:pPr>
      <w:hyperlink w:anchor="_Toc106297486" w:history="1">
        <w:r w:rsidR="00CD6F9D" w:rsidRPr="00987AFF">
          <w:rPr>
            <w:rStyle w:val="Hyperlink"/>
            <w:rFonts w:cs="Segoe UI Light"/>
            <w:noProof/>
          </w:rPr>
          <w:t>Figure 4 : Afficher la Page d'Accueil</w:t>
        </w:r>
        <w:r w:rsidR="00CD6F9D">
          <w:rPr>
            <w:noProof/>
            <w:webHidden/>
          </w:rPr>
          <w:tab/>
        </w:r>
        <w:r w:rsidR="00CD6F9D">
          <w:rPr>
            <w:noProof/>
            <w:webHidden/>
          </w:rPr>
          <w:fldChar w:fldCharType="begin"/>
        </w:r>
        <w:r w:rsidR="00CD6F9D">
          <w:rPr>
            <w:noProof/>
            <w:webHidden/>
          </w:rPr>
          <w:instrText xml:space="preserve"> PAGEREF _Toc106297486 \h </w:instrText>
        </w:r>
        <w:r w:rsidR="00CD6F9D">
          <w:rPr>
            <w:noProof/>
            <w:webHidden/>
          </w:rPr>
        </w:r>
        <w:r w:rsidR="00CD6F9D">
          <w:rPr>
            <w:noProof/>
            <w:webHidden/>
          </w:rPr>
          <w:fldChar w:fldCharType="separate"/>
        </w:r>
        <w:r w:rsidR="00CD6F9D">
          <w:rPr>
            <w:noProof/>
            <w:webHidden/>
          </w:rPr>
          <w:t>24</w:t>
        </w:r>
        <w:r w:rsidR="00CD6F9D">
          <w:rPr>
            <w:noProof/>
            <w:webHidden/>
          </w:rPr>
          <w:fldChar w:fldCharType="end"/>
        </w:r>
      </w:hyperlink>
    </w:p>
    <w:p w14:paraId="24B3E7BC" w14:textId="161430A9" w:rsidR="00CD6F9D" w:rsidRDefault="004B499F">
      <w:pPr>
        <w:pStyle w:val="TableofFigures"/>
        <w:tabs>
          <w:tab w:val="right" w:leader="dot" w:pos="9350"/>
        </w:tabs>
        <w:rPr>
          <w:rFonts w:asciiTheme="minorHAnsi" w:hAnsiTheme="minorHAnsi"/>
          <w:noProof/>
          <w:szCs w:val="22"/>
          <w:lang w:eastAsia="fr-FR"/>
        </w:rPr>
      </w:pPr>
      <w:hyperlink w:anchor="_Toc106297487" w:history="1">
        <w:r w:rsidR="00CD6F9D" w:rsidRPr="00987AFF">
          <w:rPr>
            <w:rStyle w:val="Hyperlink"/>
            <w:rFonts w:cs="Segoe UI Light"/>
            <w:noProof/>
          </w:rPr>
          <w:t>Figure 5 : Afficher la liste des Fonctions</w:t>
        </w:r>
        <w:r w:rsidR="00CD6F9D">
          <w:rPr>
            <w:noProof/>
            <w:webHidden/>
          </w:rPr>
          <w:tab/>
        </w:r>
        <w:r w:rsidR="00CD6F9D">
          <w:rPr>
            <w:noProof/>
            <w:webHidden/>
          </w:rPr>
          <w:fldChar w:fldCharType="begin"/>
        </w:r>
        <w:r w:rsidR="00CD6F9D">
          <w:rPr>
            <w:noProof/>
            <w:webHidden/>
          </w:rPr>
          <w:instrText xml:space="preserve"> PAGEREF _Toc106297487 \h </w:instrText>
        </w:r>
        <w:r w:rsidR="00CD6F9D">
          <w:rPr>
            <w:noProof/>
            <w:webHidden/>
          </w:rPr>
        </w:r>
        <w:r w:rsidR="00CD6F9D">
          <w:rPr>
            <w:noProof/>
            <w:webHidden/>
          </w:rPr>
          <w:fldChar w:fldCharType="separate"/>
        </w:r>
        <w:r w:rsidR="00CD6F9D">
          <w:rPr>
            <w:noProof/>
            <w:webHidden/>
          </w:rPr>
          <w:t>26</w:t>
        </w:r>
        <w:r w:rsidR="00CD6F9D">
          <w:rPr>
            <w:noProof/>
            <w:webHidden/>
          </w:rPr>
          <w:fldChar w:fldCharType="end"/>
        </w:r>
      </w:hyperlink>
    </w:p>
    <w:p w14:paraId="24CDE6DF" w14:textId="33E67DF1" w:rsidR="00CD6F9D" w:rsidRDefault="004B499F">
      <w:pPr>
        <w:pStyle w:val="TableofFigures"/>
        <w:tabs>
          <w:tab w:val="right" w:leader="dot" w:pos="9350"/>
        </w:tabs>
        <w:rPr>
          <w:rFonts w:asciiTheme="minorHAnsi" w:hAnsiTheme="minorHAnsi"/>
          <w:noProof/>
          <w:szCs w:val="22"/>
          <w:lang w:eastAsia="fr-FR"/>
        </w:rPr>
      </w:pPr>
      <w:hyperlink w:anchor="_Toc106297488" w:history="1">
        <w:r w:rsidR="00CD6F9D" w:rsidRPr="00987AFF">
          <w:rPr>
            <w:rStyle w:val="Hyperlink"/>
            <w:rFonts w:cs="Segoe UI Light"/>
            <w:noProof/>
          </w:rPr>
          <w:t>Figure 6 : Supprimer une Fonction</w:t>
        </w:r>
        <w:r w:rsidR="00CD6F9D">
          <w:rPr>
            <w:noProof/>
            <w:webHidden/>
          </w:rPr>
          <w:tab/>
        </w:r>
        <w:r w:rsidR="00CD6F9D">
          <w:rPr>
            <w:noProof/>
            <w:webHidden/>
          </w:rPr>
          <w:fldChar w:fldCharType="begin"/>
        </w:r>
        <w:r w:rsidR="00CD6F9D">
          <w:rPr>
            <w:noProof/>
            <w:webHidden/>
          </w:rPr>
          <w:instrText xml:space="preserve"> PAGEREF _Toc106297488 \h </w:instrText>
        </w:r>
        <w:r w:rsidR="00CD6F9D">
          <w:rPr>
            <w:noProof/>
            <w:webHidden/>
          </w:rPr>
        </w:r>
        <w:r w:rsidR="00CD6F9D">
          <w:rPr>
            <w:noProof/>
            <w:webHidden/>
          </w:rPr>
          <w:fldChar w:fldCharType="separate"/>
        </w:r>
        <w:r w:rsidR="00CD6F9D">
          <w:rPr>
            <w:noProof/>
            <w:webHidden/>
          </w:rPr>
          <w:t>27</w:t>
        </w:r>
        <w:r w:rsidR="00CD6F9D">
          <w:rPr>
            <w:noProof/>
            <w:webHidden/>
          </w:rPr>
          <w:fldChar w:fldCharType="end"/>
        </w:r>
      </w:hyperlink>
    </w:p>
    <w:p w14:paraId="0A1ECF1C" w14:textId="6235684B" w:rsidR="00CD6F9D" w:rsidRDefault="004B499F">
      <w:pPr>
        <w:pStyle w:val="TableofFigures"/>
        <w:tabs>
          <w:tab w:val="right" w:leader="dot" w:pos="9350"/>
        </w:tabs>
        <w:rPr>
          <w:rFonts w:asciiTheme="minorHAnsi" w:hAnsiTheme="minorHAnsi"/>
          <w:noProof/>
          <w:szCs w:val="22"/>
          <w:lang w:eastAsia="fr-FR"/>
        </w:rPr>
      </w:pPr>
      <w:hyperlink w:anchor="_Toc106297489" w:history="1">
        <w:r w:rsidR="00CD6F9D" w:rsidRPr="00987AFF">
          <w:rPr>
            <w:rStyle w:val="Hyperlink"/>
            <w:rFonts w:cs="Segoe UI Light"/>
            <w:noProof/>
          </w:rPr>
          <w:t>Figure 7 : Ajouter / Editer une Fonction</w:t>
        </w:r>
        <w:r w:rsidR="00CD6F9D">
          <w:rPr>
            <w:noProof/>
            <w:webHidden/>
          </w:rPr>
          <w:tab/>
        </w:r>
        <w:r w:rsidR="00CD6F9D">
          <w:rPr>
            <w:noProof/>
            <w:webHidden/>
          </w:rPr>
          <w:fldChar w:fldCharType="begin"/>
        </w:r>
        <w:r w:rsidR="00CD6F9D">
          <w:rPr>
            <w:noProof/>
            <w:webHidden/>
          </w:rPr>
          <w:instrText xml:space="preserve"> PAGEREF _Toc106297489 \h </w:instrText>
        </w:r>
        <w:r w:rsidR="00CD6F9D">
          <w:rPr>
            <w:noProof/>
            <w:webHidden/>
          </w:rPr>
        </w:r>
        <w:r w:rsidR="00CD6F9D">
          <w:rPr>
            <w:noProof/>
            <w:webHidden/>
          </w:rPr>
          <w:fldChar w:fldCharType="separate"/>
        </w:r>
        <w:r w:rsidR="00CD6F9D">
          <w:rPr>
            <w:noProof/>
            <w:webHidden/>
          </w:rPr>
          <w:t>28</w:t>
        </w:r>
        <w:r w:rsidR="00CD6F9D">
          <w:rPr>
            <w:noProof/>
            <w:webHidden/>
          </w:rPr>
          <w:fldChar w:fldCharType="end"/>
        </w:r>
      </w:hyperlink>
    </w:p>
    <w:p w14:paraId="5AFC0D55" w14:textId="445B190D" w:rsidR="00CD6F9D" w:rsidRDefault="004B499F">
      <w:pPr>
        <w:pStyle w:val="TableofFigures"/>
        <w:tabs>
          <w:tab w:val="right" w:leader="dot" w:pos="9350"/>
        </w:tabs>
        <w:rPr>
          <w:rFonts w:asciiTheme="minorHAnsi" w:hAnsiTheme="minorHAnsi"/>
          <w:noProof/>
          <w:szCs w:val="22"/>
          <w:lang w:eastAsia="fr-FR"/>
        </w:rPr>
      </w:pPr>
      <w:hyperlink w:anchor="_Toc106297490" w:history="1">
        <w:r w:rsidR="00CD6F9D" w:rsidRPr="00987AFF">
          <w:rPr>
            <w:rStyle w:val="Hyperlink"/>
            <w:rFonts w:cs="Segoe UI Light"/>
            <w:noProof/>
          </w:rPr>
          <w:t>Figure 8 : Afficher la liste des Rôles</w:t>
        </w:r>
        <w:r w:rsidR="00CD6F9D">
          <w:rPr>
            <w:noProof/>
            <w:webHidden/>
          </w:rPr>
          <w:tab/>
        </w:r>
        <w:r w:rsidR="00CD6F9D">
          <w:rPr>
            <w:noProof/>
            <w:webHidden/>
          </w:rPr>
          <w:fldChar w:fldCharType="begin"/>
        </w:r>
        <w:r w:rsidR="00CD6F9D">
          <w:rPr>
            <w:noProof/>
            <w:webHidden/>
          </w:rPr>
          <w:instrText xml:space="preserve"> PAGEREF _Toc106297490 \h </w:instrText>
        </w:r>
        <w:r w:rsidR="00CD6F9D">
          <w:rPr>
            <w:noProof/>
            <w:webHidden/>
          </w:rPr>
        </w:r>
        <w:r w:rsidR="00CD6F9D">
          <w:rPr>
            <w:noProof/>
            <w:webHidden/>
          </w:rPr>
          <w:fldChar w:fldCharType="separate"/>
        </w:r>
        <w:r w:rsidR="00CD6F9D">
          <w:rPr>
            <w:noProof/>
            <w:webHidden/>
          </w:rPr>
          <w:t>30</w:t>
        </w:r>
        <w:r w:rsidR="00CD6F9D">
          <w:rPr>
            <w:noProof/>
            <w:webHidden/>
          </w:rPr>
          <w:fldChar w:fldCharType="end"/>
        </w:r>
      </w:hyperlink>
    </w:p>
    <w:p w14:paraId="12985D82" w14:textId="1B24791D" w:rsidR="00CD6F9D" w:rsidRDefault="004B499F">
      <w:pPr>
        <w:pStyle w:val="TableofFigures"/>
        <w:tabs>
          <w:tab w:val="right" w:leader="dot" w:pos="9350"/>
        </w:tabs>
        <w:rPr>
          <w:rFonts w:asciiTheme="minorHAnsi" w:hAnsiTheme="minorHAnsi"/>
          <w:noProof/>
          <w:szCs w:val="22"/>
          <w:lang w:eastAsia="fr-FR"/>
        </w:rPr>
      </w:pPr>
      <w:hyperlink w:anchor="_Toc106297491" w:history="1">
        <w:r w:rsidR="00CD6F9D" w:rsidRPr="00987AFF">
          <w:rPr>
            <w:rStyle w:val="Hyperlink"/>
            <w:rFonts w:cs="Segoe UI Light"/>
            <w:noProof/>
          </w:rPr>
          <w:t>Figure 9 : Supprimer un Rôle</w:t>
        </w:r>
        <w:r w:rsidR="00CD6F9D">
          <w:rPr>
            <w:noProof/>
            <w:webHidden/>
          </w:rPr>
          <w:tab/>
        </w:r>
        <w:r w:rsidR="00CD6F9D">
          <w:rPr>
            <w:noProof/>
            <w:webHidden/>
          </w:rPr>
          <w:fldChar w:fldCharType="begin"/>
        </w:r>
        <w:r w:rsidR="00CD6F9D">
          <w:rPr>
            <w:noProof/>
            <w:webHidden/>
          </w:rPr>
          <w:instrText xml:space="preserve"> PAGEREF _Toc106297491 \h </w:instrText>
        </w:r>
        <w:r w:rsidR="00CD6F9D">
          <w:rPr>
            <w:noProof/>
            <w:webHidden/>
          </w:rPr>
        </w:r>
        <w:r w:rsidR="00CD6F9D">
          <w:rPr>
            <w:noProof/>
            <w:webHidden/>
          </w:rPr>
          <w:fldChar w:fldCharType="separate"/>
        </w:r>
        <w:r w:rsidR="00CD6F9D">
          <w:rPr>
            <w:noProof/>
            <w:webHidden/>
          </w:rPr>
          <w:t>31</w:t>
        </w:r>
        <w:r w:rsidR="00CD6F9D">
          <w:rPr>
            <w:noProof/>
            <w:webHidden/>
          </w:rPr>
          <w:fldChar w:fldCharType="end"/>
        </w:r>
      </w:hyperlink>
    </w:p>
    <w:p w14:paraId="7A47FFB7" w14:textId="3D3A4AB0" w:rsidR="00CD6F9D" w:rsidRDefault="004B499F">
      <w:pPr>
        <w:pStyle w:val="TableofFigures"/>
        <w:tabs>
          <w:tab w:val="right" w:leader="dot" w:pos="9350"/>
        </w:tabs>
        <w:rPr>
          <w:rFonts w:asciiTheme="minorHAnsi" w:hAnsiTheme="minorHAnsi"/>
          <w:noProof/>
          <w:szCs w:val="22"/>
          <w:lang w:eastAsia="fr-FR"/>
        </w:rPr>
      </w:pPr>
      <w:hyperlink w:anchor="_Toc106297492" w:history="1">
        <w:r w:rsidR="00CD6F9D" w:rsidRPr="00987AFF">
          <w:rPr>
            <w:rStyle w:val="Hyperlink"/>
            <w:rFonts w:cs="Segoe UI Light"/>
            <w:noProof/>
          </w:rPr>
          <w:t>Figure 10 : Ajouter / Editer un Rôle</w:t>
        </w:r>
        <w:r w:rsidR="00CD6F9D">
          <w:rPr>
            <w:noProof/>
            <w:webHidden/>
          </w:rPr>
          <w:tab/>
        </w:r>
        <w:r w:rsidR="00CD6F9D">
          <w:rPr>
            <w:noProof/>
            <w:webHidden/>
          </w:rPr>
          <w:fldChar w:fldCharType="begin"/>
        </w:r>
        <w:r w:rsidR="00CD6F9D">
          <w:rPr>
            <w:noProof/>
            <w:webHidden/>
          </w:rPr>
          <w:instrText xml:space="preserve"> PAGEREF _Toc106297492 \h </w:instrText>
        </w:r>
        <w:r w:rsidR="00CD6F9D">
          <w:rPr>
            <w:noProof/>
            <w:webHidden/>
          </w:rPr>
        </w:r>
        <w:r w:rsidR="00CD6F9D">
          <w:rPr>
            <w:noProof/>
            <w:webHidden/>
          </w:rPr>
          <w:fldChar w:fldCharType="separate"/>
        </w:r>
        <w:r w:rsidR="00CD6F9D">
          <w:rPr>
            <w:noProof/>
            <w:webHidden/>
          </w:rPr>
          <w:t>32</w:t>
        </w:r>
        <w:r w:rsidR="00CD6F9D">
          <w:rPr>
            <w:noProof/>
            <w:webHidden/>
          </w:rPr>
          <w:fldChar w:fldCharType="end"/>
        </w:r>
      </w:hyperlink>
    </w:p>
    <w:p w14:paraId="372A183A" w14:textId="26ADADA2" w:rsidR="00CD6F9D" w:rsidRDefault="004B499F">
      <w:pPr>
        <w:pStyle w:val="TableofFigures"/>
        <w:tabs>
          <w:tab w:val="right" w:leader="dot" w:pos="9350"/>
        </w:tabs>
        <w:rPr>
          <w:rFonts w:asciiTheme="minorHAnsi" w:hAnsiTheme="minorHAnsi"/>
          <w:noProof/>
          <w:szCs w:val="22"/>
          <w:lang w:eastAsia="fr-FR"/>
        </w:rPr>
      </w:pPr>
      <w:hyperlink w:anchor="_Toc106297493" w:history="1">
        <w:r w:rsidR="00CD6F9D" w:rsidRPr="00987AFF">
          <w:rPr>
            <w:rStyle w:val="Hyperlink"/>
            <w:rFonts w:cs="Segoe UI Light"/>
            <w:noProof/>
          </w:rPr>
          <w:t>Figure 11 : Annuler l’ajout d’un Rôle</w:t>
        </w:r>
        <w:r w:rsidR="00CD6F9D">
          <w:rPr>
            <w:noProof/>
            <w:webHidden/>
          </w:rPr>
          <w:tab/>
        </w:r>
        <w:r w:rsidR="00CD6F9D">
          <w:rPr>
            <w:noProof/>
            <w:webHidden/>
          </w:rPr>
          <w:fldChar w:fldCharType="begin"/>
        </w:r>
        <w:r w:rsidR="00CD6F9D">
          <w:rPr>
            <w:noProof/>
            <w:webHidden/>
          </w:rPr>
          <w:instrText xml:space="preserve"> PAGEREF _Toc106297493 \h </w:instrText>
        </w:r>
        <w:r w:rsidR="00CD6F9D">
          <w:rPr>
            <w:noProof/>
            <w:webHidden/>
          </w:rPr>
        </w:r>
        <w:r w:rsidR="00CD6F9D">
          <w:rPr>
            <w:noProof/>
            <w:webHidden/>
          </w:rPr>
          <w:fldChar w:fldCharType="separate"/>
        </w:r>
        <w:r w:rsidR="00CD6F9D">
          <w:rPr>
            <w:noProof/>
            <w:webHidden/>
          </w:rPr>
          <w:t>33</w:t>
        </w:r>
        <w:r w:rsidR="00CD6F9D">
          <w:rPr>
            <w:noProof/>
            <w:webHidden/>
          </w:rPr>
          <w:fldChar w:fldCharType="end"/>
        </w:r>
      </w:hyperlink>
    </w:p>
    <w:p w14:paraId="64F02F93" w14:textId="62DF36C5" w:rsidR="00CD6F9D" w:rsidRDefault="004B499F">
      <w:pPr>
        <w:pStyle w:val="TableofFigures"/>
        <w:tabs>
          <w:tab w:val="right" w:leader="dot" w:pos="9350"/>
        </w:tabs>
        <w:rPr>
          <w:rFonts w:asciiTheme="minorHAnsi" w:hAnsiTheme="minorHAnsi"/>
          <w:noProof/>
          <w:szCs w:val="22"/>
          <w:lang w:eastAsia="fr-FR"/>
        </w:rPr>
      </w:pPr>
      <w:hyperlink w:anchor="_Toc106297494" w:history="1">
        <w:r w:rsidR="00CD6F9D" w:rsidRPr="00987AFF">
          <w:rPr>
            <w:rStyle w:val="Hyperlink"/>
            <w:rFonts w:cs="Segoe UI Light"/>
            <w:noProof/>
          </w:rPr>
          <w:t>Figure 12 : Affecter les droits aux rôles</w:t>
        </w:r>
        <w:r w:rsidR="00CD6F9D">
          <w:rPr>
            <w:noProof/>
            <w:webHidden/>
          </w:rPr>
          <w:tab/>
        </w:r>
        <w:r w:rsidR="00CD6F9D">
          <w:rPr>
            <w:noProof/>
            <w:webHidden/>
          </w:rPr>
          <w:fldChar w:fldCharType="begin"/>
        </w:r>
        <w:r w:rsidR="00CD6F9D">
          <w:rPr>
            <w:noProof/>
            <w:webHidden/>
          </w:rPr>
          <w:instrText xml:space="preserve"> PAGEREF _Toc106297494 \h </w:instrText>
        </w:r>
        <w:r w:rsidR="00CD6F9D">
          <w:rPr>
            <w:noProof/>
            <w:webHidden/>
          </w:rPr>
        </w:r>
        <w:r w:rsidR="00CD6F9D">
          <w:rPr>
            <w:noProof/>
            <w:webHidden/>
          </w:rPr>
          <w:fldChar w:fldCharType="separate"/>
        </w:r>
        <w:r w:rsidR="00CD6F9D">
          <w:rPr>
            <w:noProof/>
            <w:webHidden/>
          </w:rPr>
          <w:t>34</w:t>
        </w:r>
        <w:r w:rsidR="00CD6F9D">
          <w:rPr>
            <w:noProof/>
            <w:webHidden/>
          </w:rPr>
          <w:fldChar w:fldCharType="end"/>
        </w:r>
      </w:hyperlink>
    </w:p>
    <w:p w14:paraId="6D5E17AE" w14:textId="48CBD4BF" w:rsidR="00CD6F9D" w:rsidRDefault="004B499F">
      <w:pPr>
        <w:pStyle w:val="TableofFigures"/>
        <w:tabs>
          <w:tab w:val="right" w:leader="dot" w:pos="9350"/>
        </w:tabs>
        <w:rPr>
          <w:rFonts w:asciiTheme="minorHAnsi" w:hAnsiTheme="minorHAnsi"/>
          <w:noProof/>
          <w:szCs w:val="22"/>
          <w:lang w:eastAsia="fr-FR"/>
        </w:rPr>
      </w:pPr>
      <w:hyperlink w:anchor="_Toc106297495" w:history="1">
        <w:r w:rsidR="00CD6F9D" w:rsidRPr="00987AFF">
          <w:rPr>
            <w:rStyle w:val="Hyperlink"/>
            <w:rFonts w:cs="Segoe UI Light"/>
            <w:noProof/>
          </w:rPr>
          <w:t>Figure 13 : Annuler l’Affectation des Droits au Rôle</w:t>
        </w:r>
        <w:r w:rsidR="00CD6F9D">
          <w:rPr>
            <w:noProof/>
            <w:webHidden/>
          </w:rPr>
          <w:tab/>
        </w:r>
        <w:r w:rsidR="00CD6F9D">
          <w:rPr>
            <w:noProof/>
            <w:webHidden/>
          </w:rPr>
          <w:fldChar w:fldCharType="begin"/>
        </w:r>
        <w:r w:rsidR="00CD6F9D">
          <w:rPr>
            <w:noProof/>
            <w:webHidden/>
          </w:rPr>
          <w:instrText xml:space="preserve"> PAGEREF _Toc106297495 \h </w:instrText>
        </w:r>
        <w:r w:rsidR="00CD6F9D">
          <w:rPr>
            <w:noProof/>
            <w:webHidden/>
          </w:rPr>
        </w:r>
        <w:r w:rsidR="00CD6F9D">
          <w:rPr>
            <w:noProof/>
            <w:webHidden/>
          </w:rPr>
          <w:fldChar w:fldCharType="separate"/>
        </w:r>
        <w:r w:rsidR="00CD6F9D">
          <w:rPr>
            <w:noProof/>
            <w:webHidden/>
          </w:rPr>
          <w:t>35</w:t>
        </w:r>
        <w:r w:rsidR="00CD6F9D">
          <w:rPr>
            <w:noProof/>
            <w:webHidden/>
          </w:rPr>
          <w:fldChar w:fldCharType="end"/>
        </w:r>
      </w:hyperlink>
    </w:p>
    <w:p w14:paraId="4DBF6306" w14:textId="0E12A87F" w:rsidR="00CD6F9D" w:rsidRDefault="004B499F">
      <w:pPr>
        <w:pStyle w:val="TableofFigures"/>
        <w:tabs>
          <w:tab w:val="right" w:leader="dot" w:pos="9350"/>
        </w:tabs>
        <w:rPr>
          <w:rFonts w:asciiTheme="minorHAnsi" w:hAnsiTheme="minorHAnsi"/>
          <w:noProof/>
          <w:szCs w:val="22"/>
          <w:lang w:eastAsia="fr-FR"/>
        </w:rPr>
      </w:pPr>
      <w:hyperlink w:anchor="_Toc106297496" w:history="1">
        <w:r w:rsidR="00CD6F9D" w:rsidRPr="00987AFF">
          <w:rPr>
            <w:rStyle w:val="Hyperlink"/>
            <w:rFonts w:cs="Segoe UI Light"/>
            <w:noProof/>
          </w:rPr>
          <w:t>Figure 14 : Affecter les Utilisateurs au Rôle</w:t>
        </w:r>
        <w:r w:rsidR="00CD6F9D">
          <w:rPr>
            <w:noProof/>
            <w:webHidden/>
          </w:rPr>
          <w:tab/>
        </w:r>
        <w:r w:rsidR="00CD6F9D">
          <w:rPr>
            <w:noProof/>
            <w:webHidden/>
          </w:rPr>
          <w:fldChar w:fldCharType="begin"/>
        </w:r>
        <w:r w:rsidR="00CD6F9D">
          <w:rPr>
            <w:noProof/>
            <w:webHidden/>
          </w:rPr>
          <w:instrText xml:space="preserve"> PAGEREF _Toc106297496 \h </w:instrText>
        </w:r>
        <w:r w:rsidR="00CD6F9D">
          <w:rPr>
            <w:noProof/>
            <w:webHidden/>
          </w:rPr>
        </w:r>
        <w:r w:rsidR="00CD6F9D">
          <w:rPr>
            <w:noProof/>
            <w:webHidden/>
          </w:rPr>
          <w:fldChar w:fldCharType="separate"/>
        </w:r>
        <w:r w:rsidR="00CD6F9D">
          <w:rPr>
            <w:noProof/>
            <w:webHidden/>
          </w:rPr>
          <w:t>36</w:t>
        </w:r>
        <w:r w:rsidR="00CD6F9D">
          <w:rPr>
            <w:noProof/>
            <w:webHidden/>
          </w:rPr>
          <w:fldChar w:fldCharType="end"/>
        </w:r>
      </w:hyperlink>
    </w:p>
    <w:p w14:paraId="4246BDEA" w14:textId="7B80E839" w:rsidR="00CD6F9D" w:rsidRDefault="004B499F">
      <w:pPr>
        <w:pStyle w:val="TableofFigures"/>
        <w:tabs>
          <w:tab w:val="right" w:leader="dot" w:pos="9350"/>
        </w:tabs>
        <w:rPr>
          <w:rFonts w:asciiTheme="minorHAnsi" w:hAnsiTheme="minorHAnsi"/>
          <w:noProof/>
          <w:szCs w:val="22"/>
          <w:lang w:eastAsia="fr-FR"/>
        </w:rPr>
      </w:pPr>
      <w:hyperlink w:anchor="_Toc106297497" w:history="1">
        <w:r w:rsidR="00CD6F9D" w:rsidRPr="00987AFF">
          <w:rPr>
            <w:rStyle w:val="Hyperlink"/>
            <w:rFonts w:cs="Segoe UI Light"/>
            <w:noProof/>
          </w:rPr>
          <w:t>Figure 15 : Annuler l’Affectation des Utilisateurs au Rôle</w:t>
        </w:r>
        <w:r w:rsidR="00CD6F9D">
          <w:rPr>
            <w:noProof/>
            <w:webHidden/>
          </w:rPr>
          <w:tab/>
        </w:r>
        <w:r w:rsidR="00CD6F9D">
          <w:rPr>
            <w:noProof/>
            <w:webHidden/>
          </w:rPr>
          <w:fldChar w:fldCharType="begin"/>
        </w:r>
        <w:r w:rsidR="00CD6F9D">
          <w:rPr>
            <w:noProof/>
            <w:webHidden/>
          </w:rPr>
          <w:instrText xml:space="preserve"> PAGEREF _Toc106297497 \h </w:instrText>
        </w:r>
        <w:r w:rsidR="00CD6F9D">
          <w:rPr>
            <w:noProof/>
            <w:webHidden/>
          </w:rPr>
        </w:r>
        <w:r w:rsidR="00CD6F9D">
          <w:rPr>
            <w:noProof/>
            <w:webHidden/>
          </w:rPr>
          <w:fldChar w:fldCharType="separate"/>
        </w:r>
        <w:r w:rsidR="00CD6F9D">
          <w:rPr>
            <w:noProof/>
            <w:webHidden/>
          </w:rPr>
          <w:t>37</w:t>
        </w:r>
        <w:r w:rsidR="00CD6F9D">
          <w:rPr>
            <w:noProof/>
            <w:webHidden/>
          </w:rPr>
          <w:fldChar w:fldCharType="end"/>
        </w:r>
      </w:hyperlink>
    </w:p>
    <w:p w14:paraId="2EF08097" w14:textId="2B5EFC0D" w:rsidR="00CD6F9D" w:rsidRDefault="004B499F">
      <w:pPr>
        <w:pStyle w:val="TableofFigures"/>
        <w:tabs>
          <w:tab w:val="right" w:leader="dot" w:pos="9350"/>
        </w:tabs>
        <w:rPr>
          <w:rFonts w:asciiTheme="minorHAnsi" w:hAnsiTheme="minorHAnsi"/>
          <w:noProof/>
          <w:szCs w:val="22"/>
          <w:lang w:eastAsia="fr-FR"/>
        </w:rPr>
      </w:pPr>
      <w:hyperlink w:anchor="_Toc106297498" w:history="1">
        <w:r w:rsidR="00CD6F9D" w:rsidRPr="00987AFF">
          <w:rPr>
            <w:rStyle w:val="Hyperlink"/>
            <w:rFonts w:cs="Segoe UI Light"/>
            <w:noProof/>
          </w:rPr>
          <w:t>Figure 16 : Afficher la liste des Notifications</w:t>
        </w:r>
        <w:r w:rsidR="00CD6F9D">
          <w:rPr>
            <w:noProof/>
            <w:webHidden/>
          </w:rPr>
          <w:tab/>
        </w:r>
        <w:r w:rsidR="00CD6F9D">
          <w:rPr>
            <w:noProof/>
            <w:webHidden/>
          </w:rPr>
          <w:fldChar w:fldCharType="begin"/>
        </w:r>
        <w:r w:rsidR="00CD6F9D">
          <w:rPr>
            <w:noProof/>
            <w:webHidden/>
          </w:rPr>
          <w:instrText xml:space="preserve"> PAGEREF _Toc106297498 \h </w:instrText>
        </w:r>
        <w:r w:rsidR="00CD6F9D">
          <w:rPr>
            <w:noProof/>
            <w:webHidden/>
          </w:rPr>
        </w:r>
        <w:r w:rsidR="00CD6F9D">
          <w:rPr>
            <w:noProof/>
            <w:webHidden/>
          </w:rPr>
          <w:fldChar w:fldCharType="separate"/>
        </w:r>
        <w:r w:rsidR="00CD6F9D">
          <w:rPr>
            <w:noProof/>
            <w:webHidden/>
          </w:rPr>
          <w:t>38</w:t>
        </w:r>
        <w:r w:rsidR="00CD6F9D">
          <w:rPr>
            <w:noProof/>
            <w:webHidden/>
          </w:rPr>
          <w:fldChar w:fldCharType="end"/>
        </w:r>
      </w:hyperlink>
    </w:p>
    <w:p w14:paraId="5B81FEBD" w14:textId="10803270" w:rsidR="00CD6F9D" w:rsidRDefault="004B499F">
      <w:pPr>
        <w:pStyle w:val="TableofFigures"/>
        <w:tabs>
          <w:tab w:val="right" w:leader="dot" w:pos="9350"/>
        </w:tabs>
        <w:rPr>
          <w:rFonts w:asciiTheme="minorHAnsi" w:hAnsiTheme="minorHAnsi"/>
          <w:noProof/>
          <w:szCs w:val="22"/>
          <w:lang w:eastAsia="fr-FR"/>
        </w:rPr>
      </w:pPr>
      <w:hyperlink w:anchor="_Toc106297499" w:history="1">
        <w:r w:rsidR="00CD6F9D" w:rsidRPr="00987AFF">
          <w:rPr>
            <w:rStyle w:val="Hyperlink"/>
            <w:rFonts w:cs="Segoe UI Light"/>
            <w:noProof/>
          </w:rPr>
          <w:t>Figure 17 : Supprimer une Notification</w:t>
        </w:r>
        <w:r w:rsidR="00CD6F9D">
          <w:rPr>
            <w:noProof/>
            <w:webHidden/>
          </w:rPr>
          <w:tab/>
        </w:r>
        <w:r w:rsidR="00CD6F9D">
          <w:rPr>
            <w:noProof/>
            <w:webHidden/>
          </w:rPr>
          <w:fldChar w:fldCharType="begin"/>
        </w:r>
        <w:r w:rsidR="00CD6F9D">
          <w:rPr>
            <w:noProof/>
            <w:webHidden/>
          </w:rPr>
          <w:instrText xml:space="preserve"> PAGEREF _Toc106297499 \h </w:instrText>
        </w:r>
        <w:r w:rsidR="00CD6F9D">
          <w:rPr>
            <w:noProof/>
            <w:webHidden/>
          </w:rPr>
        </w:r>
        <w:r w:rsidR="00CD6F9D">
          <w:rPr>
            <w:noProof/>
            <w:webHidden/>
          </w:rPr>
          <w:fldChar w:fldCharType="separate"/>
        </w:r>
        <w:r w:rsidR="00CD6F9D">
          <w:rPr>
            <w:noProof/>
            <w:webHidden/>
          </w:rPr>
          <w:t>39</w:t>
        </w:r>
        <w:r w:rsidR="00CD6F9D">
          <w:rPr>
            <w:noProof/>
            <w:webHidden/>
          </w:rPr>
          <w:fldChar w:fldCharType="end"/>
        </w:r>
      </w:hyperlink>
    </w:p>
    <w:p w14:paraId="2516895B" w14:textId="24B5F60F" w:rsidR="00CD6F9D" w:rsidRDefault="004B499F">
      <w:pPr>
        <w:pStyle w:val="TableofFigures"/>
        <w:tabs>
          <w:tab w:val="right" w:leader="dot" w:pos="9350"/>
        </w:tabs>
        <w:rPr>
          <w:rFonts w:asciiTheme="minorHAnsi" w:hAnsiTheme="minorHAnsi"/>
          <w:noProof/>
          <w:szCs w:val="22"/>
          <w:lang w:eastAsia="fr-FR"/>
        </w:rPr>
      </w:pPr>
      <w:hyperlink w:anchor="_Toc106297500" w:history="1">
        <w:r w:rsidR="00CD6F9D" w:rsidRPr="00987AFF">
          <w:rPr>
            <w:rStyle w:val="Hyperlink"/>
            <w:rFonts w:cs="Segoe UI Light"/>
            <w:noProof/>
          </w:rPr>
          <w:t>Figure 18 : Ajouter / Editer une Notification</w:t>
        </w:r>
        <w:r w:rsidR="00CD6F9D">
          <w:rPr>
            <w:noProof/>
            <w:webHidden/>
          </w:rPr>
          <w:tab/>
        </w:r>
        <w:r w:rsidR="00CD6F9D">
          <w:rPr>
            <w:noProof/>
            <w:webHidden/>
          </w:rPr>
          <w:fldChar w:fldCharType="begin"/>
        </w:r>
        <w:r w:rsidR="00CD6F9D">
          <w:rPr>
            <w:noProof/>
            <w:webHidden/>
          </w:rPr>
          <w:instrText xml:space="preserve"> PAGEREF _Toc106297500 \h </w:instrText>
        </w:r>
        <w:r w:rsidR="00CD6F9D">
          <w:rPr>
            <w:noProof/>
            <w:webHidden/>
          </w:rPr>
        </w:r>
        <w:r w:rsidR="00CD6F9D">
          <w:rPr>
            <w:noProof/>
            <w:webHidden/>
          </w:rPr>
          <w:fldChar w:fldCharType="separate"/>
        </w:r>
        <w:r w:rsidR="00CD6F9D">
          <w:rPr>
            <w:noProof/>
            <w:webHidden/>
          </w:rPr>
          <w:t>40</w:t>
        </w:r>
        <w:r w:rsidR="00CD6F9D">
          <w:rPr>
            <w:noProof/>
            <w:webHidden/>
          </w:rPr>
          <w:fldChar w:fldCharType="end"/>
        </w:r>
      </w:hyperlink>
    </w:p>
    <w:p w14:paraId="6CA022BA" w14:textId="3424907F" w:rsidR="00CD6F9D" w:rsidRDefault="004B499F">
      <w:pPr>
        <w:pStyle w:val="TableofFigures"/>
        <w:tabs>
          <w:tab w:val="right" w:leader="dot" w:pos="9350"/>
        </w:tabs>
        <w:rPr>
          <w:rFonts w:asciiTheme="minorHAnsi" w:hAnsiTheme="minorHAnsi"/>
          <w:noProof/>
          <w:szCs w:val="22"/>
          <w:lang w:eastAsia="fr-FR"/>
        </w:rPr>
      </w:pPr>
      <w:hyperlink w:anchor="_Toc106297501" w:history="1">
        <w:r w:rsidR="00CD6F9D" w:rsidRPr="00987AFF">
          <w:rPr>
            <w:rStyle w:val="Hyperlink"/>
            <w:rFonts w:cs="Segoe UI Light"/>
            <w:noProof/>
          </w:rPr>
          <w:t>Figure 19 : Consulter une Notification</w:t>
        </w:r>
        <w:r w:rsidR="00CD6F9D">
          <w:rPr>
            <w:noProof/>
            <w:webHidden/>
          </w:rPr>
          <w:tab/>
        </w:r>
        <w:r w:rsidR="00CD6F9D">
          <w:rPr>
            <w:noProof/>
            <w:webHidden/>
          </w:rPr>
          <w:fldChar w:fldCharType="begin"/>
        </w:r>
        <w:r w:rsidR="00CD6F9D">
          <w:rPr>
            <w:noProof/>
            <w:webHidden/>
          </w:rPr>
          <w:instrText xml:space="preserve"> PAGEREF _Toc106297501 \h </w:instrText>
        </w:r>
        <w:r w:rsidR="00CD6F9D">
          <w:rPr>
            <w:noProof/>
            <w:webHidden/>
          </w:rPr>
        </w:r>
        <w:r w:rsidR="00CD6F9D">
          <w:rPr>
            <w:noProof/>
            <w:webHidden/>
          </w:rPr>
          <w:fldChar w:fldCharType="separate"/>
        </w:r>
        <w:r w:rsidR="00CD6F9D">
          <w:rPr>
            <w:noProof/>
            <w:webHidden/>
          </w:rPr>
          <w:t>41</w:t>
        </w:r>
        <w:r w:rsidR="00CD6F9D">
          <w:rPr>
            <w:noProof/>
            <w:webHidden/>
          </w:rPr>
          <w:fldChar w:fldCharType="end"/>
        </w:r>
      </w:hyperlink>
    </w:p>
    <w:p w14:paraId="56611C06" w14:textId="6849E19F" w:rsidR="00CD6F9D" w:rsidRDefault="004B499F">
      <w:pPr>
        <w:pStyle w:val="TableofFigures"/>
        <w:tabs>
          <w:tab w:val="right" w:leader="dot" w:pos="9350"/>
        </w:tabs>
        <w:rPr>
          <w:rFonts w:asciiTheme="minorHAnsi" w:hAnsiTheme="minorHAnsi"/>
          <w:noProof/>
          <w:szCs w:val="22"/>
          <w:lang w:eastAsia="fr-FR"/>
        </w:rPr>
      </w:pPr>
      <w:hyperlink w:anchor="_Toc106297502" w:history="1">
        <w:r w:rsidR="00CD6F9D" w:rsidRPr="00987AFF">
          <w:rPr>
            <w:rStyle w:val="Hyperlink"/>
            <w:rFonts w:cs="Segoe UI Light"/>
            <w:noProof/>
          </w:rPr>
          <w:t>Figure 20 : Liste des Délais de garde</w:t>
        </w:r>
        <w:r w:rsidR="00CD6F9D">
          <w:rPr>
            <w:noProof/>
            <w:webHidden/>
          </w:rPr>
          <w:tab/>
        </w:r>
        <w:r w:rsidR="00CD6F9D">
          <w:rPr>
            <w:noProof/>
            <w:webHidden/>
          </w:rPr>
          <w:fldChar w:fldCharType="begin"/>
        </w:r>
        <w:r w:rsidR="00CD6F9D">
          <w:rPr>
            <w:noProof/>
            <w:webHidden/>
          </w:rPr>
          <w:instrText xml:space="preserve"> PAGEREF _Toc106297502 \h </w:instrText>
        </w:r>
        <w:r w:rsidR="00CD6F9D">
          <w:rPr>
            <w:noProof/>
            <w:webHidden/>
          </w:rPr>
        </w:r>
        <w:r w:rsidR="00CD6F9D">
          <w:rPr>
            <w:noProof/>
            <w:webHidden/>
          </w:rPr>
          <w:fldChar w:fldCharType="separate"/>
        </w:r>
        <w:r w:rsidR="00CD6F9D">
          <w:rPr>
            <w:noProof/>
            <w:webHidden/>
          </w:rPr>
          <w:t>42</w:t>
        </w:r>
        <w:r w:rsidR="00CD6F9D">
          <w:rPr>
            <w:noProof/>
            <w:webHidden/>
          </w:rPr>
          <w:fldChar w:fldCharType="end"/>
        </w:r>
      </w:hyperlink>
    </w:p>
    <w:p w14:paraId="667D0617" w14:textId="5DAFD776" w:rsidR="00CD6F9D" w:rsidRDefault="004B499F">
      <w:pPr>
        <w:pStyle w:val="TableofFigures"/>
        <w:tabs>
          <w:tab w:val="right" w:leader="dot" w:pos="9350"/>
        </w:tabs>
        <w:rPr>
          <w:rFonts w:asciiTheme="minorHAnsi" w:hAnsiTheme="minorHAnsi"/>
          <w:noProof/>
          <w:szCs w:val="22"/>
          <w:lang w:eastAsia="fr-FR"/>
        </w:rPr>
      </w:pPr>
      <w:hyperlink w:anchor="_Toc106297503" w:history="1">
        <w:r w:rsidR="00CD6F9D" w:rsidRPr="00987AFF">
          <w:rPr>
            <w:rStyle w:val="Hyperlink"/>
            <w:rFonts w:cs="Segoe UI Light"/>
            <w:noProof/>
          </w:rPr>
          <w:t>Figure 21 : Supprimer Délai de garde</w:t>
        </w:r>
        <w:r w:rsidR="00CD6F9D">
          <w:rPr>
            <w:noProof/>
            <w:webHidden/>
          </w:rPr>
          <w:tab/>
        </w:r>
        <w:r w:rsidR="00CD6F9D">
          <w:rPr>
            <w:noProof/>
            <w:webHidden/>
          </w:rPr>
          <w:fldChar w:fldCharType="begin"/>
        </w:r>
        <w:r w:rsidR="00CD6F9D">
          <w:rPr>
            <w:noProof/>
            <w:webHidden/>
          </w:rPr>
          <w:instrText xml:space="preserve"> PAGEREF _Toc106297503 \h </w:instrText>
        </w:r>
        <w:r w:rsidR="00CD6F9D">
          <w:rPr>
            <w:noProof/>
            <w:webHidden/>
          </w:rPr>
        </w:r>
        <w:r w:rsidR="00CD6F9D">
          <w:rPr>
            <w:noProof/>
            <w:webHidden/>
          </w:rPr>
          <w:fldChar w:fldCharType="separate"/>
        </w:r>
        <w:r w:rsidR="00CD6F9D">
          <w:rPr>
            <w:noProof/>
            <w:webHidden/>
          </w:rPr>
          <w:t>43</w:t>
        </w:r>
        <w:r w:rsidR="00CD6F9D">
          <w:rPr>
            <w:noProof/>
            <w:webHidden/>
          </w:rPr>
          <w:fldChar w:fldCharType="end"/>
        </w:r>
      </w:hyperlink>
    </w:p>
    <w:p w14:paraId="655FA07B" w14:textId="4EBC87A8" w:rsidR="00CD6F9D" w:rsidRDefault="004B499F">
      <w:pPr>
        <w:pStyle w:val="TableofFigures"/>
        <w:tabs>
          <w:tab w:val="right" w:leader="dot" w:pos="9350"/>
        </w:tabs>
        <w:rPr>
          <w:rFonts w:asciiTheme="minorHAnsi" w:hAnsiTheme="minorHAnsi"/>
          <w:noProof/>
          <w:szCs w:val="22"/>
          <w:lang w:eastAsia="fr-FR"/>
        </w:rPr>
      </w:pPr>
      <w:hyperlink w:anchor="_Toc106297504" w:history="1">
        <w:r w:rsidR="00CD6F9D" w:rsidRPr="00987AFF">
          <w:rPr>
            <w:rStyle w:val="Hyperlink"/>
            <w:rFonts w:cs="Segoe UI Light"/>
            <w:noProof/>
          </w:rPr>
          <w:t>Figure 22 : Ajouter / Editer Délai de garde</w:t>
        </w:r>
        <w:r w:rsidR="00CD6F9D">
          <w:rPr>
            <w:noProof/>
            <w:webHidden/>
          </w:rPr>
          <w:tab/>
        </w:r>
        <w:r w:rsidR="00CD6F9D">
          <w:rPr>
            <w:noProof/>
            <w:webHidden/>
          </w:rPr>
          <w:fldChar w:fldCharType="begin"/>
        </w:r>
        <w:r w:rsidR="00CD6F9D">
          <w:rPr>
            <w:noProof/>
            <w:webHidden/>
          </w:rPr>
          <w:instrText xml:space="preserve"> PAGEREF _Toc106297504 \h </w:instrText>
        </w:r>
        <w:r w:rsidR="00CD6F9D">
          <w:rPr>
            <w:noProof/>
            <w:webHidden/>
          </w:rPr>
        </w:r>
        <w:r w:rsidR="00CD6F9D">
          <w:rPr>
            <w:noProof/>
            <w:webHidden/>
          </w:rPr>
          <w:fldChar w:fldCharType="separate"/>
        </w:r>
        <w:r w:rsidR="00CD6F9D">
          <w:rPr>
            <w:noProof/>
            <w:webHidden/>
          </w:rPr>
          <w:t>44</w:t>
        </w:r>
        <w:r w:rsidR="00CD6F9D">
          <w:rPr>
            <w:noProof/>
            <w:webHidden/>
          </w:rPr>
          <w:fldChar w:fldCharType="end"/>
        </w:r>
      </w:hyperlink>
    </w:p>
    <w:p w14:paraId="209C7FC1" w14:textId="089344C8" w:rsidR="00CD6F9D" w:rsidRDefault="004B499F">
      <w:pPr>
        <w:pStyle w:val="TableofFigures"/>
        <w:tabs>
          <w:tab w:val="right" w:leader="dot" w:pos="9350"/>
        </w:tabs>
        <w:rPr>
          <w:rFonts w:asciiTheme="minorHAnsi" w:hAnsiTheme="minorHAnsi"/>
          <w:noProof/>
          <w:szCs w:val="22"/>
          <w:lang w:eastAsia="fr-FR"/>
        </w:rPr>
      </w:pPr>
      <w:hyperlink w:anchor="_Toc106297505" w:history="1">
        <w:r w:rsidR="00CD6F9D" w:rsidRPr="00987AFF">
          <w:rPr>
            <w:rStyle w:val="Hyperlink"/>
            <w:rFonts w:cs="Segoe UI Light"/>
            <w:noProof/>
          </w:rPr>
          <w:t>Figure 23 : Consulter Délai de garde</w:t>
        </w:r>
        <w:r w:rsidR="00CD6F9D">
          <w:rPr>
            <w:noProof/>
            <w:webHidden/>
          </w:rPr>
          <w:tab/>
        </w:r>
        <w:r w:rsidR="00CD6F9D">
          <w:rPr>
            <w:noProof/>
            <w:webHidden/>
          </w:rPr>
          <w:fldChar w:fldCharType="begin"/>
        </w:r>
        <w:r w:rsidR="00CD6F9D">
          <w:rPr>
            <w:noProof/>
            <w:webHidden/>
          </w:rPr>
          <w:instrText xml:space="preserve"> PAGEREF _Toc106297505 \h </w:instrText>
        </w:r>
        <w:r w:rsidR="00CD6F9D">
          <w:rPr>
            <w:noProof/>
            <w:webHidden/>
          </w:rPr>
        </w:r>
        <w:r w:rsidR="00CD6F9D">
          <w:rPr>
            <w:noProof/>
            <w:webHidden/>
          </w:rPr>
          <w:fldChar w:fldCharType="separate"/>
        </w:r>
        <w:r w:rsidR="00CD6F9D">
          <w:rPr>
            <w:noProof/>
            <w:webHidden/>
          </w:rPr>
          <w:t>45</w:t>
        </w:r>
        <w:r w:rsidR="00CD6F9D">
          <w:rPr>
            <w:noProof/>
            <w:webHidden/>
          </w:rPr>
          <w:fldChar w:fldCharType="end"/>
        </w:r>
      </w:hyperlink>
    </w:p>
    <w:p w14:paraId="2EDDC643" w14:textId="26265399" w:rsidR="00CD6F9D" w:rsidRDefault="004B499F">
      <w:pPr>
        <w:pStyle w:val="TableofFigures"/>
        <w:tabs>
          <w:tab w:val="right" w:leader="dot" w:pos="9350"/>
        </w:tabs>
        <w:rPr>
          <w:rFonts w:asciiTheme="minorHAnsi" w:hAnsiTheme="minorHAnsi"/>
          <w:noProof/>
          <w:szCs w:val="22"/>
          <w:lang w:eastAsia="fr-FR"/>
        </w:rPr>
      </w:pPr>
      <w:hyperlink w:anchor="_Toc106297506" w:history="1">
        <w:r w:rsidR="00CD6F9D" w:rsidRPr="00987AFF">
          <w:rPr>
            <w:rStyle w:val="Hyperlink"/>
            <w:rFonts w:cs="Segoe UI Light"/>
            <w:noProof/>
          </w:rPr>
          <w:t>Figure 24 : Afficher la liste des Utilisateurs</w:t>
        </w:r>
        <w:r w:rsidR="00CD6F9D">
          <w:rPr>
            <w:noProof/>
            <w:webHidden/>
          </w:rPr>
          <w:tab/>
        </w:r>
        <w:r w:rsidR="00CD6F9D">
          <w:rPr>
            <w:noProof/>
            <w:webHidden/>
          </w:rPr>
          <w:fldChar w:fldCharType="begin"/>
        </w:r>
        <w:r w:rsidR="00CD6F9D">
          <w:rPr>
            <w:noProof/>
            <w:webHidden/>
          </w:rPr>
          <w:instrText xml:space="preserve"> PAGEREF _Toc106297506 \h </w:instrText>
        </w:r>
        <w:r w:rsidR="00CD6F9D">
          <w:rPr>
            <w:noProof/>
            <w:webHidden/>
          </w:rPr>
        </w:r>
        <w:r w:rsidR="00CD6F9D">
          <w:rPr>
            <w:noProof/>
            <w:webHidden/>
          </w:rPr>
          <w:fldChar w:fldCharType="separate"/>
        </w:r>
        <w:r w:rsidR="00CD6F9D">
          <w:rPr>
            <w:noProof/>
            <w:webHidden/>
          </w:rPr>
          <w:t>48</w:t>
        </w:r>
        <w:r w:rsidR="00CD6F9D">
          <w:rPr>
            <w:noProof/>
            <w:webHidden/>
          </w:rPr>
          <w:fldChar w:fldCharType="end"/>
        </w:r>
      </w:hyperlink>
    </w:p>
    <w:p w14:paraId="0D0BC632" w14:textId="32334C7C" w:rsidR="00CD6F9D" w:rsidRDefault="004B499F">
      <w:pPr>
        <w:pStyle w:val="TableofFigures"/>
        <w:tabs>
          <w:tab w:val="right" w:leader="dot" w:pos="9350"/>
        </w:tabs>
        <w:rPr>
          <w:rFonts w:asciiTheme="minorHAnsi" w:hAnsiTheme="minorHAnsi"/>
          <w:noProof/>
          <w:szCs w:val="22"/>
          <w:lang w:eastAsia="fr-FR"/>
        </w:rPr>
      </w:pPr>
      <w:hyperlink w:anchor="_Toc106297507" w:history="1">
        <w:r w:rsidR="00CD6F9D" w:rsidRPr="00987AFF">
          <w:rPr>
            <w:rStyle w:val="Hyperlink"/>
            <w:rFonts w:cs="Segoe UI Light"/>
            <w:noProof/>
          </w:rPr>
          <w:t>Figure 25 : Afficher la Pop-In Désactiver Utilisateur</w:t>
        </w:r>
        <w:r w:rsidR="00CD6F9D">
          <w:rPr>
            <w:noProof/>
            <w:webHidden/>
          </w:rPr>
          <w:tab/>
        </w:r>
        <w:r w:rsidR="00CD6F9D">
          <w:rPr>
            <w:noProof/>
            <w:webHidden/>
          </w:rPr>
          <w:fldChar w:fldCharType="begin"/>
        </w:r>
        <w:r w:rsidR="00CD6F9D">
          <w:rPr>
            <w:noProof/>
            <w:webHidden/>
          </w:rPr>
          <w:instrText xml:space="preserve"> PAGEREF _Toc106297507 \h </w:instrText>
        </w:r>
        <w:r w:rsidR="00CD6F9D">
          <w:rPr>
            <w:noProof/>
            <w:webHidden/>
          </w:rPr>
        </w:r>
        <w:r w:rsidR="00CD6F9D">
          <w:rPr>
            <w:noProof/>
            <w:webHidden/>
          </w:rPr>
          <w:fldChar w:fldCharType="separate"/>
        </w:r>
        <w:r w:rsidR="00CD6F9D">
          <w:rPr>
            <w:noProof/>
            <w:webHidden/>
          </w:rPr>
          <w:t>49</w:t>
        </w:r>
        <w:r w:rsidR="00CD6F9D">
          <w:rPr>
            <w:noProof/>
            <w:webHidden/>
          </w:rPr>
          <w:fldChar w:fldCharType="end"/>
        </w:r>
      </w:hyperlink>
    </w:p>
    <w:p w14:paraId="17BF1514" w14:textId="28D12095" w:rsidR="00CD6F9D" w:rsidRDefault="004B499F">
      <w:pPr>
        <w:pStyle w:val="TableofFigures"/>
        <w:tabs>
          <w:tab w:val="right" w:leader="dot" w:pos="9350"/>
        </w:tabs>
        <w:rPr>
          <w:rFonts w:asciiTheme="minorHAnsi" w:hAnsiTheme="minorHAnsi"/>
          <w:noProof/>
          <w:szCs w:val="22"/>
          <w:lang w:eastAsia="fr-FR"/>
        </w:rPr>
      </w:pPr>
      <w:hyperlink w:anchor="_Toc106297508" w:history="1">
        <w:r w:rsidR="00CD6F9D" w:rsidRPr="00987AFF">
          <w:rPr>
            <w:rStyle w:val="Hyperlink"/>
            <w:rFonts w:cs="Segoe UI Light"/>
            <w:noProof/>
          </w:rPr>
          <w:t xml:space="preserve">Figure 26 : Editer Fiche Utilisateur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Informations Générales</w:t>
        </w:r>
        <w:r w:rsidR="00CD6F9D">
          <w:rPr>
            <w:noProof/>
            <w:webHidden/>
          </w:rPr>
          <w:tab/>
        </w:r>
        <w:r w:rsidR="00CD6F9D">
          <w:rPr>
            <w:noProof/>
            <w:webHidden/>
          </w:rPr>
          <w:fldChar w:fldCharType="begin"/>
        </w:r>
        <w:r w:rsidR="00CD6F9D">
          <w:rPr>
            <w:noProof/>
            <w:webHidden/>
          </w:rPr>
          <w:instrText xml:space="preserve"> PAGEREF _Toc106297508 \h </w:instrText>
        </w:r>
        <w:r w:rsidR="00CD6F9D">
          <w:rPr>
            <w:noProof/>
            <w:webHidden/>
          </w:rPr>
        </w:r>
        <w:r w:rsidR="00CD6F9D">
          <w:rPr>
            <w:noProof/>
            <w:webHidden/>
          </w:rPr>
          <w:fldChar w:fldCharType="separate"/>
        </w:r>
        <w:r w:rsidR="00CD6F9D">
          <w:rPr>
            <w:noProof/>
            <w:webHidden/>
          </w:rPr>
          <w:t>50</w:t>
        </w:r>
        <w:r w:rsidR="00CD6F9D">
          <w:rPr>
            <w:noProof/>
            <w:webHidden/>
          </w:rPr>
          <w:fldChar w:fldCharType="end"/>
        </w:r>
      </w:hyperlink>
    </w:p>
    <w:p w14:paraId="18985A7D" w14:textId="5C9A97B6" w:rsidR="00CD6F9D" w:rsidRDefault="004B499F">
      <w:pPr>
        <w:pStyle w:val="TableofFigures"/>
        <w:tabs>
          <w:tab w:val="right" w:leader="dot" w:pos="9350"/>
        </w:tabs>
        <w:rPr>
          <w:rFonts w:asciiTheme="minorHAnsi" w:hAnsiTheme="minorHAnsi"/>
          <w:noProof/>
          <w:szCs w:val="22"/>
          <w:lang w:eastAsia="fr-FR"/>
        </w:rPr>
      </w:pPr>
      <w:hyperlink w:anchor="_Toc106297509" w:history="1">
        <w:r w:rsidR="00CD6F9D" w:rsidRPr="00987AFF">
          <w:rPr>
            <w:rStyle w:val="Hyperlink"/>
            <w:rFonts w:cs="Segoe UI Light"/>
            <w:noProof/>
          </w:rPr>
          <w:t xml:space="preserve">Figure 27 : Editer Fiche Utilisateur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Informations Authentification</w:t>
        </w:r>
        <w:r w:rsidR="00CD6F9D">
          <w:rPr>
            <w:noProof/>
            <w:webHidden/>
          </w:rPr>
          <w:tab/>
        </w:r>
        <w:r w:rsidR="00CD6F9D">
          <w:rPr>
            <w:noProof/>
            <w:webHidden/>
          </w:rPr>
          <w:fldChar w:fldCharType="begin"/>
        </w:r>
        <w:r w:rsidR="00CD6F9D">
          <w:rPr>
            <w:noProof/>
            <w:webHidden/>
          </w:rPr>
          <w:instrText xml:space="preserve"> PAGEREF _Toc106297509 \h </w:instrText>
        </w:r>
        <w:r w:rsidR="00CD6F9D">
          <w:rPr>
            <w:noProof/>
            <w:webHidden/>
          </w:rPr>
        </w:r>
        <w:r w:rsidR="00CD6F9D">
          <w:rPr>
            <w:noProof/>
            <w:webHidden/>
          </w:rPr>
          <w:fldChar w:fldCharType="separate"/>
        </w:r>
        <w:r w:rsidR="00CD6F9D">
          <w:rPr>
            <w:noProof/>
            <w:webHidden/>
          </w:rPr>
          <w:t>51</w:t>
        </w:r>
        <w:r w:rsidR="00CD6F9D">
          <w:rPr>
            <w:noProof/>
            <w:webHidden/>
          </w:rPr>
          <w:fldChar w:fldCharType="end"/>
        </w:r>
      </w:hyperlink>
    </w:p>
    <w:p w14:paraId="27D4260F" w14:textId="5297D0BF" w:rsidR="00CD6F9D" w:rsidRDefault="004B499F">
      <w:pPr>
        <w:pStyle w:val="TableofFigures"/>
        <w:tabs>
          <w:tab w:val="right" w:leader="dot" w:pos="9350"/>
        </w:tabs>
        <w:rPr>
          <w:rFonts w:asciiTheme="minorHAnsi" w:hAnsiTheme="minorHAnsi"/>
          <w:noProof/>
          <w:szCs w:val="22"/>
          <w:lang w:eastAsia="fr-FR"/>
        </w:rPr>
      </w:pPr>
      <w:hyperlink w:anchor="_Toc106297510" w:history="1">
        <w:r w:rsidR="00CD6F9D" w:rsidRPr="00987AFF">
          <w:rPr>
            <w:rStyle w:val="Hyperlink"/>
            <w:rFonts w:cs="Segoe UI Light"/>
            <w:noProof/>
          </w:rPr>
          <w:t>Figure 28 : Afficher la liste des Entités</w:t>
        </w:r>
        <w:r w:rsidR="00CD6F9D">
          <w:rPr>
            <w:noProof/>
            <w:webHidden/>
          </w:rPr>
          <w:tab/>
        </w:r>
        <w:r w:rsidR="00CD6F9D">
          <w:rPr>
            <w:noProof/>
            <w:webHidden/>
          </w:rPr>
          <w:fldChar w:fldCharType="begin"/>
        </w:r>
        <w:r w:rsidR="00CD6F9D">
          <w:rPr>
            <w:noProof/>
            <w:webHidden/>
          </w:rPr>
          <w:instrText xml:space="preserve"> PAGEREF _Toc106297510 \h </w:instrText>
        </w:r>
        <w:r w:rsidR="00CD6F9D">
          <w:rPr>
            <w:noProof/>
            <w:webHidden/>
          </w:rPr>
        </w:r>
        <w:r w:rsidR="00CD6F9D">
          <w:rPr>
            <w:noProof/>
            <w:webHidden/>
          </w:rPr>
          <w:fldChar w:fldCharType="separate"/>
        </w:r>
        <w:r w:rsidR="00CD6F9D">
          <w:rPr>
            <w:noProof/>
            <w:webHidden/>
          </w:rPr>
          <w:t>55</w:t>
        </w:r>
        <w:r w:rsidR="00CD6F9D">
          <w:rPr>
            <w:noProof/>
            <w:webHidden/>
          </w:rPr>
          <w:fldChar w:fldCharType="end"/>
        </w:r>
      </w:hyperlink>
    </w:p>
    <w:p w14:paraId="10C4CD37" w14:textId="218659EB" w:rsidR="00CD6F9D" w:rsidRDefault="004B499F">
      <w:pPr>
        <w:pStyle w:val="TableofFigures"/>
        <w:tabs>
          <w:tab w:val="right" w:leader="dot" w:pos="9350"/>
        </w:tabs>
        <w:rPr>
          <w:rFonts w:asciiTheme="minorHAnsi" w:hAnsiTheme="minorHAnsi"/>
          <w:noProof/>
          <w:szCs w:val="22"/>
          <w:lang w:eastAsia="fr-FR"/>
        </w:rPr>
      </w:pPr>
      <w:hyperlink w:anchor="_Toc106297511" w:history="1">
        <w:r w:rsidR="00CD6F9D" w:rsidRPr="00987AFF">
          <w:rPr>
            <w:rStyle w:val="Hyperlink"/>
            <w:rFonts w:cs="Segoe UI Light"/>
            <w:noProof/>
          </w:rPr>
          <w:t>Figure 29 : Pop-In Désactiver Entité</w:t>
        </w:r>
        <w:r w:rsidR="00CD6F9D">
          <w:rPr>
            <w:noProof/>
            <w:webHidden/>
          </w:rPr>
          <w:tab/>
        </w:r>
        <w:r w:rsidR="00CD6F9D">
          <w:rPr>
            <w:noProof/>
            <w:webHidden/>
          </w:rPr>
          <w:fldChar w:fldCharType="begin"/>
        </w:r>
        <w:r w:rsidR="00CD6F9D">
          <w:rPr>
            <w:noProof/>
            <w:webHidden/>
          </w:rPr>
          <w:instrText xml:space="preserve"> PAGEREF _Toc106297511 \h </w:instrText>
        </w:r>
        <w:r w:rsidR="00CD6F9D">
          <w:rPr>
            <w:noProof/>
            <w:webHidden/>
          </w:rPr>
        </w:r>
        <w:r w:rsidR="00CD6F9D">
          <w:rPr>
            <w:noProof/>
            <w:webHidden/>
          </w:rPr>
          <w:fldChar w:fldCharType="separate"/>
        </w:r>
        <w:r w:rsidR="00CD6F9D">
          <w:rPr>
            <w:noProof/>
            <w:webHidden/>
          </w:rPr>
          <w:t>56</w:t>
        </w:r>
        <w:r w:rsidR="00CD6F9D">
          <w:rPr>
            <w:noProof/>
            <w:webHidden/>
          </w:rPr>
          <w:fldChar w:fldCharType="end"/>
        </w:r>
      </w:hyperlink>
    </w:p>
    <w:p w14:paraId="6901808F" w14:textId="2A384D2E" w:rsidR="00CD6F9D" w:rsidRDefault="004B499F">
      <w:pPr>
        <w:pStyle w:val="TableofFigures"/>
        <w:tabs>
          <w:tab w:val="right" w:leader="dot" w:pos="9350"/>
        </w:tabs>
        <w:rPr>
          <w:rFonts w:asciiTheme="minorHAnsi" w:hAnsiTheme="minorHAnsi"/>
          <w:noProof/>
          <w:szCs w:val="22"/>
          <w:lang w:eastAsia="fr-FR"/>
        </w:rPr>
      </w:pPr>
      <w:hyperlink w:anchor="_Toc106297512" w:history="1">
        <w:r w:rsidR="00CD6F9D" w:rsidRPr="00987AFF">
          <w:rPr>
            <w:rStyle w:val="Hyperlink"/>
            <w:rFonts w:cs="Segoe UI Light"/>
            <w:noProof/>
          </w:rPr>
          <w:t xml:space="preserve">Figure 30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Informations Générales</w:t>
        </w:r>
        <w:r w:rsidR="00CD6F9D">
          <w:rPr>
            <w:noProof/>
            <w:webHidden/>
          </w:rPr>
          <w:tab/>
        </w:r>
        <w:r w:rsidR="00CD6F9D">
          <w:rPr>
            <w:noProof/>
            <w:webHidden/>
          </w:rPr>
          <w:fldChar w:fldCharType="begin"/>
        </w:r>
        <w:r w:rsidR="00CD6F9D">
          <w:rPr>
            <w:noProof/>
            <w:webHidden/>
          </w:rPr>
          <w:instrText xml:space="preserve"> PAGEREF _Toc106297512 \h </w:instrText>
        </w:r>
        <w:r w:rsidR="00CD6F9D">
          <w:rPr>
            <w:noProof/>
            <w:webHidden/>
          </w:rPr>
        </w:r>
        <w:r w:rsidR="00CD6F9D">
          <w:rPr>
            <w:noProof/>
            <w:webHidden/>
          </w:rPr>
          <w:fldChar w:fldCharType="separate"/>
        </w:r>
        <w:r w:rsidR="00CD6F9D">
          <w:rPr>
            <w:noProof/>
            <w:webHidden/>
          </w:rPr>
          <w:t>57</w:t>
        </w:r>
        <w:r w:rsidR="00CD6F9D">
          <w:rPr>
            <w:noProof/>
            <w:webHidden/>
          </w:rPr>
          <w:fldChar w:fldCharType="end"/>
        </w:r>
      </w:hyperlink>
    </w:p>
    <w:p w14:paraId="79ADD605" w14:textId="4A04FEBF" w:rsidR="00CD6F9D" w:rsidRDefault="004B499F">
      <w:pPr>
        <w:pStyle w:val="TableofFigures"/>
        <w:tabs>
          <w:tab w:val="right" w:leader="dot" w:pos="9350"/>
        </w:tabs>
        <w:rPr>
          <w:rFonts w:asciiTheme="minorHAnsi" w:hAnsiTheme="minorHAnsi"/>
          <w:noProof/>
          <w:szCs w:val="22"/>
          <w:lang w:eastAsia="fr-FR"/>
        </w:rPr>
      </w:pPr>
      <w:hyperlink w:anchor="_Toc106297513" w:history="1">
        <w:r w:rsidR="00CD6F9D" w:rsidRPr="00987AFF">
          <w:rPr>
            <w:rStyle w:val="Hyperlink"/>
            <w:rFonts w:cs="Segoe UI Light"/>
            <w:noProof/>
          </w:rPr>
          <w:t xml:space="preserve">Figure 31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Utilisateurs</w:t>
        </w:r>
        <w:r w:rsidR="00CD6F9D">
          <w:rPr>
            <w:noProof/>
            <w:webHidden/>
          </w:rPr>
          <w:tab/>
        </w:r>
        <w:r w:rsidR="00CD6F9D">
          <w:rPr>
            <w:noProof/>
            <w:webHidden/>
          </w:rPr>
          <w:fldChar w:fldCharType="begin"/>
        </w:r>
        <w:r w:rsidR="00CD6F9D">
          <w:rPr>
            <w:noProof/>
            <w:webHidden/>
          </w:rPr>
          <w:instrText xml:space="preserve"> PAGEREF _Toc106297513 \h </w:instrText>
        </w:r>
        <w:r w:rsidR="00CD6F9D">
          <w:rPr>
            <w:noProof/>
            <w:webHidden/>
          </w:rPr>
        </w:r>
        <w:r w:rsidR="00CD6F9D">
          <w:rPr>
            <w:noProof/>
            <w:webHidden/>
          </w:rPr>
          <w:fldChar w:fldCharType="separate"/>
        </w:r>
        <w:r w:rsidR="00CD6F9D">
          <w:rPr>
            <w:noProof/>
            <w:webHidden/>
          </w:rPr>
          <w:t>58</w:t>
        </w:r>
        <w:r w:rsidR="00CD6F9D">
          <w:rPr>
            <w:noProof/>
            <w:webHidden/>
          </w:rPr>
          <w:fldChar w:fldCharType="end"/>
        </w:r>
      </w:hyperlink>
    </w:p>
    <w:p w14:paraId="1CF8897C" w14:textId="2B580970" w:rsidR="00CD6F9D" w:rsidRDefault="004B499F">
      <w:pPr>
        <w:pStyle w:val="TableofFigures"/>
        <w:tabs>
          <w:tab w:val="right" w:leader="dot" w:pos="9350"/>
        </w:tabs>
        <w:rPr>
          <w:rFonts w:asciiTheme="minorHAnsi" w:hAnsiTheme="minorHAnsi"/>
          <w:noProof/>
          <w:szCs w:val="22"/>
          <w:lang w:eastAsia="fr-FR"/>
        </w:rPr>
      </w:pPr>
      <w:hyperlink w:anchor="_Toc106297514" w:history="1">
        <w:r w:rsidR="00CD6F9D" w:rsidRPr="00987AFF">
          <w:rPr>
            <w:rStyle w:val="Hyperlink"/>
            <w:rFonts w:cs="Segoe UI Light"/>
            <w:noProof/>
          </w:rPr>
          <w:t xml:space="preserve">Figure 32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Sites de mise en instance</w:t>
        </w:r>
        <w:r w:rsidR="00CD6F9D">
          <w:rPr>
            <w:noProof/>
            <w:webHidden/>
          </w:rPr>
          <w:tab/>
        </w:r>
        <w:r w:rsidR="00CD6F9D">
          <w:rPr>
            <w:noProof/>
            <w:webHidden/>
          </w:rPr>
          <w:fldChar w:fldCharType="begin"/>
        </w:r>
        <w:r w:rsidR="00CD6F9D">
          <w:rPr>
            <w:noProof/>
            <w:webHidden/>
          </w:rPr>
          <w:instrText xml:space="preserve"> PAGEREF _Toc106297514 \h </w:instrText>
        </w:r>
        <w:r w:rsidR="00CD6F9D">
          <w:rPr>
            <w:noProof/>
            <w:webHidden/>
          </w:rPr>
        </w:r>
        <w:r w:rsidR="00CD6F9D">
          <w:rPr>
            <w:noProof/>
            <w:webHidden/>
          </w:rPr>
          <w:fldChar w:fldCharType="separate"/>
        </w:r>
        <w:r w:rsidR="00CD6F9D">
          <w:rPr>
            <w:noProof/>
            <w:webHidden/>
          </w:rPr>
          <w:t>59</w:t>
        </w:r>
        <w:r w:rsidR="00CD6F9D">
          <w:rPr>
            <w:noProof/>
            <w:webHidden/>
          </w:rPr>
          <w:fldChar w:fldCharType="end"/>
        </w:r>
      </w:hyperlink>
    </w:p>
    <w:p w14:paraId="05BF23B5" w14:textId="406AB096" w:rsidR="00CD6F9D" w:rsidRDefault="004B499F">
      <w:pPr>
        <w:pStyle w:val="TableofFigures"/>
        <w:tabs>
          <w:tab w:val="right" w:leader="dot" w:pos="9350"/>
        </w:tabs>
        <w:rPr>
          <w:rFonts w:asciiTheme="minorHAnsi" w:hAnsiTheme="minorHAnsi"/>
          <w:noProof/>
          <w:szCs w:val="22"/>
          <w:lang w:eastAsia="fr-FR"/>
        </w:rPr>
      </w:pPr>
      <w:hyperlink w:anchor="_Toc106297515" w:history="1">
        <w:r w:rsidR="00CD6F9D" w:rsidRPr="00987AFF">
          <w:rPr>
            <w:rStyle w:val="Hyperlink"/>
            <w:rFonts w:cs="Segoe UI Light"/>
            <w:noProof/>
          </w:rPr>
          <w:t xml:space="preserve">Figure 33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Next Office</w:t>
        </w:r>
        <w:r w:rsidR="00CD6F9D">
          <w:rPr>
            <w:noProof/>
            <w:webHidden/>
          </w:rPr>
          <w:tab/>
        </w:r>
        <w:r w:rsidR="00CD6F9D">
          <w:rPr>
            <w:noProof/>
            <w:webHidden/>
          </w:rPr>
          <w:fldChar w:fldCharType="begin"/>
        </w:r>
        <w:r w:rsidR="00CD6F9D">
          <w:rPr>
            <w:noProof/>
            <w:webHidden/>
          </w:rPr>
          <w:instrText xml:space="preserve"> PAGEREF _Toc106297515 \h </w:instrText>
        </w:r>
        <w:r w:rsidR="00CD6F9D">
          <w:rPr>
            <w:noProof/>
            <w:webHidden/>
          </w:rPr>
        </w:r>
        <w:r w:rsidR="00CD6F9D">
          <w:rPr>
            <w:noProof/>
            <w:webHidden/>
          </w:rPr>
          <w:fldChar w:fldCharType="separate"/>
        </w:r>
        <w:r w:rsidR="00CD6F9D">
          <w:rPr>
            <w:noProof/>
            <w:webHidden/>
          </w:rPr>
          <w:t>60</w:t>
        </w:r>
        <w:r w:rsidR="00CD6F9D">
          <w:rPr>
            <w:noProof/>
            <w:webHidden/>
          </w:rPr>
          <w:fldChar w:fldCharType="end"/>
        </w:r>
      </w:hyperlink>
    </w:p>
    <w:p w14:paraId="10C97913" w14:textId="66250ED6" w:rsidR="00CD6F9D" w:rsidRDefault="004B499F">
      <w:pPr>
        <w:pStyle w:val="TableofFigures"/>
        <w:tabs>
          <w:tab w:val="right" w:leader="dot" w:pos="9350"/>
        </w:tabs>
        <w:rPr>
          <w:rFonts w:asciiTheme="minorHAnsi" w:hAnsiTheme="minorHAnsi"/>
          <w:noProof/>
          <w:szCs w:val="22"/>
          <w:lang w:eastAsia="fr-FR"/>
        </w:rPr>
      </w:pPr>
      <w:hyperlink w:anchor="_Toc106297516" w:history="1">
        <w:r w:rsidR="00CD6F9D" w:rsidRPr="00987AFF">
          <w:rPr>
            <w:rStyle w:val="Hyperlink"/>
            <w:rFonts w:cs="Segoe UI Light"/>
            <w:noProof/>
          </w:rPr>
          <w:t xml:space="preserve">Figure 34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Dépêches</w:t>
        </w:r>
        <w:r w:rsidR="00CD6F9D">
          <w:rPr>
            <w:noProof/>
            <w:webHidden/>
          </w:rPr>
          <w:tab/>
        </w:r>
        <w:r w:rsidR="00CD6F9D">
          <w:rPr>
            <w:noProof/>
            <w:webHidden/>
          </w:rPr>
          <w:fldChar w:fldCharType="begin"/>
        </w:r>
        <w:r w:rsidR="00CD6F9D">
          <w:rPr>
            <w:noProof/>
            <w:webHidden/>
          </w:rPr>
          <w:instrText xml:space="preserve"> PAGEREF _Toc106297516 \h </w:instrText>
        </w:r>
        <w:r w:rsidR="00CD6F9D">
          <w:rPr>
            <w:noProof/>
            <w:webHidden/>
          </w:rPr>
        </w:r>
        <w:r w:rsidR="00CD6F9D">
          <w:rPr>
            <w:noProof/>
            <w:webHidden/>
          </w:rPr>
          <w:fldChar w:fldCharType="separate"/>
        </w:r>
        <w:r w:rsidR="00CD6F9D">
          <w:rPr>
            <w:noProof/>
            <w:webHidden/>
          </w:rPr>
          <w:t>61</w:t>
        </w:r>
        <w:r w:rsidR="00CD6F9D">
          <w:rPr>
            <w:noProof/>
            <w:webHidden/>
          </w:rPr>
          <w:fldChar w:fldCharType="end"/>
        </w:r>
      </w:hyperlink>
    </w:p>
    <w:p w14:paraId="1C3688B9" w14:textId="73946CAC" w:rsidR="00CD6F9D" w:rsidRDefault="004B499F">
      <w:pPr>
        <w:pStyle w:val="TableofFigures"/>
        <w:tabs>
          <w:tab w:val="right" w:leader="dot" w:pos="9350"/>
        </w:tabs>
        <w:rPr>
          <w:rFonts w:asciiTheme="minorHAnsi" w:hAnsiTheme="minorHAnsi"/>
          <w:noProof/>
          <w:szCs w:val="22"/>
          <w:lang w:eastAsia="fr-FR"/>
        </w:rPr>
      </w:pPr>
      <w:hyperlink w:anchor="_Toc106297517" w:history="1">
        <w:r w:rsidR="00CD6F9D" w:rsidRPr="00987AFF">
          <w:rPr>
            <w:rStyle w:val="Hyperlink"/>
            <w:rFonts w:cs="Segoe UI Light"/>
            <w:noProof/>
          </w:rPr>
          <w:t xml:space="preserve">Figure 35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Axes</w:t>
        </w:r>
        <w:r w:rsidR="00CD6F9D">
          <w:rPr>
            <w:noProof/>
            <w:webHidden/>
          </w:rPr>
          <w:tab/>
        </w:r>
        <w:r w:rsidR="00CD6F9D">
          <w:rPr>
            <w:noProof/>
            <w:webHidden/>
          </w:rPr>
          <w:fldChar w:fldCharType="begin"/>
        </w:r>
        <w:r w:rsidR="00CD6F9D">
          <w:rPr>
            <w:noProof/>
            <w:webHidden/>
          </w:rPr>
          <w:instrText xml:space="preserve"> PAGEREF _Toc106297517 \h </w:instrText>
        </w:r>
        <w:r w:rsidR="00CD6F9D">
          <w:rPr>
            <w:noProof/>
            <w:webHidden/>
          </w:rPr>
        </w:r>
        <w:r w:rsidR="00CD6F9D">
          <w:rPr>
            <w:noProof/>
            <w:webHidden/>
          </w:rPr>
          <w:fldChar w:fldCharType="separate"/>
        </w:r>
        <w:r w:rsidR="00CD6F9D">
          <w:rPr>
            <w:noProof/>
            <w:webHidden/>
          </w:rPr>
          <w:t>62</w:t>
        </w:r>
        <w:r w:rsidR="00CD6F9D">
          <w:rPr>
            <w:noProof/>
            <w:webHidden/>
          </w:rPr>
          <w:fldChar w:fldCharType="end"/>
        </w:r>
      </w:hyperlink>
    </w:p>
    <w:p w14:paraId="7327EB3C" w14:textId="2AB84B96" w:rsidR="00CD6F9D" w:rsidRDefault="004B499F">
      <w:pPr>
        <w:pStyle w:val="TableofFigures"/>
        <w:tabs>
          <w:tab w:val="right" w:leader="dot" w:pos="9350"/>
        </w:tabs>
        <w:rPr>
          <w:rFonts w:asciiTheme="minorHAnsi" w:hAnsiTheme="minorHAnsi"/>
          <w:noProof/>
          <w:szCs w:val="22"/>
          <w:lang w:eastAsia="fr-FR"/>
        </w:rPr>
      </w:pPr>
      <w:hyperlink w:anchor="_Toc106297518" w:history="1">
        <w:r w:rsidR="00CD6F9D" w:rsidRPr="00987AFF">
          <w:rPr>
            <w:rStyle w:val="Hyperlink"/>
            <w:rFonts w:cs="Segoe UI Light"/>
            <w:noProof/>
          </w:rPr>
          <w:t xml:space="preserve">Figure 36 : Editer Fiche Entité </w:t>
        </w:r>
        <w:r w:rsidR="00CD6F9D" w:rsidRPr="00987AFF">
          <w:rPr>
            <w:rStyle w:val="Hyperlink"/>
            <w:rFonts w:ascii="Wingdings" w:eastAsia="Wingdings" w:hAnsi="Wingdings" w:cs="Wingdings"/>
            <w:noProof/>
          </w:rPr>
          <w:t></w:t>
        </w:r>
        <w:r w:rsidR="00CD6F9D" w:rsidRPr="00987AFF">
          <w:rPr>
            <w:rStyle w:val="Hyperlink"/>
            <w:rFonts w:cs="Segoe UI Light"/>
            <w:noProof/>
          </w:rPr>
          <w:t xml:space="preserve"> Liste des Compartiments</w:t>
        </w:r>
        <w:r w:rsidR="00CD6F9D">
          <w:rPr>
            <w:noProof/>
            <w:webHidden/>
          </w:rPr>
          <w:tab/>
        </w:r>
        <w:r w:rsidR="00CD6F9D">
          <w:rPr>
            <w:noProof/>
            <w:webHidden/>
          </w:rPr>
          <w:fldChar w:fldCharType="begin"/>
        </w:r>
        <w:r w:rsidR="00CD6F9D">
          <w:rPr>
            <w:noProof/>
            <w:webHidden/>
          </w:rPr>
          <w:instrText xml:space="preserve"> PAGEREF _Toc106297518 \h </w:instrText>
        </w:r>
        <w:r w:rsidR="00CD6F9D">
          <w:rPr>
            <w:noProof/>
            <w:webHidden/>
          </w:rPr>
        </w:r>
        <w:r w:rsidR="00CD6F9D">
          <w:rPr>
            <w:noProof/>
            <w:webHidden/>
          </w:rPr>
          <w:fldChar w:fldCharType="separate"/>
        </w:r>
        <w:r w:rsidR="00CD6F9D">
          <w:rPr>
            <w:noProof/>
            <w:webHidden/>
          </w:rPr>
          <w:t>63</w:t>
        </w:r>
        <w:r w:rsidR="00CD6F9D">
          <w:rPr>
            <w:noProof/>
            <w:webHidden/>
          </w:rPr>
          <w:fldChar w:fldCharType="end"/>
        </w:r>
      </w:hyperlink>
    </w:p>
    <w:p w14:paraId="5D784851" w14:textId="5702F620" w:rsidR="00CD6F9D" w:rsidRDefault="004B499F">
      <w:pPr>
        <w:pStyle w:val="TableofFigures"/>
        <w:tabs>
          <w:tab w:val="right" w:leader="dot" w:pos="9350"/>
        </w:tabs>
        <w:rPr>
          <w:rFonts w:asciiTheme="minorHAnsi" w:hAnsiTheme="minorHAnsi"/>
          <w:noProof/>
          <w:szCs w:val="22"/>
          <w:lang w:eastAsia="fr-FR"/>
        </w:rPr>
      </w:pPr>
      <w:hyperlink w:anchor="_Toc106297519" w:history="1">
        <w:r w:rsidR="00CD6F9D" w:rsidRPr="00987AFF">
          <w:rPr>
            <w:rStyle w:val="Hyperlink"/>
            <w:rFonts w:cs="Segoe UI Light"/>
            <w:noProof/>
          </w:rPr>
          <w:t>Figure 37 : Editer Horaires d’ouverture</w:t>
        </w:r>
        <w:r w:rsidR="00CD6F9D">
          <w:rPr>
            <w:noProof/>
            <w:webHidden/>
          </w:rPr>
          <w:tab/>
        </w:r>
        <w:r w:rsidR="00CD6F9D">
          <w:rPr>
            <w:noProof/>
            <w:webHidden/>
          </w:rPr>
          <w:fldChar w:fldCharType="begin"/>
        </w:r>
        <w:r w:rsidR="00CD6F9D">
          <w:rPr>
            <w:noProof/>
            <w:webHidden/>
          </w:rPr>
          <w:instrText xml:space="preserve"> PAGEREF _Toc106297519 \h </w:instrText>
        </w:r>
        <w:r w:rsidR="00CD6F9D">
          <w:rPr>
            <w:noProof/>
            <w:webHidden/>
          </w:rPr>
        </w:r>
        <w:r w:rsidR="00CD6F9D">
          <w:rPr>
            <w:noProof/>
            <w:webHidden/>
          </w:rPr>
          <w:fldChar w:fldCharType="separate"/>
        </w:r>
        <w:r w:rsidR="00CD6F9D">
          <w:rPr>
            <w:noProof/>
            <w:webHidden/>
          </w:rPr>
          <w:t>66</w:t>
        </w:r>
        <w:r w:rsidR="00CD6F9D">
          <w:rPr>
            <w:noProof/>
            <w:webHidden/>
          </w:rPr>
          <w:fldChar w:fldCharType="end"/>
        </w:r>
      </w:hyperlink>
    </w:p>
    <w:p w14:paraId="6A7B3E70" w14:textId="6109DC34" w:rsidR="00CD6F9D" w:rsidRDefault="004B499F">
      <w:pPr>
        <w:pStyle w:val="TableofFigures"/>
        <w:tabs>
          <w:tab w:val="right" w:leader="dot" w:pos="9350"/>
        </w:tabs>
        <w:rPr>
          <w:rFonts w:asciiTheme="minorHAnsi" w:hAnsiTheme="minorHAnsi"/>
          <w:noProof/>
          <w:szCs w:val="22"/>
          <w:lang w:eastAsia="fr-FR"/>
        </w:rPr>
      </w:pPr>
      <w:hyperlink w:anchor="_Toc106297520" w:history="1">
        <w:r w:rsidR="00CD6F9D" w:rsidRPr="00987AFF">
          <w:rPr>
            <w:rStyle w:val="Hyperlink"/>
            <w:rFonts w:cs="Segoe UI Light"/>
            <w:noProof/>
          </w:rPr>
          <w:t>Figure 38 : Pop-In Ajouter / Editer site de Mise en Instance</w:t>
        </w:r>
        <w:r w:rsidR="00CD6F9D">
          <w:rPr>
            <w:noProof/>
            <w:webHidden/>
          </w:rPr>
          <w:tab/>
        </w:r>
        <w:r w:rsidR="00CD6F9D">
          <w:rPr>
            <w:noProof/>
            <w:webHidden/>
          </w:rPr>
          <w:fldChar w:fldCharType="begin"/>
        </w:r>
        <w:r w:rsidR="00CD6F9D">
          <w:rPr>
            <w:noProof/>
            <w:webHidden/>
          </w:rPr>
          <w:instrText xml:space="preserve"> PAGEREF _Toc106297520 \h </w:instrText>
        </w:r>
        <w:r w:rsidR="00CD6F9D">
          <w:rPr>
            <w:noProof/>
            <w:webHidden/>
          </w:rPr>
        </w:r>
        <w:r w:rsidR="00CD6F9D">
          <w:rPr>
            <w:noProof/>
            <w:webHidden/>
          </w:rPr>
          <w:fldChar w:fldCharType="separate"/>
        </w:r>
        <w:r w:rsidR="00CD6F9D">
          <w:rPr>
            <w:noProof/>
            <w:webHidden/>
          </w:rPr>
          <w:t>67</w:t>
        </w:r>
        <w:r w:rsidR="00CD6F9D">
          <w:rPr>
            <w:noProof/>
            <w:webHidden/>
          </w:rPr>
          <w:fldChar w:fldCharType="end"/>
        </w:r>
      </w:hyperlink>
    </w:p>
    <w:p w14:paraId="151747ED" w14:textId="1449C210" w:rsidR="00CD6F9D" w:rsidRDefault="004B499F">
      <w:pPr>
        <w:pStyle w:val="TableofFigures"/>
        <w:tabs>
          <w:tab w:val="right" w:leader="dot" w:pos="9350"/>
        </w:tabs>
        <w:rPr>
          <w:rFonts w:asciiTheme="minorHAnsi" w:hAnsiTheme="minorHAnsi"/>
          <w:noProof/>
          <w:szCs w:val="22"/>
          <w:lang w:eastAsia="fr-FR"/>
        </w:rPr>
      </w:pPr>
      <w:hyperlink w:anchor="_Toc106297521" w:history="1">
        <w:r w:rsidR="00CD6F9D" w:rsidRPr="00987AFF">
          <w:rPr>
            <w:rStyle w:val="Hyperlink"/>
            <w:rFonts w:cs="Segoe UI Light"/>
            <w:noProof/>
          </w:rPr>
          <w:t>Figure 39 : Pop-In Ajouter un Next Office</w:t>
        </w:r>
        <w:r w:rsidR="00CD6F9D">
          <w:rPr>
            <w:noProof/>
            <w:webHidden/>
          </w:rPr>
          <w:tab/>
        </w:r>
        <w:r w:rsidR="00CD6F9D">
          <w:rPr>
            <w:noProof/>
            <w:webHidden/>
          </w:rPr>
          <w:fldChar w:fldCharType="begin"/>
        </w:r>
        <w:r w:rsidR="00CD6F9D">
          <w:rPr>
            <w:noProof/>
            <w:webHidden/>
          </w:rPr>
          <w:instrText xml:space="preserve"> PAGEREF _Toc106297521 \h </w:instrText>
        </w:r>
        <w:r w:rsidR="00CD6F9D">
          <w:rPr>
            <w:noProof/>
            <w:webHidden/>
          </w:rPr>
        </w:r>
        <w:r w:rsidR="00CD6F9D">
          <w:rPr>
            <w:noProof/>
            <w:webHidden/>
          </w:rPr>
          <w:fldChar w:fldCharType="separate"/>
        </w:r>
        <w:r w:rsidR="00CD6F9D">
          <w:rPr>
            <w:noProof/>
            <w:webHidden/>
          </w:rPr>
          <w:t>67</w:t>
        </w:r>
        <w:r w:rsidR="00CD6F9D">
          <w:rPr>
            <w:noProof/>
            <w:webHidden/>
          </w:rPr>
          <w:fldChar w:fldCharType="end"/>
        </w:r>
      </w:hyperlink>
    </w:p>
    <w:p w14:paraId="392EFE87" w14:textId="6D23286E" w:rsidR="00CD6F9D" w:rsidRDefault="004B499F">
      <w:pPr>
        <w:pStyle w:val="TableofFigures"/>
        <w:tabs>
          <w:tab w:val="right" w:leader="dot" w:pos="9350"/>
        </w:tabs>
        <w:rPr>
          <w:rFonts w:asciiTheme="minorHAnsi" w:hAnsiTheme="minorHAnsi"/>
          <w:noProof/>
          <w:szCs w:val="22"/>
          <w:lang w:eastAsia="fr-FR"/>
        </w:rPr>
      </w:pPr>
      <w:hyperlink w:anchor="_Toc106297522" w:history="1">
        <w:r w:rsidR="00CD6F9D" w:rsidRPr="00987AFF">
          <w:rPr>
            <w:rStyle w:val="Hyperlink"/>
            <w:rFonts w:cs="Segoe UI Light"/>
            <w:noProof/>
          </w:rPr>
          <w:t>Figure 40 : Pop-In Ajouter une Dépêche</w:t>
        </w:r>
        <w:r w:rsidR="00CD6F9D">
          <w:rPr>
            <w:noProof/>
            <w:webHidden/>
          </w:rPr>
          <w:tab/>
        </w:r>
        <w:r w:rsidR="00CD6F9D">
          <w:rPr>
            <w:noProof/>
            <w:webHidden/>
          </w:rPr>
          <w:fldChar w:fldCharType="begin"/>
        </w:r>
        <w:r w:rsidR="00CD6F9D">
          <w:rPr>
            <w:noProof/>
            <w:webHidden/>
          </w:rPr>
          <w:instrText xml:space="preserve"> PAGEREF _Toc106297522 \h </w:instrText>
        </w:r>
        <w:r w:rsidR="00CD6F9D">
          <w:rPr>
            <w:noProof/>
            <w:webHidden/>
          </w:rPr>
        </w:r>
        <w:r w:rsidR="00CD6F9D">
          <w:rPr>
            <w:noProof/>
            <w:webHidden/>
          </w:rPr>
          <w:fldChar w:fldCharType="separate"/>
        </w:r>
        <w:r w:rsidR="00CD6F9D">
          <w:rPr>
            <w:noProof/>
            <w:webHidden/>
          </w:rPr>
          <w:t>67</w:t>
        </w:r>
        <w:r w:rsidR="00CD6F9D">
          <w:rPr>
            <w:noProof/>
            <w:webHidden/>
          </w:rPr>
          <w:fldChar w:fldCharType="end"/>
        </w:r>
      </w:hyperlink>
    </w:p>
    <w:p w14:paraId="5AE75A0E" w14:textId="0860D9A3" w:rsidR="00CD6F9D" w:rsidRDefault="004B499F">
      <w:pPr>
        <w:pStyle w:val="TableofFigures"/>
        <w:tabs>
          <w:tab w:val="right" w:leader="dot" w:pos="9350"/>
        </w:tabs>
        <w:rPr>
          <w:rFonts w:asciiTheme="minorHAnsi" w:hAnsiTheme="minorHAnsi"/>
          <w:noProof/>
          <w:szCs w:val="22"/>
          <w:lang w:eastAsia="fr-FR"/>
        </w:rPr>
      </w:pPr>
      <w:hyperlink w:anchor="_Toc106297523" w:history="1">
        <w:r w:rsidR="00CD6F9D" w:rsidRPr="00987AFF">
          <w:rPr>
            <w:rStyle w:val="Hyperlink"/>
            <w:rFonts w:cs="Segoe UI Light"/>
            <w:noProof/>
          </w:rPr>
          <w:t>Figure 41 : Pop-In Ajouter un Axe</w:t>
        </w:r>
        <w:r w:rsidR="00CD6F9D">
          <w:rPr>
            <w:noProof/>
            <w:webHidden/>
          </w:rPr>
          <w:tab/>
        </w:r>
        <w:r w:rsidR="00CD6F9D">
          <w:rPr>
            <w:noProof/>
            <w:webHidden/>
          </w:rPr>
          <w:fldChar w:fldCharType="begin"/>
        </w:r>
        <w:r w:rsidR="00CD6F9D">
          <w:rPr>
            <w:noProof/>
            <w:webHidden/>
          </w:rPr>
          <w:instrText xml:space="preserve"> PAGEREF _Toc106297523 \h </w:instrText>
        </w:r>
        <w:r w:rsidR="00CD6F9D">
          <w:rPr>
            <w:noProof/>
            <w:webHidden/>
          </w:rPr>
        </w:r>
        <w:r w:rsidR="00CD6F9D">
          <w:rPr>
            <w:noProof/>
            <w:webHidden/>
          </w:rPr>
          <w:fldChar w:fldCharType="separate"/>
        </w:r>
        <w:r w:rsidR="00CD6F9D">
          <w:rPr>
            <w:noProof/>
            <w:webHidden/>
          </w:rPr>
          <w:t>68</w:t>
        </w:r>
        <w:r w:rsidR="00CD6F9D">
          <w:rPr>
            <w:noProof/>
            <w:webHidden/>
          </w:rPr>
          <w:fldChar w:fldCharType="end"/>
        </w:r>
      </w:hyperlink>
    </w:p>
    <w:p w14:paraId="7876C331" w14:textId="27D9DFFF" w:rsidR="00CD6F9D" w:rsidRDefault="004B499F">
      <w:pPr>
        <w:pStyle w:val="TableofFigures"/>
        <w:tabs>
          <w:tab w:val="right" w:leader="dot" w:pos="9350"/>
        </w:tabs>
        <w:rPr>
          <w:rFonts w:asciiTheme="minorHAnsi" w:hAnsiTheme="minorHAnsi"/>
          <w:noProof/>
          <w:szCs w:val="22"/>
          <w:lang w:eastAsia="fr-FR"/>
        </w:rPr>
      </w:pPr>
      <w:hyperlink w:anchor="_Toc106297524" w:history="1">
        <w:r w:rsidR="00CD6F9D" w:rsidRPr="00987AFF">
          <w:rPr>
            <w:rStyle w:val="Hyperlink"/>
            <w:rFonts w:cs="Segoe UI Light"/>
            <w:noProof/>
          </w:rPr>
          <w:t>Figure 42 : Afficher la liste des envois réceptionnés</w:t>
        </w:r>
        <w:r w:rsidR="00CD6F9D">
          <w:rPr>
            <w:noProof/>
            <w:webHidden/>
          </w:rPr>
          <w:tab/>
        </w:r>
        <w:r w:rsidR="00CD6F9D">
          <w:rPr>
            <w:noProof/>
            <w:webHidden/>
          </w:rPr>
          <w:fldChar w:fldCharType="begin"/>
        </w:r>
        <w:r w:rsidR="00CD6F9D">
          <w:rPr>
            <w:noProof/>
            <w:webHidden/>
          </w:rPr>
          <w:instrText xml:space="preserve"> PAGEREF _Toc106297524 \h </w:instrText>
        </w:r>
        <w:r w:rsidR="00CD6F9D">
          <w:rPr>
            <w:noProof/>
            <w:webHidden/>
          </w:rPr>
        </w:r>
        <w:r w:rsidR="00CD6F9D">
          <w:rPr>
            <w:noProof/>
            <w:webHidden/>
          </w:rPr>
          <w:fldChar w:fldCharType="separate"/>
        </w:r>
        <w:r w:rsidR="00CD6F9D">
          <w:rPr>
            <w:noProof/>
            <w:webHidden/>
          </w:rPr>
          <w:t>69</w:t>
        </w:r>
        <w:r w:rsidR="00CD6F9D">
          <w:rPr>
            <w:noProof/>
            <w:webHidden/>
          </w:rPr>
          <w:fldChar w:fldCharType="end"/>
        </w:r>
      </w:hyperlink>
    </w:p>
    <w:p w14:paraId="7F2B3585" w14:textId="559AABFA" w:rsidR="00CD6F9D" w:rsidRDefault="004B499F">
      <w:pPr>
        <w:pStyle w:val="TableofFigures"/>
        <w:tabs>
          <w:tab w:val="right" w:leader="dot" w:pos="9350"/>
        </w:tabs>
        <w:rPr>
          <w:rFonts w:asciiTheme="minorHAnsi" w:hAnsiTheme="minorHAnsi"/>
          <w:noProof/>
          <w:szCs w:val="22"/>
          <w:lang w:eastAsia="fr-FR"/>
        </w:rPr>
      </w:pPr>
      <w:hyperlink w:anchor="_Toc106297525" w:history="1">
        <w:r w:rsidR="00CD6F9D" w:rsidRPr="00987AFF">
          <w:rPr>
            <w:rStyle w:val="Hyperlink"/>
            <w:rFonts w:cs="Segoe UI Light"/>
            <w:noProof/>
          </w:rPr>
          <w:t>Figure 43 : Valider la réception des contenants</w:t>
        </w:r>
        <w:r w:rsidR="00CD6F9D">
          <w:rPr>
            <w:noProof/>
            <w:webHidden/>
          </w:rPr>
          <w:tab/>
        </w:r>
        <w:r w:rsidR="00CD6F9D">
          <w:rPr>
            <w:noProof/>
            <w:webHidden/>
          </w:rPr>
          <w:fldChar w:fldCharType="begin"/>
        </w:r>
        <w:r w:rsidR="00CD6F9D">
          <w:rPr>
            <w:noProof/>
            <w:webHidden/>
          </w:rPr>
          <w:instrText xml:space="preserve"> PAGEREF _Toc106297525 \h </w:instrText>
        </w:r>
        <w:r w:rsidR="00CD6F9D">
          <w:rPr>
            <w:noProof/>
            <w:webHidden/>
          </w:rPr>
        </w:r>
        <w:r w:rsidR="00CD6F9D">
          <w:rPr>
            <w:noProof/>
            <w:webHidden/>
          </w:rPr>
          <w:fldChar w:fldCharType="separate"/>
        </w:r>
        <w:r w:rsidR="00CD6F9D">
          <w:rPr>
            <w:noProof/>
            <w:webHidden/>
          </w:rPr>
          <w:t>71</w:t>
        </w:r>
        <w:r w:rsidR="00CD6F9D">
          <w:rPr>
            <w:noProof/>
            <w:webHidden/>
          </w:rPr>
          <w:fldChar w:fldCharType="end"/>
        </w:r>
      </w:hyperlink>
    </w:p>
    <w:p w14:paraId="37B11FEF" w14:textId="0FD8B47C" w:rsidR="00CD6F9D" w:rsidRDefault="004B499F">
      <w:pPr>
        <w:pStyle w:val="TableofFigures"/>
        <w:tabs>
          <w:tab w:val="right" w:leader="dot" w:pos="9350"/>
        </w:tabs>
        <w:rPr>
          <w:rFonts w:asciiTheme="minorHAnsi" w:hAnsiTheme="minorHAnsi"/>
          <w:noProof/>
          <w:szCs w:val="22"/>
          <w:lang w:eastAsia="fr-FR"/>
        </w:rPr>
      </w:pPr>
      <w:hyperlink w:anchor="_Toc106297526" w:history="1">
        <w:r w:rsidR="00CD6F9D" w:rsidRPr="00987AFF">
          <w:rPr>
            <w:rStyle w:val="Hyperlink"/>
            <w:rFonts w:cs="Segoe UI Light"/>
            <w:noProof/>
          </w:rPr>
          <w:t>Figure 44 : Afficher alerte envoi unitaire non constaté</w:t>
        </w:r>
        <w:r w:rsidR="00CD6F9D">
          <w:rPr>
            <w:noProof/>
            <w:webHidden/>
          </w:rPr>
          <w:tab/>
        </w:r>
        <w:r w:rsidR="00CD6F9D">
          <w:rPr>
            <w:noProof/>
            <w:webHidden/>
          </w:rPr>
          <w:fldChar w:fldCharType="begin"/>
        </w:r>
        <w:r w:rsidR="00CD6F9D">
          <w:rPr>
            <w:noProof/>
            <w:webHidden/>
          </w:rPr>
          <w:instrText xml:space="preserve"> PAGEREF _Toc106297526 \h </w:instrText>
        </w:r>
        <w:r w:rsidR="00CD6F9D">
          <w:rPr>
            <w:noProof/>
            <w:webHidden/>
          </w:rPr>
        </w:r>
        <w:r w:rsidR="00CD6F9D">
          <w:rPr>
            <w:noProof/>
            <w:webHidden/>
          </w:rPr>
          <w:fldChar w:fldCharType="separate"/>
        </w:r>
        <w:r w:rsidR="00CD6F9D">
          <w:rPr>
            <w:noProof/>
            <w:webHidden/>
          </w:rPr>
          <w:t>73</w:t>
        </w:r>
        <w:r w:rsidR="00CD6F9D">
          <w:rPr>
            <w:noProof/>
            <w:webHidden/>
          </w:rPr>
          <w:fldChar w:fldCharType="end"/>
        </w:r>
      </w:hyperlink>
    </w:p>
    <w:p w14:paraId="2122EDF7" w14:textId="0E601E51" w:rsidR="00CD6F9D" w:rsidRDefault="004B499F">
      <w:pPr>
        <w:pStyle w:val="TableofFigures"/>
        <w:tabs>
          <w:tab w:val="right" w:leader="dot" w:pos="9350"/>
        </w:tabs>
        <w:rPr>
          <w:rFonts w:asciiTheme="minorHAnsi" w:hAnsiTheme="minorHAnsi"/>
          <w:noProof/>
          <w:szCs w:val="22"/>
          <w:lang w:eastAsia="fr-FR"/>
        </w:rPr>
      </w:pPr>
      <w:hyperlink w:anchor="_Toc106297527" w:history="1">
        <w:r w:rsidR="00CD6F9D" w:rsidRPr="00987AFF">
          <w:rPr>
            <w:rStyle w:val="Hyperlink"/>
            <w:rFonts w:cs="Segoe UI Light"/>
            <w:noProof/>
          </w:rPr>
          <w:t>Figure 45 : Afficher alerte Erreur / Fausse direction</w:t>
        </w:r>
        <w:r w:rsidR="00CD6F9D">
          <w:rPr>
            <w:noProof/>
            <w:webHidden/>
          </w:rPr>
          <w:tab/>
        </w:r>
        <w:r w:rsidR="00CD6F9D">
          <w:rPr>
            <w:noProof/>
            <w:webHidden/>
          </w:rPr>
          <w:fldChar w:fldCharType="begin"/>
        </w:r>
        <w:r w:rsidR="00CD6F9D">
          <w:rPr>
            <w:noProof/>
            <w:webHidden/>
          </w:rPr>
          <w:instrText xml:space="preserve"> PAGEREF _Toc106297527 \h </w:instrText>
        </w:r>
        <w:r w:rsidR="00CD6F9D">
          <w:rPr>
            <w:noProof/>
            <w:webHidden/>
          </w:rPr>
        </w:r>
        <w:r w:rsidR="00CD6F9D">
          <w:rPr>
            <w:noProof/>
            <w:webHidden/>
          </w:rPr>
          <w:fldChar w:fldCharType="separate"/>
        </w:r>
        <w:r w:rsidR="00CD6F9D">
          <w:rPr>
            <w:noProof/>
            <w:webHidden/>
          </w:rPr>
          <w:t>73</w:t>
        </w:r>
        <w:r w:rsidR="00CD6F9D">
          <w:rPr>
            <w:noProof/>
            <w:webHidden/>
          </w:rPr>
          <w:fldChar w:fldCharType="end"/>
        </w:r>
      </w:hyperlink>
    </w:p>
    <w:p w14:paraId="540FE3E9" w14:textId="3B0AA02A" w:rsidR="00CD6F9D" w:rsidRDefault="004B499F">
      <w:pPr>
        <w:pStyle w:val="TableofFigures"/>
        <w:tabs>
          <w:tab w:val="right" w:leader="dot" w:pos="9350"/>
        </w:tabs>
        <w:rPr>
          <w:rFonts w:asciiTheme="minorHAnsi" w:hAnsiTheme="minorHAnsi"/>
          <w:noProof/>
          <w:szCs w:val="22"/>
          <w:lang w:eastAsia="fr-FR"/>
        </w:rPr>
      </w:pPr>
      <w:hyperlink w:anchor="_Toc106297528" w:history="1">
        <w:r w:rsidR="00CD6F9D" w:rsidRPr="00987AFF">
          <w:rPr>
            <w:rStyle w:val="Hyperlink"/>
            <w:rFonts w:cs="Segoe UI Light"/>
            <w:noProof/>
          </w:rPr>
          <w:t>Figure 46 : Editer la date de réception du contenant</w:t>
        </w:r>
        <w:r w:rsidR="00CD6F9D">
          <w:rPr>
            <w:noProof/>
            <w:webHidden/>
          </w:rPr>
          <w:tab/>
        </w:r>
        <w:r w:rsidR="00CD6F9D">
          <w:rPr>
            <w:noProof/>
            <w:webHidden/>
          </w:rPr>
          <w:fldChar w:fldCharType="begin"/>
        </w:r>
        <w:r w:rsidR="00CD6F9D">
          <w:rPr>
            <w:noProof/>
            <w:webHidden/>
          </w:rPr>
          <w:instrText xml:space="preserve"> PAGEREF _Toc106297528 \h </w:instrText>
        </w:r>
        <w:r w:rsidR="00CD6F9D">
          <w:rPr>
            <w:noProof/>
            <w:webHidden/>
          </w:rPr>
        </w:r>
        <w:r w:rsidR="00CD6F9D">
          <w:rPr>
            <w:noProof/>
            <w:webHidden/>
          </w:rPr>
          <w:fldChar w:fldCharType="separate"/>
        </w:r>
        <w:r w:rsidR="00CD6F9D">
          <w:rPr>
            <w:noProof/>
            <w:webHidden/>
          </w:rPr>
          <w:t>74</w:t>
        </w:r>
        <w:r w:rsidR="00CD6F9D">
          <w:rPr>
            <w:noProof/>
            <w:webHidden/>
          </w:rPr>
          <w:fldChar w:fldCharType="end"/>
        </w:r>
      </w:hyperlink>
    </w:p>
    <w:p w14:paraId="00A750EB" w14:textId="13F4A239" w:rsidR="00CD6F9D" w:rsidRDefault="004B499F">
      <w:pPr>
        <w:pStyle w:val="TableofFigures"/>
        <w:tabs>
          <w:tab w:val="right" w:leader="dot" w:pos="9350"/>
        </w:tabs>
        <w:rPr>
          <w:rFonts w:asciiTheme="minorHAnsi" w:hAnsiTheme="minorHAnsi"/>
          <w:noProof/>
          <w:szCs w:val="22"/>
          <w:lang w:eastAsia="fr-FR"/>
        </w:rPr>
      </w:pPr>
      <w:hyperlink w:anchor="_Toc106297529" w:history="1">
        <w:r w:rsidR="00CD6F9D" w:rsidRPr="00987AFF">
          <w:rPr>
            <w:rStyle w:val="Hyperlink"/>
            <w:rFonts w:cs="Segoe UI Light"/>
            <w:noProof/>
          </w:rPr>
          <w:t>Figure 47 : Popin confirmation suppression d’un contenant de la liste</w:t>
        </w:r>
        <w:r w:rsidR="00CD6F9D">
          <w:rPr>
            <w:noProof/>
            <w:webHidden/>
          </w:rPr>
          <w:tab/>
        </w:r>
        <w:r w:rsidR="00CD6F9D">
          <w:rPr>
            <w:noProof/>
            <w:webHidden/>
          </w:rPr>
          <w:fldChar w:fldCharType="begin"/>
        </w:r>
        <w:r w:rsidR="00CD6F9D">
          <w:rPr>
            <w:noProof/>
            <w:webHidden/>
          </w:rPr>
          <w:instrText xml:space="preserve"> PAGEREF _Toc106297529 \h </w:instrText>
        </w:r>
        <w:r w:rsidR="00CD6F9D">
          <w:rPr>
            <w:noProof/>
            <w:webHidden/>
          </w:rPr>
        </w:r>
        <w:r w:rsidR="00CD6F9D">
          <w:rPr>
            <w:noProof/>
            <w:webHidden/>
          </w:rPr>
          <w:fldChar w:fldCharType="separate"/>
        </w:r>
        <w:r w:rsidR="00CD6F9D">
          <w:rPr>
            <w:noProof/>
            <w:webHidden/>
          </w:rPr>
          <w:t>74</w:t>
        </w:r>
        <w:r w:rsidR="00CD6F9D">
          <w:rPr>
            <w:noProof/>
            <w:webHidden/>
          </w:rPr>
          <w:fldChar w:fldCharType="end"/>
        </w:r>
      </w:hyperlink>
    </w:p>
    <w:p w14:paraId="2DD7F0BC" w14:textId="6F44BE6F" w:rsidR="00CD6F9D" w:rsidRDefault="004B499F">
      <w:pPr>
        <w:pStyle w:val="TableofFigures"/>
        <w:tabs>
          <w:tab w:val="right" w:leader="dot" w:pos="9350"/>
        </w:tabs>
        <w:rPr>
          <w:rFonts w:asciiTheme="minorHAnsi" w:hAnsiTheme="minorHAnsi"/>
          <w:noProof/>
          <w:szCs w:val="22"/>
          <w:lang w:eastAsia="fr-FR"/>
        </w:rPr>
      </w:pPr>
      <w:hyperlink w:anchor="_Toc106297530" w:history="1">
        <w:r w:rsidR="00CD6F9D" w:rsidRPr="00987AFF">
          <w:rPr>
            <w:rStyle w:val="Hyperlink"/>
            <w:rFonts w:cs="Segoe UI Light"/>
            <w:noProof/>
          </w:rPr>
          <w:t>Figure 48 : Popin confirmation suppression de plusieurs contenants</w:t>
        </w:r>
        <w:r w:rsidR="00CD6F9D">
          <w:rPr>
            <w:noProof/>
            <w:webHidden/>
          </w:rPr>
          <w:tab/>
        </w:r>
        <w:r w:rsidR="00CD6F9D">
          <w:rPr>
            <w:noProof/>
            <w:webHidden/>
          </w:rPr>
          <w:fldChar w:fldCharType="begin"/>
        </w:r>
        <w:r w:rsidR="00CD6F9D">
          <w:rPr>
            <w:noProof/>
            <w:webHidden/>
          </w:rPr>
          <w:instrText xml:space="preserve"> PAGEREF _Toc106297530 \h </w:instrText>
        </w:r>
        <w:r w:rsidR="00CD6F9D">
          <w:rPr>
            <w:noProof/>
            <w:webHidden/>
          </w:rPr>
        </w:r>
        <w:r w:rsidR="00CD6F9D">
          <w:rPr>
            <w:noProof/>
            <w:webHidden/>
          </w:rPr>
          <w:fldChar w:fldCharType="separate"/>
        </w:r>
        <w:r w:rsidR="00CD6F9D">
          <w:rPr>
            <w:noProof/>
            <w:webHidden/>
          </w:rPr>
          <w:t>74</w:t>
        </w:r>
        <w:r w:rsidR="00CD6F9D">
          <w:rPr>
            <w:noProof/>
            <w:webHidden/>
          </w:rPr>
          <w:fldChar w:fldCharType="end"/>
        </w:r>
      </w:hyperlink>
    </w:p>
    <w:p w14:paraId="503B19F7" w14:textId="0CC0E756" w:rsidR="00CD6F9D" w:rsidRDefault="004B499F">
      <w:pPr>
        <w:pStyle w:val="TableofFigures"/>
        <w:tabs>
          <w:tab w:val="right" w:leader="dot" w:pos="9350"/>
        </w:tabs>
        <w:rPr>
          <w:rFonts w:asciiTheme="minorHAnsi" w:hAnsiTheme="minorHAnsi"/>
          <w:noProof/>
          <w:szCs w:val="22"/>
          <w:lang w:eastAsia="fr-FR"/>
        </w:rPr>
      </w:pPr>
      <w:hyperlink w:anchor="_Toc106297531" w:history="1">
        <w:r w:rsidR="00CD6F9D" w:rsidRPr="00987AFF">
          <w:rPr>
            <w:rStyle w:val="Hyperlink"/>
            <w:rFonts w:cs="Segoe UI Light"/>
            <w:noProof/>
          </w:rPr>
          <w:t>Figure 49 : Editer en masse la date de réception des contenants</w:t>
        </w:r>
        <w:r w:rsidR="00CD6F9D">
          <w:rPr>
            <w:noProof/>
            <w:webHidden/>
          </w:rPr>
          <w:tab/>
        </w:r>
        <w:r w:rsidR="00CD6F9D">
          <w:rPr>
            <w:noProof/>
            <w:webHidden/>
          </w:rPr>
          <w:fldChar w:fldCharType="begin"/>
        </w:r>
        <w:r w:rsidR="00CD6F9D">
          <w:rPr>
            <w:noProof/>
            <w:webHidden/>
          </w:rPr>
          <w:instrText xml:space="preserve"> PAGEREF _Toc106297531 \h </w:instrText>
        </w:r>
        <w:r w:rsidR="00CD6F9D">
          <w:rPr>
            <w:noProof/>
            <w:webHidden/>
          </w:rPr>
        </w:r>
        <w:r w:rsidR="00CD6F9D">
          <w:rPr>
            <w:noProof/>
            <w:webHidden/>
          </w:rPr>
          <w:fldChar w:fldCharType="separate"/>
        </w:r>
        <w:r w:rsidR="00CD6F9D">
          <w:rPr>
            <w:noProof/>
            <w:webHidden/>
          </w:rPr>
          <w:t>75</w:t>
        </w:r>
        <w:r w:rsidR="00CD6F9D">
          <w:rPr>
            <w:noProof/>
            <w:webHidden/>
          </w:rPr>
          <w:fldChar w:fldCharType="end"/>
        </w:r>
      </w:hyperlink>
    </w:p>
    <w:p w14:paraId="065FEA85" w14:textId="60560E0C" w:rsidR="00CD6F9D" w:rsidRDefault="004B499F">
      <w:pPr>
        <w:pStyle w:val="TableofFigures"/>
        <w:tabs>
          <w:tab w:val="right" w:leader="dot" w:pos="9350"/>
        </w:tabs>
        <w:rPr>
          <w:rFonts w:asciiTheme="minorHAnsi" w:hAnsiTheme="minorHAnsi"/>
          <w:noProof/>
          <w:szCs w:val="22"/>
          <w:lang w:eastAsia="fr-FR"/>
        </w:rPr>
      </w:pPr>
      <w:hyperlink w:anchor="_Toc106297532" w:history="1">
        <w:r w:rsidR="00CD6F9D" w:rsidRPr="00987AFF">
          <w:rPr>
            <w:rStyle w:val="Hyperlink"/>
            <w:rFonts w:cs="Segoe UI Light"/>
            <w:noProof/>
          </w:rPr>
          <w:t>Figure 50 : Afficher alerte contenant déjà réceptionné</w:t>
        </w:r>
        <w:r w:rsidR="00CD6F9D">
          <w:rPr>
            <w:noProof/>
            <w:webHidden/>
          </w:rPr>
          <w:tab/>
        </w:r>
        <w:r w:rsidR="00CD6F9D">
          <w:rPr>
            <w:noProof/>
            <w:webHidden/>
          </w:rPr>
          <w:fldChar w:fldCharType="begin"/>
        </w:r>
        <w:r w:rsidR="00CD6F9D">
          <w:rPr>
            <w:noProof/>
            <w:webHidden/>
          </w:rPr>
          <w:instrText xml:space="preserve"> PAGEREF _Toc106297532 \h </w:instrText>
        </w:r>
        <w:r w:rsidR="00CD6F9D">
          <w:rPr>
            <w:noProof/>
            <w:webHidden/>
          </w:rPr>
        </w:r>
        <w:r w:rsidR="00CD6F9D">
          <w:rPr>
            <w:noProof/>
            <w:webHidden/>
          </w:rPr>
          <w:fldChar w:fldCharType="separate"/>
        </w:r>
        <w:r w:rsidR="00CD6F9D">
          <w:rPr>
            <w:noProof/>
            <w:webHidden/>
          </w:rPr>
          <w:t>75</w:t>
        </w:r>
        <w:r w:rsidR="00CD6F9D">
          <w:rPr>
            <w:noProof/>
            <w:webHidden/>
          </w:rPr>
          <w:fldChar w:fldCharType="end"/>
        </w:r>
      </w:hyperlink>
    </w:p>
    <w:p w14:paraId="28B49A94" w14:textId="052807EB" w:rsidR="00CD6F9D" w:rsidRDefault="004B499F">
      <w:pPr>
        <w:pStyle w:val="TableofFigures"/>
        <w:tabs>
          <w:tab w:val="right" w:leader="dot" w:pos="9350"/>
        </w:tabs>
        <w:rPr>
          <w:rFonts w:asciiTheme="minorHAnsi" w:hAnsiTheme="minorHAnsi"/>
          <w:noProof/>
          <w:szCs w:val="22"/>
          <w:lang w:eastAsia="fr-FR"/>
        </w:rPr>
      </w:pPr>
      <w:hyperlink w:anchor="_Toc106297533" w:history="1">
        <w:r w:rsidR="00CD6F9D" w:rsidRPr="00987AFF">
          <w:rPr>
            <w:rStyle w:val="Hyperlink"/>
            <w:rFonts w:cs="Segoe UI Light"/>
            <w:noProof/>
          </w:rPr>
          <w:t>Figure 51 : Réceptionner des envois en mode normal</w:t>
        </w:r>
        <w:r w:rsidR="00CD6F9D">
          <w:rPr>
            <w:noProof/>
            <w:webHidden/>
          </w:rPr>
          <w:tab/>
        </w:r>
        <w:r w:rsidR="00CD6F9D">
          <w:rPr>
            <w:noProof/>
            <w:webHidden/>
          </w:rPr>
          <w:fldChar w:fldCharType="begin"/>
        </w:r>
        <w:r w:rsidR="00CD6F9D">
          <w:rPr>
            <w:noProof/>
            <w:webHidden/>
          </w:rPr>
          <w:instrText xml:space="preserve"> PAGEREF _Toc106297533 \h </w:instrText>
        </w:r>
        <w:r w:rsidR="00CD6F9D">
          <w:rPr>
            <w:noProof/>
            <w:webHidden/>
          </w:rPr>
        </w:r>
        <w:r w:rsidR="00CD6F9D">
          <w:rPr>
            <w:noProof/>
            <w:webHidden/>
          </w:rPr>
          <w:fldChar w:fldCharType="separate"/>
        </w:r>
        <w:r w:rsidR="00CD6F9D">
          <w:rPr>
            <w:noProof/>
            <w:webHidden/>
          </w:rPr>
          <w:t>76</w:t>
        </w:r>
        <w:r w:rsidR="00CD6F9D">
          <w:rPr>
            <w:noProof/>
            <w:webHidden/>
          </w:rPr>
          <w:fldChar w:fldCharType="end"/>
        </w:r>
      </w:hyperlink>
    </w:p>
    <w:p w14:paraId="339AE453" w14:textId="7E1C30D6" w:rsidR="00CD6F9D" w:rsidRDefault="004B499F">
      <w:pPr>
        <w:pStyle w:val="TableofFigures"/>
        <w:tabs>
          <w:tab w:val="right" w:leader="dot" w:pos="9350"/>
        </w:tabs>
        <w:rPr>
          <w:rFonts w:asciiTheme="minorHAnsi" w:hAnsiTheme="minorHAnsi"/>
          <w:noProof/>
          <w:szCs w:val="22"/>
          <w:lang w:eastAsia="fr-FR"/>
        </w:rPr>
      </w:pPr>
      <w:hyperlink w:anchor="_Toc106297534" w:history="1">
        <w:r w:rsidR="00CD6F9D" w:rsidRPr="00987AFF">
          <w:rPr>
            <w:rStyle w:val="Hyperlink"/>
            <w:rFonts w:cs="Segoe UI Light"/>
            <w:noProof/>
          </w:rPr>
          <w:t>Figure 52 : Popin détail des envois restants à recevoir</w:t>
        </w:r>
        <w:r w:rsidR="00CD6F9D">
          <w:rPr>
            <w:noProof/>
            <w:webHidden/>
          </w:rPr>
          <w:tab/>
        </w:r>
        <w:r w:rsidR="00CD6F9D">
          <w:rPr>
            <w:noProof/>
            <w:webHidden/>
          </w:rPr>
          <w:fldChar w:fldCharType="begin"/>
        </w:r>
        <w:r w:rsidR="00CD6F9D">
          <w:rPr>
            <w:noProof/>
            <w:webHidden/>
          </w:rPr>
          <w:instrText xml:space="preserve"> PAGEREF _Toc106297534 \h </w:instrText>
        </w:r>
        <w:r w:rsidR="00CD6F9D">
          <w:rPr>
            <w:noProof/>
            <w:webHidden/>
          </w:rPr>
        </w:r>
        <w:r w:rsidR="00CD6F9D">
          <w:rPr>
            <w:noProof/>
            <w:webHidden/>
          </w:rPr>
          <w:fldChar w:fldCharType="separate"/>
        </w:r>
        <w:r w:rsidR="00CD6F9D">
          <w:rPr>
            <w:noProof/>
            <w:webHidden/>
          </w:rPr>
          <w:t>78</w:t>
        </w:r>
        <w:r w:rsidR="00CD6F9D">
          <w:rPr>
            <w:noProof/>
            <w:webHidden/>
          </w:rPr>
          <w:fldChar w:fldCharType="end"/>
        </w:r>
      </w:hyperlink>
    </w:p>
    <w:p w14:paraId="583625B5" w14:textId="205845A3" w:rsidR="00CD6F9D" w:rsidRDefault="004B499F">
      <w:pPr>
        <w:pStyle w:val="TableofFigures"/>
        <w:tabs>
          <w:tab w:val="right" w:leader="dot" w:pos="9350"/>
        </w:tabs>
        <w:rPr>
          <w:rFonts w:asciiTheme="minorHAnsi" w:hAnsiTheme="minorHAnsi"/>
          <w:noProof/>
          <w:szCs w:val="22"/>
          <w:lang w:eastAsia="fr-FR"/>
        </w:rPr>
      </w:pPr>
      <w:hyperlink w:anchor="_Toc106297535" w:history="1">
        <w:r w:rsidR="00CD6F9D" w:rsidRPr="00987AFF">
          <w:rPr>
            <w:rStyle w:val="Hyperlink"/>
            <w:rFonts w:cs="Segoe UI Light"/>
            <w:noProof/>
          </w:rPr>
          <w:t>Figure 53 : Afficher alerte envoi unitaire non constaté</w:t>
        </w:r>
        <w:r w:rsidR="00CD6F9D">
          <w:rPr>
            <w:noProof/>
            <w:webHidden/>
          </w:rPr>
          <w:tab/>
        </w:r>
        <w:r w:rsidR="00CD6F9D">
          <w:rPr>
            <w:noProof/>
            <w:webHidden/>
          </w:rPr>
          <w:fldChar w:fldCharType="begin"/>
        </w:r>
        <w:r w:rsidR="00CD6F9D">
          <w:rPr>
            <w:noProof/>
            <w:webHidden/>
          </w:rPr>
          <w:instrText xml:space="preserve"> PAGEREF _Toc106297535 \h </w:instrText>
        </w:r>
        <w:r w:rsidR="00CD6F9D">
          <w:rPr>
            <w:noProof/>
            <w:webHidden/>
          </w:rPr>
        </w:r>
        <w:r w:rsidR="00CD6F9D">
          <w:rPr>
            <w:noProof/>
            <w:webHidden/>
          </w:rPr>
          <w:fldChar w:fldCharType="separate"/>
        </w:r>
        <w:r w:rsidR="00CD6F9D">
          <w:rPr>
            <w:noProof/>
            <w:webHidden/>
          </w:rPr>
          <w:t>79</w:t>
        </w:r>
        <w:r w:rsidR="00CD6F9D">
          <w:rPr>
            <w:noProof/>
            <w:webHidden/>
          </w:rPr>
          <w:fldChar w:fldCharType="end"/>
        </w:r>
      </w:hyperlink>
    </w:p>
    <w:p w14:paraId="30517DA0" w14:textId="1255302F" w:rsidR="00CD6F9D" w:rsidRDefault="004B499F">
      <w:pPr>
        <w:pStyle w:val="TableofFigures"/>
        <w:tabs>
          <w:tab w:val="right" w:leader="dot" w:pos="9350"/>
        </w:tabs>
        <w:rPr>
          <w:rFonts w:asciiTheme="minorHAnsi" w:hAnsiTheme="minorHAnsi"/>
          <w:noProof/>
          <w:szCs w:val="22"/>
          <w:lang w:eastAsia="fr-FR"/>
        </w:rPr>
      </w:pPr>
      <w:hyperlink w:anchor="_Toc106297536" w:history="1">
        <w:r w:rsidR="00CD6F9D" w:rsidRPr="00987AFF">
          <w:rPr>
            <w:rStyle w:val="Hyperlink"/>
            <w:rFonts w:cs="Segoe UI Light"/>
            <w:noProof/>
          </w:rPr>
          <w:t>Figure 54 : Afficher alerte envoi dans un lot non constaté</w:t>
        </w:r>
        <w:r w:rsidR="00CD6F9D">
          <w:rPr>
            <w:noProof/>
            <w:webHidden/>
          </w:rPr>
          <w:tab/>
        </w:r>
        <w:r w:rsidR="00CD6F9D">
          <w:rPr>
            <w:noProof/>
            <w:webHidden/>
          </w:rPr>
          <w:fldChar w:fldCharType="begin"/>
        </w:r>
        <w:r w:rsidR="00CD6F9D">
          <w:rPr>
            <w:noProof/>
            <w:webHidden/>
          </w:rPr>
          <w:instrText xml:space="preserve"> PAGEREF _Toc106297536 \h </w:instrText>
        </w:r>
        <w:r w:rsidR="00CD6F9D">
          <w:rPr>
            <w:noProof/>
            <w:webHidden/>
          </w:rPr>
        </w:r>
        <w:r w:rsidR="00CD6F9D">
          <w:rPr>
            <w:noProof/>
            <w:webHidden/>
          </w:rPr>
          <w:fldChar w:fldCharType="separate"/>
        </w:r>
        <w:r w:rsidR="00CD6F9D">
          <w:rPr>
            <w:noProof/>
            <w:webHidden/>
          </w:rPr>
          <w:t>79</w:t>
        </w:r>
        <w:r w:rsidR="00CD6F9D">
          <w:rPr>
            <w:noProof/>
            <w:webHidden/>
          </w:rPr>
          <w:fldChar w:fldCharType="end"/>
        </w:r>
      </w:hyperlink>
    </w:p>
    <w:p w14:paraId="414D3A0B" w14:textId="5DC42BF5" w:rsidR="00CD6F9D" w:rsidRDefault="004B499F">
      <w:pPr>
        <w:pStyle w:val="TableofFigures"/>
        <w:tabs>
          <w:tab w:val="right" w:leader="dot" w:pos="9350"/>
        </w:tabs>
        <w:rPr>
          <w:rFonts w:asciiTheme="minorHAnsi" w:hAnsiTheme="minorHAnsi"/>
          <w:noProof/>
          <w:szCs w:val="22"/>
          <w:lang w:eastAsia="fr-FR"/>
        </w:rPr>
      </w:pPr>
      <w:hyperlink w:anchor="_Toc106297537" w:history="1">
        <w:r w:rsidR="00CD6F9D" w:rsidRPr="00987AFF">
          <w:rPr>
            <w:rStyle w:val="Hyperlink"/>
            <w:rFonts w:cs="Segoe UI Light"/>
            <w:noProof/>
          </w:rPr>
          <w:t>Figure 55 : Afficher alerte Erreur / Fausse direction</w:t>
        </w:r>
        <w:r w:rsidR="00CD6F9D">
          <w:rPr>
            <w:noProof/>
            <w:webHidden/>
          </w:rPr>
          <w:tab/>
        </w:r>
        <w:r w:rsidR="00CD6F9D">
          <w:rPr>
            <w:noProof/>
            <w:webHidden/>
          </w:rPr>
          <w:fldChar w:fldCharType="begin"/>
        </w:r>
        <w:r w:rsidR="00CD6F9D">
          <w:rPr>
            <w:noProof/>
            <w:webHidden/>
          </w:rPr>
          <w:instrText xml:space="preserve"> PAGEREF _Toc106297537 \h </w:instrText>
        </w:r>
        <w:r w:rsidR="00CD6F9D">
          <w:rPr>
            <w:noProof/>
            <w:webHidden/>
          </w:rPr>
        </w:r>
        <w:r w:rsidR="00CD6F9D">
          <w:rPr>
            <w:noProof/>
            <w:webHidden/>
          </w:rPr>
          <w:fldChar w:fldCharType="separate"/>
        </w:r>
        <w:r w:rsidR="00CD6F9D">
          <w:rPr>
            <w:noProof/>
            <w:webHidden/>
          </w:rPr>
          <w:t>80</w:t>
        </w:r>
        <w:r w:rsidR="00CD6F9D">
          <w:rPr>
            <w:noProof/>
            <w:webHidden/>
          </w:rPr>
          <w:fldChar w:fldCharType="end"/>
        </w:r>
      </w:hyperlink>
    </w:p>
    <w:p w14:paraId="4AB88672" w14:textId="5528F904" w:rsidR="00CD6F9D" w:rsidRDefault="004B499F">
      <w:pPr>
        <w:pStyle w:val="TableofFigures"/>
        <w:tabs>
          <w:tab w:val="right" w:leader="dot" w:pos="9350"/>
        </w:tabs>
        <w:rPr>
          <w:rFonts w:asciiTheme="minorHAnsi" w:hAnsiTheme="minorHAnsi"/>
          <w:noProof/>
          <w:szCs w:val="22"/>
          <w:lang w:eastAsia="fr-FR"/>
        </w:rPr>
      </w:pPr>
      <w:hyperlink w:anchor="_Toc106297538" w:history="1">
        <w:r w:rsidR="00CD6F9D" w:rsidRPr="00987AFF">
          <w:rPr>
            <w:rStyle w:val="Hyperlink"/>
            <w:rFonts w:cs="Segoe UI Light"/>
            <w:noProof/>
          </w:rPr>
          <w:t>Figure 56 : Editer la date de réception</w:t>
        </w:r>
        <w:r w:rsidR="00CD6F9D">
          <w:rPr>
            <w:noProof/>
            <w:webHidden/>
          </w:rPr>
          <w:tab/>
        </w:r>
        <w:r w:rsidR="00CD6F9D">
          <w:rPr>
            <w:noProof/>
            <w:webHidden/>
          </w:rPr>
          <w:fldChar w:fldCharType="begin"/>
        </w:r>
        <w:r w:rsidR="00CD6F9D">
          <w:rPr>
            <w:noProof/>
            <w:webHidden/>
          </w:rPr>
          <w:instrText xml:space="preserve"> PAGEREF _Toc106297538 \h </w:instrText>
        </w:r>
        <w:r w:rsidR="00CD6F9D">
          <w:rPr>
            <w:noProof/>
            <w:webHidden/>
          </w:rPr>
        </w:r>
        <w:r w:rsidR="00CD6F9D">
          <w:rPr>
            <w:noProof/>
            <w:webHidden/>
          </w:rPr>
          <w:fldChar w:fldCharType="separate"/>
        </w:r>
        <w:r w:rsidR="00CD6F9D">
          <w:rPr>
            <w:noProof/>
            <w:webHidden/>
          </w:rPr>
          <w:t>80</w:t>
        </w:r>
        <w:r w:rsidR="00CD6F9D">
          <w:rPr>
            <w:noProof/>
            <w:webHidden/>
          </w:rPr>
          <w:fldChar w:fldCharType="end"/>
        </w:r>
      </w:hyperlink>
    </w:p>
    <w:p w14:paraId="240AA413" w14:textId="7A5FAF03" w:rsidR="00CD6F9D" w:rsidRDefault="004B499F">
      <w:pPr>
        <w:pStyle w:val="TableofFigures"/>
        <w:tabs>
          <w:tab w:val="right" w:leader="dot" w:pos="9350"/>
        </w:tabs>
        <w:rPr>
          <w:rFonts w:asciiTheme="minorHAnsi" w:hAnsiTheme="minorHAnsi"/>
          <w:noProof/>
          <w:szCs w:val="22"/>
          <w:lang w:eastAsia="fr-FR"/>
        </w:rPr>
      </w:pPr>
      <w:hyperlink w:anchor="_Toc106297539" w:history="1">
        <w:r w:rsidR="00CD6F9D" w:rsidRPr="00987AFF">
          <w:rPr>
            <w:rStyle w:val="Hyperlink"/>
            <w:rFonts w:cs="Segoe UI Light"/>
            <w:noProof/>
          </w:rPr>
          <w:t>Figure 57 : Editer le nombre d’envois ordinaires à réceptionner</w:t>
        </w:r>
        <w:r w:rsidR="00CD6F9D">
          <w:rPr>
            <w:noProof/>
            <w:webHidden/>
          </w:rPr>
          <w:tab/>
        </w:r>
        <w:r w:rsidR="00CD6F9D">
          <w:rPr>
            <w:noProof/>
            <w:webHidden/>
          </w:rPr>
          <w:fldChar w:fldCharType="begin"/>
        </w:r>
        <w:r w:rsidR="00CD6F9D">
          <w:rPr>
            <w:noProof/>
            <w:webHidden/>
          </w:rPr>
          <w:instrText xml:space="preserve"> PAGEREF _Toc106297539 \h </w:instrText>
        </w:r>
        <w:r w:rsidR="00CD6F9D">
          <w:rPr>
            <w:noProof/>
            <w:webHidden/>
          </w:rPr>
        </w:r>
        <w:r w:rsidR="00CD6F9D">
          <w:rPr>
            <w:noProof/>
            <w:webHidden/>
          </w:rPr>
          <w:fldChar w:fldCharType="separate"/>
        </w:r>
        <w:r w:rsidR="00CD6F9D">
          <w:rPr>
            <w:noProof/>
            <w:webHidden/>
          </w:rPr>
          <w:t>81</w:t>
        </w:r>
        <w:r w:rsidR="00CD6F9D">
          <w:rPr>
            <w:noProof/>
            <w:webHidden/>
          </w:rPr>
          <w:fldChar w:fldCharType="end"/>
        </w:r>
      </w:hyperlink>
    </w:p>
    <w:p w14:paraId="47452C84" w14:textId="4605A4DC" w:rsidR="00CD6F9D" w:rsidRDefault="004B499F">
      <w:pPr>
        <w:pStyle w:val="TableofFigures"/>
        <w:tabs>
          <w:tab w:val="right" w:leader="dot" w:pos="9350"/>
        </w:tabs>
        <w:rPr>
          <w:rFonts w:asciiTheme="minorHAnsi" w:hAnsiTheme="minorHAnsi"/>
          <w:noProof/>
          <w:szCs w:val="22"/>
          <w:lang w:eastAsia="fr-FR"/>
        </w:rPr>
      </w:pPr>
      <w:hyperlink w:anchor="_Toc106297540" w:history="1">
        <w:r w:rsidR="00CD6F9D" w:rsidRPr="00987AFF">
          <w:rPr>
            <w:rStyle w:val="Hyperlink"/>
            <w:rFonts w:cs="Segoe UI Light"/>
            <w:noProof/>
          </w:rPr>
          <w:t>Figure 58 : Editer l’état de l’envoi</w:t>
        </w:r>
        <w:r w:rsidR="00CD6F9D">
          <w:rPr>
            <w:noProof/>
            <w:webHidden/>
          </w:rPr>
          <w:tab/>
        </w:r>
        <w:r w:rsidR="00CD6F9D">
          <w:rPr>
            <w:noProof/>
            <w:webHidden/>
          </w:rPr>
          <w:fldChar w:fldCharType="begin"/>
        </w:r>
        <w:r w:rsidR="00CD6F9D">
          <w:rPr>
            <w:noProof/>
            <w:webHidden/>
          </w:rPr>
          <w:instrText xml:space="preserve"> PAGEREF _Toc106297540 \h </w:instrText>
        </w:r>
        <w:r w:rsidR="00CD6F9D">
          <w:rPr>
            <w:noProof/>
            <w:webHidden/>
          </w:rPr>
        </w:r>
        <w:r w:rsidR="00CD6F9D">
          <w:rPr>
            <w:noProof/>
            <w:webHidden/>
          </w:rPr>
          <w:fldChar w:fldCharType="separate"/>
        </w:r>
        <w:r w:rsidR="00CD6F9D">
          <w:rPr>
            <w:noProof/>
            <w:webHidden/>
          </w:rPr>
          <w:t>81</w:t>
        </w:r>
        <w:r w:rsidR="00CD6F9D">
          <w:rPr>
            <w:noProof/>
            <w:webHidden/>
          </w:rPr>
          <w:fldChar w:fldCharType="end"/>
        </w:r>
      </w:hyperlink>
    </w:p>
    <w:p w14:paraId="43C9A5F6" w14:textId="2D0FCC2E" w:rsidR="00CD6F9D" w:rsidRDefault="004B499F">
      <w:pPr>
        <w:pStyle w:val="TableofFigures"/>
        <w:tabs>
          <w:tab w:val="right" w:leader="dot" w:pos="9350"/>
        </w:tabs>
        <w:rPr>
          <w:rFonts w:asciiTheme="minorHAnsi" w:hAnsiTheme="minorHAnsi"/>
          <w:noProof/>
          <w:szCs w:val="22"/>
          <w:lang w:eastAsia="fr-FR"/>
        </w:rPr>
      </w:pPr>
      <w:hyperlink w:anchor="_Toc106297541" w:history="1">
        <w:r w:rsidR="00CD6F9D" w:rsidRPr="00987AFF">
          <w:rPr>
            <w:rStyle w:val="Hyperlink"/>
            <w:rFonts w:cs="Segoe UI Light"/>
            <w:noProof/>
          </w:rPr>
          <w:t>Figure 59 : Popin confirmation suppression envoi</w:t>
        </w:r>
        <w:r w:rsidR="00CD6F9D">
          <w:rPr>
            <w:noProof/>
            <w:webHidden/>
          </w:rPr>
          <w:tab/>
        </w:r>
        <w:r w:rsidR="00CD6F9D">
          <w:rPr>
            <w:noProof/>
            <w:webHidden/>
          </w:rPr>
          <w:fldChar w:fldCharType="begin"/>
        </w:r>
        <w:r w:rsidR="00CD6F9D">
          <w:rPr>
            <w:noProof/>
            <w:webHidden/>
          </w:rPr>
          <w:instrText xml:space="preserve"> PAGEREF _Toc106297541 \h </w:instrText>
        </w:r>
        <w:r w:rsidR="00CD6F9D">
          <w:rPr>
            <w:noProof/>
            <w:webHidden/>
          </w:rPr>
        </w:r>
        <w:r w:rsidR="00CD6F9D">
          <w:rPr>
            <w:noProof/>
            <w:webHidden/>
          </w:rPr>
          <w:fldChar w:fldCharType="separate"/>
        </w:r>
        <w:r w:rsidR="00CD6F9D">
          <w:rPr>
            <w:noProof/>
            <w:webHidden/>
          </w:rPr>
          <w:t>81</w:t>
        </w:r>
        <w:r w:rsidR="00CD6F9D">
          <w:rPr>
            <w:noProof/>
            <w:webHidden/>
          </w:rPr>
          <w:fldChar w:fldCharType="end"/>
        </w:r>
      </w:hyperlink>
    </w:p>
    <w:p w14:paraId="29F09853" w14:textId="2AAEA5F1" w:rsidR="00CD6F9D" w:rsidRDefault="004B499F">
      <w:pPr>
        <w:pStyle w:val="TableofFigures"/>
        <w:tabs>
          <w:tab w:val="right" w:leader="dot" w:pos="9350"/>
        </w:tabs>
        <w:rPr>
          <w:rFonts w:asciiTheme="minorHAnsi" w:hAnsiTheme="minorHAnsi"/>
          <w:noProof/>
          <w:szCs w:val="22"/>
          <w:lang w:eastAsia="fr-FR"/>
        </w:rPr>
      </w:pPr>
      <w:hyperlink w:anchor="_Toc106297542" w:history="1">
        <w:r w:rsidR="00CD6F9D" w:rsidRPr="00987AFF">
          <w:rPr>
            <w:rStyle w:val="Hyperlink"/>
            <w:rFonts w:cs="Segoe UI Light"/>
            <w:noProof/>
          </w:rPr>
          <w:t>Figure 60 : Editer le nombre d’envois ordinaires à réceptionner</w:t>
        </w:r>
        <w:r w:rsidR="00CD6F9D">
          <w:rPr>
            <w:noProof/>
            <w:webHidden/>
          </w:rPr>
          <w:tab/>
        </w:r>
        <w:r w:rsidR="00CD6F9D">
          <w:rPr>
            <w:noProof/>
            <w:webHidden/>
          </w:rPr>
          <w:fldChar w:fldCharType="begin"/>
        </w:r>
        <w:r w:rsidR="00CD6F9D">
          <w:rPr>
            <w:noProof/>
            <w:webHidden/>
          </w:rPr>
          <w:instrText xml:space="preserve"> PAGEREF _Toc106297542 \h </w:instrText>
        </w:r>
        <w:r w:rsidR="00CD6F9D">
          <w:rPr>
            <w:noProof/>
            <w:webHidden/>
          </w:rPr>
        </w:r>
        <w:r w:rsidR="00CD6F9D">
          <w:rPr>
            <w:noProof/>
            <w:webHidden/>
          </w:rPr>
          <w:fldChar w:fldCharType="separate"/>
        </w:r>
        <w:r w:rsidR="00CD6F9D">
          <w:rPr>
            <w:noProof/>
            <w:webHidden/>
          </w:rPr>
          <w:t>82</w:t>
        </w:r>
        <w:r w:rsidR="00CD6F9D">
          <w:rPr>
            <w:noProof/>
            <w:webHidden/>
          </w:rPr>
          <w:fldChar w:fldCharType="end"/>
        </w:r>
      </w:hyperlink>
    </w:p>
    <w:p w14:paraId="0E106659" w14:textId="4FCBB147" w:rsidR="00CD6F9D" w:rsidRDefault="004B499F">
      <w:pPr>
        <w:pStyle w:val="TableofFigures"/>
        <w:tabs>
          <w:tab w:val="right" w:leader="dot" w:pos="9350"/>
        </w:tabs>
        <w:rPr>
          <w:rFonts w:asciiTheme="minorHAnsi" w:hAnsiTheme="minorHAnsi"/>
          <w:noProof/>
          <w:szCs w:val="22"/>
          <w:lang w:eastAsia="fr-FR"/>
        </w:rPr>
      </w:pPr>
      <w:hyperlink w:anchor="_Toc106297543" w:history="1">
        <w:r w:rsidR="00CD6F9D" w:rsidRPr="00987AFF">
          <w:rPr>
            <w:rStyle w:val="Hyperlink"/>
            <w:rFonts w:cs="Segoe UI Light"/>
            <w:noProof/>
          </w:rPr>
          <w:t>Figure 61 : Editer en masse l’état de l’envoi</w:t>
        </w:r>
        <w:r w:rsidR="00CD6F9D">
          <w:rPr>
            <w:noProof/>
            <w:webHidden/>
          </w:rPr>
          <w:tab/>
        </w:r>
        <w:r w:rsidR="00CD6F9D">
          <w:rPr>
            <w:noProof/>
            <w:webHidden/>
          </w:rPr>
          <w:fldChar w:fldCharType="begin"/>
        </w:r>
        <w:r w:rsidR="00CD6F9D">
          <w:rPr>
            <w:noProof/>
            <w:webHidden/>
          </w:rPr>
          <w:instrText xml:space="preserve"> PAGEREF _Toc106297543 \h </w:instrText>
        </w:r>
        <w:r w:rsidR="00CD6F9D">
          <w:rPr>
            <w:noProof/>
            <w:webHidden/>
          </w:rPr>
        </w:r>
        <w:r w:rsidR="00CD6F9D">
          <w:rPr>
            <w:noProof/>
            <w:webHidden/>
          </w:rPr>
          <w:fldChar w:fldCharType="separate"/>
        </w:r>
        <w:r w:rsidR="00CD6F9D">
          <w:rPr>
            <w:noProof/>
            <w:webHidden/>
          </w:rPr>
          <w:t>82</w:t>
        </w:r>
        <w:r w:rsidR="00CD6F9D">
          <w:rPr>
            <w:noProof/>
            <w:webHidden/>
          </w:rPr>
          <w:fldChar w:fldCharType="end"/>
        </w:r>
      </w:hyperlink>
    </w:p>
    <w:p w14:paraId="26330EAB" w14:textId="7C77075F" w:rsidR="00CD6F9D" w:rsidRDefault="004B499F">
      <w:pPr>
        <w:pStyle w:val="TableofFigures"/>
        <w:tabs>
          <w:tab w:val="right" w:leader="dot" w:pos="9350"/>
        </w:tabs>
        <w:rPr>
          <w:rFonts w:asciiTheme="minorHAnsi" w:hAnsiTheme="minorHAnsi"/>
          <w:noProof/>
          <w:szCs w:val="22"/>
          <w:lang w:eastAsia="fr-FR"/>
        </w:rPr>
      </w:pPr>
      <w:hyperlink w:anchor="_Toc106297544" w:history="1">
        <w:r w:rsidR="00CD6F9D" w:rsidRPr="00987AFF">
          <w:rPr>
            <w:rStyle w:val="Hyperlink"/>
            <w:rFonts w:cs="Segoe UI Light"/>
            <w:noProof/>
          </w:rPr>
          <w:t>Figure 62 : Popin confirmation suppression de plusieurs envois</w:t>
        </w:r>
        <w:r w:rsidR="00CD6F9D">
          <w:rPr>
            <w:noProof/>
            <w:webHidden/>
          </w:rPr>
          <w:tab/>
        </w:r>
        <w:r w:rsidR="00CD6F9D">
          <w:rPr>
            <w:noProof/>
            <w:webHidden/>
          </w:rPr>
          <w:fldChar w:fldCharType="begin"/>
        </w:r>
        <w:r w:rsidR="00CD6F9D">
          <w:rPr>
            <w:noProof/>
            <w:webHidden/>
          </w:rPr>
          <w:instrText xml:space="preserve"> PAGEREF _Toc106297544 \h </w:instrText>
        </w:r>
        <w:r w:rsidR="00CD6F9D">
          <w:rPr>
            <w:noProof/>
            <w:webHidden/>
          </w:rPr>
        </w:r>
        <w:r w:rsidR="00CD6F9D">
          <w:rPr>
            <w:noProof/>
            <w:webHidden/>
          </w:rPr>
          <w:fldChar w:fldCharType="separate"/>
        </w:r>
        <w:r w:rsidR="00CD6F9D">
          <w:rPr>
            <w:noProof/>
            <w:webHidden/>
          </w:rPr>
          <w:t>82</w:t>
        </w:r>
        <w:r w:rsidR="00CD6F9D">
          <w:rPr>
            <w:noProof/>
            <w:webHidden/>
          </w:rPr>
          <w:fldChar w:fldCharType="end"/>
        </w:r>
      </w:hyperlink>
    </w:p>
    <w:p w14:paraId="0FC681A7" w14:textId="2EC3988B" w:rsidR="00CD6F9D" w:rsidRDefault="004B499F">
      <w:pPr>
        <w:pStyle w:val="TableofFigures"/>
        <w:tabs>
          <w:tab w:val="right" w:leader="dot" w:pos="9350"/>
        </w:tabs>
        <w:rPr>
          <w:rFonts w:asciiTheme="minorHAnsi" w:hAnsiTheme="minorHAnsi"/>
          <w:noProof/>
          <w:szCs w:val="22"/>
          <w:lang w:eastAsia="fr-FR"/>
        </w:rPr>
      </w:pPr>
      <w:hyperlink w:anchor="_Toc106297545" w:history="1">
        <w:r w:rsidR="00CD6F9D" w:rsidRPr="00987AFF">
          <w:rPr>
            <w:rStyle w:val="Hyperlink"/>
            <w:rFonts w:cs="Segoe UI Light"/>
            <w:noProof/>
          </w:rPr>
          <w:t>Figure 63 : Editer en masse la date de réception</w:t>
        </w:r>
        <w:r w:rsidR="00CD6F9D">
          <w:rPr>
            <w:noProof/>
            <w:webHidden/>
          </w:rPr>
          <w:tab/>
        </w:r>
        <w:r w:rsidR="00CD6F9D">
          <w:rPr>
            <w:noProof/>
            <w:webHidden/>
          </w:rPr>
          <w:fldChar w:fldCharType="begin"/>
        </w:r>
        <w:r w:rsidR="00CD6F9D">
          <w:rPr>
            <w:noProof/>
            <w:webHidden/>
          </w:rPr>
          <w:instrText xml:space="preserve"> PAGEREF _Toc106297545 \h </w:instrText>
        </w:r>
        <w:r w:rsidR="00CD6F9D">
          <w:rPr>
            <w:noProof/>
            <w:webHidden/>
          </w:rPr>
        </w:r>
        <w:r w:rsidR="00CD6F9D">
          <w:rPr>
            <w:noProof/>
            <w:webHidden/>
          </w:rPr>
          <w:fldChar w:fldCharType="separate"/>
        </w:r>
        <w:r w:rsidR="00CD6F9D">
          <w:rPr>
            <w:noProof/>
            <w:webHidden/>
          </w:rPr>
          <w:t>83</w:t>
        </w:r>
        <w:r w:rsidR="00CD6F9D">
          <w:rPr>
            <w:noProof/>
            <w:webHidden/>
          </w:rPr>
          <w:fldChar w:fldCharType="end"/>
        </w:r>
      </w:hyperlink>
    </w:p>
    <w:p w14:paraId="4D689ABD" w14:textId="6A0BD111" w:rsidR="00CD6F9D" w:rsidRDefault="004B499F">
      <w:pPr>
        <w:pStyle w:val="TableofFigures"/>
        <w:tabs>
          <w:tab w:val="right" w:leader="dot" w:pos="9350"/>
        </w:tabs>
        <w:rPr>
          <w:rFonts w:asciiTheme="minorHAnsi" w:hAnsiTheme="minorHAnsi"/>
          <w:noProof/>
          <w:szCs w:val="22"/>
          <w:lang w:eastAsia="fr-FR"/>
        </w:rPr>
      </w:pPr>
      <w:hyperlink w:anchor="_Toc106297546" w:history="1">
        <w:r w:rsidR="00CD6F9D" w:rsidRPr="00987AFF">
          <w:rPr>
            <w:rStyle w:val="Hyperlink"/>
            <w:rFonts w:cs="Segoe UI Light"/>
            <w:noProof/>
          </w:rPr>
          <w:t>Figure 64 : Afficher alerte envoi déjà réceptionné</w:t>
        </w:r>
        <w:r w:rsidR="00CD6F9D">
          <w:rPr>
            <w:noProof/>
            <w:webHidden/>
          </w:rPr>
          <w:tab/>
        </w:r>
        <w:r w:rsidR="00CD6F9D">
          <w:rPr>
            <w:noProof/>
            <w:webHidden/>
          </w:rPr>
          <w:fldChar w:fldCharType="begin"/>
        </w:r>
        <w:r w:rsidR="00CD6F9D">
          <w:rPr>
            <w:noProof/>
            <w:webHidden/>
          </w:rPr>
          <w:instrText xml:space="preserve"> PAGEREF _Toc106297546 \h </w:instrText>
        </w:r>
        <w:r w:rsidR="00CD6F9D">
          <w:rPr>
            <w:noProof/>
            <w:webHidden/>
          </w:rPr>
        </w:r>
        <w:r w:rsidR="00CD6F9D">
          <w:rPr>
            <w:noProof/>
            <w:webHidden/>
          </w:rPr>
          <w:fldChar w:fldCharType="separate"/>
        </w:r>
        <w:r w:rsidR="00CD6F9D">
          <w:rPr>
            <w:noProof/>
            <w:webHidden/>
          </w:rPr>
          <w:t>83</w:t>
        </w:r>
        <w:r w:rsidR="00CD6F9D">
          <w:rPr>
            <w:noProof/>
            <w:webHidden/>
          </w:rPr>
          <w:fldChar w:fldCharType="end"/>
        </w:r>
      </w:hyperlink>
    </w:p>
    <w:p w14:paraId="410531E8" w14:textId="63EDC5A6" w:rsidR="00CD6F9D" w:rsidRDefault="004B499F">
      <w:pPr>
        <w:pStyle w:val="TableofFigures"/>
        <w:tabs>
          <w:tab w:val="right" w:leader="dot" w:pos="9350"/>
        </w:tabs>
        <w:rPr>
          <w:rFonts w:asciiTheme="minorHAnsi" w:hAnsiTheme="minorHAnsi"/>
          <w:noProof/>
          <w:szCs w:val="22"/>
          <w:lang w:eastAsia="fr-FR"/>
        </w:rPr>
      </w:pPr>
      <w:hyperlink w:anchor="_Toc106297547" w:history="1">
        <w:r w:rsidR="00CD6F9D" w:rsidRPr="00987AFF">
          <w:rPr>
            <w:rStyle w:val="Hyperlink"/>
            <w:rFonts w:cs="Segoe UI Light"/>
            <w:noProof/>
          </w:rPr>
          <w:t>Figure 65 : Réceptionner des envois en mode dégradé</w:t>
        </w:r>
        <w:r w:rsidR="00CD6F9D">
          <w:rPr>
            <w:noProof/>
            <w:webHidden/>
          </w:rPr>
          <w:tab/>
        </w:r>
        <w:r w:rsidR="00CD6F9D">
          <w:rPr>
            <w:noProof/>
            <w:webHidden/>
          </w:rPr>
          <w:fldChar w:fldCharType="begin"/>
        </w:r>
        <w:r w:rsidR="00CD6F9D">
          <w:rPr>
            <w:noProof/>
            <w:webHidden/>
          </w:rPr>
          <w:instrText xml:space="preserve"> PAGEREF _Toc106297547 \h </w:instrText>
        </w:r>
        <w:r w:rsidR="00CD6F9D">
          <w:rPr>
            <w:noProof/>
            <w:webHidden/>
          </w:rPr>
        </w:r>
        <w:r w:rsidR="00CD6F9D">
          <w:rPr>
            <w:noProof/>
            <w:webHidden/>
          </w:rPr>
          <w:fldChar w:fldCharType="separate"/>
        </w:r>
        <w:r w:rsidR="00CD6F9D">
          <w:rPr>
            <w:noProof/>
            <w:webHidden/>
          </w:rPr>
          <w:t>84</w:t>
        </w:r>
        <w:r w:rsidR="00CD6F9D">
          <w:rPr>
            <w:noProof/>
            <w:webHidden/>
          </w:rPr>
          <w:fldChar w:fldCharType="end"/>
        </w:r>
      </w:hyperlink>
    </w:p>
    <w:p w14:paraId="7F5864AC" w14:textId="4B525251" w:rsidR="00CD6F9D" w:rsidRDefault="004B499F">
      <w:pPr>
        <w:pStyle w:val="TableofFigures"/>
        <w:tabs>
          <w:tab w:val="right" w:leader="dot" w:pos="9350"/>
        </w:tabs>
        <w:rPr>
          <w:rFonts w:asciiTheme="minorHAnsi" w:hAnsiTheme="minorHAnsi"/>
          <w:noProof/>
          <w:szCs w:val="22"/>
          <w:lang w:eastAsia="fr-FR"/>
        </w:rPr>
      </w:pPr>
      <w:hyperlink w:anchor="_Toc106297548" w:history="1">
        <w:r w:rsidR="00CD6F9D" w:rsidRPr="00987AFF">
          <w:rPr>
            <w:rStyle w:val="Hyperlink"/>
            <w:rFonts w:cs="Segoe UI Light"/>
            <w:noProof/>
          </w:rPr>
          <w:t>Figure 66 : Afficher les statistiques détaillées</w:t>
        </w:r>
        <w:r w:rsidR="00CD6F9D">
          <w:rPr>
            <w:noProof/>
            <w:webHidden/>
          </w:rPr>
          <w:tab/>
        </w:r>
        <w:r w:rsidR="00CD6F9D">
          <w:rPr>
            <w:noProof/>
            <w:webHidden/>
          </w:rPr>
          <w:fldChar w:fldCharType="begin"/>
        </w:r>
        <w:r w:rsidR="00CD6F9D">
          <w:rPr>
            <w:noProof/>
            <w:webHidden/>
          </w:rPr>
          <w:instrText xml:space="preserve"> PAGEREF _Toc106297548 \h </w:instrText>
        </w:r>
        <w:r w:rsidR="00CD6F9D">
          <w:rPr>
            <w:noProof/>
            <w:webHidden/>
          </w:rPr>
        </w:r>
        <w:r w:rsidR="00CD6F9D">
          <w:rPr>
            <w:noProof/>
            <w:webHidden/>
          </w:rPr>
          <w:fldChar w:fldCharType="separate"/>
        </w:r>
        <w:r w:rsidR="00CD6F9D">
          <w:rPr>
            <w:noProof/>
            <w:webHidden/>
          </w:rPr>
          <w:t>87</w:t>
        </w:r>
        <w:r w:rsidR="00CD6F9D">
          <w:rPr>
            <w:noProof/>
            <w:webHidden/>
          </w:rPr>
          <w:fldChar w:fldCharType="end"/>
        </w:r>
      </w:hyperlink>
    </w:p>
    <w:p w14:paraId="7D1B210D" w14:textId="1E087E5A" w:rsidR="00CD6F9D" w:rsidRDefault="004B499F">
      <w:pPr>
        <w:pStyle w:val="TableofFigures"/>
        <w:tabs>
          <w:tab w:val="right" w:leader="dot" w:pos="9350"/>
        </w:tabs>
        <w:rPr>
          <w:rFonts w:asciiTheme="minorHAnsi" w:hAnsiTheme="minorHAnsi"/>
          <w:noProof/>
          <w:szCs w:val="22"/>
          <w:lang w:eastAsia="fr-FR"/>
        </w:rPr>
      </w:pPr>
      <w:hyperlink w:anchor="_Toc106297549" w:history="1">
        <w:r w:rsidR="00CD6F9D" w:rsidRPr="00987AFF">
          <w:rPr>
            <w:rStyle w:val="Hyperlink"/>
            <w:rFonts w:cs="Segoe UI Light"/>
            <w:noProof/>
          </w:rPr>
          <w:t>Figure 67 : Afficher la liste des PART</w:t>
        </w:r>
        <w:r w:rsidR="00CD6F9D">
          <w:rPr>
            <w:noProof/>
            <w:webHidden/>
          </w:rPr>
          <w:tab/>
        </w:r>
        <w:r w:rsidR="00CD6F9D">
          <w:rPr>
            <w:noProof/>
            <w:webHidden/>
          </w:rPr>
          <w:fldChar w:fldCharType="begin"/>
        </w:r>
        <w:r w:rsidR="00CD6F9D">
          <w:rPr>
            <w:noProof/>
            <w:webHidden/>
          </w:rPr>
          <w:instrText xml:space="preserve"> PAGEREF _Toc106297549 \h </w:instrText>
        </w:r>
        <w:r w:rsidR="00CD6F9D">
          <w:rPr>
            <w:noProof/>
            <w:webHidden/>
          </w:rPr>
        </w:r>
        <w:r w:rsidR="00CD6F9D">
          <w:rPr>
            <w:noProof/>
            <w:webHidden/>
          </w:rPr>
          <w:fldChar w:fldCharType="separate"/>
        </w:r>
        <w:r w:rsidR="00CD6F9D">
          <w:rPr>
            <w:noProof/>
            <w:webHidden/>
          </w:rPr>
          <w:t>127</w:t>
        </w:r>
        <w:r w:rsidR="00CD6F9D">
          <w:rPr>
            <w:noProof/>
            <w:webHidden/>
          </w:rPr>
          <w:fldChar w:fldCharType="end"/>
        </w:r>
      </w:hyperlink>
    </w:p>
    <w:p w14:paraId="14CFF89F" w14:textId="1CDB0557" w:rsidR="00CD6F9D" w:rsidRDefault="004B499F">
      <w:pPr>
        <w:pStyle w:val="TableofFigures"/>
        <w:tabs>
          <w:tab w:val="right" w:leader="dot" w:pos="9350"/>
        </w:tabs>
        <w:rPr>
          <w:rFonts w:asciiTheme="minorHAnsi" w:hAnsiTheme="minorHAnsi"/>
          <w:noProof/>
          <w:szCs w:val="22"/>
          <w:lang w:eastAsia="fr-FR"/>
        </w:rPr>
      </w:pPr>
      <w:hyperlink w:anchor="_Toc106297550" w:history="1">
        <w:r w:rsidR="00CD6F9D" w:rsidRPr="00987AFF">
          <w:rPr>
            <w:rStyle w:val="Hyperlink"/>
            <w:rFonts w:cs="Segoe UI Light"/>
            <w:noProof/>
          </w:rPr>
          <w:t>Figure 68 : Générer les PART</w:t>
        </w:r>
        <w:r w:rsidR="00CD6F9D">
          <w:rPr>
            <w:noProof/>
            <w:webHidden/>
          </w:rPr>
          <w:tab/>
        </w:r>
        <w:r w:rsidR="00CD6F9D">
          <w:rPr>
            <w:noProof/>
            <w:webHidden/>
          </w:rPr>
          <w:fldChar w:fldCharType="begin"/>
        </w:r>
        <w:r w:rsidR="00CD6F9D">
          <w:rPr>
            <w:noProof/>
            <w:webHidden/>
          </w:rPr>
          <w:instrText xml:space="preserve"> PAGEREF _Toc106297550 \h </w:instrText>
        </w:r>
        <w:r w:rsidR="00CD6F9D">
          <w:rPr>
            <w:noProof/>
            <w:webHidden/>
          </w:rPr>
        </w:r>
        <w:r w:rsidR="00CD6F9D">
          <w:rPr>
            <w:noProof/>
            <w:webHidden/>
          </w:rPr>
          <w:fldChar w:fldCharType="separate"/>
        </w:r>
        <w:r w:rsidR="00CD6F9D">
          <w:rPr>
            <w:noProof/>
            <w:webHidden/>
          </w:rPr>
          <w:t>129</w:t>
        </w:r>
        <w:r w:rsidR="00CD6F9D">
          <w:rPr>
            <w:noProof/>
            <w:webHidden/>
          </w:rPr>
          <w:fldChar w:fldCharType="end"/>
        </w:r>
      </w:hyperlink>
    </w:p>
    <w:p w14:paraId="098199D9" w14:textId="4D214419" w:rsidR="00CD6F9D" w:rsidRDefault="004B499F">
      <w:pPr>
        <w:pStyle w:val="TableofFigures"/>
        <w:tabs>
          <w:tab w:val="right" w:leader="dot" w:pos="9350"/>
        </w:tabs>
        <w:rPr>
          <w:rFonts w:asciiTheme="minorHAnsi" w:hAnsiTheme="minorHAnsi"/>
          <w:noProof/>
          <w:szCs w:val="22"/>
          <w:lang w:eastAsia="fr-FR"/>
        </w:rPr>
      </w:pPr>
      <w:hyperlink w:anchor="_Toc106297551" w:history="1">
        <w:r w:rsidR="00CD6F9D" w:rsidRPr="00987AFF">
          <w:rPr>
            <w:rStyle w:val="Hyperlink"/>
            <w:rFonts w:cs="Segoe UI Light"/>
            <w:noProof/>
          </w:rPr>
          <w:t>Figure 69 : Message confirmation génération PART individuel</w:t>
        </w:r>
        <w:r w:rsidR="00CD6F9D">
          <w:rPr>
            <w:noProof/>
            <w:webHidden/>
          </w:rPr>
          <w:tab/>
        </w:r>
        <w:r w:rsidR="00CD6F9D">
          <w:rPr>
            <w:noProof/>
            <w:webHidden/>
          </w:rPr>
          <w:fldChar w:fldCharType="begin"/>
        </w:r>
        <w:r w:rsidR="00CD6F9D">
          <w:rPr>
            <w:noProof/>
            <w:webHidden/>
          </w:rPr>
          <w:instrText xml:space="preserve"> PAGEREF _Toc106297551 \h </w:instrText>
        </w:r>
        <w:r w:rsidR="00CD6F9D">
          <w:rPr>
            <w:noProof/>
            <w:webHidden/>
          </w:rPr>
        </w:r>
        <w:r w:rsidR="00CD6F9D">
          <w:rPr>
            <w:noProof/>
            <w:webHidden/>
          </w:rPr>
          <w:fldChar w:fldCharType="separate"/>
        </w:r>
        <w:r w:rsidR="00CD6F9D">
          <w:rPr>
            <w:noProof/>
            <w:webHidden/>
          </w:rPr>
          <w:t>130</w:t>
        </w:r>
        <w:r w:rsidR="00CD6F9D">
          <w:rPr>
            <w:noProof/>
            <w:webHidden/>
          </w:rPr>
          <w:fldChar w:fldCharType="end"/>
        </w:r>
      </w:hyperlink>
    </w:p>
    <w:p w14:paraId="4BF7C225" w14:textId="743C8D14" w:rsidR="00CD6F9D" w:rsidRDefault="004B499F">
      <w:pPr>
        <w:pStyle w:val="TableofFigures"/>
        <w:tabs>
          <w:tab w:val="right" w:leader="dot" w:pos="9350"/>
        </w:tabs>
        <w:rPr>
          <w:rFonts w:asciiTheme="minorHAnsi" w:hAnsiTheme="minorHAnsi"/>
          <w:noProof/>
          <w:szCs w:val="22"/>
          <w:lang w:eastAsia="fr-FR"/>
        </w:rPr>
      </w:pPr>
      <w:hyperlink w:anchor="_Toc106297552" w:history="1">
        <w:r w:rsidR="00CD6F9D" w:rsidRPr="00987AFF">
          <w:rPr>
            <w:rStyle w:val="Hyperlink"/>
            <w:rFonts w:cs="Segoe UI Light"/>
            <w:noProof/>
          </w:rPr>
          <w:t>Figure 70 : Message confirmation génération PART global</w:t>
        </w:r>
        <w:r w:rsidR="00CD6F9D">
          <w:rPr>
            <w:noProof/>
            <w:webHidden/>
          </w:rPr>
          <w:tab/>
        </w:r>
        <w:r w:rsidR="00CD6F9D">
          <w:rPr>
            <w:noProof/>
            <w:webHidden/>
          </w:rPr>
          <w:fldChar w:fldCharType="begin"/>
        </w:r>
        <w:r w:rsidR="00CD6F9D">
          <w:rPr>
            <w:noProof/>
            <w:webHidden/>
          </w:rPr>
          <w:instrText xml:space="preserve"> PAGEREF _Toc106297552 \h </w:instrText>
        </w:r>
        <w:r w:rsidR="00CD6F9D">
          <w:rPr>
            <w:noProof/>
            <w:webHidden/>
          </w:rPr>
        </w:r>
        <w:r w:rsidR="00CD6F9D">
          <w:rPr>
            <w:noProof/>
            <w:webHidden/>
          </w:rPr>
          <w:fldChar w:fldCharType="separate"/>
        </w:r>
        <w:r w:rsidR="00CD6F9D">
          <w:rPr>
            <w:noProof/>
            <w:webHidden/>
          </w:rPr>
          <w:t>130</w:t>
        </w:r>
        <w:r w:rsidR="00CD6F9D">
          <w:rPr>
            <w:noProof/>
            <w:webHidden/>
          </w:rPr>
          <w:fldChar w:fldCharType="end"/>
        </w:r>
      </w:hyperlink>
    </w:p>
    <w:p w14:paraId="7ADFD4A3" w14:textId="0C63C28F" w:rsidR="00CD6F9D" w:rsidRDefault="004B499F">
      <w:pPr>
        <w:pStyle w:val="TableofFigures"/>
        <w:tabs>
          <w:tab w:val="right" w:leader="dot" w:pos="9350"/>
        </w:tabs>
        <w:rPr>
          <w:rFonts w:asciiTheme="minorHAnsi" w:hAnsiTheme="minorHAnsi"/>
          <w:noProof/>
          <w:szCs w:val="22"/>
          <w:lang w:eastAsia="fr-FR"/>
        </w:rPr>
      </w:pPr>
      <w:hyperlink w:anchor="_Toc106297553" w:history="1">
        <w:r w:rsidR="00CD6F9D" w:rsidRPr="00987AFF">
          <w:rPr>
            <w:rStyle w:val="Hyperlink"/>
            <w:rFonts w:cs="Segoe UI Light"/>
            <w:noProof/>
          </w:rPr>
          <w:t>Figure 71 : Message pour intégrer les contenants à un PART existant</w:t>
        </w:r>
        <w:r w:rsidR="00CD6F9D">
          <w:rPr>
            <w:noProof/>
            <w:webHidden/>
          </w:rPr>
          <w:tab/>
        </w:r>
        <w:r w:rsidR="00CD6F9D">
          <w:rPr>
            <w:noProof/>
            <w:webHidden/>
          </w:rPr>
          <w:fldChar w:fldCharType="begin"/>
        </w:r>
        <w:r w:rsidR="00CD6F9D">
          <w:rPr>
            <w:noProof/>
            <w:webHidden/>
          </w:rPr>
          <w:instrText xml:space="preserve"> PAGEREF _Toc106297553 \h </w:instrText>
        </w:r>
        <w:r w:rsidR="00CD6F9D">
          <w:rPr>
            <w:noProof/>
            <w:webHidden/>
          </w:rPr>
        </w:r>
        <w:r w:rsidR="00CD6F9D">
          <w:rPr>
            <w:noProof/>
            <w:webHidden/>
          </w:rPr>
          <w:fldChar w:fldCharType="separate"/>
        </w:r>
        <w:r w:rsidR="00CD6F9D">
          <w:rPr>
            <w:noProof/>
            <w:webHidden/>
          </w:rPr>
          <w:t>131</w:t>
        </w:r>
        <w:r w:rsidR="00CD6F9D">
          <w:rPr>
            <w:noProof/>
            <w:webHidden/>
          </w:rPr>
          <w:fldChar w:fldCharType="end"/>
        </w:r>
      </w:hyperlink>
    </w:p>
    <w:p w14:paraId="77ED7130" w14:textId="085F974B" w:rsidR="00CD6F9D" w:rsidRDefault="004B499F">
      <w:pPr>
        <w:pStyle w:val="TableofFigures"/>
        <w:tabs>
          <w:tab w:val="right" w:leader="dot" w:pos="9350"/>
        </w:tabs>
        <w:rPr>
          <w:rFonts w:asciiTheme="minorHAnsi" w:hAnsiTheme="minorHAnsi"/>
          <w:noProof/>
          <w:szCs w:val="22"/>
          <w:lang w:eastAsia="fr-FR"/>
        </w:rPr>
      </w:pPr>
      <w:hyperlink w:anchor="_Toc106297554" w:history="1">
        <w:r w:rsidR="00CD6F9D" w:rsidRPr="00987AFF">
          <w:rPr>
            <w:rStyle w:val="Hyperlink"/>
            <w:rFonts w:cs="Segoe UI Light"/>
            <w:noProof/>
          </w:rPr>
          <w:t>Figure 72 : Choisir PART individuel existant</w:t>
        </w:r>
        <w:r w:rsidR="00CD6F9D">
          <w:rPr>
            <w:noProof/>
            <w:webHidden/>
          </w:rPr>
          <w:tab/>
        </w:r>
        <w:r w:rsidR="00CD6F9D">
          <w:rPr>
            <w:noProof/>
            <w:webHidden/>
          </w:rPr>
          <w:fldChar w:fldCharType="begin"/>
        </w:r>
        <w:r w:rsidR="00CD6F9D">
          <w:rPr>
            <w:noProof/>
            <w:webHidden/>
          </w:rPr>
          <w:instrText xml:space="preserve"> PAGEREF _Toc106297554 \h </w:instrText>
        </w:r>
        <w:r w:rsidR="00CD6F9D">
          <w:rPr>
            <w:noProof/>
            <w:webHidden/>
          </w:rPr>
        </w:r>
        <w:r w:rsidR="00CD6F9D">
          <w:rPr>
            <w:noProof/>
            <w:webHidden/>
          </w:rPr>
          <w:fldChar w:fldCharType="separate"/>
        </w:r>
        <w:r w:rsidR="00CD6F9D">
          <w:rPr>
            <w:noProof/>
            <w:webHidden/>
          </w:rPr>
          <w:t>131</w:t>
        </w:r>
        <w:r w:rsidR="00CD6F9D">
          <w:rPr>
            <w:noProof/>
            <w:webHidden/>
          </w:rPr>
          <w:fldChar w:fldCharType="end"/>
        </w:r>
      </w:hyperlink>
    </w:p>
    <w:p w14:paraId="6B1C47EE" w14:textId="0A358565" w:rsidR="00CD6F9D" w:rsidRDefault="004B499F">
      <w:pPr>
        <w:pStyle w:val="TableofFigures"/>
        <w:tabs>
          <w:tab w:val="right" w:leader="dot" w:pos="9350"/>
        </w:tabs>
        <w:rPr>
          <w:rFonts w:asciiTheme="minorHAnsi" w:hAnsiTheme="minorHAnsi"/>
          <w:noProof/>
          <w:szCs w:val="22"/>
          <w:lang w:eastAsia="fr-FR"/>
        </w:rPr>
      </w:pPr>
      <w:hyperlink w:anchor="_Toc106297555" w:history="1">
        <w:r w:rsidR="00CD6F9D" w:rsidRPr="00987AFF">
          <w:rPr>
            <w:rStyle w:val="Hyperlink"/>
            <w:rFonts w:cs="Segoe UI Light"/>
            <w:noProof/>
          </w:rPr>
          <w:t>Figure 73 : Message confirmation génération PART individuel</w:t>
        </w:r>
        <w:r w:rsidR="00CD6F9D">
          <w:rPr>
            <w:noProof/>
            <w:webHidden/>
          </w:rPr>
          <w:tab/>
        </w:r>
        <w:r w:rsidR="00CD6F9D">
          <w:rPr>
            <w:noProof/>
            <w:webHidden/>
          </w:rPr>
          <w:fldChar w:fldCharType="begin"/>
        </w:r>
        <w:r w:rsidR="00CD6F9D">
          <w:rPr>
            <w:noProof/>
            <w:webHidden/>
          </w:rPr>
          <w:instrText xml:space="preserve"> PAGEREF _Toc106297555 \h </w:instrText>
        </w:r>
        <w:r w:rsidR="00CD6F9D">
          <w:rPr>
            <w:noProof/>
            <w:webHidden/>
          </w:rPr>
        </w:r>
        <w:r w:rsidR="00CD6F9D">
          <w:rPr>
            <w:noProof/>
            <w:webHidden/>
          </w:rPr>
          <w:fldChar w:fldCharType="separate"/>
        </w:r>
        <w:r w:rsidR="00CD6F9D">
          <w:rPr>
            <w:noProof/>
            <w:webHidden/>
          </w:rPr>
          <w:t>131</w:t>
        </w:r>
        <w:r w:rsidR="00CD6F9D">
          <w:rPr>
            <w:noProof/>
            <w:webHidden/>
          </w:rPr>
          <w:fldChar w:fldCharType="end"/>
        </w:r>
      </w:hyperlink>
    </w:p>
    <w:p w14:paraId="37005B4A" w14:textId="719F1BA9" w:rsidR="00CD6F9D" w:rsidRDefault="004B499F">
      <w:pPr>
        <w:pStyle w:val="TableofFigures"/>
        <w:tabs>
          <w:tab w:val="right" w:leader="dot" w:pos="9350"/>
        </w:tabs>
        <w:rPr>
          <w:rFonts w:asciiTheme="minorHAnsi" w:hAnsiTheme="minorHAnsi"/>
          <w:noProof/>
          <w:szCs w:val="22"/>
          <w:lang w:eastAsia="fr-FR"/>
        </w:rPr>
      </w:pPr>
      <w:hyperlink w:anchor="_Toc106297556" w:history="1">
        <w:r w:rsidR="00CD6F9D" w:rsidRPr="00987AFF">
          <w:rPr>
            <w:rStyle w:val="Hyperlink"/>
            <w:rFonts w:cs="Segoe UI Light"/>
            <w:noProof/>
          </w:rPr>
          <w:t>Figure 74 : Message d’erreur contenant faisant déjà partir d’un autre PART individuel</w:t>
        </w:r>
        <w:r w:rsidR="00CD6F9D">
          <w:rPr>
            <w:noProof/>
            <w:webHidden/>
          </w:rPr>
          <w:tab/>
        </w:r>
        <w:r w:rsidR="00CD6F9D">
          <w:rPr>
            <w:noProof/>
            <w:webHidden/>
          </w:rPr>
          <w:fldChar w:fldCharType="begin"/>
        </w:r>
        <w:r w:rsidR="00CD6F9D">
          <w:rPr>
            <w:noProof/>
            <w:webHidden/>
          </w:rPr>
          <w:instrText xml:space="preserve"> PAGEREF _Toc106297556 \h </w:instrText>
        </w:r>
        <w:r w:rsidR="00CD6F9D">
          <w:rPr>
            <w:noProof/>
            <w:webHidden/>
          </w:rPr>
        </w:r>
        <w:r w:rsidR="00CD6F9D">
          <w:rPr>
            <w:noProof/>
            <w:webHidden/>
          </w:rPr>
          <w:fldChar w:fldCharType="separate"/>
        </w:r>
        <w:r w:rsidR="00CD6F9D">
          <w:rPr>
            <w:noProof/>
            <w:webHidden/>
          </w:rPr>
          <w:t>131</w:t>
        </w:r>
        <w:r w:rsidR="00CD6F9D">
          <w:rPr>
            <w:noProof/>
            <w:webHidden/>
          </w:rPr>
          <w:fldChar w:fldCharType="end"/>
        </w:r>
      </w:hyperlink>
    </w:p>
    <w:p w14:paraId="23BAFA08" w14:textId="5B88FA50" w:rsidR="00CD6F9D" w:rsidRDefault="004B499F">
      <w:pPr>
        <w:pStyle w:val="TableofFigures"/>
        <w:tabs>
          <w:tab w:val="right" w:leader="dot" w:pos="9350"/>
        </w:tabs>
        <w:rPr>
          <w:rFonts w:asciiTheme="minorHAnsi" w:hAnsiTheme="minorHAnsi"/>
          <w:noProof/>
          <w:szCs w:val="22"/>
          <w:lang w:eastAsia="fr-FR"/>
        </w:rPr>
      </w:pPr>
      <w:hyperlink w:anchor="_Toc106297557" w:history="1">
        <w:r w:rsidR="00CD6F9D" w:rsidRPr="00987AFF">
          <w:rPr>
            <w:rStyle w:val="Hyperlink"/>
            <w:rFonts w:cs="Segoe UI Light"/>
            <w:noProof/>
          </w:rPr>
          <w:t>Figure 75 : Message confirmation génération de deux PART individuels</w:t>
        </w:r>
        <w:r w:rsidR="00CD6F9D">
          <w:rPr>
            <w:noProof/>
            <w:webHidden/>
          </w:rPr>
          <w:tab/>
        </w:r>
        <w:r w:rsidR="00CD6F9D">
          <w:rPr>
            <w:noProof/>
            <w:webHidden/>
          </w:rPr>
          <w:fldChar w:fldCharType="begin"/>
        </w:r>
        <w:r w:rsidR="00CD6F9D">
          <w:rPr>
            <w:noProof/>
            <w:webHidden/>
          </w:rPr>
          <w:instrText xml:space="preserve"> PAGEREF _Toc106297557 \h </w:instrText>
        </w:r>
        <w:r w:rsidR="00CD6F9D">
          <w:rPr>
            <w:noProof/>
            <w:webHidden/>
          </w:rPr>
        </w:r>
        <w:r w:rsidR="00CD6F9D">
          <w:rPr>
            <w:noProof/>
            <w:webHidden/>
          </w:rPr>
          <w:fldChar w:fldCharType="separate"/>
        </w:r>
        <w:r w:rsidR="00CD6F9D">
          <w:rPr>
            <w:noProof/>
            <w:webHidden/>
          </w:rPr>
          <w:t>132</w:t>
        </w:r>
        <w:r w:rsidR="00CD6F9D">
          <w:rPr>
            <w:noProof/>
            <w:webHidden/>
          </w:rPr>
          <w:fldChar w:fldCharType="end"/>
        </w:r>
      </w:hyperlink>
    </w:p>
    <w:p w14:paraId="5716B7B5" w14:textId="76D25B80" w:rsidR="00CD6F9D" w:rsidRDefault="004B499F">
      <w:pPr>
        <w:pStyle w:val="TableofFigures"/>
        <w:tabs>
          <w:tab w:val="right" w:leader="dot" w:pos="9350"/>
        </w:tabs>
        <w:rPr>
          <w:rFonts w:asciiTheme="minorHAnsi" w:hAnsiTheme="minorHAnsi"/>
          <w:noProof/>
          <w:szCs w:val="22"/>
          <w:lang w:eastAsia="fr-FR"/>
        </w:rPr>
      </w:pPr>
      <w:hyperlink w:anchor="_Toc106297558" w:history="1">
        <w:r w:rsidR="00CD6F9D" w:rsidRPr="00987AFF">
          <w:rPr>
            <w:rStyle w:val="Hyperlink"/>
            <w:rFonts w:cs="Segoe UI Light"/>
            <w:noProof/>
          </w:rPr>
          <w:t>Figure 76 : Message pour intégrer les contenants à un PART existant</w:t>
        </w:r>
        <w:r w:rsidR="00CD6F9D">
          <w:rPr>
            <w:noProof/>
            <w:webHidden/>
          </w:rPr>
          <w:tab/>
        </w:r>
        <w:r w:rsidR="00CD6F9D">
          <w:rPr>
            <w:noProof/>
            <w:webHidden/>
          </w:rPr>
          <w:fldChar w:fldCharType="begin"/>
        </w:r>
        <w:r w:rsidR="00CD6F9D">
          <w:rPr>
            <w:noProof/>
            <w:webHidden/>
          </w:rPr>
          <w:instrText xml:space="preserve"> PAGEREF _Toc106297558 \h </w:instrText>
        </w:r>
        <w:r w:rsidR="00CD6F9D">
          <w:rPr>
            <w:noProof/>
            <w:webHidden/>
          </w:rPr>
        </w:r>
        <w:r w:rsidR="00CD6F9D">
          <w:rPr>
            <w:noProof/>
            <w:webHidden/>
          </w:rPr>
          <w:fldChar w:fldCharType="separate"/>
        </w:r>
        <w:r w:rsidR="00CD6F9D">
          <w:rPr>
            <w:noProof/>
            <w:webHidden/>
          </w:rPr>
          <w:t>132</w:t>
        </w:r>
        <w:r w:rsidR="00CD6F9D">
          <w:rPr>
            <w:noProof/>
            <w:webHidden/>
          </w:rPr>
          <w:fldChar w:fldCharType="end"/>
        </w:r>
      </w:hyperlink>
    </w:p>
    <w:p w14:paraId="1D927A71" w14:textId="2439313C" w:rsidR="00CD6F9D" w:rsidRDefault="004B499F">
      <w:pPr>
        <w:pStyle w:val="TableofFigures"/>
        <w:tabs>
          <w:tab w:val="right" w:leader="dot" w:pos="9350"/>
        </w:tabs>
        <w:rPr>
          <w:rFonts w:asciiTheme="minorHAnsi" w:hAnsiTheme="minorHAnsi"/>
          <w:noProof/>
          <w:szCs w:val="22"/>
          <w:lang w:eastAsia="fr-FR"/>
        </w:rPr>
      </w:pPr>
      <w:hyperlink w:anchor="_Toc106297559" w:history="1">
        <w:r w:rsidR="00CD6F9D" w:rsidRPr="00987AFF">
          <w:rPr>
            <w:rStyle w:val="Hyperlink"/>
            <w:rFonts w:cs="Segoe UI Light"/>
            <w:noProof/>
          </w:rPr>
          <w:t>Figure 77 : Choisir PART individuel existant</w:t>
        </w:r>
        <w:r w:rsidR="00CD6F9D">
          <w:rPr>
            <w:noProof/>
            <w:webHidden/>
          </w:rPr>
          <w:tab/>
        </w:r>
        <w:r w:rsidR="00CD6F9D">
          <w:rPr>
            <w:noProof/>
            <w:webHidden/>
          </w:rPr>
          <w:fldChar w:fldCharType="begin"/>
        </w:r>
        <w:r w:rsidR="00CD6F9D">
          <w:rPr>
            <w:noProof/>
            <w:webHidden/>
          </w:rPr>
          <w:instrText xml:space="preserve"> PAGEREF _Toc106297559 \h </w:instrText>
        </w:r>
        <w:r w:rsidR="00CD6F9D">
          <w:rPr>
            <w:noProof/>
            <w:webHidden/>
          </w:rPr>
        </w:r>
        <w:r w:rsidR="00CD6F9D">
          <w:rPr>
            <w:noProof/>
            <w:webHidden/>
          </w:rPr>
          <w:fldChar w:fldCharType="separate"/>
        </w:r>
        <w:r w:rsidR="00CD6F9D">
          <w:rPr>
            <w:noProof/>
            <w:webHidden/>
          </w:rPr>
          <w:t>133</w:t>
        </w:r>
        <w:r w:rsidR="00CD6F9D">
          <w:rPr>
            <w:noProof/>
            <w:webHidden/>
          </w:rPr>
          <w:fldChar w:fldCharType="end"/>
        </w:r>
      </w:hyperlink>
    </w:p>
    <w:p w14:paraId="176FF2CE" w14:textId="3C72D263" w:rsidR="00CD6F9D" w:rsidRDefault="004B499F">
      <w:pPr>
        <w:pStyle w:val="TableofFigures"/>
        <w:tabs>
          <w:tab w:val="right" w:leader="dot" w:pos="9350"/>
        </w:tabs>
        <w:rPr>
          <w:rFonts w:asciiTheme="minorHAnsi" w:hAnsiTheme="minorHAnsi"/>
          <w:noProof/>
          <w:szCs w:val="22"/>
          <w:lang w:eastAsia="fr-FR"/>
        </w:rPr>
      </w:pPr>
      <w:hyperlink w:anchor="_Toc106297560" w:history="1">
        <w:r w:rsidR="00CD6F9D" w:rsidRPr="00987AFF">
          <w:rPr>
            <w:rStyle w:val="Hyperlink"/>
            <w:rFonts w:cs="Segoe UI Light"/>
            <w:noProof/>
          </w:rPr>
          <w:t>Figure 78 : Message confirmation génération PART individuel</w:t>
        </w:r>
        <w:r w:rsidR="00CD6F9D">
          <w:rPr>
            <w:noProof/>
            <w:webHidden/>
          </w:rPr>
          <w:tab/>
        </w:r>
        <w:r w:rsidR="00CD6F9D">
          <w:rPr>
            <w:noProof/>
            <w:webHidden/>
          </w:rPr>
          <w:fldChar w:fldCharType="begin"/>
        </w:r>
        <w:r w:rsidR="00CD6F9D">
          <w:rPr>
            <w:noProof/>
            <w:webHidden/>
          </w:rPr>
          <w:instrText xml:space="preserve"> PAGEREF _Toc106297560 \h </w:instrText>
        </w:r>
        <w:r w:rsidR="00CD6F9D">
          <w:rPr>
            <w:noProof/>
            <w:webHidden/>
          </w:rPr>
        </w:r>
        <w:r w:rsidR="00CD6F9D">
          <w:rPr>
            <w:noProof/>
            <w:webHidden/>
          </w:rPr>
          <w:fldChar w:fldCharType="separate"/>
        </w:r>
        <w:r w:rsidR="00CD6F9D">
          <w:rPr>
            <w:noProof/>
            <w:webHidden/>
          </w:rPr>
          <w:t>133</w:t>
        </w:r>
        <w:r w:rsidR="00CD6F9D">
          <w:rPr>
            <w:noProof/>
            <w:webHidden/>
          </w:rPr>
          <w:fldChar w:fldCharType="end"/>
        </w:r>
      </w:hyperlink>
    </w:p>
    <w:p w14:paraId="3CC293B1" w14:textId="2B7221AA" w:rsidR="00CD6F9D" w:rsidRDefault="004B499F">
      <w:pPr>
        <w:pStyle w:val="TableofFigures"/>
        <w:tabs>
          <w:tab w:val="right" w:leader="dot" w:pos="9350"/>
        </w:tabs>
        <w:rPr>
          <w:rFonts w:asciiTheme="minorHAnsi" w:hAnsiTheme="minorHAnsi"/>
          <w:noProof/>
          <w:szCs w:val="22"/>
          <w:lang w:eastAsia="fr-FR"/>
        </w:rPr>
      </w:pPr>
      <w:hyperlink w:anchor="_Toc106297561" w:history="1">
        <w:r w:rsidR="00CD6F9D" w:rsidRPr="00987AFF">
          <w:rPr>
            <w:rStyle w:val="Hyperlink"/>
            <w:rFonts w:cs="Segoe UI Light"/>
            <w:noProof/>
          </w:rPr>
          <w:t>Figure 79 : Afficher la liste des envois à distribuer</w:t>
        </w:r>
        <w:r w:rsidR="00CD6F9D">
          <w:rPr>
            <w:noProof/>
            <w:webHidden/>
          </w:rPr>
          <w:tab/>
        </w:r>
        <w:r w:rsidR="00CD6F9D">
          <w:rPr>
            <w:noProof/>
            <w:webHidden/>
          </w:rPr>
          <w:fldChar w:fldCharType="begin"/>
        </w:r>
        <w:r w:rsidR="00CD6F9D">
          <w:rPr>
            <w:noProof/>
            <w:webHidden/>
          </w:rPr>
          <w:instrText xml:space="preserve"> PAGEREF _Toc106297561 \h </w:instrText>
        </w:r>
        <w:r w:rsidR="00CD6F9D">
          <w:rPr>
            <w:noProof/>
            <w:webHidden/>
          </w:rPr>
        </w:r>
        <w:r w:rsidR="00CD6F9D">
          <w:rPr>
            <w:noProof/>
            <w:webHidden/>
          </w:rPr>
          <w:fldChar w:fldCharType="separate"/>
        </w:r>
        <w:r w:rsidR="00CD6F9D">
          <w:rPr>
            <w:noProof/>
            <w:webHidden/>
          </w:rPr>
          <w:t>134</w:t>
        </w:r>
        <w:r w:rsidR="00CD6F9D">
          <w:rPr>
            <w:noProof/>
            <w:webHidden/>
          </w:rPr>
          <w:fldChar w:fldCharType="end"/>
        </w:r>
      </w:hyperlink>
    </w:p>
    <w:p w14:paraId="0FA8B263" w14:textId="4A60F627" w:rsidR="00CD6F9D" w:rsidRDefault="004B499F">
      <w:pPr>
        <w:pStyle w:val="TableofFigures"/>
        <w:tabs>
          <w:tab w:val="right" w:leader="dot" w:pos="9350"/>
        </w:tabs>
        <w:rPr>
          <w:rFonts w:asciiTheme="minorHAnsi" w:hAnsiTheme="minorHAnsi"/>
          <w:noProof/>
          <w:szCs w:val="22"/>
          <w:lang w:eastAsia="fr-FR"/>
        </w:rPr>
      </w:pPr>
      <w:hyperlink w:anchor="_Toc106297562" w:history="1">
        <w:r w:rsidR="00CD6F9D" w:rsidRPr="00987AFF">
          <w:rPr>
            <w:rStyle w:val="Hyperlink"/>
            <w:rFonts w:cs="Segoe UI Light"/>
            <w:noProof/>
          </w:rPr>
          <w:t>Figure 80 : Message confirmation génération DNL</w:t>
        </w:r>
        <w:r w:rsidR="00CD6F9D">
          <w:rPr>
            <w:noProof/>
            <w:webHidden/>
          </w:rPr>
          <w:tab/>
        </w:r>
        <w:r w:rsidR="00CD6F9D">
          <w:rPr>
            <w:noProof/>
            <w:webHidden/>
          </w:rPr>
          <w:fldChar w:fldCharType="begin"/>
        </w:r>
        <w:r w:rsidR="00CD6F9D">
          <w:rPr>
            <w:noProof/>
            <w:webHidden/>
          </w:rPr>
          <w:instrText xml:space="preserve"> PAGEREF _Toc106297562 \h </w:instrText>
        </w:r>
        <w:r w:rsidR="00CD6F9D">
          <w:rPr>
            <w:noProof/>
            <w:webHidden/>
          </w:rPr>
        </w:r>
        <w:r w:rsidR="00CD6F9D">
          <w:rPr>
            <w:noProof/>
            <w:webHidden/>
          </w:rPr>
          <w:fldChar w:fldCharType="separate"/>
        </w:r>
        <w:r w:rsidR="00CD6F9D">
          <w:rPr>
            <w:noProof/>
            <w:webHidden/>
          </w:rPr>
          <w:t>136</w:t>
        </w:r>
        <w:r w:rsidR="00CD6F9D">
          <w:rPr>
            <w:noProof/>
            <w:webHidden/>
          </w:rPr>
          <w:fldChar w:fldCharType="end"/>
        </w:r>
      </w:hyperlink>
    </w:p>
    <w:p w14:paraId="55D04592" w14:textId="6E83B52D" w:rsidR="00CD6F9D" w:rsidRDefault="004B499F">
      <w:pPr>
        <w:pStyle w:val="TableofFigures"/>
        <w:tabs>
          <w:tab w:val="right" w:leader="dot" w:pos="9350"/>
        </w:tabs>
        <w:rPr>
          <w:rFonts w:asciiTheme="minorHAnsi" w:hAnsiTheme="minorHAnsi"/>
          <w:noProof/>
          <w:szCs w:val="22"/>
          <w:lang w:eastAsia="fr-FR"/>
        </w:rPr>
      </w:pPr>
      <w:hyperlink w:anchor="_Toc106297563" w:history="1">
        <w:r w:rsidR="00CD6F9D" w:rsidRPr="00987AFF">
          <w:rPr>
            <w:rStyle w:val="Hyperlink"/>
            <w:rFonts w:cs="Segoe UI Light"/>
            <w:noProof/>
          </w:rPr>
          <w:t>Figure 81 : Popin transfert d’un envoi vers une autre tournée</w:t>
        </w:r>
        <w:r w:rsidR="00CD6F9D">
          <w:rPr>
            <w:noProof/>
            <w:webHidden/>
          </w:rPr>
          <w:tab/>
        </w:r>
        <w:r w:rsidR="00CD6F9D">
          <w:rPr>
            <w:noProof/>
            <w:webHidden/>
          </w:rPr>
          <w:fldChar w:fldCharType="begin"/>
        </w:r>
        <w:r w:rsidR="00CD6F9D">
          <w:rPr>
            <w:noProof/>
            <w:webHidden/>
          </w:rPr>
          <w:instrText xml:space="preserve"> PAGEREF _Toc106297563 \h </w:instrText>
        </w:r>
        <w:r w:rsidR="00CD6F9D">
          <w:rPr>
            <w:noProof/>
            <w:webHidden/>
          </w:rPr>
        </w:r>
        <w:r w:rsidR="00CD6F9D">
          <w:rPr>
            <w:noProof/>
            <w:webHidden/>
          </w:rPr>
          <w:fldChar w:fldCharType="separate"/>
        </w:r>
        <w:r w:rsidR="00CD6F9D">
          <w:rPr>
            <w:noProof/>
            <w:webHidden/>
          </w:rPr>
          <w:t>137</w:t>
        </w:r>
        <w:r w:rsidR="00CD6F9D">
          <w:rPr>
            <w:noProof/>
            <w:webHidden/>
          </w:rPr>
          <w:fldChar w:fldCharType="end"/>
        </w:r>
      </w:hyperlink>
    </w:p>
    <w:p w14:paraId="3209E86D" w14:textId="203F5157" w:rsidR="00CD6F9D" w:rsidRDefault="004B499F">
      <w:pPr>
        <w:pStyle w:val="TableofFigures"/>
        <w:tabs>
          <w:tab w:val="right" w:leader="dot" w:pos="9350"/>
        </w:tabs>
        <w:rPr>
          <w:rFonts w:asciiTheme="minorHAnsi" w:hAnsiTheme="minorHAnsi"/>
          <w:noProof/>
          <w:szCs w:val="22"/>
          <w:lang w:eastAsia="fr-FR"/>
        </w:rPr>
      </w:pPr>
      <w:hyperlink w:anchor="_Toc106297564" w:history="1">
        <w:r w:rsidR="00CD6F9D" w:rsidRPr="00987AFF">
          <w:rPr>
            <w:rStyle w:val="Hyperlink"/>
            <w:rFonts w:cs="Segoe UI Light"/>
            <w:noProof/>
          </w:rPr>
          <w:t>Figure 82 : Message confirmation suppression des envois à distribuer</w:t>
        </w:r>
        <w:r w:rsidR="00CD6F9D">
          <w:rPr>
            <w:noProof/>
            <w:webHidden/>
          </w:rPr>
          <w:tab/>
        </w:r>
        <w:r w:rsidR="00CD6F9D">
          <w:rPr>
            <w:noProof/>
            <w:webHidden/>
          </w:rPr>
          <w:fldChar w:fldCharType="begin"/>
        </w:r>
        <w:r w:rsidR="00CD6F9D">
          <w:rPr>
            <w:noProof/>
            <w:webHidden/>
          </w:rPr>
          <w:instrText xml:space="preserve"> PAGEREF _Toc106297564 \h </w:instrText>
        </w:r>
        <w:r w:rsidR="00CD6F9D">
          <w:rPr>
            <w:noProof/>
            <w:webHidden/>
          </w:rPr>
        </w:r>
        <w:r w:rsidR="00CD6F9D">
          <w:rPr>
            <w:noProof/>
            <w:webHidden/>
          </w:rPr>
          <w:fldChar w:fldCharType="separate"/>
        </w:r>
        <w:r w:rsidR="00CD6F9D">
          <w:rPr>
            <w:noProof/>
            <w:webHidden/>
          </w:rPr>
          <w:t>137</w:t>
        </w:r>
        <w:r w:rsidR="00CD6F9D">
          <w:rPr>
            <w:noProof/>
            <w:webHidden/>
          </w:rPr>
          <w:fldChar w:fldCharType="end"/>
        </w:r>
      </w:hyperlink>
    </w:p>
    <w:p w14:paraId="41267723" w14:textId="3F793DBE" w:rsidR="00CD6F9D" w:rsidRDefault="004B499F">
      <w:pPr>
        <w:pStyle w:val="TableofFigures"/>
        <w:tabs>
          <w:tab w:val="right" w:leader="dot" w:pos="9350"/>
        </w:tabs>
        <w:rPr>
          <w:rFonts w:asciiTheme="minorHAnsi" w:hAnsiTheme="minorHAnsi"/>
          <w:noProof/>
          <w:szCs w:val="22"/>
          <w:lang w:eastAsia="fr-FR"/>
        </w:rPr>
      </w:pPr>
      <w:hyperlink w:anchor="_Toc106297565" w:history="1">
        <w:r w:rsidR="00CD6F9D" w:rsidRPr="00987AFF">
          <w:rPr>
            <w:rStyle w:val="Hyperlink"/>
            <w:rFonts w:cs="Segoe UI Light"/>
            <w:noProof/>
          </w:rPr>
          <w:t>Figure 83 : Message d’alerte aucun envoi coché</w:t>
        </w:r>
        <w:r w:rsidR="00CD6F9D">
          <w:rPr>
            <w:noProof/>
            <w:webHidden/>
          </w:rPr>
          <w:tab/>
        </w:r>
        <w:r w:rsidR="00CD6F9D">
          <w:rPr>
            <w:noProof/>
            <w:webHidden/>
          </w:rPr>
          <w:fldChar w:fldCharType="begin"/>
        </w:r>
        <w:r w:rsidR="00CD6F9D">
          <w:rPr>
            <w:noProof/>
            <w:webHidden/>
          </w:rPr>
          <w:instrText xml:space="preserve"> PAGEREF _Toc106297565 \h </w:instrText>
        </w:r>
        <w:r w:rsidR="00CD6F9D">
          <w:rPr>
            <w:noProof/>
            <w:webHidden/>
          </w:rPr>
        </w:r>
        <w:r w:rsidR="00CD6F9D">
          <w:rPr>
            <w:noProof/>
            <w:webHidden/>
          </w:rPr>
          <w:fldChar w:fldCharType="separate"/>
        </w:r>
        <w:r w:rsidR="00CD6F9D">
          <w:rPr>
            <w:noProof/>
            <w:webHidden/>
          </w:rPr>
          <w:t>138</w:t>
        </w:r>
        <w:r w:rsidR="00CD6F9D">
          <w:rPr>
            <w:noProof/>
            <w:webHidden/>
          </w:rPr>
          <w:fldChar w:fldCharType="end"/>
        </w:r>
      </w:hyperlink>
    </w:p>
    <w:p w14:paraId="7BB555E0" w14:textId="3C523879" w:rsidR="00CD6F9D" w:rsidRDefault="004B499F">
      <w:pPr>
        <w:pStyle w:val="TableofFigures"/>
        <w:tabs>
          <w:tab w:val="right" w:leader="dot" w:pos="9350"/>
        </w:tabs>
        <w:rPr>
          <w:rFonts w:asciiTheme="minorHAnsi" w:hAnsiTheme="minorHAnsi"/>
          <w:noProof/>
          <w:szCs w:val="22"/>
          <w:lang w:eastAsia="fr-FR"/>
        </w:rPr>
      </w:pPr>
      <w:hyperlink w:anchor="_Toc106297566" w:history="1">
        <w:r w:rsidR="00CD6F9D" w:rsidRPr="00987AFF">
          <w:rPr>
            <w:rStyle w:val="Hyperlink"/>
            <w:rFonts w:cs="Segoe UI Light"/>
            <w:noProof/>
          </w:rPr>
          <w:t>Figure 84 : Message confirmation génération DNL</w:t>
        </w:r>
        <w:r w:rsidR="00CD6F9D">
          <w:rPr>
            <w:noProof/>
            <w:webHidden/>
          </w:rPr>
          <w:tab/>
        </w:r>
        <w:r w:rsidR="00CD6F9D">
          <w:rPr>
            <w:noProof/>
            <w:webHidden/>
          </w:rPr>
          <w:fldChar w:fldCharType="begin"/>
        </w:r>
        <w:r w:rsidR="00CD6F9D">
          <w:rPr>
            <w:noProof/>
            <w:webHidden/>
          </w:rPr>
          <w:instrText xml:space="preserve"> PAGEREF _Toc106297566 \h </w:instrText>
        </w:r>
        <w:r w:rsidR="00CD6F9D">
          <w:rPr>
            <w:noProof/>
            <w:webHidden/>
          </w:rPr>
        </w:r>
        <w:r w:rsidR="00CD6F9D">
          <w:rPr>
            <w:noProof/>
            <w:webHidden/>
          </w:rPr>
          <w:fldChar w:fldCharType="separate"/>
        </w:r>
        <w:r w:rsidR="00CD6F9D">
          <w:rPr>
            <w:noProof/>
            <w:webHidden/>
          </w:rPr>
          <w:t>138</w:t>
        </w:r>
        <w:r w:rsidR="00CD6F9D">
          <w:rPr>
            <w:noProof/>
            <w:webHidden/>
          </w:rPr>
          <w:fldChar w:fldCharType="end"/>
        </w:r>
      </w:hyperlink>
    </w:p>
    <w:p w14:paraId="76AC5C3F" w14:textId="0B9A7A00" w:rsidR="00CD6F9D" w:rsidRDefault="004B499F">
      <w:pPr>
        <w:pStyle w:val="TableofFigures"/>
        <w:tabs>
          <w:tab w:val="right" w:leader="dot" w:pos="9350"/>
        </w:tabs>
        <w:rPr>
          <w:rFonts w:asciiTheme="minorHAnsi" w:hAnsiTheme="minorHAnsi"/>
          <w:noProof/>
          <w:szCs w:val="22"/>
          <w:lang w:eastAsia="fr-FR"/>
        </w:rPr>
      </w:pPr>
      <w:hyperlink w:anchor="_Toc106297567" w:history="1">
        <w:r w:rsidR="00CD6F9D" w:rsidRPr="00987AFF">
          <w:rPr>
            <w:rStyle w:val="Hyperlink"/>
            <w:rFonts w:cs="Segoe UI Light"/>
            <w:noProof/>
          </w:rPr>
          <w:t>Figure 85 : Popin transfert d’un envoi vers une autre tournée</w:t>
        </w:r>
        <w:r w:rsidR="00CD6F9D">
          <w:rPr>
            <w:noProof/>
            <w:webHidden/>
          </w:rPr>
          <w:tab/>
        </w:r>
        <w:r w:rsidR="00CD6F9D">
          <w:rPr>
            <w:noProof/>
            <w:webHidden/>
          </w:rPr>
          <w:fldChar w:fldCharType="begin"/>
        </w:r>
        <w:r w:rsidR="00CD6F9D">
          <w:rPr>
            <w:noProof/>
            <w:webHidden/>
          </w:rPr>
          <w:instrText xml:space="preserve"> PAGEREF _Toc106297567 \h </w:instrText>
        </w:r>
        <w:r w:rsidR="00CD6F9D">
          <w:rPr>
            <w:noProof/>
            <w:webHidden/>
          </w:rPr>
        </w:r>
        <w:r w:rsidR="00CD6F9D">
          <w:rPr>
            <w:noProof/>
            <w:webHidden/>
          </w:rPr>
          <w:fldChar w:fldCharType="separate"/>
        </w:r>
        <w:r w:rsidR="00CD6F9D">
          <w:rPr>
            <w:noProof/>
            <w:webHidden/>
          </w:rPr>
          <w:t>139</w:t>
        </w:r>
        <w:r w:rsidR="00CD6F9D">
          <w:rPr>
            <w:noProof/>
            <w:webHidden/>
          </w:rPr>
          <w:fldChar w:fldCharType="end"/>
        </w:r>
      </w:hyperlink>
    </w:p>
    <w:p w14:paraId="4D5BD00D" w14:textId="6CC5702C" w:rsidR="00CD6F9D" w:rsidRDefault="004B499F">
      <w:pPr>
        <w:pStyle w:val="TableofFigures"/>
        <w:tabs>
          <w:tab w:val="right" w:leader="dot" w:pos="9350"/>
        </w:tabs>
        <w:rPr>
          <w:rFonts w:asciiTheme="minorHAnsi" w:hAnsiTheme="minorHAnsi"/>
          <w:noProof/>
          <w:szCs w:val="22"/>
          <w:lang w:eastAsia="fr-FR"/>
        </w:rPr>
      </w:pPr>
      <w:hyperlink w:anchor="_Toc106297568" w:history="1">
        <w:r w:rsidR="00CD6F9D" w:rsidRPr="00987AFF">
          <w:rPr>
            <w:rStyle w:val="Hyperlink"/>
            <w:rFonts w:cs="Segoe UI Light"/>
            <w:noProof/>
          </w:rPr>
          <w:t>Figure 86 : Message confirmation suppression des envois à distribuer</w:t>
        </w:r>
        <w:r w:rsidR="00CD6F9D">
          <w:rPr>
            <w:noProof/>
            <w:webHidden/>
          </w:rPr>
          <w:tab/>
        </w:r>
        <w:r w:rsidR="00CD6F9D">
          <w:rPr>
            <w:noProof/>
            <w:webHidden/>
          </w:rPr>
          <w:fldChar w:fldCharType="begin"/>
        </w:r>
        <w:r w:rsidR="00CD6F9D">
          <w:rPr>
            <w:noProof/>
            <w:webHidden/>
          </w:rPr>
          <w:instrText xml:space="preserve"> PAGEREF _Toc106297568 \h </w:instrText>
        </w:r>
        <w:r w:rsidR="00CD6F9D">
          <w:rPr>
            <w:noProof/>
            <w:webHidden/>
          </w:rPr>
        </w:r>
        <w:r w:rsidR="00CD6F9D">
          <w:rPr>
            <w:noProof/>
            <w:webHidden/>
          </w:rPr>
          <w:fldChar w:fldCharType="separate"/>
        </w:r>
        <w:r w:rsidR="00CD6F9D">
          <w:rPr>
            <w:noProof/>
            <w:webHidden/>
          </w:rPr>
          <w:t>139</w:t>
        </w:r>
        <w:r w:rsidR="00CD6F9D">
          <w:rPr>
            <w:noProof/>
            <w:webHidden/>
          </w:rPr>
          <w:fldChar w:fldCharType="end"/>
        </w:r>
      </w:hyperlink>
    </w:p>
    <w:p w14:paraId="5649639B" w14:textId="1F9B5335" w:rsidR="00CD6F9D" w:rsidRDefault="004B499F">
      <w:pPr>
        <w:pStyle w:val="TableofFigures"/>
        <w:tabs>
          <w:tab w:val="right" w:leader="dot" w:pos="9350"/>
        </w:tabs>
        <w:rPr>
          <w:rFonts w:asciiTheme="minorHAnsi" w:hAnsiTheme="minorHAnsi"/>
          <w:noProof/>
          <w:szCs w:val="22"/>
          <w:lang w:eastAsia="fr-FR"/>
        </w:rPr>
      </w:pPr>
      <w:hyperlink w:anchor="_Toc106297569" w:history="1">
        <w:r w:rsidR="00CD6F9D" w:rsidRPr="00987AFF">
          <w:rPr>
            <w:rStyle w:val="Hyperlink"/>
            <w:rFonts w:cs="Segoe UI Light"/>
            <w:noProof/>
          </w:rPr>
          <w:t>Figure 87 : Afficher la liste des DNL en cours</w:t>
        </w:r>
        <w:r w:rsidR="00CD6F9D">
          <w:rPr>
            <w:noProof/>
            <w:webHidden/>
          </w:rPr>
          <w:tab/>
        </w:r>
        <w:r w:rsidR="00CD6F9D">
          <w:rPr>
            <w:noProof/>
            <w:webHidden/>
          </w:rPr>
          <w:fldChar w:fldCharType="begin"/>
        </w:r>
        <w:r w:rsidR="00CD6F9D">
          <w:rPr>
            <w:noProof/>
            <w:webHidden/>
          </w:rPr>
          <w:instrText xml:space="preserve"> PAGEREF _Toc106297569 \h </w:instrText>
        </w:r>
        <w:r w:rsidR="00CD6F9D">
          <w:rPr>
            <w:noProof/>
            <w:webHidden/>
          </w:rPr>
        </w:r>
        <w:r w:rsidR="00CD6F9D">
          <w:rPr>
            <w:noProof/>
            <w:webHidden/>
          </w:rPr>
          <w:fldChar w:fldCharType="separate"/>
        </w:r>
        <w:r w:rsidR="00CD6F9D">
          <w:rPr>
            <w:noProof/>
            <w:webHidden/>
          </w:rPr>
          <w:t>140</w:t>
        </w:r>
        <w:r w:rsidR="00CD6F9D">
          <w:rPr>
            <w:noProof/>
            <w:webHidden/>
          </w:rPr>
          <w:fldChar w:fldCharType="end"/>
        </w:r>
      </w:hyperlink>
    </w:p>
    <w:p w14:paraId="587F05D4" w14:textId="5B9D29F5" w:rsidR="00CD6F9D" w:rsidRDefault="004B499F">
      <w:pPr>
        <w:pStyle w:val="TableofFigures"/>
        <w:tabs>
          <w:tab w:val="right" w:leader="dot" w:pos="9350"/>
        </w:tabs>
        <w:rPr>
          <w:rFonts w:asciiTheme="minorHAnsi" w:hAnsiTheme="minorHAnsi"/>
          <w:noProof/>
          <w:szCs w:val="22"/>
          <w:lang w:eastAsia="fr-FR"/>
        </w:rPr>
      </w:pPr>
      <w:hyperlink w:anchor="_Toc106297570" w:history="1">
        <w:r w:rsidR="00CD6F9D" w:rsidRPr="00987AFF">
          <w:rPr>
            <w:rStyle w:val="Hyperlink"/>
            <w:rFonts w:cs="Segoe UI Light"/>
            <w:noProof/>
          </w:rPr>
          <w:t>Figure 88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_Toc106297570 \h </w:instrText>
        </w:r>
        <w:r w:rsidR="00CD6F9D">
          <w:rPr>
            <w:noProof/>
            <w:webHidden/>
          </w:rPr>
        </w:r>
        <w:r w:rsidR="00CD6F9D">
          <w:rPr>
            <w:noProof/>
            <w:webHidden/>
          </w:rPr>
          <w:fldChar w:fldCharType="separate"/>
        </w:r>
        <w:r w:rsidR="00CD6F9D">
          <w:rPr>
            <w:noProof/>
            <w:webHidden/>
          </w:rPr>
          <w:t>142</w:t>
        </w:r>
        <w:r w:rsidR="00CD6F9D">
          <w:rPr>
            <w:noProof/>
            <w:webHidden/>
          </w:rPr>
          <w:fldChar w:fldCharType="end"/>
        </w:r>
      </w:hyperlink>
    </w:p>
    <w:p w14:paraId="1C0F6BA9" w14:textId="0D8C74D7" w:rsidR="00CD6F9D" w:rsidRDefault="004B499F">
      <w:pPr>
        <w:pStyle w:val="TableofFigures"/>
        <w:tabs>
          <w:tab w:val="right" w:leader="dot" w:pos="9350"/>
        </w:tabs>
        <w:rPr>
          <w:rFonts w:asciiTheme="minorHAnsi" w:hAnsiTheme="minorHAnsi"/>
          <w:noProof/>
          <w:szCs w:val="22"/>
          <w:lang w:eastAsia="fr-FR"/>
        </w:rPr>
      </w:pPr>
      <w:hyperlink w:anchor="_Toc106297571" w:history="1">
        <w:r w:rsidR="00CD6F9D" w:rsidRPr="00987AFF">
          <w:rPr>
            <w:rStyle w:val="Hyperlink"/>
            <w:rFonts w:cs="Segoe UI Light"/>
            <w:noProof/>
          </w:rPr>
          <w:t>Figure 89 : Message confirmation suppression des DNL</w:t>
        </w:r>
        <w:r w:rsidR="00CD6F9D">
          <w:rPr>
            <w:noProof/>
            <w:webHidden/>
          </w:rPr>
          <w:tab/>
        </w:r>
        <w:r w:rsidR="00CD6F9D">
          <w:rPr>
            <w:noProof/>
            <w:webHidden/>
          </w:rPr>
          <w:fldChar w:fldCharType="begin"/>
        </w:r>
        <w:r w:rsidR="00CD6F9D">
          <w:rPr>
            <w:noProof/>
            <w:webHidden/>
          </w:rPr>
          <w:instrText xml:space="preserve"> PAGEREF _Toc106297571 \h </w:instrText>
        </w:r>
        <w:r w:rsidR="00CD6F9D">
          <w:rPr>
            <w:noProof/>
            <w:webHidden/>
          </w:rPr>
        </w:r>
        <w:r w:rsidR="00CD6F9D">
          <w:rPr>
            <w:noProof/>
            <w:webHidden/>
          </w:rPr>
          <w:fldChar w:fldCharType="separate"/>
        </w:r>
        <w:r w:rsidR="00CD6F9D">
          <w:rPr>
            <w:noProof/>
            <w:webHidden/>
          </w:rPr>
          <w:t>142</w:t>
        </w:r>
        <w:r w:rsidR="00CD6F9D">
          <w:rPr>
            <w:noProof/>
            <w:webHidden/>
          </w:rPr>
          <w:fldChar w:fldCharType="end"/>
        </w:r>
      </w:hyperlink>
    </w:p>
    <w:p w14:paraId="16A1FD7A" w14:textId="5F06FDD6" w:rsidR="00CD6F9D" w:rsidRDefault="004B499F">
      <w:pPr>
        <w:pStyle w:val="TableofFigures"/>
        <w:tabs>
          <w:tab w:val="right" w:leader="dot" w:pos="9350"/>
        </w:tabs>
        <w:rPr>
          <w:rFonts w:asciiTheme="minorHAnsi" w:hAnsiTheme="minorHAnsi"/>
          <w:noProof/>
          <w:szCs w:val="22"/>
          <w:lang w:eastAsia="fr-FR"/>
        </w:rPr>
      </w:pPr>
      <w:hyperlink w:anchor="_Toc106297572" w:history="1">
        <w:r w:rsidR="00CD6F9D" w:rsidRPr="00987AFF">
          <w:rPr>
            <w:rStyle w:val="Hyperlink"/>
            <w:rFonts w:cs="Segoe UI Light"/>
            <w:noProof/>
          </w:rPr>
          <w:t>Figure 90 : Message d’alerte aucune DNL cochée</w:t>
        </w:r>
        <w:r w:rsidR="00CD6F9D">
          <w:rPr>
            <w:noProof/>
            <w:webHidden/>
          </w:rPr>
          <w:tab/>
        </w:r>
        <w:r w:rsidR="00CD6F9D">
          <w:rPr>
            <w:noProof/>
            <w:webHidden/>
          </w:rPr>
          <w:fldChar w:fldCharType="begin"/>
        </w:r>
        <w:r w:rsidR="00CD6F9D">
          <w:rPr>
            <w:noProof/>
            <w:webHidden/>
          </w:rPr>
          <w:instrText xml:space="preserve"> PAGEREF _Toc106297572 \h </w:instrText>
        </w:r>
        <w:r w:rsidR="00CD6F9D">
          <w:rPr>
            <w:noProof/>
            <w:webHidden/>
          </w:rPr>
        </w:r>
        <w:r w:rsidR="00CD6F9D">
          <w:rPr>
            <w:noProof/>
            <w:webHidden/>
          </w:rPr>
          <w:fldChar w:fldCharType="separate"/>
        </w:r>
        <w:r w:rsidR="00CD6F9D">
          <w:rPr>
            <w:noProof/>
            <w:webHidden/>
          </w:rPr>
          <w:t>143</w:t>
        </w:r>
        <w:r w:rsidR="00CD6F9D">
          <w:rPr>
            <w:noProof/>
            <w:webHidden/>
          </w:rPr>
          <w:fldChar w:fldCharType="end"/>
        </w:r>
      </w:hyperlink>
    </w:p>
    <w:p w14:paraId="5F85E4F2" w14:textId="0C4D97A6" w:rsidR="00CD6F9D" w:rsidRDefault="004B499F">
      <w:pPr>
        <w:pStyle w:val="TableofFigures"/>
        <w:tabs>
          <w:tab w:val="right" w:leader="dot" w:pos="9350"/>
        </w:tabs>
        <w:rPr>
          <w:rFonts w:asciiTheme="minorHAnsi" w:hAnsiTheme="minorHAnsi"/>
          <w:noProof/>
          <w:szCs w:val="22"/>
          <w:lang w:eastAsia="fr-FR"/>
        </w:rPr>
      </w:pPr>
      <w:hyperlink w:anchor="_Toc106297573" w:history="1">
        <w:r w:rsidR="00CD6F9D" w:rsidRPr="00987AFF">
          <w:rPr>
            <w:rStyle w:val="Hyperlink"/>
            <w:rFonts w:cs="Segoe UI Light"/>
            <w:noProof/>
          </w:rPr>
          <w:t>Figure 91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_Toc106297573 \h </w:instrText>
        </w:r>
        <w:r w:rsidR="00CD6F9D">
          <w:rPr>
            <w:noProof/>
            <w:webHidden/>
          </w:rPr>
        </w:r>
        <w:r w:rsidR="00CD6F9D">
          <w:rPr>
            <w:noProof/>
            <w:webHidden/>
          </w:rPr>
          <w:fldChar w:fldCharType="separate"/>
        </w:r>
        <w:r w:rsidR="00CD6F9D">
          <w:rPr>
            <w:noProof/>
            <w:webHidden/>
          </w:rPr>
          <w:t>143</w:t>
        </w:r>
        <w:r w:rsidR="00CD6F9D">
          <w:rPr>
            <w:noProof/>
            <w:webHidden/>
          </w:rPr>
          <w:fldChar w:fldCharType="end"/>
        </w:r>
      </w:hyperlink>
    </w:p>
    <w:p w14:paraId="2EACF786" w14:textId="424895B4" w:rsidR="00CD6F9D" w:rsidRDefault="004B499F">
      <w:pPr>
        <w:pStyle w:val="TableofFigures"/>
        <w:tabs>
          <w:tab w:val="right" w:leader="dot" w:pos="9350"/>
        </w:tabs>
        <w:rPr>
          <w:rFonts w:asciiTheme="minorHAnsi" w:hAnsiTheme="minorHAnsi"/>
          <w:noProof/>
          <w:szCs w:val="22"/>
          <w:lang w:eastAsia="fr-FR"/>
        </w:rPr>
      </w:pPr>
      <w:hyperlink w:anchor="_Toc106297574" w:history="1">
        <w:r w:rsidR="00CD6F9D" w:rsidRPr="00987AFF">
          <w:rPr>
            <w:rStyle w:val="Hyperlink"/>
            <w:rFonts w:cs="Segoe UI Light"/>
            <w:noProof/>
          </w:rPr>
          <w:t>Figure 92 : Message confirmation fusion des DNL</w:t>
        </w:r>
        <w:r w:rsidR="00CD6F9D">
          <w:rPr>
            <w:noProof/>
            <w:webHidden/>
          </w:rPr>
          <w:tab/>
        </w:r>
        <w:r w:rsidR="00CD6F9D">
          <w:rPr>
            <w:noProof/>
            <w:webHidden/>
          </w:rPr>
          <w:fldChar w:fldCharType="begin"/>
        </w:r>
        <w:r w:rsidR="00CD6F9D">
          <w:rPr>
            <w:noProof/>
            <w:webHidden/>
          </w:rPr>
          <w:instrText xml:space="preserve"> PAGEREF _Toc106297574 \h </w:instrText>
        </w:r>
        <w:r w:rsidR="00CD6F9D">
          <w:rPr>
            <w:noProof/>
            <w:webHidden/>
          </w:rPr>
        </w:r>
        <w:r w:rsidR="00CD6F9D">
          <w:rPr>
            <w:noProof/>
            <w:webHidden/>
          </w:rPr>
          <w:fldChar w:fldCharType="separate"/>
        </w:r>
        <w:r w:rsidR="00CD6F9D">
          <w:rPr>
            <w:noProof/>
            <w:webHidden/>
          </w:rPr>
          <w:t>143</w:t>
        </w:r>
        <w:r w:rsidR="00CD6F9D">
          <w:rPr>
            <w:noProof/>
            <w:webHidden/>
          </w:rPr>
          <w:fldChar w:fldCharType="end"/>
        </w:r>
      </w:hyperlink>
    </w:p>
    <w:p w14:paraId="3CA0A0D4" w14:textId="337CB056" w:rsidR="00CD6F9D" w:rsidRDefault="004B499F">
      <w:pPr>
        <w:pStyle w:val="TableofFigures"/>
        <w:tabs>
          <w:tab w:val="right" w:leader="dot" w:pos="9350"/>
        </w:tabs>
        <w:rPr>
          <w:rFonts w:asciiTheme="minorHAnsi" w:hAnsiTheme="minorHAnsi"/>
          <w:noProof/>
          <w:szCs w:val="22"/>
          <w:lang w:eastAsia="fr-FR"/>
        </w:rPr>
      </w:pPr>
      <w:hyperlink w:anchor="_Toc106297575" w:history="1">
        <w:r w:rsidR="00CD6F9D" w:rsidRPr="00987AFF">
          <w:rPr>
            <w:rStyle w:val="Hyperlink"/>
            <w:rFonts w:cs="Segoe UI Light"/>
            <w:noProof/>
          </w:rPr>
          <w:t>Figure 93 : Message confirmation suppression des DNL</w:t>
        </w:r>
        <w:r w:rsidR="00CD6F9D">
          <w:rPr>
            <w:noProof/>
            <w:webHidden/>
          </w:rPr>
          <w:tab/>
        </w:r>
        <w:r w:rsidR="00CD6F9D">
          <w:rPr>
            <w:noProof/>
            <w:webHidden/>
          </w:rPr>
          <w:fldChar w:fldCharType="begin"/>
        </w:r>
        <w:r w:rsidR="00CD6F9D">
          <w:rPr>
            <w:noProof/>
            <w:webHidden/>
          </w:rPr>
          <w:instrText xml:space="preserve"> PAGEREF _Toc106297575 \h </w:instrText>
        </w:r>
        <w:r w:rsidR="00CD6F9D">
          <w:rPr>
            <w:noProof/>
            <w:webHidden/>
          </w:rPr>
        </w:r>
        <w:r w:rsidR="00CD6F9D">
          <w:rPr>
            <w:noProof/>
            <w:webHidden/>
          </w:rPr>
          <w:fldChar w:fldCharType="separate"/>
        </w:r>
        <w:r w:rsidR="00CD6F9D">
          <w:rPr>
            <w:noProof/>
            <w:webHidden/>
          </w:rPr>
          <w:t>144</w:t>
        </w:r>
        <w:r w:rsidR="00CD6F9D">
          <w:rPr>
            <w:noProof/>
            <w:webHidden/>
          </w:rPr>
          <w:fldChar w:fldCharType="end"/>
        </w:r>
      </w:hyperlink>
    </w:p>
    <w:p w14:paraId="7946B3FD" w14:textId="6E91CE0A" w:rsidR="00CD6F9D" w:rsidRDefault="004B499F">
      <w:pPr>
        <w:pStyle w:val="TableofFigures"/>
        <w:tabs>
          <w:tab w:val="right" w:leader="dot" w:pos="9350"/>
        </w:tabs>
        <w:rPr>
          <w:rFonts w:asciiTheme="minorHAnsi" w:hAnsiTheme="minorHAnsi"/>
          <w:noProof/>
          <w:szCs w:val="22"/>
          <w:lang w:eastAsia="fr-FR"/>
        </w:rPr>
      </w:pPr>
      <w:hyperlink w:anchor="_Toc106297576" w:history="1">
        <w:r w:rsidR="00CD6F9D" w:rsidRPr="00987AFF">
          <w:rPr>
            <w:rStyle w:val="Hyperlink"/>
            <w:rFonts w:cs="Segoe UI Light"/>
            <w:noProof/>
          </w:rPr>
          <w:t>Figure 94 : Afficher la liste des DNL clôturées</w:t>
        </w:r>
        <w:r w:rsidR="00CD6F9D">
          <w:rPr>
            <w:noProof/>
            <w:webHidden/>
          </w:rPr>
          <w:tab/>
        </w:r>
        <w:r w:rsidR="00CD6F9D">
          <w:rPr>
            <w:noProof/>
            <w:webHidden/>
          </w:rPr>
          <w:fldChar w:fldCharType="begin"/>
        </w:r>
        <w:r w:rsidR="00CD6F9D">
          <w:rPr>
            <w:noProof/>
            <w:webHidden/>
          </w:rPr>
          <w:instrText xml:space="preserve"> PAGEREF _Toc106297576 \h </w:instrText>
        </w:r>
        <w:r w:rsidR="00CD6F9D">
          <w:rPr>
            <w:noProof/>
            <w:webHidden/>
          </w:rPr>
        </w:r>
        <w:r w:rsidR="00CD6F9D">
          <w:rPr>
            <w:noProof/>
            <w:webHidden/>
          </w:rPr>
          <w:fldChar w:fldCharType="separate"/>
        </w:r>
        <w:r w:rsidR="00CD6F9D">
          <w:rPr>
            <w:noProof/>
            <w:webHidden/>
          </w:rPr>
          <w:t>145</w:t>
        </w:r>
        <w:r w:rsidR="00CD6F9D">
          <w:rPr>
            <w:noProof/>
            <w:webHidden/>
          </w:rPr>
          <w:fldChar w:fldCharType="end"/>
        </w:r>
      </w:hyperlink>
    </w:p>
    <w:p w14:paraId="2873DBFC" w14:textId="4E04B87E" w:rsidR="00CD6F9D" w:rsidRDefault="004B499F">
      <w:pPr>
        <w:pStyle w:val="TableofFigures"/>
        <w:tabs>
          <w:tab w:val="right" w:leader="dot" w:pos="9350"/>
        </w:tabs>
        <w:rPr>
          <w:rFonts w:asciiTheme="minorHAnsi" w:hAnsiTheme="minorHAnsi"/>
          <w:noProof/>
          <w:szCs w:val="22"/>
          <w:lang w:eastAsia="fr-FR"/>
        </w:rPr>
      </w:pPr>
      <w:hyperlink w:anchor="_Toc106297577" w:history="1">
        <w:r w:rsidR="00CD6F9D" w:rsidRPr="00987AFF">
          <w:rPr>
            <w:rStyle w:val="Hyperlink"/>
            <w:rFonts w:cs="Segoe UI Light"/>
            <w:noProof/>
          </w:rPr>
          <w:t>Figure 95 : Message d’alerte aucune DNL cochée</w:t>
        </w:r>
        <w:r w:rsidR="00CD6F9D">
          <w:rPr>
            <w:noProof/>
            <w:webHidden/>
          </w:rPr>
          <w:tab/>
        </w:r>
        <w:r w:rsidR="00CD6F9D">
          <w:rPr>
            <w:noProof/>
            <w:webHidden/>
          </w:rPr>
          <w:fldChar w:fldCharType="begin"/>
        </w:r>
        <w:r w:rsidR="00CD6F9D">
          <w:rPr>
            <w:noProof/>
            <w:webHidden/>
          </w:rPr>
          <w:instrText xml:space="preserve"> PAGEREF _Toc106297577 \h </w:instrText>
        </w:r>
        <w:r w:rsidR="00CD6F9D">
          <w:rPr>
            <w:noProof/>
            <w:webHidden/>
          </w:rPr>
        </w:r>
        <w:r w:rsidR="00CD6F9D">
          <w:rPr>
            <w:noProof/>
            <w:webHidden/>
          </w:rPr>
          <w:fldChar w:fldCharType="separate"/>
        </w:r>
        <w:r w:rsidR="00CD6F9D">
          <w:rPr>
            <w:noProof/>
            <w:webHidden/>
          </w:rPr>
          <w:t>147</w:t>
        </w:r>
        <w:r w:rsidR="00CD6F9D">
          <w:rPr>
            <w:noProof/>
            <w:webHidden/>
          </w:rPr>
          <w:fldChar w:fldCharType="end"/>
        </w:r>
      </w:hyperlink>
    </w:p>
    <w:p w14:paraId="7FCB1BC0" w14:textId="71600615" w:rsidR="00CD6F9D" w:rsidRDefault="004B499F">
      <w:pPr>
        <w:pStyle w:val="TableofFigures"/>
        <w:tabs>
          <w:tab w:val="right" w:leader="dot" w:pos="9350"/>
        </w:tabs>
        <w:rPr>
          <w:rFonts w:asciiTheme="minorHAnsi" w:hAnsiTheme="minorHAnsi"/>
          <w:noProof/>
          <w:szCs w:val="22"/>
          <w:lang w:eastAsia="fr-FR"/>
        </w:rPr>
      </w:pPr>
      <w:hyperlink w:anchor="_Toc106297578" w:history="1">
        <w:r w:rsidR="00CD6F9D" w:rsidRPr="00987AFF">
          <w:rPr>
            <w:rStyle w:val="Hyperlink"/>
            <w:rFonts w:cs="Segoe UI Light"/>
            <w:noProof/>
          </w:rPr>
          <w:t>Figure 96 : Message confirmation réouverture des DNL</w:t>
        </w:r>
        <w:r w:rsidR="00CD6F9D">
          <w:rPr>
            <w:noProof/>
            <w:webHidden/>
          </w:rPr>
          <w:tab/>
        </w:r>
        <w:r w:rsidR="00CD6F9D">
          <w:rPr>
            <w:noProof/>
            <w:webHidden/>
          </w:rPr>
          <w:fldChar w:fldCharType="begin"/>
        </w:r>
        <w:r w:rsidR="00CD6F9D">
          <w:rPr>
            <w:noProof/>
            <w:webHidden/>
          </w:rPr>
          <w:instrText xml:space="preserve"> PAGEREF _Toc106297578 \h </w:instrText>
        </w:r>
        <w:r w:rsidR="00CD6F9D">
          <w:rPr>
            <w:noProof/>
            <w:webHidden/>
          </w:rPr>
        </w:r>
        <w:r w:rsidR="00CD6F9D">
          <w:rPr>
            <w:noProof/>
            <w:webHidden/>
          </w:rPr>
          <w:fldChar w:fldCharType="separate"/>
        </w:r>
        <w:r w:rsidR="00CD6F9D">
          <w:rPr>
            <w:noProof/>
            <w:webHidden/>
          </w:rPr>
          <w:t>147</w:t>
        </w:r>
        <w:r w:rsidR="00CD6F9D">
          <w:rPr>
            <w:noProof/>
            <w:webHidden/>
          </w:rPr>
          <w:fldChar w:fldCharType="end"/>
        </w:r>
      </w:hyperlink>
    </w:p>
    <w:p w14:paraId="2DF48059" w14:textId="0939303B" w:rsidR="00CD6F9D" w:rsidRDefault="004B499F">
      <w:pPr>
        <w:pStyle w:val="TableofFigures"/>
        <w:tabs>
          <w:tab w:val="right" w:leader="dot" w:pos="9350"/>
        </w:tabs>
        <w:rPr>
          <w:rFonts w:asciiTheme="minorHAnsi" w:hAnsiTheme="minorHAnsi"/>
          <w:noProof/>
          <w:szCs w:val="22"/>
          <w:lang w:eastAsia="fr-FR"/>
        </w:rPr>
      </w:pPr>
      <w:hyperlink w:anchor="_Toc106297579" w:history="1">
        <w:r w:rsidR="00CD6F9D" w:rsidRPr="00987AFF">
          <w:rPr>
            <w:rStyle w:val="Hyperlink"/>
            <w:rFonts w:cs="Segoe UI Light"/>
            <w:noProof/>
          </w:rPr>
          <w:t>Figure 97 : Créer / Editer une DNL</w:t>
        </w:r>
        <w:r w:rsidR="00CD6F9D">
          <w:rPr>
            <w:noProof/>
            <w:webHidden/>
          </w:rPr>
          <w:tab/>
        </w:r>
        <w:r w:rsidR="00CD6F9D">
          <w:rPr>
            <w:noProof/>
            <w:webHidden/>
          </w:rPr>
          <w:fldChar w:fldCharType="begin"/>
        </w:r>
        <w:r w:rsidR="00CD6F9D">
          <w:rPr>
            <w:noProof/>
            <w:webHidden/>
          </w:rPr>
          <w:instrText xml:space="preserve"> PAGEREF _Toc106297579 \h </w:instrText>
        </w:r>
        <w:r w:rsidR="00CD6F9D">
          <w:rPr>
            <w:noProof/>
            <w:webHidden/>
          </w:rPr>
        </w:r>
        <w:r w:rsidR="00CD6F9D">
          <w:rPr>
            <w:noProof/>
            <w:webHidden/>
          </w:rPr>
          <w:fldChar w:fldCharType="separate"/>
        </w:r>
        <w:r w:rsidR="00CD6F9D">
          <w:rPr>
            <w:noProof/>
            <w:webHidden/>
          </w:rPr>
          <w:t>148</w:t>
        </w:r>
        <w:r w:rsidR="00CD6F9D">
          <w:rPr>
            <w:noProof/>
            <w:webHidden/>
          </w:rPr>
          <w:fldChar w:fldCharType="end"/>
        </w:r>
      </w:hyperlink>
    </w:p>
    <w:p w14:paraId="17ECA9E1" w14:textId="7D8DD2E6" w:rsidR="00CD6F9D" w:rsidRDefault="004B499F">
      <w:pPr>
        <w:pStyle w:val="TableofFigures"/>
        <w:tabs>
          <w:tab w:val="right" w:leader="dot" w:pos="9350"/>
        </w:tabs>
        <w:rPr>
          <w:rFonts w:asciiTheme="minorHAnsi" w:hAnsiTheme="minorHAnsi"/>
          <w:noProof/>
          <w:szCs w:val="22"/>
          <w:lang w:eastAsia="fr-FR"/>
        </w:rPr>
      </w:pPr>
      <w:hyperlink w:anchor="_Toc106297580" w:history="1">
        <w:r w:rsidR="00CD6F9D" w:rsidRPr="00987AFF">
          <w:rPr>
            <w:rStyle w:val="Hyperlink"/>
            <w:rFonts w:cs="Segoe UI Light"/>
            <w:noProof/>
          </w:rPr>
          <w:t>Figure 98 : Créer / Editer une DNL</w:t>
        </w:r>
        <w:r w:rsidR="00CD6F9D">
          <w:rPr>
            <w:noProof/>
            <w:webHidden/>
          </w:rPr>
          <w:tab/>
        </w:r>
        <w:r w:rsidR="00CD6F9D">
          <w:rPr>
            <w:noProof/>
            <w:webHidden/>
          </w:rPr>
          <w:fldChar w:fldCharType="begin"/>
        </w:r>
        <w:r w:rsidR="00CD6F9D">
          <w:rPr>
            <w:noProof/>
            <w:webHidden/>
          </w:rPr>
          <w:instrText xml:space="preserve"> PAGEREF _Toc106297580 \h </w:instrText>
        </w:r>
        <w:r w:rsidR="00CD6F9D">
          <w:rPr>
            <w:noProof/>
            <w:webHidden/>
          </w:rPr>
        </w:r>
        <w:r w:rsidR="00CD6F9D">
          <w:rPr>
            <w:noProof/>
            <w:webHidden/>
          </w:rPr>
          <w:fldChar w:fldCharType="separate"/>
        </w:r>
        <w:r w:rsidR="00CD6F9D">
          <w:rPr>
            <w:noProof/>
            <w:webHidden/>
          </w:rPr>
          <w:t>149</w:t>
        </w:r>
        <w:r w:rsidR="00CD6F9D">
          <w:rPr>
            <w:noProof/>
            <w:webHidden/>
          </w:rPr>
          <w:fldChar w:fldCharType="end"/>
        </w:r>
      </w:hyperlink>
    </w:p>
    <w:p w14:paraId="6D3DE484" w14:textId="0F8F0FE6" w:rsidR="00CD6F9D" w:rsidRDefault="004B499F">
      <w:pPr>
        <w:pStyle w:val="TableofFigures"/>
        <w:tabs>
          <w:tab w:val="right" w:leader="dot" w:pos="9350"/>
        </w:tabs>
        <w:rPr>
          <w:rFonts w:asciiTheme="minorHAnsi" w:hAnsiTheme="minorHAnsi"/>
          <w:noProof/>
          <w:szCs w:val="22"/>
          <w:lang w:eastAsia="fr-FR"/>
        </w:rPr>
      </w:pPr>
      <w:hyperlink w:anchor="_Toc106297581" w:history="1">
        <w:r w:rsidR="00CD6F9D" w:rsidRPr="00987AFF">
          <w:rPr>
            <w:rStyle w:val="Hyperlink"/>
            <w:rFonts w:cs="Segoe UI Light"/>
            <w:noProof/>
          </w:rPr>
          <w:t>Figure 99 : Message d’alerte aucun envoi coché</w:t>
        </w:r>
        <w:r w:rsidR="00CD6F9D">
          <w:rPr>
            <w:noProof/>
            <w:webHidden/>
          </w:rPr>
          <w:tab/>
        </w:r>
        <w:r w:rsidR="00CD6F9D">
          <w:rPr>
            <w:noProof/>
            <w:webHidden/>
          </w:rPr>
          <w:fldChar w:fldCharType="begin"/>
        </w:r>
        <w:r w:rsidR="00CD6F9D">
          <w:rPr>
            <w:noProof/>
            <w:webHidden/>
          </w:rPr>
          <w:instrText xml:space="preserve"> PAGEREF _Toc106297581 \h </w:instrText>
        </w:r>
        <w:r w:rsidR="00CD6F9D">
          <w:rPr>
            <w:noProof/>
            <w:webHidden/>
          </w:rPr>
        </w:r>
        <w:r w:rsidR="00CD6F9D">
          <w:rPr>
            <w:noProof/>
            <w:webHidden/>
          </w:rPr>
          <w:fldChar w:fldCharType="separate"/>
        </w:r>
        <w:r w:rsidR="00CD6F9D">
          <w:rPr>
            <w:noProof/>
            <w:webHidden/>
          </w:rPr>
          <w:t>151</w:t>
        </w:r>
        <w:r w:rsidR="00CD6F9D">
          <w:rPr>
            <w:noProof/>
            <w:webHidden/>
          </w:rPr>
          <w:fldChar w:fldCharType="end"/>
        </w:r>
      </w:hyperlink>
    </w:p>
    <w:p w14:paraId="7A749C9A" w14:textId="3756CDE6" w:rsidR="00CD6F9D" w:rsidRDefault="004B499F">
      <w:pPr>
        <w:pStyle w:val="TableofFigures"/>
        <w:tabs>
          <w:tab w:val="right" w:leader="dot" w:pos="9350"/>
        </w:tabs>
        <w:rPr>
          <w:rFonts w:asciiTheme="minorHAnsi" w:hAnsiTheme="minorHAnsi"/>
          <w:noProof/>
          <w:szCs w:val="22"/>
          <w:lang w:eastAsia="fr-FR"/>
        </w:rPr>
      </w:pPr>
      <w:hyperlink w:anchor="_Toc106297582" w:history="1">
        <w:r w:rsidR="00CD6F9D" w:rsidRPr="00987AFF">
          <w:rPr>
            <w:rStyle w:val="Hyperlink"/>
            <w:rFonts w:cs="Segoe UI Light"/>
            <w:noProof/>
          </w:rPr>
          <w:t>Figure 100 : Popin confirmation dépassement plafond CRBT</w:t>
        </w:r>
        <w:r w:rsidR="00CD6F9D">
          <w:rPr>
            <w:noProof/>
            <w:webHidden/>
          </w:rPr>
          <w:tab/>
        </w:r>
        <w:r w:rsidR="00CD6F9D">
          <w:rPr>
            <w:noProof/>
            <w:webHidden/>
          </w:rPr>
          <w:fldChar w:fldCharType="begin"/>
        </w:r>
        <w:r w:rsidR="00CD6F9D">
          <w:rPr>
            <w:noProof/>
            <w:webHidden/>
          </w:rPr>
          <w:instrText xml:space="preserve"> PAGEREF _Toc106297582 \h </w:instrText>
        </w:r>
        <w:r w:rsidR="00CD6F9D">
          <w:rPr>
            <w:noProof/>
            <w:webHidden/>
          </w:rPr>
        </w:r>
        <w:r w:rsidR="00CD6F9D">
          <w:rPr>
            <w:noProof/>
            <w:webHidden/>
          </w:rPr>
          <w:fldChar w:fldCharType="separate"/>
        </w:r>
        <w:r w:rsidR="00CD6F9D">
          <w:rPr>
            <w:noProof/>
            <w:webHidden/>
          </w:rPr>
          <w:t>152</w:t>
        </w:r>
        <w:r w:rsidR="00CD6F9D">
          <w:rPr>
            <w:noProof/>
            <w:webHidden/>
          </w:rPr>
          <w:fldChar w:fldCharType="end"/>
        </w:r>
      </w:hyperlink>
    </w:p>
    <w:p w14:paraId="66A8BB80" w14:textId="6A28BF84" w:rsidR="00CD6F9D" w:rsidRDefault="004B499F">
      <w:pPr>
        <w:pStyle w:val="TableofFigures"/>
        <w:tabs>
          <w:tab w:val="right" w:leader="dot" w:pos="9350"/>
        </w:tabs>
        <w:rPr>
          <w:rFonts w:asciiTheme="minorHAnsi" w:hAnsiTheme="minorHAnsi"/>
          <w:noProof/>
          <w:szCs w:val="22"/>
          <w:lang w:eastAsia="fr-FR"/>
        </w:rPr>
      </w:pPr>
      <w:hyperlink w:anchor="_Toc106297583" w:history="1">
        <w:r w:rsidR="00CD6F9D" w:rsidRPr="00987AFF">
          <w:rPr>
            <w:rStyle w:val="Hyperlink"/>
            <w:rFonts w:cs="Segoe UI Light"/>
            <w:noProof/>
          </w:rPr>
          <w:t>Figure 101 : Popin de retour d’information</w:t>
        </w:r>
        <w:r w:rsidR="00CD6F9D">
          <w:rPr>
            <w:noProof/>
            <w:webHidden/>
          </w:rPr>
          <w:tab/>
        </w:r>
        <w:r w:rsidR="00CD6F9D">
          <w:rPr>
            <w:noProof/>
            <w:webHidden/>
          </w:rPr>
          <w:fldChar w:fldCharType="begin"/>
        </w:r>
        <w:r w:rsidR="00CD6F9D">
          <w:rPr>
            <w:noProof/>
            <w:webHidden/>
          </w:rPr>
          <w:instrText xml:space="preserve"> PAGEREF _Toc106297583 \h </w:instrText>
        </w:r>
        <w:r w:rsidR="00CD6F9D">
          <w:rPr>
            <w:noProof/>
            <w:webHidden/>
          </w:rPr>
        </w:r>
        <w:r w:rsidR="00CD6F9D">
          <w:rPr>
            <w:noProof/>
            <w:webHidden/>
          </w:rPr>
          <w:fldChar w:fldCharType="separate"/>
        </w:r>
        <w:r w:rsidR="00CD6F9D">
          <w:rPr>
            <w:noProof/>
            <w:webHidden/>
          </w:rPr>
          <w:t>152</w:t>
        </w:r>
        <w:r w:rsidR="00CD6F9D">
          <w:rPr>
            <w:noProof/>
            <w:webHidden/>
          </w:rPr>
          <w:fldChar w:fldCharType="end"/>
        </w:r>
      </w:hyperlink>
    </w:p>
    <w:p w14:paraId="722E0B91" w14:textId="5DDCB24F" w:rsidR="00CD6F9D" w:rsidRDefault="004B499F">
      <w:pPr>
        <w:pStyle w:val="TableofFigures"/>
        <w:tabs>
          <w:tab w:val="right" w:leader="dot" w:pos="9350"/>
        </w:tabs>
        <w:rPr>
          <w:rFonts w:asciiTheme="minorHAnsi" w:hAnsiTheme="minorHAnsi"/>
          <w:noProof/>
          <w:szCs w:val="22"/>
          <w:lang w:eastAsia="fr-FR"/>
        </w:rPr>
      </w:pPr>
      <w:hyperlink w:anchor="_Toc106297584" w:history="1">
        <w:r w:rsidR="00CD6F9D" w:rsidRPr="00987AFF">
          <w:rPr>
            <w:rStyle w:val="Hyperlink"/>
            <w:rFonts w:cs="Segoe UI Light"/>
            <w:noProof/>
          </w:rPr>
          <w:t>Figure 102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_Toc106297584 \h </w:instrText>
        </w:r>
        <w:r w:rsidR="00CD6F9D">
          <w:rPr>
            <w:noProof/>
            <w:webHidden/>
          </w:rPr>
        </w:r>
        <w:r w:rsidR="00CD6F9D">
          <w:rPr>
            <w:noProof/>
            <w:webHidden/>
          </w:rPr>
          <w:fldChar w:fldCharType="separate"/>
        </w:r>
        <w:r w:rsidR="00CD6F9D">
          <w:rPr>
            <w:noProof/>
            <w:webHidden/>
          </w:rPr>
          <w:t>152</w:t>
        </w:r>
        <w:r w:rsidR="00CD6F9D">
          <w:rPr>
            <w:noProof/>
            <w:webHidden/>
          </w:rPr>
          <w:fldChar w:fldCharType="end"/>
        </w:r>
      </w:hyperlink>
    </w:p>
    <w:p w14:paraId="6B7EB35B" w14:textId="6CB8DCF7" w:rsidR="00CD6F9D" w:rsidRDefault="004B499F">
      <w:pPr>
        <w:pStyle w:val="TableofFigures"/>
        <w:tabs>
          <w:tab w:val="right" w:leader="dot" w:pos="9350"/>
        </w:tabs>
        <w:rPr>
          <w:rFonts w:asciiTheme="minorHAnsi" w:hAnsiTheme="minorHAnsi"/>
          <w:noProof/>
          <w:szCs w:val="22"/>
          <w:lang w:eastAsia="fr-FR"/>
        </w:rPr>
      </w:pPr>
      <w:hyperlink w:anchor="_Toc106297585" w:history="1">
        <w:r w:rsidR="00CD6F9D" w:rsidRPr="00987AFF">
          <w:rPr>
            <w:rStyle w:val="Hyperlink"/>
            <w:rFonts w:cs="Segoe UI Light"/>
            <w:noProof/>
          </w:rPr>
          <w:t>Figure 103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_Toc106297585 \h </w:instrText>
        </w:r>
        <w:r w:rsidR="00CD6F9D">
          <w:rPr>
            <w:noProof/>
            <w:webHidden/>
          </w:rPr>
        </w:r>
        <w:r w:rsidR="00CD6F9D">
          <w:rPr>
            <w:noProof/>
            <w:webHidden/>
          </w:rPr>
          <w:fldChar w:fldCharType="separate"/>
        </w:r>
        <w:r w:rsidR="00CD6F9D">
          <w:rPr>
            <w:noProof/>
            <w:webHidden/>
          </w:rPr>
          <w:t>153</w:t>
        </w:r>
        <w:r w:rsidR="00CD6F9D">
          <w:rPr>
            <w:noProof/>
            <w:webHidden/>
          </w:rPr>
          <w:fldChar w:fldCharType="end"/>
        </w:r>
      </w:hyperlink>
    </w:p>
    <w:p w14:paraId="76B3A9A9" w14:textId="32547B1C" w:rsidR="00CD6F9D" w:rsidRDefault="004B499F">
      <w:pPr>
        <w:pStyle w:val="TableofFigures"/>
        <w:tabs>
          <w:tab w:val="right" w:leader="dot" w:pos="9350"/>
        </w:tabs>
        <w:rPr>
          <w:rFonts w:asciiTheme="minorHAnsi" w:hAnsiTheme="minorHAnsi"/>
          <w:noProof/>
          <w:szCs w:val="22"/>
          <w:lang w:eastAsia="fr-FR"/>
        </w:rPr>
      </w:pPr>
      <w:hyperlink w:anchor="_Toc106297586" w:history="1">
        <w:r w:rsidR="00CD6F9D" w:rsidRPr="00987AFF">
          <w:rPr>
            <w:rStyle w:val="Hyperlink"/>
            <w:rFonts w:cs="Segoe UI Light"/>
            <w:noProof/>
          </w:rPr>
          <w:t>Figure 104 : Popin livraison de l’envoi à un Mandataire</w:t>
        </w:r>
        <w:r w:rsidR="00CD6F9D">
          <w:rPr>
            <w:noProof/>
            <w:webHidden/>
          </w:rPr>
          <w:tab/>
        </w:r>
        <w:r w:rsidR="00CD6F9D">
          <w:rPr>
            <w:noProof/>
            <w:webHidden/>
          </w:rPr>
          <w:fldChar w:fldCharType="begin"/>
        </w:r>
        <w:r w:rsidR="00CD6F9D">
          <w:rPr>
            <w:noProof/>
            <w:webHidden/>
          </w:rPr>
          <w:instrText xml:space="preserve"> PAGEREF _Toc106297586 \h </w:instrText>
        </w:r>
        <w:r w:rsidR="00CD6F9D">
          <w:rPr>
            <w:noProof/>
            <w:webHidden/>
          </w:rPr>
        </w:r>
        <w:r w:rsidR="00CD6F9D">
          <w:rPr>
            <w:noProof/>
            <w:webHidden/>
          </w:rPr>
          <w:fldChar w:fldCharType="separate"/>
        </w:r>
        <w:r w:rsidR="00CD6F9D">
          <w:rPr>
            <w:noProof/>
            <w:webHidden/>
          </w:rPr>
          <w:t>153</w:t>
        </w:r>
        <w:r w:rsidR="00CD6F9D">
          <w:rPr>
            <w:noProof/>
            <w:webHidden/>
          </w:rPr>
          <w:fldChar w:fldCharType="end"/>
        </w:r>
      </w:hyperlink>
    </w:p>
    <w:p w14:paraId="65809F1F" w14:textId="30C0FC75" w:rsidR="00CD6F9D" w:rsidRDefault="004B499F">
      <w:pPr>
        <w:pStyle w:val="TableofFigures"/>
        <w:tabs>
          <w:tab w:val="right" w:leader="dot" w:pos="9350"/>
        </w:tabs>
        <w:rPr>
          <w:rFonts w:asciiTheme="minorHAnsi" w:hAnsiTheme="minorHAnsi"/>
          <w:noProof/>
          <w:szCs w:val="22"/>
          <w:lang w:eastAsia="fr-FR"/>
        </w:rPr>
      </w:pPr>
      <w:hyperlink w:anchor="_Toc106297587" w:history="1">
        <w:r w:rsidR="00CD6F9D" w:rsidRPr="00987AFF">
          <w:rPr>
            <w:rStyle w:val="Hyperlink"/>
            <w:rFonts w:cs="Segoe UI Light"/>
            <w:noProof/>
          </w:rPr>
          <w:t>Figure 105 : Popin livraison de l’envoi à un Ayant droit</w:t>
        </w:r>
        <w:r w:rsidR="00CD6F9D">
          <w:rPr>
            <w:noProof/>
            <w:webHidden/>
          </w:rPr>
          <w:tab/>
        </w:r>
        <w:r w:rsidR="00CD6F9D">
          <w:rPr>
            <w:noProof/>
            <w:webHidden/>
          </w:rPr>
          <w:fldChar w:fldCharType="begin"/>
        </w:r>
        <w:r w:rsidR="00CD6F9D">
          <w:rPr>
            <w:noProof/>
            <w:webHidden/>
          </w:rPr>
          <w:instrText xml:space="preserve"> PAGEREF _Toc106297587 \h </w:instrText>
        </w:r>
        <w:r w:rsidR="00CD6F9D">
          <w:rPr>
            <w:noProof/>
            <w:webHidden/>
          </w:rPr>
        </w:r>
        <w:r w:rsidR="00CD6F9D">
          <w:rPr>
            <w:noProof/>
            <w:webHidden/>
          </w:rPr>
          <w:fldChar w:fldCharType="separate"/>
        </w:r>
        <w:r w:rsidR="00CD6F9D">
          <w:rPr>
            <w:noProof/>
            <w:webHidden/>
          </w:rPr>
          <w:t>154</w:t>
        </w:r>
        <w:r w:rsidR="00CD6F9D">
          <w:rPr>
            <w:noProof/>
            <w:webHidden/>
          </w:rPr>
          <w:fldChar w:fldCharType="end"/>
        </w:r>
      </w:hyperlink>
    </w:p>
    <w:p w14:paraId="1265434D" w14:textId="4432E70B" w:rsidR="00CD6F9D" w:rsidRDefault="004B499F">
      <w:pPr>
        <w:pStyle w:val="TableofFigures"/>
        <w:tabs>
          <w:tab w:val="right" w:leader="dot" w:pos="9350"/>
        </w:tabs>
        <w:rPr>
          <w:rFonts w:asciiTheme="minorHAnsi" w:hAnsiTheme="minorHAnsi"/>
          <w:noProof/>
          <w:szCs w:val="22"/>
          <w:lang w:eastAsia="fr-FR"/>
        </w:rPr>
      </w:pPr>
      <w:hyperlink w:anchor="_Toc106297588" w:history="1">
        <w:r w:rsidR="00CD6F9D" w:rsidRPr="00987AFF">
          <w:rPr>
            <w:rStyle w:val="Hyperlink"/>
            <w:rFonts w:cs="Segoe UI Light"/>
            <w:noProof/>
          </w:rPr>
          <w:t>Figure 106 : Popin non-livraison de l’envoi</w:t>
        </w:r>
        <w:r w:rsidR="00CD6F9D">
          <w:rPr>
            <w:noProof/>
            <w:webHidden/>
          </w:rPr>
          <w:tab/>
        </w:r>
        <w:r w:rsidR="00CD6F9D">
          <w:rPr>
            <w:noProof/>
            <w:webHidden/>
          </w:rPr>
          <w:fldChar w:fldCharType="begin"/>
        </w:r>
        <w:r w:rsidR="00CD6F9D">
          <w:rPr>
            <w:noProof/>
            <w:webHidden/>
          </w:rPr>
          <w:instrText xml:space="preserve"> PAGEREF _Toc106297588 \h </w:instrText>
        </w:r>
        <w:r w:rsidR="00CD6F9D">
          <w:rPr>
            <w:noProof/>
            <w:webHidden/>
          </w:rPr>
        </w:r>
        <w:r w:rsidR="00CD6F9D">
          <w:rPr>
            <w:noProof/>
            <w:webHidden/>
          </w:rPr>
          <w:fldChar w:fldCharType="separate"/>
        </w:r>
        <w:r w:rsidR="00CD6F9D">
          <w:rPr>
            <w:noProof/>
            <w:webHidden/>
          </w:rPr>
          <w:t>155</w:t>
        </w:r>
        <w:r w:rsidR="00CD6F9D">
          <w:rPr>
            <w:noProof/>
            <w:webHidden/>
          </w:rPr>
          <w:fldChar w:fldCharType="end"/>
        </w:r>
      </w:hyperlink>
    </w:p>
    <w:p w14:paraId="51D3AF0C" w14:textId="1B55E5EB" w:rsidR="00CD6F9D" w:rsidRDefault="004B499F">
      <w:pPr>
        <w:pStyle w:val="TableofFigures"/>
        <w:tabs>
          <w:tab w:val="right" w:leader="dot" w:pos="9350"/>
        </w:tabs>
        <w:rPr>
          <w:rFonts w:asciiTheme="minorHAnsi" w:hAnsiTheme="minorHAnsi"/>
          <w:noProof/>
          <w:szCs w:val="22"/>
          <w:lang w:eastAsia="fr-FR"/>
        </w:rPr>
      </w:pPr>
      <w:hyperlink w:anchor="_Toc106297589" w:history="1">
        <w:r w:rsidR="00CD6F9D" w:rsidRPr="00987AFF">
          <w:rPr>
            <w:rStyle w:val="Hyperlink"/>
            <w:rFonts w:cs="Segoe UI Light"/>
            <w:noProof/>
          </w:rPr>
          <w:t>Figure 107 : Popin transfert envoi à un autre facteur</w:t>
        </w:r>
        <w:r w:rsidR="00CD6F9D">
          <w:rPr>
            <w:noProof/>
            <w:webHidden/>
          </w:rPr>
          <w:tab/>
        </w:r>
        <w:r w:rsidR="00CD6F9D">
          <w:rPr>
            <w:noProof/>
            <w:webHidden/>
          </w:rPr>
          <w:fldChar w:fldCharType="begin"/>
        </w:r>
        <w:r w:rsidR="00CD6F9D">
          <w:rPr>
            <w:noProof/>
            <w:webHidden/>
          </w:rPr>
          <w:instrText xml:space="preserve"> PAGEREF _Toc106297589 \h </w:instrText>
        </w:r>
        <w:r w:rsidR="00CD6F9D">
          <w:rPr>
            <w:noProof/>
            <w:webHidden/>
          </w:rPr>
        </w:r>
        <w:r w:rsidR="00CD6F9D">
          <w:rPr>
            <w:noProof/>
            <w:webHidden/>
          </w:rPr>
          <w:fldChar w:fldCharType="separate"/>
        </w:r>
        <w:r w:rsidR="00CD6F9D">
          <w:rPr>
            <w:noProof/>
            <w:webHidden/>
          </w:rPr>
          <w:t>155</w:t>
        </w:r>
        <w:r w:rsidR="00CD6F9D">
          <w:rPr>
            <w:noProof/>
            <w:webHidden/>
          </w:rPr>
          <w:fldChar w:fldCharType="end"/>
        </w:r>
      </w:hyperlink>
    </w:p>
    <w:p w14:paraId="40EF438A" w14:textId="49E7BD0D" w:rsidR="00CD6F9D" w:rsidRDefault="004B499F">
      <w:pPr>
        <w:pStyle w:val="TableofFigures"/>
        <w:tabs>
          <w:tab w:val="right" w:leader="dot" w:pos="9350"/>
        </w:tabs>
        <w:rPr>
          <w:rFonts w:asciiTheme="minorHAnsi" w:hAnsiTheme="minorHAnsi"/>
          <w:noProof/>
          <w:szCs w:val="22"/>
          <w:lang w:eastAsia="fr-FR"/>
        </w:rPr>
      </w:pPr>
      <w:hyperlink w:anchor="_Toc106297590" w:history="1">
        <w:r w:rsidR="00CD6F9D" w:rsidRPr="00987AFF">
          <w:rPr>
            <w:rStyle w:val="Hyperlink"/>
            <w:rFonts w:cs="Segoe UI Light"/>
            <w:noProof/>
          </w:rPr>
          <w:t>Figure 108 : Popin transfert d’envoi au facteur lui-même</w:t>
        </w:r>
        <w:r w:rsidR="00CD6F9D">
          <w:rPr>
            <w:noProof/>
            <w:webHidden/>
          </w:rPr>
          <w:tab/>
        </w:r>
        <w:r w:rsidR="00CD6F9D">
          <w:rPr>
            <w:noProof/>
            <w:webHidden/>
          </w:rPr>
          <w:fldChar w:fldCharType="begin"/>
        </w:r>
        <w:r w:rsidR="00CD6F9D">
          <w:rPr>
            <w:noProof/>
            <w:webHidden/>
          </w:rPr>
          <w:instrText xml:space="preserve"> PAGEREF _Toc106297590 \h </w:instrText>
        </w:r>
        <w:r w:rsidR="00CD6F9D">
          <w:rPr>
            <w:noProof/>
            <w:webHidden/>
          </w:rPr>
        </w:r>
        <w:r w:rsidR="00CD6F9D">
          <w:rPr>
            <w:noProof/>
            <w:webHidden/>
          </w:rPr>
          <w:fldChar w:fldCharType="separate"/>
        </w:r>
        <w:r w:rsidR="00CD6F9D">
          <w:rPr>
            <w:noProof/>
            <w:webHidden/>
          </w:rPr>
          <w:t>156</w:t>
        </w:r>
        <w:r w:rsidR="00CD6F9D">
          <w:rPr>
            <w:noProof/>
            <w:webHidden/>
          </w:rPr>
          <w:fldChar w:fldCharType="end"/>
        </w:r>
      </w:hyperlink>
    </w:p>
    <w:p w14:paraId="35FED95A" w14:textId="55640828" w:rsidR="00CD6F9D" w:rsidRDefault="004B499F">
      <w:pPr>
        <w:pStyle w:val="TableofFigures"/>
        <w:tabs>
          <w:tab w:val="right" w:leader="dot" w:pos="9350"/>
        </w:tabs>
        <w:rPr>
          <w:rFonts w:asciiTheme="minorHAnsi" w:hAnsiTheme="minorHAnsi"/>
          <w:noProof/>
          <w:szCs w:val="22"/>
          <w:lang w:eastAsia="fr-FR"/>
        </w:rPr>
      </w:pPr>
      <w:hyperlink w:anchor="_Toc106297591" w:history="1">
        <w:r w:rsidR="00CD6F9D" w:rsidRPr="00987AFF">
          <w:rPr>
            <w:rStyle w:val="Hyperlink"/>
            <w:rFonts w:cs="Segoe UI Light"/>
            <w:noProof/>
          </w:rPr>
          <w:t>Figure 109 : Popin changement du mode de livraison</w:t>
        </w:r>
        <w:r w:rsidR="00CD6F9D">
          <w:rPr>
            <w:noProof/>
            <w:webHidden/>
          </w:rPr>
          <w:tab/>
        </w:r>
        <w:r w:rsidR="00CD6F9D">
          <w:rPr>
            <w:noProof/>
            <w:webHidden/>
          </w:rPr>
          <w:fldChar w:fldCharType="begin"/>
        </w:r>
        <w:r w:rsidR="00CD6F9D">
          <w:rPr>
            <w:noProof/>
            <w:webHidden/>
          </w:rPr>
          <w:instrText xml:space="preserve"> PAGEREF _Toc106297591 \h </w:instrText>
        </w:r>
        <w:r w:rsidR="00CD6F9D">
          <w:rPr>
            <w:noProof/>
            <w:webHidden/>
          </w:rPr>
        </w:r>
        <w:r w:rsidR="00CD6F9D">
          <w:rPr>
            <w:noProof/>
            <w:webHidden/>
          </w:rPr>
          <w:fldChar w:fldCharType="separate"/>
        </w:r>
        <w:r w:rsidR="00CD6F9D">
          <w:rPr>
            <w:noProof/>
            <w:webHidden/>
          </w:rPr>
          <w:t>157</w:t>
        </w:r>
        <w:r w:rsidR="00CD6F9D">
          <w:rPr>
            <w:noProof/>
            <w:webHidden/>
          </w:rPr>
          <w:fldChar w:fldCharType="end"/>
        </w:r>
      </w:hyperlink>
    </w:p>
    <w:p w14:paraId="0CE531D5" w14:textId="214B9269" w:rsidR="00CD6F9D" w:rsidRDefault="004B499F">
      <w:pPr>
        <w:pStyle w:val="TableofFigures"/>
        <w:tabs>
          <w:tab w:val="right" w:leader="dot" w:pos="9350"/>
        </w:tabs>
        <w:rPr>
          <w:rFonts w:asciiTheme="minorHAnsi" w:hAnsiTheme="minorHAnsi"/>
          <w:noProof/>
          <w:szCs w:val="22"/>
          <w:lang w:eastAsia="fr-FR"/>
        </w:rPr>
      </w:pPr>
      <w:hyperlink w:anchor="_Toc106297592" w:history="1">
        <w:r w:rsidR="00CD6F9D" w:rsidRPr="00987AFF">
          <w:rPr>
            <w:rStyle w:val="Hyperlink"/>
            <w:rFonts w:cs="Segoe UI Light"/>
            <w:noProof/>
          </w:rPr>
          <w:t>Figure 110 : Popin changement du mode de livraison « En agence »</w:t>
        </w:r>
        <w:r w:rsidR="00CD6F9D">
          <w:rPr>
            <w:noProof/>
            <w:webHidden/>
          </w:rPr>
          <w:tab/>
        </w:r>
        <w:r w:rsidR="00CD6F9D">
          <w:rPr>
            <w:noProof/>
            <w:webHidden/>
          </w:rPr>
          <w:fldChar w:fldCharType="begin"/>
        </w:r>
        <w:r w:rsidR="00CD6F9D">
          <w:rPr>
            <w:noProof/>
            <w:webHidden/>
          </w:rPr>
          <w:instrText xml:space="preserve"> PAGEREF _Toc106297592 \h </w:instrText>
        </w:r>
        <w:r w:rsidR="00CD6F9D">
          <w:rPr>
            <w:noProof/>
            <w:webHidden/>
          </w:rPr>
        </w:r>
        <w:r w:rsidR="00CD6F9D">
          <w:rPr>
            <w:noProof/>
            <w:webHidden/>
          </w:rPr>
          <w:fldChar w:fldCharType="separate"/>
        </w:r>
        <w:r w:rsidR="00CD6F9D">
          <w:rPr>
            <w:noProof/>
            <w:webHidden/>
          </w:rPr>
          <w:t>157</w:t>
        </w:r>
        <w:r w:rsidR="00CD6F9D">
          <w:rPr>
            <w:noProof/>
            <w:webHidden/>
          </w:rPr>
          <w:fldChar w:fldCharType="end"/>
        </w:r>
      </w:hyperlink>
    </w:p>
    <w:p w14:paraId="4FB56D94" w14:textId="648E982D" w:rsidR="00CD6F9D" w:rsidRDefault="004B499F">
      <w:pPr>
        <w:pStyle w:val="TableofFigures"/>
        <w:tabs>
          <w:tab w:val="right" w:leader="dot" w:pos="9350"/>
        </w:tabs>
        <w:rPr>
          <w:rFonts w:asciiTheme="minorHAnsi" w:hAnsiTheme="minorHAnsi"/>
          <w:noProof/>
          <w:szCs w:val="22"/>
          <w:lang w:eastAsia="fr-FR"/>
        </w:rPr>
      </w:pPr>
      <w:hyperlink w:anchor="_Toc106297593" w:history="1">
        <w:r w:rsidR="00CD6F9D" w:rsidRPr="00987AFF">
          <w:rPr>
            <w:rStyle w:val="Hyperlink"/>
            <w:rFonts w:cs="Segoe UI Light"/>
            <w:noProof/>
          </w:rPr>
          <w:t>Figure 111 : Popin changement du mode de livraison « Dans un point relais »</w:t>
        </w:r>
        <w:r w:rsidR="00CD6F9D">
          <w:rPr>
            <w:noProof/>
            <w:webHidden/>
          </w:rPr>
          <w:tab/>
        </w:r>
        <w:r w:rsidR="00CD6F9D">
          <w:rPr>
            <w:noProof/>
            <w:webHidden/>
          </w:rPr>
          <w:fldChar w:fldCharType="begin"/>
        </w:r>
        <w:r w:rsidR="00CD6F9D">
          <w:rPr>
            <w:noProof/>
            <w:webHidden/>
          </w:rPr>
          <w:instrText xml:space="preserve"> PAGEREF _Toc106297593 \h </w:instrText>
        </w:r>
        <w:r w:rsidR="00CD6F9D">
          <w:rPr>
            <w:noProof/>
            <w:webHidden/>
          </w:rPr>
        </w:r>
        <w:r w:rsidR="00CD6F9D">
          <w:rPr>
            <w:noProof/>
            <w:webHidden/>
          </w:rPr>
          <w:fldChar w:fldCharType="separate"/>
        </w:r>
        <w:r w:rsidR="00CD6F9D">
          <w:rPr>
            <w:noProof/>
            <w:webHidden/>
          </w:rPr>
          <w:t>158</w:t>
        </w:r>
        <w:r w:rsidR="00CD6F9D">
          <w:rPr>
            <w:noProof/>
            <w:webHidden/>
          </w:rPr>
          <w:fldChar w:fldCharType="end"/>
        </w:r>
      </w:hyperlink>
    </w:p>
    <w:p w14:paraId="7E399F41" w14:textId="78AC4DE4" w:rsidR="00CD6F9D" w:rsidRDefault="004B499F">
      <w:pPr>
        <w:pStyle w:val="TableofFigures"/>
        <w:tabs>
          <w:tab w:val="right" w:leader="dot" w:pos="9350"/>
        </w:tabs>
        <w:rPr>
          <w:rFonts w:asciiTheme="minorHAnsi" w:hAnsiTheme="minorHAnsi"/>
          <w:noProof/>
          <w:szCs w:val="22"/>
          <w:lang w:eastAsia="fr-FR"/>
        </w:rPr>
      </w:pPr>
      <w:hyperlink w:anchor="_Toc106297594" w:history="1">
        <w:r w:rsidR="00CD6F9D" w:rsidRPr="00987AFF">
          <w:rPr>
            <w:rStyle w:val="Hyperlink"/>
            <w:rFonts w:cs="Segoe UI Light"/>
            <w:noProof/>
          </w:rPr>
          <w:t>Figure 112 : Popin changement du mode de livraison « Dans un réseau partenaire »</w:t>
        </w:r>
        <w:r w:rsidR="00CD6F9D">
          <w:rPr>
            <w:noProof/>
            <w:webHidden/>
          </w:rPr>
          <w:tab/>
        </w:r>
        <w:r w:rsidR="00CD6F9D">
          <w:rPr>
            <w:noProof/>
            <w:webHidden/>
          </w:rPr>
          <w:fldChar w:fldCharType="begin"/>
        </w:r>
        <w:r w:rsidR="00CD6F9D">
          <w:rPr>
            <w:noProof/>
            <w:webHidden/>
          </w:rPr>
          <w:instrText xml:space="preserve"> PAGEREF _Toc106297594 \h </w:instrText>
        </w:r>
        <w:r w:rsidR="00CD6F9D">
          <w:rPr>
            <w:noProof/>
            <w:webHidden/>
          </w:rPr>
        </w:r>
        <w:r w:rsidR="00CD6F9D">
          <w:rPr>
            <w:noProof/>
            <w:webHidden/>
          </w:rPr>
          <w:fldChar w:fldCharType="separate"/>
        </w:r>
        <w:r w:rsidR="00CD6F9D">
          <w:rPr>
            <w:noProof/>
            <w:webHidden/>
          </w:rPr>
          <w:t>158</w:t>
        </w:r>
        <w:r w:rsidR="00CD6F9D">
          <w:rPr>
            <w:noProof/>
            <w:webHidden/>
          </w:rPr>
          <w:fldChar w:fldCharType="end"/>
        </w:r>
      </w:hyperlink>
    </w:p>
    <w:p w14:paraId="039F6E50" w14:textId="5F0DF8B7" w:rsidR="00CD6F9D" w:rsidRDefault="004B499F">
      <w:pPr>
        <w:pStyle w:val="TableofFigures"/>
        <w:tabs>
          <w:tab w:val="right" w:leader="dot" w:pos="9350"/>
        </w:tabs>
        <w:rPr>
          <w:rFonts w:asciiTheme="minorHAnsi" w:hAnsiTheme="minorHAnsi"/>
          <w:noProof/>
          <w:szCs w:val="22"/>
          <w:lang w:eastAsia="fr-FR"/>
        </w:rPr>
      </w:pPr>
      <w:hyperlink w:anchor="_Toc106297595" w:history="1">
        <w:r w:rsidR="00CD6F9D" w:rsidRPr="00987AFF">
          <w:rPr>
            <w:rStyle w:val="Hyperlink"/>
            <w:rFonts w:cs="Segoe UI Light"/>
            <w:noProof/>
          </w:rPr>
          <w:t>Figure 113 : Effectuer le retour d’information pour les envois enregistrés</w:t>
        </w:r>
        <w:r w:rsidR="00CD6F9D">
          <w:rPr>
            <w:noProof/>
            <w:webHidden/>
          </w:rPr>
          <w:tab/>
        </w:r>
        <w:r w:rsidR="00CD6F9D">
          <w:rPr>
            <w:noProof/>
            <w:webHidden/>
          </w:rPr>
          <w:fldChar w:fldCharType="begin"/>
        </w:r>
        <w:r w:rsidR="00CD6F9D">
          <w:rPr>
            <w:noProof/>
            <w:webHidden/>
          </w:rPr>
          <w:instrText xml:space="preserve"> PAGEREF _Toc106297595 \h </w:instrText>
        </w:r>
        <w:r w:rsidR="00CD6F9D">
          <w:rPr>
            <w:noProof/>
            <w:webHidden/>
          </w:rPr>
        </w:r>
        <w:r w:rsidR="00CD6F9D">
          <w:rPr>
            <w:noProof/>
            <w:webHidden/>
          </w:rPr>
          <w:fldChar w:fldCharType="separate"/>
        </w:r>
        <w:r w:rsidR="00CD6F9D">
          <w:rPr>
            <w:noProof/>
            <w:webHidden/>
          </w:rPr>
          <w:t>159</w:t>
        </w:r>
        <w:r w:rsidR="00CD6F9D">
          <w:rPr>
            <w:noProof/>
            <w:webHidden/>
          </w:rPr>
          <w:fldChar w:fldCharType="end"/>
        </w:r>
      </w:hyperlink>
    </w:p>
    <w:p w14:paraId="1657A38B" w14:textId="1CD6B813" w:rsidR="00CD6F9D" w:rsidRDefault="004B499F">
      <w:pPr>
        <w:pStyle w:val="TableofFigures"/>
        <w:tabs>
          <w:tab w:val="right" w:leader="dot" w:pos="9350"/>
        </w:tabs>
        <w:rPr>
          <w:rFonts w:asciiTheme="minorHAnsi" w:hAnsiTheme="minorHAnsi"/>
          <w:noProof/>
          <w:szCs w:val="22"/>
          <w:lang w:eastAsia="fr-FR"/>
        </w:rPr>
      </w:pPr>
      <w:hyperlink w:anchor="_Toc106297596" w:history="1">
        <w:r w:rsidR="00CD6F9D" w:rsidRPr="00987AFF">
          <w:rPr>
            <w:rStyle w:val="Hyperlink"/>
            <w:rFonts w:cs="Segoe UI Light"/>
            <w:noProof/>
          </w:rPr>
          <w:t>Figure 114 : Message d’alerte aucun envoi coché</w:t>
        </w:r>
        <w:r w:rsidR="00CD6F9D">
          <w:rPr>
            <w:noProof/>
            <w:webHidden/>
          </w:rPr>
          <w:tab/>
        </w:r>
        <w:r w:rsidR="00CD6F9D">
          <w:rPr>
            <w:noProof/>
            <w:webHidden/>
          </w:rPr>
          <w:fldChar w:fldCharType="begin"/>
        </w:r>
        <w:r w:rsidR="00CD6F9D">
          <w:rPr>
            <w:noProof/>
            <w:webHidden/>
          </w:rPr>
          <w:instrText xml:space="preserve"> PAGEREF _Toc106297596 \h </w:instrText>
        </w:r>
        <w:r w:rsidR="00CD6F9D">
          <w:rPr>
            <w:noProof/>
            <w:webHidden/>
          </w:rPr>
        </w:r>
        <w:r w:rsidR="00CD6F9D">
          <w:rPr>
            <w:noProof/>
            <w:webHidden/>
          </w:rPr>
          <w:fldChar w:fldCharType="separate"/>
        </w:r>
        <w:r w:rsidR="00CD6F9D">
          <w:rPr>
            <w:noProof/>
            <w:webHidden/>
          </w:rPr>
          <w:t>161</w:t>
        </w:r>
        <w:r w:rsidR="00CD6F9D">
          <w:rPr>
            <w:noProof/>
            <w:webHidden/>
          </w:rPr>
          <w:fldChar w:fldCharType="end"/>
        </w:r>
      </w:hyperlink>
    </w:p>
    <w:p w14:paraId="3B29D2FA" w14:textId="285C87D8" w:rsidR="00CD6F9D" w:rsidRDefault="004B499F">
      <w:pPr>
        <w:pStyle w:val="TableofFigures"/>
        <w:tabs>
          <w:tab w:val="right" w:leader="dot" w:pos="9350"/>
        </w:tabs>
        <w:rPr>
          <w:rFonts w:asciiTheme="minorHAnsi" w:hAnsiTheme="minorHAnsi"/>
          <w:noProof/>
          <w:szCs w:val="22"/>
          <w:lang w:eastAsia="fr-FR"/>
        </w:rPr>
      </w:pPr>
      <w:hyperlink w:anchor="_Toc106297597" w:history="1">
        <w:r w:rsidR="00CD6F9D" w:rsidRPr="00987AFF">
          <w:rPr>
            <w:rStyle w:val="Hyperlink"/>
            <w:rFonts w:cs="Segoe UI Light"/>
            <w:noProof/>
          </w:rPr>
          <w:t>Figure 115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_Toc106297597 \h </w:instrText>
        </w:r>
        <w:r w:rsidR="00CD6F9D">
          <w:rPr>
            <w:noProof/>
            <w:webHidden/>
          </w:rPr>
        </w:r>
        <w:r w:rsidR="00CD6F9D">
          <w:rPr>
            <w:noProof/>
            <w:webHidden/>
          </w:rPr>
          <w:fldChar w:fldCharType="separate"/>
        </w:r>
        <w:r w:rsidR="00CD6F9D">
          <w:rPr>
            <w:noProof/>
            <w:webHidden/>
          </w:rPr>
          <w:t>161</w:t>
        </w:r>
        <w:r w:rsidR="00CD6F9D">
          <w:rPr>
            <w:noProof/>
            <w:webHidden/>
          </w:rPr>
          <w:fldChar w:fldCharType="end"/>
        </w:r>
      </w:hyperlink>
    </w:p>
    <w:p w14:paraId="4E8FA599" w14:textId="5FACFE8E" w:rsidR="00CD6F9D" w:rsidRDefault="004B499F">
      <w:pPr>
        <w:pStyle w:val="TableofFigures"/>
        <w:tabs>
          <w:tab w:val="right" w:leader="dot" w:pos="9350"/>
        </w:tabs>
        <w:rPr>
          <w:rFonts w:asciiTheme="minorHAnsi" w:hAnsiTheme="minorHAnsi"/>
          <w:noProof/>
          <w:szCs w:val="22"/>
          <w:lang w:eastAsia="fr-FR"/>
        </w:rPr>
      </w:pPr>
      <w:hyperlink w:anchor="_Toc106297598" w:history="1">
        <w:r w:rsidR="00CD6F9D" w:rsidRPr="00987AFF">
          <w:rPr>
            <w:rStyle w:val="Hyperlink"/>
            <w:rFonts w:cs="Segoe UI Light"/>
            <w:noProof/>
          </w:rPr>
          <w:t>Figure 116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_Toc106297598 \h </w:instrText>
        </w:r>
        <w:r w:rsidR="00CD6F9D">
          <w:rPr>
            <w:noProof/>
            <w:webHidden/>
          </w:rPr>
        </w:r>
        <w:r w:rsidR="00CD6F9D">
          <w:rPr>
            <w:noProof/>
            <w:webHidden/>
          </w:rPr>
          <w:fldChar w:fldCharType="separate"/>
        </w:r>
        <w:r w:rsidR="00CD6F9D">
          <w:rPr>
            <w:noProof/>
            <w:webHidden/>
          </w:rPr>
          <w:t>162</w:t>
        </w:r>
        <w:r w:rsidR="00CD6F9D">
          <w:rPr>
            <w:noProof/>
            <w:webHidden/>
          </w:rPr>
          <w:fldChar w:fldCharType="end"/>
        </w:r>
      </w:hyperlink>
    </w:p>
    <w:p w14:paraId="77D0C42F" w14:textId="13FF1139" w:rsidR="00CD6F9D" w:rsidRDefault="004B499F">
      <w:pPr>
        <w:pStyle w:val="TableofFigures"/>
        <w:tabs>
          <w:tab w:val="right" w:leader="dot" w:pos="9350"/>
        </w:tabs>
        <w:rPr>
          <w:rFonts w:asciiTheme="minorHAnsi" w:hAnsiTheme="minorHAnsi"/>
          <w:noProof/>
          <w:szCs w:val="22"/>
          <w:lang w:eastAsia="fr-FR"/>
        </w:rPr>
      </w:pPr>
      <w:hyperlink w:anchor="_Toc106297599" w:history="1">
        <w:r w:rsidR="00CD6F9D" w:rsidRPr="00987AFF">
          <w:rPr>
            <w:rStyle w:val="Hyperlink"/>
            <w:rFonts w:cs="Segoe UI Light"/>
            <w:noProof/>
          </w:rPr>
          <w:t>Figure 117 : Popin livraison de l’envoi à un Mandataire</w:t>
        </w:r>
        <w:r w:rsidR="00CD6F9D">
          <w:rPr>
            <w:noProof/>
            <w:webHidden/>
          </w:rPr>
          <w:tab/>
        </w:r>
        <w:r w:rsidR="00CD6F9D">
          <w:rPr>
            <w:noProof/>
            <w:webHidden/>
          </w:rPr>
          <w:fldChar w:fldCharType="begin"/>
        </w:r>
        <w:r w:rsidR="00CD6F9D">
          <w:rPr>
            <w:noProof/>
            <w:webHidden/>
          </w:rPr>
          <w:instrText xml:space="preserve"> PAGEREF _Toc106297599 \h </w:instrText>
        </w:r>
        <w:r w:rsidR="00CD6F9D">
          <w:rPr>
            <w:noProof/>
            <w:webHidden/>
          </w:rPr>
        </w:r>
        <w:r w:rsidR="00CD6F9D">
          <w:rPr>
            <w:noProof/>
            <w:webHidden/>
          </w:rPr>
          <w:fldChar w:fldCharType="separate"/>
        </w:r>
        <w:r w:rsidR="00CD6F9D">
          <w:rPr>
            <w:noProof/>
            <w:webHidden/>
          </w:rPr>
          <w:t>162</w:t>
        </w:r>
        <w:r w:rsidR="00CD6F9D">
          <w:rPr>
            <w:noProof/>
            <w:webHidden/>
          </w:rPr>
          <w:fldChar w:fldCharType="end"/>
        </w:r>
      </w:hyperlink>
    </w:p>
    <w:p w14:paraId="1F03249B" w14:textId="7C33C605" w:rsidR="00CD6F9D" w:rsidRDefault="004B499F">
      <w:pPr>
        <w:pStyle w:val="TableofFigures"/>
        <w:tabs>
          <w:tab w:val="right" w:leader="dot" w:pos="9350"/>
        </w:tabs>
        <w:rPr>
          <w:rFonts w:asciiTheme="minorHAnsi" w:hAnsiTheme="minorHAnsi"/>
          <w:noProof/>
          <w:szCs w:val="22"/>
          <w:lang w:eastAsia="fr-FR"/>
        </w:rPr>
      </w:pPr>
      <w:hyperlink w:anchor="_Toc106297600" w:history="1">
        <w:r w:rsidR="00CD6F9D" w:rsidRPr="00987AFF">
          <w:rPr>
            <w:rStyle w:val="Hyperlink"/>
            <w:rFonts w:cs="Segoe UI Light"/>
            <w:noProof/>
          </w:rPr>
          <w:t>Figure 118 : Popin livraison de l’envoi à un Ayant droit</w:t>
        </w:r>
        <w:r w:rsidR="00CD6F9D">
          <w:rPr>
            <w:noProof/>
            <w:webHidden/>
          </w:rPr>
          <w:tab/>
        </w:r>
        <w:r w:rsidR="00CD6F9D">
          <w:rPr>
            <w:noProof/>
            <w:webHidden/>
          </w:rPr>
          <w:fldChar w:fldCharType="begin"/>
        </w:r>
        <w:r w:rsidR="00CD6F9D">
          <w:rPr>
            <w:noProof/>
            <w:webHidden/>
          </w:rPr>
          <w:instrText xml:space="preserve"> PAGEREF _Toc106297600 \h </w:instrText>
        </w:r>
        <w:r w:rsidR="00CD6F9D">
          <w:rPr>
            <w:noProof/>
            <w:webHidden/>
          </w:rPr>
        </w:r>
        <w:r w:rsidR="00CD6F9D">
          <w:rPr>
            <w:noProof/>
            <w:webHidden/>
          </w:rPr>
          <w:fldChar w:fldCharType="separate"/>
        </w:r>
        <w:r w:rsidR="00CD6F9D">
          <w:rPr>
            <w:noProof/>
            <w:webHidden/>
          </w:rPr>
          <w:t>163</w:t>
        </w:r>
        <w:r w:rsidR="00CD6F9D">
          <w:rPr>
            <w:noProof/>
            <w:webHidden/>
          </w:rPr>
          <w:fldChar w:fldCharType="end"/>
        </w:r>
      </w:hyperlink>
    </w:p>
    <w:p w14:paraId="56A00694" w14:textId="0316A281" w:rsidR="00CD6F9D" w:rsidRDefault="004B499F">
      <w:pPr>
        <w:pStyle w:val="TableofFigures"/>
        <w:tabs>
          <w:tab w:val="right" w:leader="dot" w:pos="9350"/>
        </w:tabs>
        <w:rPr>
          <w:rFonts w:asciiTheme="minorHAnsi" w:hAnsiTheme="minorHAnsi"/>
          <w:noProof/>
          <w:szCs w:val="22"/>
          <w:lang w:eastAsia="fr-FR"/>
        </w:rPr>
      </w:pPr>
      <w:hyperlink w:anchor="_Toc106297601" w:history="1">
        <w:r w:rsidR="00CD6F9D" w:rsidRPr="00987AFF">
          <w:rPr>
            <w:rStyle w:val="Hyperlink"/>
            <w:rFonts w:cs="Segoe UI Light"/>
            <w:noProof/>
          </w:rPr>
          <w:t>Figure 119 : Popin choix de la mesure</w:t>
        </w:r>
        <w:r w:rsidR="00CD6F9D">
          <w:rPr>
            <w:noProof/>
            <w:webHidden/>
          </w:rPr>
          <w:tab/>
        </w:r>
        <w:r w:rsidR="00CD6F9D">
          <w:rPr>
            <w:noProof/>
            <w:webHidden/>
          </w:rPr>
          <w:fldChar w:fldCharType="begin"/>
        </w:r>
        <w:r w:rsidR="00CD6F9D">
          <w:rPr>
            <w:noProof/>
            <w:webHidden/>
          </w:rPr>
          <w:instrText xml:space="preserve"> PAGEREF _Toc106297601 \h </w:instrText>
        </w:r>
        <w:r w:rsidR="00CD6F9D">
          <w:rPr>
            <w:noProof/>
            <w:webHidden/>
          </w:rPr>
        </w:r>
        <w:r w:rsidR="00CD6F9D">
          <w:rPr>
            <w:noProof/>
            <w:webHidden/>
          </w:rPr>
          <w:fldChar w:fldCharType="separate"/>
        </w:r>
        <w:r w:rsidR="00CD6F9D">
          <w:rPr>
            <w:noProof/>
            <w:webHidden/>
          </w:rPr>
          <w:t>163</w:t>
        </w:r>
        <w:r w:rsidR="00CD6F9D">
          <w:rPr>
            <w:noProof/>
            <w:webHidden/>
          </w:rPr>
          <w:fldChar w:fldCharType="end"/>
        </w:r>
      </w:hyperlink>
    </w:p>
    <w:p w14:paraId="5429456A" w14:textId="08E8F4C2" w:rsidR="00CD6F9D" w:rsidRDefault="004B499F">
      <w:pPr>
        <w:pStyle w:val="TableofFigures"/>
        <w:tabs>
          <w:tab w:val="right" w:leader="dot" w:pos="9350"/>
        </w:tabs>
        <w:rPr>
          <w:rFonts w:asciiTheme="minorHAnsi" w:hAnsiTheme="minorHAnsi"/>
          <w:noProof/>
          <w:szCs w:val="22"/>
          <w:lang w:eastAsia="fr-FR"/>
        </w:rPr>
      </w:pPr>
      <w:hyperlink w:anchor="_Toc106297602" w:history="1">
        <w:r w:rsidR="00CD6F9D" w:rsidRPr="00987AFF">
          <w:rPr>
            <w:rStyle w:val="Hyperlink"/>
            <w:rFonts w:cs="Segoe UI Light"/>
            <w:noProof/>
          </w:rPr>
          <w:t>Figure 120 : Popin choix du statut et de la mesure</w:t>
        </w:r>
        <w:r w:rsidR="00CD6F9D">
          <w:rPr>
            <w:noProof/>
            <w:webHidden/>
          </w:rPr>
          <w:tab/>
        </w:r>
        <w:r w:rsidR="00CD6F9D">
          <w:rPr>
            <w:noProof/>
            <w:webHidden/>
          </w:rPr>
          <w:fldChar w:fldCharType="begin"/>
        </w:r>
        <w:r w:rsidR="00CD6F9D">
          <w:rPr>
            <w:noProof/>
            <w:webHidden/>
          </w:rPr>
          <w:instrText xml:space="preserve"> PAGEREF _Toc106297602 \h </w:instrText>
        </w:r>
        <w:r w:rsidR="00CD6F9D">
          <w:rPr>
            <w:noProof/>
            <w:webHidden/>
          </w:rPr>
        </w:r>
        <w:r w:rsidR="00CD6F9D">
          <w:rPr>
            <w:noProof/>
            <w:webHidden/>
          </w:rPr>
          <w:fldChar w:fldCharType="separate"/>
        </w:r>
        <w:r w:rsidR="00CD6F9D">
          <w:rPr>
            <w:noProof/>
            <w:webHidden/>
          </w:rPr>
          <w:t>164</w:t>
        </w:r>
        <w:r w:rsidR="00CD6F9D">
          <w:rPr>
            <w:noProof/>
            <w:webHidden/>
          </w:rPr>
          <w:fldChar w:fldCharType="end"/>
        </w:r>
      </w:hyperlink>
    </w:p>
    <w:p w14:paraId="4E58D1B1" w14:textId="626D78B0" w:rsidR="00CD6F9D" w:rsidRDefault="004B499F">
      <w:pPr>
        <w:pStyle w:val="TableofFigures"/>
        <w:tabs>
          <w:tab w:val="right" w:leader="dot" w:pos="9350"/>
        </w:tabs>
        <w:rPr>
          <w:rFonts w:asciiTheme="minorHAnsi" w:hAnsiTheme="minorHAnsi"/>
          <w:noProof/>
          <w:szCs w:val="22"/>
          <w:lang w:eastAsia="fr-FR"/>
        </w:rPr>
      </w:pPr>
      <w:hyperlink w:anchor="_Toc106297603" w:history="1">
        <w:r w:rsidR="00CD6F9D" w:rsidRPr="00987AFF">
          <w:rPr>
            <w:rStyle w:val="Hyperlink"/>
            <w:rFonts w:cs="Segoe UI Light"/>
            <w:noProof/>
          </w:rPr>
          <w:t>Figure 121 : Message d’alerte envoi faisant partie d’une DNL clôturée</w:t>
        </w:r>
        <w:r w:rsidR="00CD6F9D">
          <w:rPr>
            <w:noProof/>
            <w:webHidden/>
          </w:rPr>
          <w:tab/>
        </w:r>
        <w:r w:rsidR="00CD6F9D">
          <w:rPr>
            <w:noProof/>
            <w:webHidden/>
          </w:rPr>
          <w:fldChar w:fldCharType="begin"/>
        </w:r>
        <w:r w:rsidR="00CD6F9D">
          <w:rPr>
            <w:noProof/>
            <w:webHidden/>
          </w:rPr>
          <w:instrText xml:space="preserve"> PAGEREF _Toc106297603 \h </w:instrText>
        </w:r>
        <w:r w:rsidR="00CD6F9D">
          <w:rPr>
            <w:noProof/>
            <w:webHidden/>
          </w:rPr>
        </w:r>
        <w:r w:rsidR="00CD6F9D">
          <w:rPr>
            <w:noProof/>
            <w:webHidden/>
          </w:rPr>
          <w:fldChar w:fldCharType="separate"/>
        </w:r>
        <w:r w:rsidR="00CD6F9D">
          <w:rPr>
            <w:noProof/>
            <w:webHidden/>
          </w:rPr>
          <w:t>164</w:t>
        </w:r>
        <w:r w:rsidR="00CD6F9D">
          <w:rPr>
            <w:noProof/>
            <w:webHidden/>
          </w:rPr>
          <w:fldChar w:fldCharType="end"/>
        </w:r>
      </w:hyperlink>
    </w:p>
    <w:p w14:paraId="40715981" w14:textId="4735D209" w:rsidR="00CD6F9D" w:rsidRDefault="004B499F">
      <w:pPr>
        <w:pStyle w:val="TableofFigures"/>
        <w:tabs>
          <w:tab w:val="right" w:leader="dot" w:pos="9350"/>
        </w:tabs>
        <w:rPr>
          <w:rFonts w:asciiTheme="minorHAnsi" w:hAnsiTheme="minorHAnsi"/>
          <w:noProof/>
          <w:szCs w:val="22"/>
          <w:lang w:eastAsia="fr-FR"/>
        </w:rPr>
      </w:pPr>
      <w:hyperlink w:anchor="_Toc106297604" w:history="1">
        <w:r w:rsidR="00CD6F9D" w:rsidRPr="00987AFF">
          <w:rPr>
            <w:rStyle w:val="Hyperlink"/>
            <w:rFonts w:cs="Segoe UI Light"/>
            <w:noProof/>
          </w:rPr>
          <w:t>Figure 122 : Effectuer le retour d’information pour les envois ordinaires</w:t>
        </w:r>
        <w:r w:rsidR="00CD6F9D">
          <w:rPr>
            <w:noProof/>
            <w:webHidden/>
          </w:rPr>
          <w:tab/>
        </w:r>
        <w:r w:rsidR="00CD6F9D">
          <w:rPr>
            <w:noProof/>
            <w:webHidden/>
          </w:rPr>
          <w:fldChar w:fldCharType="begin"/>
        </w:r>
        <w:r w:rsidR="00CD6F9D">
          <w:rPr>
            <w:noProof/>
            <w:webHidden/>
          </w:rPr>
          <w:instrText xml:space="preserve"> PAGEREF _Toc106297604 \h </w:instrText>
        </w:r>
        <w:r w:rsidR="00CD6F9D">
          <w:rPr>
            <w:noProof/>
            <w:webHidden/>
          </w:rPr>
        </w:r>
        <w:r w:rsidR="00CD6F9D">
          <w:rPr>
            <w:noProof/>
            <w:webHidden/>
          </w:rPr>
          <w:fldChar w:fldCharType="separate"/>
        </w:r>
        <w:r w:rsidR="00CD6F9D">
          <w:rPr>
            <w:noProof/>
            <w:webHidden/>
          </w:rPr>
          <w:t>165</w:t>
        </w:r>
        <w:r w:rsidR="00CD6F9D">
          <w:rPr>
            <w:noProof/>
            <w:webHidden/>
          </w:rPr>
          <w:fldChar w:fldCharType="end"/>
        </w:r>
      </w:hyperlink>
    </w:p>
    <w:p w14:paraId="57837A69" w14:textId="047F7CBD" w:rsidR="00CD6F9D" w:rsidRDefault="004B499F">
      <w:pPr>
        <w:pStyle w:val="TableofFigures"/>
        <w:tabs>
          <w:tab w:val="right" w:leader="dot" w:pos="9350"/>
        </w:tabs>
        <w:rPr>
          <w:rFonts w:asciiTheme="minorHAnsi" w:hAnsiTheme="minorHAnsi"/>
          <w:noProof/>
          <w:szCs w:val="22"/>
          <w:lang w:eastAsia="fr-FR"/>
        </w:rPr>
      </w:pPr>
      <w:hyperlink w:anchor="_Toc106297605" w:history="1">
        <w:r w:rsidR="00CD6F9D" w:rsidRPr="00987AFF">
          <w:rPr>
            <w:rStyle w:val="Hyperlink"/>
            <w:rFonts w:cs="Segoe UI Light"/>
            <w:noProof/>
          </w:rPr>
          <w:t>Figure 123 : Ajouter un retour d’information envois ordinaires « Livrés »</w:t>
        </w:r>
        <w:r w:rsidR="00CD6F9D">
          <w:rPr>
            <w:noProof/>
            <w:webHidden/>
          </w:rPr>
          <w:tab/>
        </w:r>
        <w:r w:rsidR="00CD6F9D">
          <w:rPr>
            <w:noProof/>
            <w:webHidden/>
          </w:rPr>
          <w:fldChar w:fldCharType="begin"/>
        </w:r>
        <w:r w:rsidR="00CD6F9D">
          <w:rPr>
            <w:noProof/>
            <w:webHidden/>
          </w:rPr>
          <w:instrText xml:space="preserve"> PAGEREF _Toc106297605 \h </w:instrText>
        </w:r>
        <w:r w:rsidR="00CD6F9D">
          <w:rPr>
            <w:noProof/>
            <w:webHidden/>
          </w:rPr>
        </w:r>
        <w:r w:rsidR="00CD6F9D">
          <w:rPr>
            <w:noProof/>
            <w:webHidden/>
          </w:rPr>
          <w:fldChar w:fldCharType="separate"/>
        </w:r>
        <w:r w:rsidR="00CD6F9D">
          <w:rPr>
            <w:noProof/>
            <w:webHidden/>
          </w:rPr>
          <w:t>166</w:t>
        </w:r>
        <w:r w:rsidR="00CD6F9D">
          <w:rPr>
            <w:noProof/>
            <w:webHidden/>
          </w:rPr>
          <w:fldChar w:fldCharType="end"/>
        </w:r>
      </w:hyperlink>
    </w:p>
    <w:p w14:paraId="69FBF219" w14:textId="3AAAF233" w:rsidR="00CD6F9D" w:rsidRDefault="004B499F">
      <w:pPr>
        <w:pStyle w:val="TableofFigures"/>
        <w:tabs>
          <w:tab w:val="right" w:leader="dot" w:pos="9350"/>
        </w:tabs>
        <w:rPr>
          <w:rFonts w:asciiTheme="minorHAnsi" w:hAnsiTheme="minorHAnsi"/>
          <w:noProof/>
          <w:szCs w:val="22"/>
          <w:lang w:eastAsia="fr-FR"/>
        </w:rPr>
      </w:pPr>
      <w:hyperlink w:anchor="_Toc106297606" w:history="1">
        <w:r w:rsidR="00CD6F9D" w:rsidRPr="00987AFF">
          <w:rPr>
            <w:rStyle w:val="Hyperlink"/>
            <w:rFonts w:cs="Segoe UI Light"/>
            <w:noProof/>
          </w:rPr>
          <w:t>Figure 124 : Ajouter un retour d’information envois ordinaires « Non Livrés »</w:t>
        </w:r>
        <w:r w:rsidR="00CD6F9D">
          <w:rPr>
            <w:noProof/>
            <w:webHidden/>
          </w:rPr>
          <w:tab/>
        </w:r>
        <w:r w:rsidR="00CD6F9D">
          <w:rPr>
            <w:noProof/>
            <w:webHidden/>
          </w:rPr>
          <w:fldChar w:fldCharType="begin"/>
        </w:r>
        <w:r w:rsidR="00CD6F9D">
          <w:rPr>
            <w:noProof/>
            <w:webHidden/>
          </w:rPr>
          <w:instrText xml:space="preserve"> PAGEREF _Toc106297606 \h </w:instrText>
        </w:r>
        <w:r w:rsidR="00CD6F9D">
          <w:rPr>
            <w:noProof/>
            <w:webHidden/>
          </w:rPr>
        </w:r>
        <w:r w:rsidR="00CD6F9D">
          <w:rPr>
            <w:noProof/>
            <w:webHidden/>
          </w:rPr>
          <w:fldChar w:fldCharType="separate"/>
        </w:r>
        <w:r w:rsidR="00CD6F9D">
          <w:rPr>
            <w:noProof/>
            <w:webHidden/>
          </w:rPr>
          <w:t>167</w:t>
        </w:r>
        <w:r w:rsidR="00CD6F9D">
          <w:rPr>
            <w:noProof/>
            <w:webHidden/>
          </w:rPr>
          <w:fldChar w:fldCharType="end"/>
        </w:r>
      </w:hyperlink>
    </w:p>
    <w:p w14:paraId="01838EC4" w14:textId="32757657" w:rsidR="00CD6F9D" w:rsidRDefault="004B499F">
      <w:pPr>
        <w:pStyle w:val="TableofFigures"/>
        <w:tabs>
          <w:tab w:val="right" w:leader="dot" w:pos="9350"/>
        </w:tabs>
        <w:rPr>
          <w:rFonts w:asciiTheme="minorHAnsi" w:hAnsiTheme="minorHAnsi"/>
          <w:noProof/>
          <w:szCs w:val="22"/>
          <w:lang w:eastAsia="fr-FR"/>
        </w:rPr>
      </w:pPr>
      <w:hyperlink w:anchor="_Toc106297607" w:history="1">
        <w:r w:rsidR="00CD6F9D" w:rsidRPr="00987AFF">
          <w:rPr>
            <w:rStyle w:val="Hyperlink"/>
            <w:rFonts w:cs="Segoe UI Light"/>
            <w:noProof/>
          </w:rPr>
          <w:t>Figure 125 : Afficher la liste des envois mis en instance dans mon agence</w:t>
        </w:r>
        <w:r w:rsidR="00CD6F9D">
          <w:rPr>
            <w:noProof/>
            <w:webHidden/>
          </w:rPr>
          <w:tab/>
        </w:r>
        <w:r w:rsidR="00CD6F9D">
          <w:rPr>
            <w:noProof/>
            <w:webHidden/>
          </w:rPr>
          <w:fldChar w:fldCharType="begin"/>
        </w:r>
        <w:r w:rsidR="00CD6F9D">
          <w:rPr>
            <w:noProof/>
            <w:webHidden/>
          </w:rPr>
          <w:instrText xml:space="preserve"> PAGEREF _Toc106297607 \h </w:instrText>
        </w:r>
        <w:r w:rsidR="00CD6F9D">
          <w:rPr>
            <w:noProof/>
            <w:webHidden/>
          </w:rPr>
        </w:r>
        <w:r w:rsidR="00CD6F9D">
          <w:rPr>
            <w:noProof/>
            <w:webHidden/>
          </w:rPr>
          <w:fldChar w:fldCharType="separate"/>
        </w:r>
        <w:r w:rsidR="00CD6F9D">
          <w:rPr>
            <w:noProof/>
            <w:webHidden/>
          </w:rPr>
          <w:t>168</w:t>
        </w:r>
        <w:r w:rsidR="00CD6F9D">
          <w:rPr>
            <w:noProof/>
            <w:webHidden/>
          </w:rPr>
          <w:fldChar w:fldCharType="end"/>
        </w:r>
      </w:hyperlink>
    </w:p>
    <w:p w14:paraId="2F0894F9" w14:textId="3A60FA1E" w:rsidR="00CD6F9D" w:rsidRDefault="004B499F">
      <w:pPr>
        <w:pStyle w:val="TableofFigures"/>
        <w:tabs>
          <w:tab w:val="right" w:leader="dot" w:pos="9350"/>
        </w:tabs>
        <w:rPr>
          <w:rFonts w:asciiTheme="minorHAnsi" w:hAnsiTheme="minorHAnsi"/>
          <w:noProof/>
          <w:szCs w:val="22"/>
          <w:lang w:eastAsia="fr-FR"/>
        </w:rPr>
      </w:pPr>
      <w:hyperlink w:anchor="_Toc106297608" w:history="1">
        <w:r w:rsidR="00CD6F9D" w:rsidRPr="00987AFF">
          <w:rPr>
            <w:rStyle w:val="Hyperlink"/>
            <w:rFonts w:cs="Segoe UI Light"/>
            <w:noProof/>
          </w:rPr>
          <w:t>Figure 126 : Ajouter une mise en instance</w:t>
        </w:r>
        <w:r w:rsidR="00CD6F9D">
          <w:rPr>
            <w:noProof/>
            <w:webHidden/>
          </w:rPr>
          <w:tab/>
        </w:r>
        <w:r w:rsidR="00CD6F9D">
          <w:rPr>
            <w:noProof/>
            <w:webHidden/>
          </w:rPr>
          <w:fldChar w:fldCharType="begin"/>
        </w:r>
        <w:r w:rsidR="00CD6F9D">
          <w:rPr>
            <w:noProof/>
            <w:webHidden/>
          </w:rPr>
          <w:instrText xml:space="preserve"> PAGEREF _Toc106297608 \h </w:instrText>
        </w:r>
        <w:r w:rsidR="00CD6F9D">
          <w:rPr>
            <w:noProof/>
            <w:webHidden/>
          </w:rPr>
        </w:r>
        <w:r w:rsidR="00CD6F9D">
          <w:rPr>
            <w:noProof/>
            <w:webHidden/>
          </w:rPr>
          <w:fldChar w:fldCharType="separate"/>
        </w:r>
        <w:r w:rsidR="00CD6F9D">
          <w:rPr>
            <w:noProof/>
            <w:webHidden/>
          </w:rPr>
          <w:t>170</w:t>
        </w:r>
        <w:r w:rsidR="00CD6F9D">
          <w:rPr>
            <w:noProof/>
            <w:webHidden/>
          </w:rPr>
          <w:fldChar w:fldCharType="end"/>
        </w:r>
      </w:hyperlink>
    </w:p>
    <w:p w14:paraId="7747EEE5" w14:textId="18A1CBA0" w:rsidR="00CD6F9D" w:rsidRDefault="004B499F">
      <w:pPr>
        <w:pStyle w:val="TableofFigures"/>
        <w:tabs>
          <w:tab w:val="right" w:leader="dot" w:pos="9350"/>
        </w:tabs>
        <w:rPr>
          <w:rFonts w:asciiTheme="minorHAnsi" w:hAnsiTheme="minorHAnsi"/>
          <w:noProof/>
          <w:szCs w:val="22"/>
          <w:lang w:eastAsia="fr-FR"/>
        </w:rPr>
      </w:pPr>
      <w:hyperlink w:anchor="_Toc106297609" w:history="1">
        <w:r w:rsidR="00CD6F9D" w:rsidRPr="00987AFF">
          <w:rPr>
            <w:rStyle w:val="Hyperlink"/>
            <w:rFonts w:cs="Segoe UI Light"/>
            <w:noProof/>
          </w:rPr>
          <w:t>Figure 127 : Message d’alerte CAB inexistant dans la BD</w:t>
        </w:r>
        <w:r w:rsidR="00CD6F9D">
          <w:rPr>
            <w:noProof/>
            <w:webHidden/>
          </w:rPr>
          <w:tab/>
        </w:r>
        <w:r w:rsidR="00CD6F9D">
          <w:rPr>
            <w:noProof/>
            <w:webHidden/>
          </w:rPr>
          <w:fldChar w:fldCharType="begin"/>
        </w:r>
        <w:r w:rsidR="00CD6F9D">
          <w:rPr>
            <w:noProof/>
            <w:webHidden/>
          </w:rPr>
          <w:instrText xml:space="preserve"> PAGEREF _Toc106297609 \h </w:instrText>
        </w:r>
        <w:r w:rsidR="00CD6F9D">
          <w:rPr>
            <w:noProof/>
            <w:webHidden/>
          </w:rPr>
        </w:r>
        <w:r w:rsidR="00CD6F9D">
          <w:rPr>
            <w:noProof/>
            <w:webHidden/>
          </w:rPr>
          <w:fldChar w:fldCharType="separate"/>
        </w:r>
        <w:r w:rsidR="00CD6F9D">
          <w:rPr>
            <w:noProof/>
            <w:webHidden/>
          </w:rPr>
          <w:t>170</w:t>
        </w:r>
        <w:r w:rsidR="00CD6F9D">
          <w:rPr>
            <w:noProof/>
            <w:webHidden/>
          </w:rPr>
          <w:fldChar w:fldCharType="end"/>
        </w:r>
      </w:hyperlink>
    </w:p>
    <w:p w14:paraId="1DA4B5C0" w14:textId="0AA97C44" w:rsidR="00CD6F9D" w:rsidRDefault="004B499F">
      <w:pPr>
        <w:pStyle w:val="TableofFigures"/>
        <w:tabs>
          <w:tab w:val="right" w:leader="dot" w:pos="9350"/>
        </w:tabs>
        <w:rPr>
          <w:rFonts w:asciiTheme="minorHAnsi" w:hAnsiTheme="minorHAnsi"/>
          <w:noProof/>
          <w:szCs w:val="22"/>
          <w:lang w:eastAsia="fr-FR"/>
        </w:rPr>
      </w:pPr>
      <w:hyperlink w:anchor="_Toc106297610" w:history="1">
        <w:r w:rsidR="00CD6F9D" w:rsidRPr="00987AFF">
          <w:rPr>
            <w:rStyle w:val="Hyperlink"/>
            <w:rFonts w:cs="Segoe UI Light"/>
            <w:noProof/>
          </w:rPr>
          <w:t>Figure 128 : Message d’alerte CAB impossible à mettre en instance</w:t>
        </w:r>
        <w:r w:rsidR="00CD6F9D">
          <w:rPr>
            <w:noProof/>
            <w:webHidden/>
          </w:rPr>
          <w:tab/>
        </w:r>
        <w:r w:rsidR="00CD6F9D">
          <w:rPr>
            <w:noProof/>
            <w:webHidden/>
          </w:rPr>
          <w:fldChar w:fldCharType="begin"/>
        </w:r>
        <w:r w:rsidR="00CD6F9D">
          <w:rPr>
            <w:noProof/>
            <w:webHidden/>
          </w:rPr>
          <w:instrText xml:space="preserve"> PAGEREF _Toc106297610 \h </w:instrText>
        </w:r>
        <w:r w:rsidR="00CD6F9D">
          <w:rPr>
            <w:noProof/>
            <w:webHidden/>
          </w:rPr>
        </w:r>
        <w:r w:rsidR="00CD6F9D">
          <w:rPr>
            <w:noProof/>
            <w:webHidden/>
          </w:rPr>
          <w:fldChar w:fldCharType="separate"/>
        </w:r>
        <w:r w:rsidR="00CD6F9D">
          <w:rPr>
            <w:noProof/>
            <w:webHidden/>
          </w:rPr>
          <w:t>170</w:t>
        </w:r>
        <w:r w:rsidR="00CD6F9D">
          <w:rPr>
            <w:noProof/>
            <w:webHidden/>
          </w:rPr>
          <w:fldChar w:fldCharType="end"/>
        </w:r>
      </w:hyperlink>
    </w:p>
    <w:p w14:paraId="52DD4DDB" w14:textId="25218548" w:rsidR="00CD6F9D" w:rsidRDefault="004B499F">
      <w:pPr>
        <w:pStyle w:val="TableofFigures"/>
        <w:tabs>
          <w:tab w:val="right" w:leader="dot" w:pos="9350"/>
        </w:tabs>
        <w:rPr>
          <w:rFonts w:asciiTheme="minorHAnsi" w:hAnsiTheme="minorHAnsi"/>
          <w:noProof/>
          <w:szCs w:val="22"/>
          <w:lang w:eastAsia="fr-FR"/>
        </w:rPr>
      </w:pPr>
      <w:hyperlink w:anchor="_Toc106297611" w:history="1">
        <w:r w:rsidR="00CD6F9D" w:rsidRPr="00987AFF">
          <w:rPr>
            <w:rStyle w:val="Hyperlink"/>
            <w:rFonts w:cs="Segoe UI Light"/>
            <w:noProof/>
          </w:rPr>
          <w:t>Figure 129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_Toc106297611 \h </w:instrText>
        </w:r>
        <w:r w:rsidR="00CD6F9D">
          <w:rPr>
            <w:noProof/>
            <w:webHidden/>
          </w:rPr>
        </w:r>
        <w:r w:rsidR="00CD6F9D">
          <w:rPr>
            <w:noProof/>
            <w:webHidden/>
          </w:rPr>
          <w:fldChar w:fldCharType="separate"/>
        </w:r>
        <w:r w:rsidR="00CD6F9D">
          <w:rPr>
            <w:noProof/>
            <w:webHidden/>
          </w:rPr>
          <w:t>171</w:t>
        </w:r>
        <w:r w:rsidR="00CD6F9D">
          <w:rPr>
            <w:noProof/>
            <w:webHidden/>
          </w:rPr>
          <w:fldChar w:fldCharType="end"/>
        </w:r>
      </w:hyperlink>
    </w:p>
    <w:p w14:paraId="0F00B2DD" w14:textId="4E888A2B" w:rsidR="00CD6F9D" w:rsidRDefault="004B499F">
      <w:pPr>
        <w:pStyle w:val="TableofFigures"/>
        <w:tabs>
          <w:tab w:val="right" w:leader="dot" w:pos="9350"/>
        </w:tabs>
        <w:rPr>
          <w:rFonts w:asciiTheme="minorHAnsi" w:hAnsiTheme="minorHAnsi"/>
          <w:noProof/>
          <w:szCs w:val="22"/>
          <w:lang w:eastAsia="fr-FR"/>
        </w:rPr>
      </w:pPr>
      <w:hyperlink w:anchor="_Toc106297612" w:history="1">
        <w:r w:rsidR="00CD6F9D" w:rsidRPr="00987AFF">
          <w:rPr>
            <w:rStyle w:val="Hyperlink"/>
            <w:rFonts w:cs="Segoe UI Light"/>
            <w:noProof/>
          </w:rPr>
          <w:t>Figure 130 : Popin livraison de l’envoi à un Mandataire</w:t>
        </w:r>
        <w:r w:rsidR="00CD6F9D">
          <w:rPr>
            <w:noProof/>
            <w:webHidden/>
          </w:rPr>
          <w:tab/>
        </w:r>
        <w:r w:rsidR="00CD6F9D">
          <w:rPr>
            <w:noProof/>
            <w:webHidden/>
          </w:rPr>
          <w:fldChar w:fldCharType="begin"/>
        </w:r>
        <w:r w:rsidR="00CD6F9D">
          <w:rPr>
            <w:noProof/>
            <w:webHidden/>
          </w:rPr>
          <w:instrText xml:space="preserve"> PAGEREF _Toc106297612 \h </w:instrText>
        </w:r>
        <w:r w:rsidR="00CD6F9D">
          <w:rPr>
            <w:noProof/>
            <w:webHidden/>
          </w:rPr>
        </w:r>
        <w:r w:rsidR="00CD6F9D">
          <w:rPr>
            <w:noProof/>
            <w:webHidden/>
          </w:rPr>
          <w:fldChar w:fldCharType="separate"/>
        </w:r>
        <w:r w:rsidR="00CD6F9D">
          <w:rPr>
            <w:noProof/>
            <w:webHidden/>
          </w:rPr>
          <w:t>171</w:t>
        </w:r>
        <w:r w:rsidR="00CD6F9D">
          <w:rPr>
            <w:noProof/>
            <w:webHidden/>
          </w:rPr>
          <w:fldChar w:fldCharType="end"/>
        </w:r>
      </w:hyperlink>
    </w:p>
    <w:p w14:paraId="28DA75C5" w14:textId="0F06065F" w:rsidR="00CD6F9D" w:rsidRDefault="004B499F">
      <w:pPr>
        <w:pStyle w:val="TableofFigures"/>
        <w:tabs>
          <w:tab w:val="right" w:leader="dot" w:pos="9350"/>
        </w:tabs>
        <w:rPr>
          <w:rFonts w:asciiTheme="minorHAnsi" w:hAnsiTheme="minorHAnsi"/>
          <w:noProof/>
          <w:szCs w:val="22"/>
          <w:lang w:eastAsia="fr-FR"/>
        </w:rPr>
      </w:pPr>
      <w:hyperlink w:anchor="_Toc106297613" w:history="1">
        <w:r w:rsidR="00CD6F9D" w:rsidRPr="00987AFF">
          <w:rPr>
            <w:rStyle w:val="Hyperlink"/>
            <w:rFonts w:cs="Segoe UI Light"/>
            <w:noProof/>
          </w:rPr>
          <w:t>Figure 131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_Toc106297613 \h </w:instrText>
        </w:r>
        <w:r w:rsidR="00CD6F9D">
          <w:rPr>
            <w:noProof/>
            <w:webHidden/>
          </w:rPr>
        </w:r>
        <w:r w:rsidR="00CD6F9D">
          <w:rPr>
            <w:noProof/>
            <w:webHidden/>
          </w:rPr>
          <w:fldChar w:fldCharType="separate"/>
        </w:r>
        <w:r w:rsidR="00CD6F9D">
          <w:rPr>
            <w:noProof/>
            <w:webHidden/>
          </w:rPr>
          <w:t>171</w:t>
        </w:r>
        <w:r w:rsidR="00CD6F9D">
          <w:rPr>
            <w:noProof/>
            <w:webHidden/>
          </w:rPr>
          <w:fldChar w:fldCharType="end"/>
        </w:r>
      </w:hyperlink>
    </w:p>
    <w:p w14:paraId="5FE4C3DB" w14:textId="3AE8B2DB" w:rsidR="00CD6F9D" w:rsidRDefault="004B499F">
      <w:pPr>
        <w:pStyle w:val="TableofFigures"/>
        <w:tabs>
          <w:tab w:val="right" w:leader="dot" w:pos="9350"/>
        </w:tabs>
        <w:rPr>
          <w:rFonts w:asciiTheme="minorHAnsi" w:hAnsiTheme="minorHAnsi"/>
          <w:noProof/>
          <w:szCs w:val="22"/>
          <w:lang w:eastAsia="fr-FR"/>
        </w:rPr>
      </w:pPr>
      <w:hyperlink w:anchor="_Toc106297614" w:history="1">
        <w:r w:rsidR="00CD6F9D" w:rsidRPr="00987AFF">
          <w:rPr>
            <w:rStyle w:val="Hyperlink"/>
            <w:rFonts w:cs="Segoe UI Light"/>
            <w:noProof/>
          </w:rPr>
          <w:t>Figure 132 : Popin livraison de l’envoi à un Ayant droit</w:t>
        </w:r>
        <w:r w:rsidR="00CD6F9D">
          <w:rPr>
            <w:noProof/>
            <w:webHidden/>
          </w:rPr>
          <w:tab/>
        </w:r>
        <w:r w:rsidR="00CD6F9D">
          <w:rPr>
            <w:noProof/>
            <w:webHidden/>
          </w:rPr>
          <w:fldChar w:fldCharType="begin"/>
        </w:r>
        <w:r w:rsidR="00CD6F9D">
          <w:rPr>
            <w:noProof/>
            <w:webHidden/>
          </w:rPr>
          <w:instrText xml:space="preserve"> PAGEREF _Toc106297614 \h </w:instrText>
        </w:r>
        <w:r w:rsidR="00CD6F9D">
          <w:rPr>
            <w:noProof/>
            <w:webHidden/>
          </w:rPr>
        </w:r>
        <w:r w:rsidR="00CD6F9D">
          <w:rPr>
            <w:noProof/>
            <w:webHidden/>
          </w:rPr>
          <w:fldChar w:fldCharType="separate"/>
        </w:r>
        <w:r w:rsidR="00CD6F9D">
          <w:rPr>
            <w:noProof/>
            <w:webHidden/>
          </w:rPr>
          <w:t>172</w:t>
        </w:r>
        <w:r w:rsidR="00CD6F9D">
          <w:rPr>
            <w:noProof/>
            <w:webHidden/>
          </w:rPr>
          <w:fldChar w:fldCharType="end"/>
        </w:r>
      </w:hyperlink>
    </w:p>
    <w:p w14:paraId="663A98B9" w14:textId="326191DB" w:rsidR="00CD6F9D" w:rsidRDefault="004B499F">
      <w:pPr>
        <w:pStyle w:val="TableofFigures"/>
        <w:tabs>
          <w:tab w:val="right" w:leader="dot" w:pos="9350"/>
        </w:tabs>
        <w:rPr>
          <w:rFonts w:asciiTheme="minorHAnsi" w:hAnsiTheme="minorHAnsi"/>
          <w:noProof/>
          <w:szCs w:val="22"/>
          <w:lang w:eastAsia="fr-FR"/>
        </w:rPr>
      </w:pPr>
      <w:hyperlink w:anchor="_Toc106297615" w:history="1">
        <w:r w:rsidR="00CD6F9D" w:rsidRPr="00987AFF">
          <w:rPr>
            <w:rStyle w:val="Hyperlink"/>
            <w:rFonts w:cs="Segoe UI Light"/>
            <w:noProof/>
          </w:rPr>
          <w:t>Figure 133 : Popin choix du statut de non-livraison et de la mesure</w:t>
        </w:r>
        <w:r w:rsidR="00CD6F9D">
          <w:rPr>
            <w:noProof/>
            <w:webHidden/>
          </w:rPr>
          <w:tab/>
        </w:r>
        <w:r w:rsidR="00CD6F9D">
          <w:rPr>
            <w:noProof/>
            <w:webHidden/>
          </w:rPr>
          <w:fldChar w:fldCharType="begin"/>
        </w:r>
        <w:r w:rsidR="00CD6F9D">
          <w:rPr>
            <w:noProof/>
            <w:webHidden/>
          </w:rPr>
          <w:instrText xml:space="preserve"> PAGEREF _Toc106297615 \h </w:instrText>
        </w:r>
        <w:r w:rsidR="00CD6F9D">
          <w:rPr>
            <w:noProof/>
            <w:webHidden/>
          </w:rPr>
        </w:r>
        <w:r w:rsidR="00CD6F9D">
          <w:rPr>
            <w:noProof/>
            <w:webHidden/>
          </w:rPr>
          <w:fldChar w:fldCharType="separate"/>
        </w:r>
        <w:r w:rsidR="00CD6F9D">
          <w:rPr>
            <w:noProof/>
            <w:webHidden/>
          </w:rPr>
          <w:t>172</w:t>
        </w:r>
        <w:r w:rsidR="00CD6F9D">
          <w:rPr>
            <w:noProof/>
            <w:webHidden/>
          </w:rPr>
          <w:fldChar w:fldCharType="end"/>
        </w:r>
      </w:hyperlink>
    </w:p>
    <w:p w14:paraId="7101EE2F" w14:textId="60E7902F" w:rsidR="00CD6F9D" w:rsidRDefault="004B499F">
      <w:pPr>
        <w:pStyle w:val="TableofFigures"/>
        <w:tabs>
          <w:tab w:val="right" w:leader="dot" w:pos="9350"/>
        </w:tabs>
        <w:rPr>
          <w:rFonts w:asciiTheme="minorHAnsi" w:hAnsiTheme="minorHAnsi"/>
          <w:noProof/>
          <w:szCs w:val="22"/>
          <w:lang w:eastAsia="fr-FR"/>
        </w:rPr>
      </w:pPr>
      <w:hyperlink w:anchor="_Toc106297616" w:history="1">
        <w:r w:rsidR="00CD6F9D" w:rsidRPr="00987AFF">
          <w:rPr>
            <w:rStyle w:val="Hyperlink"/>
            <w:rFonts w:cs="Segoe UI Light"/>
            <w:noProof/>
          </w:rPr>
          <w:t>Figure 134 : Afficher la liste des envois mis en instance par moi-même</w:t>
        </w:r>
        <w:r w:rsidR="00CD6F9D">
          <w:rPr>
            <w:noProof/>
            <w:webHidden/>
          </w:rPr>
          <w:tab/>
        </w:r>
        <w:r w:rsidR="00CD6F9D">
          <w:rPr>
            <w:noProof/>
            <w:webHidden/>
          </w:rPr>
          <w:fldChar w:fldCharType="begin"/>
        </w:r>
        <w:r w:rsidR="00CD6F9D">
          <w:rPr>
            <w:noProof/>
            <w:webHidden/>
          </w:rPr>
          <w:instrText xml:space="preserve"> PAGEREF _Toc106297616 \h </w:instrText>
        </w:r>
        <w:r w:rsidR="00CD6F9D">
          <w:rPr>
            <w:noProof/>
            <w:webHidden/>
          </w:rPr>
        </w:r>
        <w:r w:rsidR="00CD6F9D">
          <w:rPr>
            <w:noProof/>
            <w:webHidden/>
          </w:rPr>
          <w:fldChar w:fldCharType="separate"/>
        </w:r>
        <w:r w:rsidR="00CD6F9D">
          <w:rPr>
            <w:noProof/>
            <w:webHidden/>
          </w:rPr>
          <w:t>173</w:t>
        </w:r>
        <w:r w:rsidR="00CD6F9D">
          <w:rPr>
            <w:noProof/>
            <w:webHidden/>
          </w:rPr>
          <w:fldChar w:fldCharType="end"/>
        </w:r>
      </w:hyperlink>
    </w:p>
    <w:p w14:paraId="721B8060" w14:textId="66DFD955" w:rsidR="00CD6F9D" w:rsidRDefault="004B499F">
      <w:pPr>
        <w:pStyle w:val="TableofFigures"/>
        <w:tabs>
          <w:tab w:val="right" w:leader="dot" w:pos="9350"/>
        </w:tabs>
        <w:rPr>
          <w:rFonts w:asciiTheme="minorHAnsi" w:hAnsiTheme="minorHAnsi"/>
          <w:noProof/>
          <w:szCs w:val="22"/>
          <w:lang w:eastAsia="fr-FR"/>
        </w:rPr>
      </w:pPr>
      <w:hyperlink w:anchor="_Toc106297617" w:history="1">
        <w:r w:rsidR="00CD6F9D" w:rsidRPr="00987AFF">
          <w:rPr>
            <w:rStyle w:val="Hyperlink"/>
            <w:rFonts w:cs="Segoe UI Light"/>
            <w:noProof/>
          </w:rPr>
          <w:t>Figure 135 : Ajouter une mise en instance</w:t>
        </w:r>
        <w:r w:rsidR="00CD6F9D">
          <w:rPr>
            <w:noProof/>
            <w:webHidden/>
          </w:rPr>
          <w:tab/>
        </w:r>
        <w:r w:rsidR="00CD6F9D">
          <w:rPr>
            <w:noProof/>
            <w:webHidden/>
          </w:rPr>
          <w:fldChar w:fldCharType="begin"/>
        </w:r>
        <w:r w:rsidR="00CD6F9D">
          <w:rPr>
            <w:noProof/>
            <w:webHidden/>
          </w:rPr>
          <w:instrText xml:space="preserve"> PAGEREF _Toc106297617 \h </w:instrText>
        </w:r>
        <w:r w:rsidR="00CD6F9D">
          <w:rPr>
            <w:noProof/>
            <w:webHidden/>
          </w:rPr>
        </w:r>
        <w:r w:rsidR="00CD6F9D">
          <w:rPr>
            <w:noProof/>
            <w:webHidden/>
          </w:rPr>
          <w:fldChar w:fldCharType="separate"/>
        </w:r>
        <w:r w:rsidR="00CD6F9D">
          <w:rPr>
            <w:noProof/>
            <w:webHidden/>
          </w:rPr>
          <w:t>175</w:t>
        </w:r>
        <w:r w:rsidR="00CD6F9D">
          <w:rPr>
            <w:noProof/>
            <w:webHidden/>
          </w:rPr>
          <w:fldChar w:fldCharType="end"/>
        </w:r>
      </w:hyperlink>
    </w:p>
    <w:p w14:paraId="2418D418" w14:textId="38D93C32" w:rsidR="00CD6F9D" w:rsidRDefault="004B499F">
      <w:pPr>
        <w:pStyle w:val="TableofFigures"/>
        <w:tabs>
          <w:tab w:val="right" w:leader="dot" w:pos="9350"/>
        </w:tabs>
        <w:rPr>
          <w:rFonts w:asciiTheme="minorHAnsi" w:hAnsiTheme="minorHAnsi"/>
          <w:noProof/>
          <w:szCs w:val="22"/>
          <w:lang w:eastAsia="fr-FR"/>
        </w:rPr>
      </w:pPr>
      <w:hyperlink w:anchor="_Toc106297618" w:history="1">
        <w:r w:rsidR="00CD6F9D" w:rsidRPr="00987AFF">
          <w:rPr>
            <w:rStyle w:val="Hyperlink"/>
            <w:rFonts w:cs="Segoe UI Light"/>
            <w:noProof/>
          </w:rPr>
          <w:t>Figure 136 : Message d’alerte CAB inexistant dans la BD</w:t>
        </w:r>
        <w:r w:rsidR="00CD6F9D">
          <w:rPr>
            <w:noProof/>
            <w:webHidden/>
          </w:rPr>
          <w:tab/>
        </w:r>
        <w:r w:rsidR="00CD6F9D">
          <w:rPr>
            <w:noProof/>
            <w:webHidden/>
          </w:rPr>
          <w:fldChar w:fldCharType="begin"/>
        </w:r>
        <w:r w:rsidR="00CD6F9D">
          <w:rPr>
            <w:noProof/>
            <w:webHidden/>
          </w:rPr>
          <w:instrText xml:space="preserve"> PAGEREF _Toc106297618 \h </w:instrText>
        </w:r>
        <w:r w:rsidR="00CD6F9D">
          <w:rPr>
            <w:noProof/>
            <w:webHidden/>
          </w:rPr>
        </w:r>
        <w:r w:rsidR="00CD6F9D">
          <w:rPr>
            <w:noProof/>
            <w:webHidden/>
          </w:rPr>
          <w:fldChar w:fldCharType="separate"/>
        </w:r>
        <w:r w:rsidR="00CD6F9D">
          <w:rPr>
            <w:noProof/>
            <w:webHidden/>
          </w:rPr>
          <w:t>175</w:t>
        </w:r>
        <w:r w:rsidR="00CD6F9D">
          <w:rPr>
            <w:noProof/>
            <w:webHidden/>
          </w:rPr>
          <w:fldChar w:fldCharType="end"/>
        </w:r>
      </w:hyperlink>
    </w:p>
    <w:p w14:paraId="678D61E0" w14:textId="732DAA39" w:rsidR="00CD6F9D" w:rsidRDefault="004B499F">
      <w:pPr>
        <w:pStyle w:val="TableofFigures"/>
        <w:tabs>
          <w:tab w:val="right" w:leader="dot" w:pos="9350"/>
        </w:tabs>
        <w:rPr>
          <w:rFonts w:asciiTheme="minorHAnsi" w:hAnsiTheme="minorHAnsi"/>
          <w:noProof/>
          <w:szCs w:val="22"/>
          <w:lang w:eastAsia="fr-FR"/>
        </w:rPr>
      </w:pPr>
      <w:hyperlink w:anchor="_Toc106297619" w:history="1">
        <w:r w:rsidR="00CD6F9D" w:rsidRPr="00987AFF">
          <w:rPr>
            <w:rStyle w:val="Hyperlink"/>
            <w:rFonts w:cs="Segoe UI Light"/>
            <w:noProof/>
          </w:rPr>
          <w:t>Figure 137 : Message d’alerte CAB impossible à mettre en instance</w:t>
        </w:r>
        <w:r w:rsidR="00CD6F9D">
          <w:rPr>
            <w:noProof/>
            <w:webHidden/>
          </w:rPr>
          <w:tab/>
        </w:r>
        <w:r w:rsidR="00CD6F9D">
          <w:rPr>
            <w:noProof/>
            <w:webHidden/>
          </w:rPr>
          <w:fldChar w:fldCharType="begin"/>
        </w:r>
        <w:r w:rsidR="00CD6F9D">
          <w:rPr>
            <w:noProof/>
            <w:webHidden/>
          </w:rPr>
          <w:instrText xml:space="preserve"> PAGEREF _Toc106297619 \h </w:instrText>
        </w:r>
        <w:r w:rsidR="00CD6F9D">
          <w:rPr>
            <w:noProof/>
            <w:webHidden/>
          </w:rPr>
        </w:r>
        <w:r w:rsidR="00CD6F9D">
          <w:rPr>
            <w:noProof/>
            <w:webHidden/>
          </w:rPr>
          <w:fldChar w:fldCharType="separate"/>
        </w:r>
        <w:r w:rsidR="00CD6F9D">
          <w:rPr>
            <w:noProof/>
            <w:webHidden/>
          </w:rPr>
          <w:t>176</w:t>
        </w:r>
        <w:r w:rsidR="00CD6F9D">
          <w:rPr>
            <w:noProof/>
            <w:webHidden/>
          </w:rPr>
          <w:fldChar w:fldCharType="end"/>
        </w:r>
      </w:hyperlink>
    </w:p>
    <w:p w14:paraId="35F0C151" w14:textId="6C604957" w:rsidR="00CD6F9D" w:rsidRDefault="004B499F">
      <w:pPr>
        <w:pStyle w:val="TableofFigures"/>
        <w:tabs>
          <w:tab w:val="right" w:leader="dot" w:pos="9350"/>
        </w:tabs>
        <w:rPr>
          <w:rFonts w:asciiTheme="minorHAnsi" w:hAnsiTheme="minorHAnsi"/>
          <w:noProof/>
          <w:szCs w:val="22"/>
          <w:lang w:eastAsia="fr-FR"/>
        </w:rPr>
      </w:pPr>
      <w:hyperlink w:anchor="_Toc106297620" w:history="1">
        <w:r w:rsidR="00CD6F9D" w:rsidRPr="00987AFF">
          <w:rPr>
            <w:rStyle w:val="Hyperlink"/>
            <w:rFonts w:cs="Segoe UI Light"/>
            <w:noProof/>
          </w:rPr>
          <w:t>Figure 138 : Transférer un envoi mis en instance</w:t>
        </w:r>
        <w:r w:rsidR="00CD6F9D">
          <w:rPr>
            <w:noProof/>
            <w:webHidden/>
          </w:rPr>
          <w:tab/>
        </w:r>
        <w:r w:rsidR="00CD6F9D">
          <w:rPr>
            <w:noProof/>
            <w:webHidden/>
          </w:rPr>
          <w:fldChar w:fldCharType="begin"/>
        </w:r>
        <w:r w:rsidR="00CD6F9D">
          <w:rPr>
            <w:noProof/>
            <w:webHidden/>
          </w:rPr>
          <w:instrText xml:space="preserve"> PAGEREF _Toc106297620 \h </w:instrText>
        </w:r>
        <w:r w:rsidR="00CD6F9D">
          <w:rPr>
            <w:noProof/>
            <w:webHidden/>
          </w:rPr>
        </w:r>
        <w:r w:rsidR="00CD6F9D">
          <w:rPr>
            <w:noProof/>
            <w:webHidden/>
          </w:rPr>
          <w:fldChar w:fldCharType="separate"/>
        </w:r>
        <w:r w:rsidR="00CD6F9D">
          <w:rPr>
            <w:noProof/>
            <w:webHidden/>
          </w:rPr>
          <w:t>176</w:t>
        </w:r>
        <w:r w:rsidR="00CD6F9D">
          <w:rPr>
            <w:noProof/>
            <w:webHidden/>
          </w:rPr>
          <w:fldChar w:fldCharType="end"/>
        </w:r>
      </w:hyperlink>
    </w:p>
    <w:p w14:paraId="70350C53" w14:textId="04299B22" w:rsidR="00CD6F9D" w:rsidRDefault="004B499F">
      <w:pPr>
        <w:pStyle w:val="TableofFigures"/>
        <w:tabs>
          <w:tab w:val="right" w:leader="dot" w:pos="9350"/>
        </w:tabs>
        <w:rPr>
          <w:rFonts w:asciiTheme="minorHAnsi" w:hAnsiTheme="minorHAnsi"/>
          <w:noProof/>
          <w:szCs w:val="22"/>
          <w:lang w:eastAsia="fr-FR"/>
        </w:rPr>
      </w:pPr>
      <w:hyperlink w:anchor="_Toc106297621" w:history="1">
        <w:r w:rsidR="00CD6F9D" w:rsidRPr="00987AFF">
          <w:rPr>
            <w:rStyle w:val="Hyperlink"/>
            <w:rFonts w:cs="Segoe UI Light"/>
            <w:noProof/>
          </w:rPr>
          <w:t>Figure 139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_Toc106297621 \h </w:instrText>
        </w:r>
        <w:r w:rsidR="00CD6F9D">
          <w:rPr>
            <w:noProof/>
            <w:webHidden/>
          </w:rPr>
        </w:r>
        <w:r w:rsidR="00CD6F9D">
          <w:rPr>
            <w:noProof/>
            <w:webHidden/>
          </w:rPr>
          <w:fldChar w:fldCharType="separate"/>
        </w:r>
        <w:r w:rsidR="00CD6F9D">
          <w:rPr>
            <w:noProof/>
            <w:webHidden/>
          </w:rPr>
          <w:t>177</w:t>
        </w:r>
        <w:r w:rsidR="00CD6F9D">
          <w:rPr>
            <w:noProof/>
            <w:webHidden/>
          </w:rPr>
          <w:fldChar w:fldCharType="end"/>
        </w:r>
      </w:hyperlink>
    </w:p>
    <w:p w14:paraId="3E26CC6E" w14:textId="402E47F5" w:rsidR="00CD6F9D" w:rsidRDefault="004B499F">
      <w:pPr>
        <w:pStyle w:val="TableofFigures"/>
        <w:tabs>
          <w:tab w:val="right" w:leader="dot" w:pos="9350"/>
        </w:tabs>
        <w:rPr>
          <w:rFonts w:asciiTheme="minorHAnsi" w:hAnsiTheme="minorHAnsi"/>
          <w:noProof/>
          <w:szCs w:val="22"/>
          <w:lang w:eastAsia="fr-FR"/>
        </w:rPr>
      </w:pPr>
      <w:hyperlink w:anchor="_Toc106297622" w:history="1">
        <w:r w:rsidR="00CD6F9D" w:rsidRPr="00987AFF">
          <w:rPr>
            <w:rStyle w:val="Hyperlink"/>
            <w:rFonts w:cs="Segoe UI Light"/>
            <w:noProof/>
          </w:rPr>
          <w:t>Figure 140 : Popin livraison de l’envoi à un Mandataire</w:t>
        </w:r>
        <w:r w:rsidR="00CD6F9D">
          <w:rPr>
            <w:noProof/>
            <w:webHidden/>
          </w:rPr>
          <w:tab/>
        </w:r>
        <w:r w:rsidR="00CD6F9D">
          <w:rPr>
            <w:noProof/>
            <w:webHidden/>
          </w:rPr>
          <w:fldChar w:fldCharType="begin"/>
        </w:r>
        <w:r w:rsidR="00CD6F9D">
          <w:rPr>
            <w:noProof/>
            <w:webHidden/>
          </w:rPr>
          <w:instrText xml:space="preserve"> PAGEREF _Toc106297622 \h </w:instrText>
        </w:r>
        <w:r w:rsidR="00CD6F9D">
          <w:rPr>
            <w:noProof/>
            <w:webHidden/>
          </w:rPr>
        </w:r>
        <w:r w:rsidR="00CD6F9D">
          <w:rPr>
            <w:noProof/>
            <w:webHidden/>
          </w:rPr>
          <w:fldChar w:fldCharType="separate"/>
        </w:r>
        <w:r w:rsidR="00CD6F9D">
          <w:rPr>
            <w:noProof/>
            <w:webHidden/>
          </w:rPr>
          <w:t>177</w:t>
        </w:r>
        <w:r w:rsidR="00CD6F9D">
          <w:rPr>
            <w:noProof/>
            <w:webHidden/>
          </w:rPr>
          <w:fldChar w:fldCharType="end"/>
        </w:r>
      </w:hyperlink>
    </w:p>
    <w:p w14:paraId="717D7099" w14:textId="30CA350C" w:rsidR="00CD6F9D" w:rsidRDefault="004B499F">
      <w:pPr>
        <w:pStyle w:val="TableofFigures"/>
        <w:tabs>
          <w:tab w:val="right" w:leader="dot" w:pos="9350"/>
        </w:tabs>
        <w:rPr>
          <w:rFonts w:asciiTheme="minorHAnsi" w:hAnsiTheme="minorHAnsi"/>
          <w:noProof/>
          <w:szCs w:val="22"/>
          <w:lang w:eastAsia="fr-FR"/>
        </w:rPr>
      </w:pPr>
      <w:hyperlink w:anchor="_Toc106297623" w:history="1">
        <w:r w:rsidR="00CD6F9D" w:rsidRPr="00987AFF">
          <w:rPr>
            <w:rStyle w:val="Hyperlink"/>
            <w:rFonts w:cs="Segoe UI Light"/>
            <w:noProof/>
          </w:rPr>
          <w:t>Figure 141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_Toc106297623 \h </w:instrText>
        </w:r>
        <w:r w:rsidR="00CD6F9D">
          <w:rPr>
            <w:noProof/>
            <w:webHidden/>
          </w:rPr>
        </w:r>
        <w:r w:rsidR="00CD6F9D">
          <w:rPr>
            <w:noProof/>
            <w:webHidden/>
          </w:rPr>
          <w:fldChar w:fldCharType="separate"/>
        </w:r>
        <w:r w:rsidR="00CD6F9D">
          <w:rPr>
            <w:noProof/>
            <w:webHidden/>
          </w:rPr>
          <w:t>177</w:t>
        </w:r>
        <w:r w:rsidR="00CD6F9D">
          <w:rPr>
            <w:noProof/>
            <w:webHidden/>
          </w:rPr>
          <w:fldChar w:fldCharType="end"/>
        </w:r>
      </w:hyperlink>
    </w:p>
    <w:p w14:paraId="74559936" w14:textId="494CF84F" w:rsidR="00CD6F9D" w:rsidRDefault="004B499F">
      <w:pPr>
        <w:pStyle w:val="TableofFigures"/>
        <w:tabs>
          <w:tab w:val="right" w:leader="dot" w:pos="9350"/>
        </w:tabs>
        <w:rPr>
          <w:rFonts w:asciiTheme="minorHAnsi" w:hAnsiTheme="minorHAnsi"/>
          <w:noProof/>
          <w:szCs w:val="22"/>
          <w:lang w:eastAsia="fr-FR"/>
        </w:rPr>
      </w:pPr>
      <w:hyperlink w:anchor="_Toc106297624" w:history="1">
        <w:r w:rsidR="00CD6F9D" w:rsidRPr="00987AFF">
          <w:rPr>
            <w:rStyle w:val="Hyperlink"/>
            <w:rFonts w:cs="Segoe UI Light"/>
            <w:noProof/>
          </w:rPr>
          <w:t>Figure 142 : Popin livraison de l’envoi à un Ayant droit</w:t>
        </w:r>
        <w:r w:rsidR="00CD6F9D">
          <w:rPr>
            <w:noProof/>
            <w:webHidden/>
          </w:rPr>
          <w:tab/>
        </w:r>
        <w:r w:rsidR="00CD6F9D">
          <w:rPr>
            <w:noProof/>
            <w:webHidden/>
          </w:rPr>
          <w:fldChar w:fldCharType="begin"/>
        </w:r>
        <w:r w:rsidR="00CD6F9D">
          <w:rPr>
            <w:noProof/>
            <w:webHidden/>
          </w:rPr>
          <w:instrText xml:space="preserve"> PAGEREF _Toc106297624 \h </w:instrText>
        </w:r>
        <w:r w:rsidR="00CD6F9D">
          <w:rPr>
            <w:noProof/>
            <w:webHidden/>
          </w:rPr>
        </w:r>
        <w:r w:rsidR="00CD6F9D">
          <w:rPr>
            <w:noProof/>
            <w:webHidden/>
          </w:rPr>
          <w:fldChar w:fldCharType="separate"/>
        </w:r>
        <w:r w:rsidR="00CD6F9D">
          <w:rPr>
            <w:noProof/>
            <w:webHidden/>
          </w:rPr>
          <w:t>178</w:t>
        </w:r>
        <w:r w:rsidR="00CD6F9D">
          <w:rPr>
            <w:noProof/>
            <w:webHidden/>
          </w:rPr>
          <w:fldChar w:fldCharType="end"/>
        </w:r>
      </w:hyperlink>
    </w:p>
    <w:p w14:paraId="12E3A1BC" w14:textId="71E66CB5" w:rsidR="00CD6F9D" w:rsidRDefault="004B499F">
      <w:pPr>
        <w:pStyle w:val="TableofFigures"/>
        <w:tabs>
          <w:tab w:val="right" w:leader="dot" w:pos="9350"/>
        </w:tabs>
        <w:rPr>
          <w:rFonts w:asciiTheme="minorHAnsi" w:hAnsiTheme="minorHAnsi"/>
          <w:noProof/>
          <w:szCs w:val="22"/>
          <w:lang w:eastAsia="fr-FR"/>
        </w:rPr>
      </w:pPr>
      <w:hyperlink w:anchor="_Toc106297625" w:history="1">
        <w:r w:rsidR="00CD6F9D" w:rsidRPr="00987AFF">
          <w:rPr>
            <w:rStyle w:val="Hyperlink"/>
            <w:rFonts w:cs="Segoe UI Light"/>
            <w:noProof/>
          </w:rPr>
          <w:t>Figure 143 : Popin choix du statut de non-livraison et de la mesure</w:t>
        </w:r>
        <w:r w:rsidR="00CD6F9D">
          <w:rPr>
            <w:noProof/>
            <w:webHidden/>
          </w:rPr>
          <w:tab/>
        </w:r>
        <w:r w:rsidR="00CD6F9D">
          <w:rPr>
            <w:noProof/>
            <w:webHidden/>
          </w:rPr>
          <w:fldChar w:fldCharType="begin"/>
        </w:r>
        <w:r w:rsidR="00CD6F9D">
          <w:rPr>
            <w:noProof/>
            <w:webHidden/>
          </w:rPr>
          <w:instrText xml:space="preserve"> PAGEREF _Toc106297625 \h </w:instrText>
        </w:r>
        <w:r w:rsidR="00CD6F9D">
          <w:rPr>
            <w:noProof/>
            <w:webHidden/>
          </w:rPr>
        </w:r>
        <w:r w:rsidR="00CD6F9D">
          <w:rPr>
            <w:noProof/>
            <w:webHidden/>
          </w:rPr>
          <w:fldChar w:fldCharType="separate"/>
        </w:r>
        <w:r w:rsidR="00CD6F9D">
          <w:rPr>
            <w:noProof/>
            <w:webHidden/>
          </w:rPr>
          <w:t>178</w:t>
        </w:r>
        <w:r w:rsidR="00CD6F9D">
          <w:rPr>
            <w:noProof/>
            <w:webHidden/>
          </w:rPr>
          <w:fldChar w:fldCharType="end"/>
        </w:r>
      </w:hyperlink>
    </w:p>
    <w:p w14:paraId="41C0592D" w14:textId="0B2FA16A" w:rsidR="00CD6F9D" w:rsidRDefault="004B499F">
      <w:pPr>
        <w:pStyle w:val="TableofFigures"/>
        <w:tabs>
          <w:tab w:val="right" w:leader="dot" w:pos="9350"/>
        </w:tabs>
        <w:rPr>
          <w:rFonts w:asciiTheme="minorHAnsi" w:hAnsiTheme="minorHAnsi"/>
          <w:noProof/>
          <w:szCs w:val="22"/>
          <w:lang w:eastAsia="fr-FR"/>
        </w:rPr>
      </w:pPr>
      <w:hyperlink w:anchor="_Toc106297626" w:history="1">
        <w:r w:rsidR="00CD6F9D" w:rsidRPr="00987AFF">
          <w:rPr>
            <w:rStyle w:val="Hyperlink"/>
            <w:rFonts w:cs="Segoe UI Light"/>
            <w:noProof/>
          </w:rPr>
          <w:t>Figure 144 : Confirmer la validation en masse des envois en instance</w:t>
        </w:r>
        <w:r w:rsidR="00CD6F9D">
          <w:rPr>
            <w:noProof/>
            <w:webHidden/>
          </w:rPr>
          <w:tab/>
        </w:r>
        <w:r w:rsidR="00CD6F9D">
          <w:rPr>
            <w:noProof/>
            <w:webHidden/>
          </w:rPr>
          <w:fldChar w:fldCharType="begin"/>
        </w:r>
        <w:r w:rsidR="00CD6F9D">
          <w:rPr>
            <w:noProof/>
            <w:webHidden/>
          </w:rPr>
          <w:instrText xml:space="preserve"> PAGEREF _Toc106297626 \h </w:instrText>
        </w:r>
        <w:r w:rsidR="00CD6F9D">
          <w:rPr>
            <w:noProof/>
            <w:webHidden/>
          </w:rPr>
        </w:r>
        <w:r w:rsidR="00CD6F9D">
          <w:rPr>
            <w:noProof/>
            <w:webHidden/>
          </w:rPr>
          <w:fldChar w:fldCharType="separate"/>
        </w:r>
        <w:r w:rsidR="00CD6F9D">
          <w:rPr>
            <w:noProof/>
            <w:webHidden/>
          </w:rPr>
          <w:t>179</w:t>
        </w:r>
        <w:r w:rsidR="00CD6F9D">
          <w:rPr>
            <w:noProof/>
            <w:webHidden/>
          </w:rPr>
          <w:fldChar w:fldCharType="end"/>
        </w:r>
      </w:hyperlink>
    </w:p>
    <w:p w14:paraId="0B29EFD0" w14:textId="136B8334" w:rsidR="00CD6F9D" w:rsidRDefault="004B499F">
      <w:pPr>
        <w:pStyle w:val="TableofFigures"/>
        <w:tabs>
          <w:tab w:val="right" w:leader="dot" w:pos="9350"/>
        </w:tabs>
        <w:rPr>
          <w:rFonts w:asciiTheme="minorHAnsi" w:hAnsiTheme="minorHAnsi"/>
          <w:noProof/>
          <w:szCs w:val="22"/>
          <w:lang w:eastAsia="fr-FR"/>
        </w:rPr>
      </w:pPr>
      <w:hyperlink w:anchor="_Toc106297627" w:history="1">
        <w:r w:rsidR="00CD6F9D" w:rsidRPr="00987AFF">
          <w:rPr>
            <w:rStyle w:val="Hyperlink"/>
            <w:rFonts w:cs="Segoe UI Light"/>
            <w:noProof/>
          </w:rPr>
          <w:t>Figure 145 : Transférer en masse des envois mis en instance</w:t>
        </w:r>
        <w:r w:rsidR="00CD6F9D">
          <w:rPr>
            <w:noProof/>
            <w:webHidden/>
          </w:rPr>
          <w:tab/>
        </w:r>
        <w:r w:rsidR="00CD6F9D">
          <w:rPr>
            <w:noProof/>
            <w:webHidden/>
          </w:rPr>
          <w:fldChar w:fldCharType="begin"/>
        </w:r>
        <w:r w:rsidR="00CD6F9D">
          <w:rPr>
            <w:noProof/>
            <w:webHidden/>
          </w:rPr>
          <w:instrText xml:space="preserve"> PAGEREF _Toc106297627 \h </w:instrText>
        </w:r>
        <w:r w:rsidR="00CD6F9D">
          <w:rPr>
            <w:noProof/>
            <w:webHidden/>
          </w:rPr>
        </w:r>
        <w:r w:rsidR="00CD6F9D">
          <w:rPr>
            <w:noProof/>
            <w:webHidden/>
          </w:rPr>
          <w:fldChar w:fldCharType="separate"/>
        </w:r>
        <w:r w:rsidR="00CD6F9D">
          <w:rPr>
            <w:noProof/>
            <w:webHidden/>
          </w:rPr>
          <w:t>179</w:t>
        </w:r>
        <w:r w:rsidR="00CD6F9D">
          <w:rPr>
            <w:noProof/>
            <w:webHidden/>
          </w:rPr>
          <w:fldChar w:fldCharType="end"/>
        </w:r>
      </w:hyperlink>
    </w:p>
    <w:p w14:paraId="62E1B795" w14:textId="656AFCDE" w:rsidR="00CD6F9D" w:rsidRDefault="004B499F">
      <w:pPr>
        <w:pStyle w:val="TableofFigures"/>
        <w:tabs>
          <w:tab w:val="right" w:leader="dot" w:pos="9350"/>
        </w:tabs>
        <w:rPr>
          <w:rFonts w:asciiTheme="minorHAnsi" w:hAnsiTheme="minorHAnsi"/>
          <w:noProof/>
          <w:szCs w:val="22"/>
          <w:lang w:eastAsia="fr-FR"/>
        </w:rPr>
      </w:pPr>
      <w:hyperlink w:anchor="_Toc106297628" w:history="1">
        <w:r w:rsidR="00CD6F9D" w:rsidRPr="00987AFF">
          <w:rPr>
            <w:rStyle w:val="Hyperlink"/>
            <w:rFonts w:cs="Segoe UI Light"/>
            <w:noProof/>
          </w:rPr>
          <w:t>Figure 146 : Afficher la liste des envois mis en quarantaine</w:t>
        </w:r>
        <w:r w:rsidR="00CD6F9D">
          <w:rPr>
            <w:noProof/>
            <w:webHidden/>
          </w:rPr>
          <w:tab/>
        </w:r>
        <w:r w:rsidR="00CD6F9D">
          <w:rPr>
            <w:noProof/>
            <w:webHidden/>
          </w:rPr>
          <w:fldChar w:fldCharType="begin"/>
        </w:r>
        <w:r w:rsidR="00CD6F9D">
          <w:rPr>
            <w:noProof/>
            <w:webHidden/>
          </w:rPr>
          <w:instrText xml:space="preserve"> PAGEREF _Toc106297628 \h </w:instrText>
        </w:r>
        <w:r w:rsidR="00CD6F9D">
          <w:rPr>
            <w:noProof/>
            <w:webHidden/>
          </w:rPr>
        </w:r>
        <w:r w:rsidR="00CD6F9D">
          <w:rPr>
            <w:noProof/>
            <w:webHidden/>
          </w:rPr>
          <w:fldChar w:fldCharType="separate"/>
        </w:r>
        <w:r w:rsidR="00CD6F9D">
          <w:rPr>
            <w:noProof/>
            <w:webHidden/>
          </w:rPr>
          <w:t>180</w:t>
        </w:r>
        <w:r w:rsidR="00CD6F9D">
          <w:rPr>
            <w:noProof/>
            <w:webHidden/>
          </w:rPr>
          <w:fldChar w:fldCharType="end"/>
        </w:r>
      </w:hyperlink>
    </w:p>
    <w:p w14:paraId="084CB1BD" w14:textId="6E4414C9" w:rsidR="00CD6F9D" w:rsidRDefault="004B499F">
      <w:pPr>
        <w:pStyle w:val="TableofFigures"/>
        <w:tabs>
          <w:tab w:val="right" w:leader="dot" w:pos="9350"/>
        </w:tabs>
        <w:rPr>
          <w:rFonts w:asciiTheme="minorHAnsi" w:hAnsiTheme="minorHAnsi"/>
          <w:noProof/>
          <w:szCs w:val="22"/>
          <w:lang w:eastAsia="fr-FR"/>
        </w:rPr>
      </w:pPr>
      <w:hyperlink w:anchor="_Toc106297629" w:history="1">
        <w:r w:rsidR="00CD6F9D" w:rsidRPr="00987AFF">
          <w:rPr>
            <w:rStyle w:val="Hyperlink"/>
            <w:rFonts w:cs="Segoe UI Light"/>
            <w:noProof/>
          </w:rPr>
          <w:t>Figure 147 : Ajouter une mise en quarantaine</w:t>
        </w:r>
        <w:r w:rsidR="00CD6F9D">
          <w:rPr>
            <w:noProof/>
            <w:webHidden/>
          </w:rPr>
          <w:tab/>
        </w:r>
        <w:r w:rsidR="00CD6F9D">
          <w:rPr>
            <w:noProof/>
            <w:webHidden/>
          </w:rPr>
          <w:fldChar w:fldCharType="begin"/>
        </w:r>
        <w:r w:rsidR="00CD6F9D">
          <w:rPr>
            <w:noProof/>
            <w:webHidden/>
          </w:rPr>
          <w:instrText xml:space="preserve"> PAGEREF _Toc106297629 \h </w:instrText>
        </w:r>
        <w:r w:rsidR="00CD6F9D">
          <w:rPr>
            <w:noProof/>
            <w:webHidden/>
          </w:rPr>
        </w:r>
        <w:r w:rsidR="00CD6F9D">
          <w:rPr>
            <w:noProof/>
            <w:webHidden/>
          </w:rPr>
          <w:fldChar w:fldCharType="separate"/>
        </w:r>
        <w:r w:rsidR="00CD6F9D">
          <w:rPr>
            <w:noProof/>
            <w:webHidden/>
          </w:rPr>
          <w:t>182</w:t>
        </w:r>
        <w:r w:rsidR="00CD6F9D">
          <w:rPr>
            <w:noProof/>
            <w:webHidden/>
          </w:rPr>
          <w:fldChar w:fldCharType="end"/>
        </w:r>
      </w:hyperlink>
    </w:p>
    <w:p w14:paraId="014B54A3" w14:textId="7574C486" w:rsidR="00CD6F9D" w:rsidRDefault="004B499F">
      <w:pPr>
        <w:pStyle w:val="TableofFigures"/>
        <w:tabs>
          <w:tab w:val="right" w:leader="dot" w:pos="9350"/>
        </w:tabs>
        <w:rPr>
          <w:rFonts w:asciiTheme="minorHAnsi" w:hAnsiTheme="minorHAnsi"/>
          <w:noProof/>
          <w:szCs w:val="22"/>
          <w:lang w:eastAsia="fr-FR"/>
        </w:rPr>
      </w:pPr>
      <w:hyperlink w:anchor="_Toc106297630" w:history="1">
        <w:r w:rsidR="00CD6F9D" w:rsidRPr="00987AFF">
          <w:rPr>
            <w:rStyle w:val="Hyperlink"/>
            <w:rFonts w:cs="Segoe UI Light"/>
            <w:noProof/>
          </w:rPr>
          <w:t>Figure 148 : Message d’alerte CAB inexistant dans la BD</w:t>
        </w:r>
        <w:r w:rsidR="00CD6F9D">
          <w:rPr>
            <w:noProof/>
            <w:webHidden/>
          </w:rPr>
          <w:tab/>
        </w:r>
        <w:r w:rsidR="00CD6F9D">
          <w:rPr>
            <w:noProof/>
            <w:webHidden/>
          </w:rPr>
          <w:fldChar w:fldCharType="begin"/>
        </w:r>
        <w:r w:rsidR="00CD6F9D">
          <w:rPr>
            <w:noProof/>
            <w:webHidden/>
          </w:rPr>
          <w:instrText xml:space="preserve"> PAGEREF _Toc106297630 \h </w:instrText>
        </w:r>
        <w:r w:rsidR="00CD6F9D">
          <w:rPr>
            <w:noProof/>
            <w:webHidden/>
          </w:rPr>
        </w:r>
        <w:r w:rsidR="00CD6F9D">
          <w:rPr>
            <w:noProof/>
            <w:webHidden/>
          </w:rPr>
          <w:fldChar w:fldCharType="separate"/>
        </w:r>
        <w:r w:rsidR="00CD6F9D">
          <w:rPr>
            <w:noProof/>
            <w:webHidden/>
          </w:rPr>
          <w:t>182</w:t>
        </w:r>
        <w:r w:rsidR="00CD6F9D">
          <w:rPr>
            <w:noProof/>
            <w:webHidden/>
          </w:rPr>
          <w:fldChar w:fldCharType="end"/>
        </w:r>
      </w:hyperlink>
    </w:p>
    <w:p w14:paraId="41FAB4CD" w14:textId="5ADD25D6" w:rsidR="00CD6F9D" w:rsidRDefault="004B499F">
      <w:pPr>
        <w:pStyle w:val="TableofFigures"/>
        <w:tabs>
          <w:tab w:val="right" w:leader="dot" w:pos="9350"/>
        </w:tabs>
        <w:rPr>
          <w:rFonts w:asciiTheme="minorHAnsi" w:hAnsiTheme="minorHAnsi"/>
          <w:noProof/>
          <w:szCs w:val="22"/>
          <w:lang w:eastAsia="fr-FR"/>
        </w:rPr>
      </w:pPr>
      <w:hyperlink w:anchor="_Toc106297631" w:history="1">
        <w:r w:rsidR="00CD6F9D" w:rsidRPr="00987AFF">
          <w:rPr>
            <w:rStyle w:val="Hyperlink"/>
            <w:rFonts w:cs="Segoe UI Light"/>
            <w:noProof/>
          </w:rPr>
          <w:t>Figure 149 : Message d’alerte CAB impossible à mettre en quarantaine</w:t>
        </w:r>
        <w:r w:rsidR="00CD6F9D">
          <w:rPr>
            <w:noProof/>
            <w:webHidden/>
          </w:rPr>
          <w:tab/>
        </w:r>
        <w:r w:rsidR="00CD6F9D">
          <w:rPr>
            <w:noProof/>
            <w:webHidden/>
          </w:rPr>
          <w:fldChar w:fldCharType="begin"/>
        </w:r>
        <w:r w:rsidR="00CD6F9D">
          <w:rPr>
            <w:noProof/>
            <w:webHidden/>
          </w:rPr>
          <w:instrText xml:space="preserve"> PAGEREF _Toc106297631 \h </w:instrText>
        </w:r>
        <w:r w:rsidR="00CD6F9D">
          <w:rPr>
            <w:noProof/>
            <w:webHidden/>
          </w:rPr>
        </w:r>
        <w:r w:rsidR="00CD6F9D">
          <w:rPr>
            <w:noProof/>
            <w:webHidden/>
          </w:rPr>
          <w:fldChar w:fldCharType="separate"/>
        </w:r>
        <w:r w:rsidR="00CD6F9D">
          <w:rPr>
            <w:noProof/>
            <w:webHidden/>
          </w:rPr>
          <w:t>183</w:t>
        </w:r>
        <w:r w:rsidR="00CD6F9D">
          <w:rPr>
            <w:noProof/>
            <w:webHidden/>
          </w:rPr>
          <w:fldChar w:fldCharType="end"/>
        </w:r>
      </w:hyperlink>
    </w:p>
    <w:p w14:paraId="49F6F02B" w14:textId="79096A75" w:rsidR="00CD6F9D" w:rsidRDefault="004B499F">
      <w:pPr>
        <w:pStyle w:val="TableofFigures"/>
        <w:tabs>
          <w:tab w:val="right" w:leader="dot" w:pos="9350"/>
        </w:tabs>
        <w:rPr>
          <w:rFonts w:asciiTheme="minorHAnsi" w:hAnsiTheme="minorHAnsi"/>
          <w:noProof/>
          <w:szCs w:val="22"/>
          <w:lang w:eastAsia="fr-FR"/>
        </w:rPr>
      </w:pPr>
      <w:hyperlink w:anchor="_Toc106297632" w:history="1">
        <w:r w:rsidR="00CD6F9D" w:rsidRPr="00987AFF">
          <w:rPr>
            <w:rStyle w:val="Hyperlink"/>
            <w:rFonts w:cs="Segoe UI Light"/>
            <w:noProof/>
          </w:rPr>
          <w:t>Figure 150 : Editer un envoi mis en quarantaine</w:t>
        </w:r>
        <w:r w:rsidR="00CD6F9D">
          <w:rPr>
            <w:noProof/>
            <w:webHidden/>
          </w:rPr>
          <w:tab/>
        </w:r>
        <w:r w:rsidR="00CD6F9D">
          <w:rPr>
            <w:noProof/>
            <w:webHidden/>
          </w:rPr>
          <w:fldChar w:fldCharType="begin"/>
        </w:r>
        <w:r w:rsidR="00CD6F9D">
          <w:rPr>
            <w:noProof/>
            <w:webHidden/>
          </w:rPr>
          <w:instrText xml:space="preserve"> PAGEREF _Toc106297632 \h </w:instrText>
        </w:r>
        <w:r w:rsidR="00CD6F9D">
          <w:rPr>
            <w:noProof/>
            <w:webHidden/>
          </w:rPr>
        </w:r>
        <w:r w:rsidR="00CD6F9D">
          <w:rPr>
            <w:noProof/>
            <w:webHidden/>
          </w:rPr>
          <w:fldChar w:fldCharType="separate"/>
        </w:r>
        <w:r w:rsidR="00CD6F9D">
          <w:rPr>
            <w:noProof/>
            <w:webHidden/>
          </w:rPr>
          <w:t>183</w:t>
        </w:r>
        <w:r w:rsidR="00CD6F9D">
          <w:rPr>
            <w:noProof/>
            <w:webHidden/>
          </w:rPr>
          <w:fldChar w:fldCharType="end"/>
        </w:r>
      </w:hyperlink>
    </w:p>
    <w:p w14:paraId="216882CE" w14:textId="2658741C" w:rsidR="00CD6F9D" w:rsidRDefault="004B499F">
      <w:pPr>
        <w:pStyle w:val="TableofFigures"/>
        <w:tabs>
          <w:tab w:val="right" w:leader="dot" w:pos="9350"/>
        </w:tabs>
        <w:rPr>
          <w:rFonts w:asciiTheme="minorHAnsi" w:hAnsiTheme="minorHAnsi"/>
          <w:noProof/>
          <w:szCs w:val="22"/>
          <w:lang w:eastAsia="fr-FR"/>
        </w:rPr>
      </w:pPr>
      <w:hyperlink w:anchor="_Toc106297633" w:history="1">
        <w:r w:rsidR="00CD6F9D" w:rsidRPr="00987AFF">
          <w:rPr>
            <w:rStyle w:val="Hyperlink"/>
            <w:rFonts w:cs="Segoe UI Light"/>
            <w:noProof/>
          </w:rPr>
          <w:t>Figure 151 : Editer des envois mis en quarantaine</w:t>
        </w:r>
        <w:r w:rsidR="00CD6F9D">
          <w:rPr>
            <w:noProof/>
            <w:webHidden/>
          </w:rPr>
          <w:tab/>
        </w:r>
        <w:r w:rsidR="00CD6F9D">
          <w:rPr>
            <w:noProof/>
            <w:webHidden/>
          </w:rPr>
          <w:fldChar w:fldCharType="begin"/>
        </w:r>
        <w:r w:rsidR="00CD6F9D">
          <w:rPr>
            <w:noProof/>
            <w:webHidden/>
          </w:rPr>
          <w:instrText xml:space="preserve"> PAGEREF _Toc106297633 \h </w:instrText>
        </w:r>
        <w:r w:rsidR="00CD6F9D">
          <w:rPr>
            <w:noProof/>
            <w:webHidden/>
          </w:rPr>
        </w:r>
        <w:r w:rsidR="00CD6F9D">
          <w:rPr>
            <w:noProof/>
            <w:webHidden/>
          </w:rPr>
          <w:fldChar w:fldCharType="separate"/>
        </w:r>
        <w:r w:rsidR="00CD6F9D">
          <w:rPr>
            <w:noProof/>
            <w:webHidden/>
          </w:rPr>
          <w:t>184</w:t>
        </w:r>
        <w:r w:rsidR="00CD6F9D">
          <w:rPr>
            <w:noProof/>
            <w:webHidden/>
          </w:rPr>
          <w:fldChar w:fldCharType="end"/>
        </w:r>
      </w:hyperlink>
    </w:p>
    <w:p w14:paraId="416EE2DE" w14:textId="575809EB" w:rsidR="00CD6F9D" w:rsidRDefault="004B499F">
      <w:pPr>
        <w:pStyle w:val="TableofFigures"/>
        <w:tabs>
          <w:tab w:val="right" w:leader="dot" w:pos="9350"/>
        </w:tabs>
        <w:rPr>
          <w:rFonts w:asciiTheme="minorHAnsi" w:hAnsiTheme="minorHAnsi"/>
          <w:noProof/>
          <w:szCs w:val="22"/>
          <w:lang w:eastAsia="fr-FR"/>
        </w:rPr>
      </w:pPr>
      <w:hyperlink w:anchor="_Toc106297634" w:history="1">
        <w:r w:rsidR="00CD6F9D" w:rsidRPr="00987AFF">
          <w:rPr>
            <w:rStyle w:val="Hyperlink"/>
            <w:rFonts w:cs="Segoe UI Light"/>
            <w:noProof/>
          </w:rPr>
          <w:t>Figure 152 : Afficher la liste des envois indélivrables</w:t>
        </w:r>
        <w:r w:rsidR="00CD6F9D">
          <w:rPr>
            <w:noProof/>
            <w:webHidden/>
          </w:rPr>
          <w:tab/>
        </w:r>
        <w:r w:rsidR="00CD6F9D">
          <w:rPr>
            <w:noProof/>
            <w:webHidden/>
          </w:rPr>
          <w:fldChar w:fldCharType="begin"/>
        </w:r>
        <w:r w:rsidR="00CD6F9D">
          <w:rPr>
            <w:noProof/>
            <w:webHidden/>
          </w:rPr>
          <w:instrText xml:space="preserve"> PAGEREF _Toc106297634 \h </w:instrText>
        </w:r>
        <w:r w:rsidR="00CD6F9D">
          <w:rPr>
            <w:noProof/>
            <w:webHidden/>
          </w:rPr>
        </w:r>
        <w:r w:rsidR="00CD6F9D">
          <w:rPr>
            <w:noProof/>
            <w:webHidden/>
          </w:rPr>
          <w:fldChar w:fldCharType="separate"/>
        </w:r>
        <w:r w:rsidR="00CD6F9D">
          <w:rPr>
            <w:noProof/>
            <w:webHidden/>
          </w:rPr>
          <w:t>185</w:t>
        </w:r>
        <w:r w:rsidR="00CD6F9D">
          <w:rPr>
            <w:noProof/>
            <w:webHidden/>
          </w:rPr>
          <w:fldChar w:fldCharType="end"/>
        </w:r>
      </w:hyperlink>
    </w:p>
    <w:p w14:paraId="560223CE" w14:textId="62C3DC73" w:rsidR="00CD6F9D" w:rsidRDefault="004B499F">
      <w:pPr>
        <w:pStyle w:val="TableofFigures"/>
        <w:tabs>
          <w:tab w:val="right" w:leader="dot" w:pos="9350"/>
        </w:tabs>
        <w:rPr>
          <w:rFonts w:asciiTheme="minorHAnsi" w:hAnsiTheme="minorHAnsi"/>
          <w:noProof/>
          <w:szCs w:val="22"/>
          <w:lang w:eastAsia="fr-FR"/>
        </w:rPr>
      </w:pPr>
      <w:hyperlink w:anchor="_Toc106297635" w:history="1">
        <w:r w:rsidR="00CD6F9D" w:rsidRPr="00987AFF">
          <w:rPr>
            <w:rStyle w:val="Hyperlink"/>
            <w:rFonts w:cs="Segoe UI Light"/>
            <w:noProof/>
          </w:rPr>
          <w:t>Figure 153 : Ajouter un indélivrable</w:t>
        </w:r>
        <w:r w:rsidR="00CD6F9D">
          <w:rPr>
            <w:noProof/>
            <w:webHidden/>
          </w:rPr>
          <w:tab/>
        </w:r>
        <w:r w:rsidR="00CD6F9D">
          <w:rPr>
            <w:noProof/>
            <w:webHidden/>
          </w:rPr>
          <w:fldChar w:fldCharType="begin"/>
        </w:r>
        <w:r w:rsidR="00CD6F9D">
          <w:rPr>
            <w:noProof/>
            <w:webHidden/>
          </w:rPr>
          <w:instrText xml:space="preserve"> PAGEREF _Toc106297635 \h </w:instrText>
        </w:r>
        <w:r w:rsidR="00CD6F9D">
          <w:rPr>
            <w:noProof/>
            <w:webHidden/>
          </w:rPr>
        </w:r>
        <w:r w:rsidR="00CD6F9D">
          <w:rPr>
            <w:noProof/>
            <w:webHidden/>
          </w:rPr>
          <w:fldChar w:fldCharType="separate"/>
        </w:r>
        <w:r w:rsidR="00CD6F9D">
          <w:rPr>
            <w:noProof/>
            <w:webHidden/>
          </w:rPr>
          <w:t>187</w:t>
        </w:r>
        <w:r w:rsidR="00CD6F9D">
          <w:rPr>
            <w:noProof/>
            <w:webHidden/>
          </w:rPr>
          <w:fldChar w:fldCharType="end"/>
        </w:r>
      </w:hyperlink>
    </w:p>
    <w:p w14:paraId="2B2488C7" w14:textId="7A3D1FBA" w:rsidR="00CD6F9D" w:rsidRDefault="004B499F">
      <w:pPr>
        <w:pStyle w:val="TableofFigures"/>
        <w:tabs>
          <w:tab w:val="right" w:leader="dot" w:pos="9350"/>
        </w:tabs>
        <w:rPr>
          <w:rFonts w:asciiTheme="minorHAnsi" w:hAnsiTheme="minorHAnsi"/>
          <w:noProof/>
          <w:szCs w:val="22"/>
          <w:lang w:eastAsia="fr-FR"/>
        </w:rPr>
      </w:pPr>
      <w:hyperlink w:anchor="_Toc106297636" w:history="1">
        <w:r w:rsidR="00CD6F9D" w:rsidRPr="00987AFF">
          <w:rPr>
            <w:rStyle w:val="Hyperlink"/>
            <w:rFonts w:cs="Segoe UI Light"/>
            <w:noProof/>
          </w:rPr>
          <w:t>Figure 154 : Message d’alerte CAB inexistant dans la BD</w:t>
        </w:r>
        <w:r w:rsidR="00CD6F9D">
          <w:rPr>
            <w:noProof/>
            <w:webHidden/>
          </w:rPr>
          <w:tab/>
        </w:r>
        <w:r w:rsidR="00CD6F9D">
          <w:rPr>
            <w:noProof/>
            <w:webHidden/>
          </w:rPr>
          <w:fldChar w:fldCharType="begin"/>
        </w:r>
        <w:r w:rsidR="00CD6F9D">
          <w:rPr>
            <w:noProof/>
            <w:webHidden/>
          </w:rPr>
          <w:instrText xml:space="preserve"> PAGEREF _Toc106297636 \h </w:instrText>
        </w:r>
        <w:r w:rsidR="00CD6F9D">
          <w:rPr>
            <w:noProof/>
            <w:webHidden/>
          </w:rPr>
        </w:r>
        <w:r w:rsidR="00CD6F9D">
          <w:rPr>
            <w:noProof/>
            <w:webHidden/>
          </w:rPr>
          <w:fldChar w:fldCharType="separate"/>
        </w:r>
        <w:r w:rsidR="00CD6F9D">
          <w:rPr>
            <w:noProof/>
            <w:webHidden/>
          </w:rPr>
          <w:t>187</w:t>
        </w:r>
        <w:r w:rsidR="00CD6F9D">
          <w:rPr>
            <w:noProof/>
            <w:webHidden/>
          </w:rPr>
          <w:fldChar w:fldCharType="end"/>
        </w:r>
      </w:hyperlink>
    </w:p>
    <w:p w14:paraId="33A00632" w14:textId="529416CE" w:rsidR="00CD6F9D" w:rsidRDefault="004B499F">
      <w:pPr>
        <w:pStyle w:val="TableofFigures"/>
        <w:tabs>
          <w:tab w:val="right" w:leader="dot" w:pos="9350"/>
        </w:tabs>
        <w:rPr>
          <w:rFonts w:asciiTheme="minorHAnsi" w:hAnsiTheme="minorHAnsi"/>
          <w:noProof/>
          <w:szCs w:val="22"/>
          <w:lang w:eastAsia="fr-FR"/>
        </w:rPr>
      </w:pPr>
      <w:hyperlink w:anchor="_Toc106297637" w:history="1">
        <w:r w:rsidR="00CD6F9D" w:rsidRPr="00987AFF">
          <w:rPr>
            <w:rStyle w:val="Hyperlink"/>
            <w:rFonts w:cs="Segoe UI Light"/>
            <w:noProof/>
          </w:rPr>
          <w:t>Figure 155 : Message d’alerte CAB impossible à mettre en indélivrable</w:t>
        </w:r>
        <w:r w:rsidR="00CD6F9D">
          <w:rPr>
            <w:noProof/>
            <w:webHidden/>
          </w:rPr>
          <w:tab/>
        </w:r>
        <w:r w:rsidR="00CD6F9D">
          <w:rPr>
            <w:noProof/>
            <w:webHidden/>
          </w:rPr>
          <w:fldChar w:fldCharType="begin"/>
        </w:r>
        <w:r w:rsidR="00CD6F9D">
          <w:rPr>
            <w:noProof/>
            <w:webHidden/>
          </w:rPr>
          <w:instrText xml:space="preserve"> PAGEREF _Toc106297637 \h </w:instrText>
        </w:r>
        <w:r w:rsidR="00CD6F9D">
          <w:rPr>
            <w:noProof/>
            <w:webHidden/>
          </w:rPr>
        </w:r>
        <w:r w:rsidR="00CD6F9D">
          <w:rPr>
            <w:noProof/>
            <w:webHidden/>
          </w:rPr>
          <w:fldChar w:fldCharType="separate"/>
        </w:r>
        <w:r w:rsidR="00CD6F9D">
          <w:rPr>
            <w:noProof/>
            <w:webHidden/>
          </w:rPr>
          <w:t>187</w:t>
        </w:r>
        <w:r w:rsidR="00CD6F9D">
          <w:rPr>
            <w:noProof/>
            <w:webHidden/>
          </w:rPr>
          <w:fldChar w:fldCharType="end"/>
        </w:r>
      </w:hyperlink>
    </w:p>
    <w:p w14:paraId="1D1A8615" w14:textId="419A8016" w:rsidR="00CD6F9D" w:rsidRDefault="004B499F">
      <w:pPr>
        <w:pStyle w:val="TableofFigures"/>
        <w:tabs>
          <w:tab w:val="right" w:leader="dot" w:pos="9350"/>
        </w:tabs>
        <w:rPr>
          <w:rFonts w:asciiTheme="minorHAnsi" w:hAnsiTheme="minorHAnsi"/>
          <w:noProof/>
          <w:szCs w:val="22"/>
          <w:lang w:eastAsia="fr-FR"/>
        </w:rPr>
      </w:pPr>
      <w:hyperlink w:anchor="_Toc106297638" w:history="1">
        <w:r w:rsidR="00CD6F9D" w:rsidRPr="00987AFF">
          <w:rPr>
            <w:rStyle w:val="Hyperlink"/>
            <w:rFonts w:cs="Segoe UI Light"/>
            <w:noProof/>
          </w:rPr>
          <w:t>Figure 156 : Editer un envoi mis en indélivrable</w:t>
        </w:r>
        <w:r w:rsidR="00CD6F9D">
          <w:rPr>
            <w:noProof/>
            <w:webHidden/>
          </w:rPr>
          <w:tab/>
        </w:r>
        <w:r w:rsidR="00CD6F9D">
          <w:rPr>
            <w:noProof/>
            <w:webHidden/>
          </w:rPr>
          <w:fldChar w:fldCharType="begin"/>
        </w:r>
        <w:r w:rsidR="00CD6F9D">
          <w:rPr>
            <w:noProof/>
            <w:webHidden/>
          </w:rPr>
          <w:instrText xml:space="preserve"> PAGEREF _Toc106297638 \h </w:instrText>
        </w:r>
        <w:r w:rsidR="00CD6F9D">
          <w:rPr>
            <w:noProof/>
            <w:webHidden/>
          </w:rPr>
        </w:r>
        <w:r w:rsidR="00CD6F9D">
          <w:rPr>
            <w:noProof/>
            <w:webHidden/>
          </w:rPr>
          <w:fldChar w:fldCharType="separate"/>
        </w:r>
        <w:r w:rsidR="00CD6F9D">
          <w:rPr>
            <w:noProof/>
            <w:webHidden/>
          </w:rPr>
          <w:t>188</w:t>
        </w:r>
        <w:r w:rsidR="00CD6F9D">
          <w:rPr>
            <w:noProof/>
            <w:webHidden/>
          </w:rPr>
          <w:fldChar w:fldCharType="end"/>
        </w:r>
      </w:hyperlink>
    </w:p>
    <w:p w14:paraId="1D9685E9" w14:textId="646DCD8A" w:rsidR="00CD6F9D" w:rsidRDefault="004B499F">
      <w:pPr>
        <w:pStyle w:val="TableofFigures"/>
        <w:tabs>
          <w:tab w:val="right" w:leader="dot" w:pos="9350"/>
        </w:tabs>
        <w:rPr>
          <w:rFonts w:asciiTheme="minorHAnsi" w:hAnsiTheme="minorHAnsi"/>
          <w:noProof/>
          <w:szCs w:val="22"/>
          <w:lang w:eastAsia="fr-FR"/>
        </w:rPr>
      </w:pPr>
      <w:hyperlink w:anchor="_Toc106297639" w:history="1">
        <w:r w:rsidR="00CD6F9D" w:rsidRPr="00987AFF">
          <w:rPr>
            <w:rStyle w:val="Hyperlink"/>
            <w:rFonts w:cs="Segoe UI Light"/>
            <w:noProof/>
          </w:rPr>
          <w:t>Figure 157 : Editer des envois indélivrables</w:t>
        </w:r>
        <w:r w:rsidR="00CD6F9D">
          <w:rPr>
            <w:noProof/>
            <w:webHidden/>
          </w:rPr>
          <w:tab/>
        </w:r>
        <w:r w:rsidR="00CD6F9D">
          <w:rPr>
            <w:noProof/>
            <w:webHidden/>
          </w:rPr>
          <w:fldChar w:fldCharType="begin"/>
        </w:r>
        <w:r w:rsidR="00CD6F9D">
          <w:rPr>
            <w:noProof/>
            <w:webHidden/>
          </w:rPr>
          <w:instrText xml:space="preserve"> PAGEREF _Toc106297639 \h </w:instrText>
        </w:r>
        <w:r w:rsidR="00CD6F9D">
          <w:rPr>
            <w:noProof/>
            <w:webHidden/>
          </w:rPr>
        </w:r>
        <w:r w:rsidR="00CD6F9D">
          <w:rPr>
            <w:noProof/>
            <w:webHidden/>
          </w:rPr>
          <w:fldChar w:fldCharType="separate"/>
        </w:r>
        <w:r w:rsidR="00CD6F9D">
          <w:rPr>
            <w:noProof/>
            <w:webHidden/>
          </w:rPr>
          <w:t>188</w:t>
        </w:r>
        <w:r w:rsidR="00CD6F9D">
          <w:rPr>
            <w:noProof/>
            <w:webHidden/>
          </w:rPr>
          <w:fldChar w:fldCharType="end"/>
        </w:r>
      </w:hyperlink>
    </w:p>
    <w:p w14:paraId="329BEA8D" w14:textId="658CCC94" w:rsidR="00CD6F9D" w:rsidRDefault="004B499F">
      <w:pPr>
        <w:pStyle w:val="TableofFigures"/>
        <w:tabs>
          <w:tab w:val="right" w:leader="dot" w:pos="9350"/>
        </w:tabs>
        <w:rPr>
          <w:rFonts w:asciiTheme="minorHAnsi" w:hAnsiTheme="minorHAnsi"/>
          <w:noProof/>
          <w:szCs w:val="22"/>
          <w:lang w:eastAsia="fr-FR"/>
        </w:rPr>
      </w:pPr>
      <w:hyperlink w:anchor="_Toc106297640" w:history="1">
        <w:r w:rsidR="00CD6F9D" w:rsidRPr="00987AFF">
          <w:rPr>
            <w:rStyle w:val="Hyperlink"/>
            <w:rFonts w:cs="Segoe UI Light"/>
            <w:noProof/>
          </w:rPr>
          <w:t>Figure 158 : Afficher le programme de collecte</w:t>
        </w:r>
        <w:r w:rsidR="00CD6F9D">
          <w:rPr>
            <w:noProof/>
            <w:webHidden/>
          </w:rPr>
          <w:tab/>
        </w:r>
        <w:r w:rsidR="00CD6F9D">
          <w:rPr>
            <w:noProof/>
            <w:webHidden/>
          </w:rPr>
          <w:fldChar w:fldCharType="begin"/>
        </w:r>
        <w:r w:rsidR="00CD6F9D">
          <w:rPr>
            <w:noProof/>
            <w:webHidden/>
          </w:rPr>
          <w:instrText xml:space="preserve"> PAGEREF _Toc106297640 \h </w:instrText>
        </w:r>
        <w:r w:rsidR="00CD6F9D">
          <w:rPr>
            <w:noProof/>
            <w:webHidden/>
          </w:rPr>
        </w:r>
        <w:r w:rsidR="00CD6F9D">
          <w:rPr>
            <w:noProof/>
            <w:webHidden/>
          </w:rPr>
          <w:fldChar w:fldCharType="separate"/>
        </w:r>
        <w:r w:rsidR="00CD6F9D">
          <w:rPr>
            <w:noProof/>
            <w:webHidden/>
          </w:rPr>
          <w:t>190</w:t>
        </w:r>
        <w:r w:rsidR="00CD6F9D">
          <w:rPr>
            <w:noProof/>
            <w:webHidden/>
          </w:rPr>
          <w:fldChar w:fldCharType="end"/>
        </w:r>
      </w:hyperlink>
    </w:p>
    <w:p w14:paraId="2281F1D3" w14:textId="43BC246C" w:rsidR="00CD6F9D" w:rsidRDefault="004B499F">
      <w:pPr>
        <w:pStyle w:val="TableofFigures"/>
        <w:tabs>
          <w:tab w:val="right" w:leader="dot" w:pos="9350"/>
        </w:tabs>
        <w:rPr>
          <w:rFonts w:asciiTheme="minorHAnsi" w:hAnsiTheme="minorHAnsi"/>
          <w:noProof/>
          <w:szCs w:val="22"/>
          <w:lang w:eastAsia="fr-FR"/>
        </w:rPr>
      </w:pPr>
      <w:hyperlink w:anchor="_Toc106297641" w:history="1">
        <w:r w:rsidR="00CD6F9D" w:rsidRPr="00987AFF">
          <w:rPr>
            <w:rStyle w:val="Hyperlink"/>
            <w:rFonts w:cs="Segoe UI Light"/>
            <w:noProof/>
          </w:rPr>
          <w:t>Figure 159 : Fichier d'import erroné</w:t>
        </w:r>
        <w:r w:rsidR="00CD6F9D">
          <w:rPr>
            <w:noProof/>
            <w:webHidden/>
          </w:rPr>
          <w:tab/>
        </w:r>
        <w:r w:rsidR="00CD6F9D">
          <w:rPr>
            <w:noProof/>
            <w:webHidden/>
          </w:rPr>
          <w:fldChar w:fldCharType="begin"/>
        </w:r>
        <w:r w:rsidR="00CD6F9D">
          <w:rPr>
            <w:noProof/>
            <w:webHidden/>
          </w:rPr>
          <w:instrText xml:space="preserve"> PAGEREF _Toc106297641 \h </w:instrText>
        </w:r>
        <w:r w:rsidR="00CD6F9D">
          <w:rPr>
            <w:noProof/>
            <w:webHidden/>
          </w:rPr>
        </w:r>
        <w:r w:rsidR="00CD6F9D">
          <w:rPr>
            <w:noProof/>
            <w:webHidden/>
          </w:rPr>
          <w:fldChar w:fldCharType="separate"/>
        </w:r>
        <w:r w:rsidR="00CD6F9D">
          <w:rPr>
            <w:noProof/>
            <w:webHidden/>
          </w:rPr>
          <w:t>192</w:t>
        </w:r>
        <w:r w:rsidR="00CD6F9D">
          <w:rPr>
            <w:noProof/>
            <w:webHidden/>
          </w:rPr>
          <w:fldChar w:fldCharType="end"/>
        </w:r>
      </w:hyperlink>
    </w:p>
    <w:p w14:paraId="6E26F3E1" w14:textId="347BD501" w:rsidR="00CD6F9D" w:rsidRDefault="004B499F">
      <w:pPr>
        <w:pStyle w:val="TableofFigures"/>
        <w:tabs>
          <w:tab w:val="right" w:leader="dot" w:pos="9350"/>
        </w:tabs>
        <w:rPr>
          <w:rFonts w:asciiTheme="minorHAnsi" w:hAnsiTheme="minorHAnsi"/>
          <w:noProof/>
          <w:szCs w:val="22"/>
          <w:lang w:eastAsia="fr-FR"/>
        </w:rPr>
      </w:pPr>
      <w:hyperlink w:anchor="_Toc106297642" w:history="1">
        <w:r w:rsidR="00CD6F9D" w:rsidRPr="00987AFF">
          <w:rPr>
            <w:rStyle w:val="Hyperlink"/>
            <w:rFonts w:cs="Segoe UI Light"/>
            <w:noProof/>
          </w:rPr>
          <w:t>Figure 160 : Charger une ligne avec un identifiant inexistant sur le programme de collecte</w:t>
        </w:r>
        <w:r w:rsidR="00CD6F9D">
          <w:rPr>
            <w:noProof/>
            <w:webHidden/>
          </w:rPr>
          <w:tab/>
        </w:r>
        <w:r w:rsidR="00CD6F9D">
          <w:rPr>
            <w:noProof/>
            <w:webHidden/>
          </w:rPr>
          <w:fldChar w:fldCharType="begin"/>
        </w:r>
        <w:r w:rsidR="00CD6F9D">
          <w:rPr>
            <w:noProof/>
            <w:webHidden/>
          </w:rPr>
          <w:instrText xml:space="preserve"> PAGEREF _Toc106297642 \h </w:instrText>
        </w:r>
        <w:r w:rsidR="00CD6F9D">
          <w:rPr>
            <w:noProof/>
            <w:webHidden/>
          </w:rPr>
        </w:r>
        <w:r w:rsidR="00CD6F9D">
          <w:rPr>
            <w:noProof/>
            <w:webHidden/>
          </w:rPr>
          <w:fldChar w:fldCharType="separate"/>
        </w:r>
        <w:r w:rsidR="00CD6F9D">
          <w:rPr>
            <w:noProof/>
            <w:webHidden/>
          </w:rPr>
          <w:t>193</w:t>
        </w:r>
        <w:r w:rsidR="00CD6F9D">
          <w:rPr>
            <w:noProof/>
            <w:webHidden/>
          </w:rPr>
          <w:fldChar w:fldCharType="end"/>
        </w:r>
      </w:hyperlink>
    </w:p>
    <w:p w14:paraId="676702D6" w14:textId="6A57B552" w:rsidR="00CD6F9D" w:rsidRDefault="004B499F">
      <w:pPr>
        <w:pStyle w:val="TableofFigures"/>
        <w:tabs>
          <w:tab w:val="right" w:leader="dot" w:pos="9350"/>
        </w:tabs>
        <w:rPr>
          <w:rFonts w:asciiTheme="minorHAnsi" w:hAnsiTheme="minorHAnsi"/>
          <w:noProof/>
          <w:szCs w:val="22"/>
          <w:lang w:eastAsia="fr-FR"/>
        </w:rPr>
      </w:pPr>
      <w:hyperlink w:anchor="_Toc106297643" w:history="1">
        <w:r w:rsidR="00CD6F9D" w:rsidRPr="00987AFF">
          <w:rPr>
            <w:rStyle w:val="Hyperlink"/>
            <w:rFonts w:cs="Segoe UI Light"/>
            <w:noProof/>
          </w:rPr>
          <w:t>Figure 161 : Popin Supprimer un (des) collecte (s) du programme</w:t>
        </w:r>
        <w:r w:rsidR="00CD6F9D">
          <w:rPr>
            <w:noProof/>
            <w:webHidden/>
          </w:rPr>
          <w:tab/>
        </w:r>
        <w:r w:rsidR="00CD6F9D">
          <w:rPr>
            <w:noProof/>
            <w:webHidden/>
          </w:rPr>
          <w:fldChar w:fldCharType="begin"/>
        </w:r>
        <w:r w:rsidR="00CD6F9D">
          <w:rPr>
            <w:noProof/>
            <w:webHidden/>
          </w:rPr>
          <w:instrText xml:space="preserve"> PAGEREF _Toc106297643 \h </w:instrText>
        </w:r>
        <w:r w:rsidR="00CD6F9D">
          <w:rPr>
            <w:noProof/>
            <w:webHidden/>
          </w:rPr>
        </w:r>
        <w:r w:rsidR="00CD6F9D">
          <w:rPr>
            <w:noProof/>
            <w:webHidden/>
          </w:rPr>
          <w:fldChar w:fldCharType="separate"/>
        </w:r>
        <w:r w:rsidR="00CD6F9D">
          <w:rPr>
            <w:noProof/>
            <w:webHidden/>
          </w:rPr>
          <w:t>193</w:t>
        </w:r>
        <w:r w:rsidR="00CD6F9D">
          <w:rPr>
            <w:noProof/>
            <w:webHidden/>
          </w:rPr>
          <w:fldChar w:fldCharType="end"/>
        </w:r>
      </w:hyperlink>
    </w:p>
    <w:p w14:paraId="75E4AE92" w14:textId="1F072CD3" w:rsidR="00CD6F9D" w:rsidRDefault="004B499F">
      <w:pPr>
        <w:pStyle w:val="TableofFigures"/>
        <w:tabs>
          <w:tab w:val="right" w:leader="dot" w:pos="9350"/>
        </w:tabs>
        <w:rPr>
          <w:rFonts w:asciiTheme="minorHAnsi" w:hAnsiTheme="minorHAnsi"/>
          <w:noProof/>
          <w:szCs w:val="22"/>
          <w:lang w:eastAsia="fr-FR"/>
        </w:rPr>
      </w:pPr>
      <w:hyperlink w:anchor="_Toc106297644" w:history="1">
        <w:r w:rsidR="00CD6F9D" w:rsidRPr="00987AFF">
          <w:rPr>
            <w:rStyle w:val="Hyperlink"/>
            <w:rFonts w:cs="Segoe UI Light"/>
            <w:noProof/>
          </w:rPr>
          <w:t>Figure 162 : Erreur de suppression d'une collecte</w:t>
        </w:r>
        <w:r w:rsidR="00CD6F9D">
          <w:rPr>
            <w:noProof/>
            <w:webHidden/>
          </w:rPr>
          <w:tab/>
        </w:r>
        <w:r w:rsidR="00CD6F9D">
          <w:rPr>
            <w:noProof/>
            <w:webHidden/>
          </w:rPr>
          <w:fldChar w:fldCharType="begin"/>
        </w:r>
        <w:r w:rsidR="00CD6F9D">
          <w:rPr>
            <w:noProof/>
            <w:webHidden/>
          </w:rPr>
          <w:instrText xml:space="preserve"> PAGEREF _Toc106297644 \h </w:instrText>
        </w:r>
        <w:r w:rsidR="00CD6F9D">
          <w:rPr>
            <w:noProof/>
            <w:webHidden/>
          </w:rPr>
        </w:r>
        <w:r w:rsidR="00CD6F9D">
          <w:rPr>
            <w:noProof/>
            <w:webHidden/>
          </w:rPr>
          <w:fldChar w:fldCharType="separate"/>
        </w:r>
        <w:r w:rsidR="00CD6F9D">
          <w:rPr>
            <w:noProof/>
            <w:webHidden/>
          </w:rPr>
          <w:t>193</w:t>
        </w:r>
        <w:r w:rsidR="00CD6F9D">
          <w:rPr>
            <w:noProof/>
            <w:webHidden/>
          </w:rPr>
          <w:fldChar w:fldCharType="end"/>
        </w:r>
      </w:hyperlink>
    </w:p>
    <w:p w14:paraId="610A0748" w14:textId="20AA9876" w:rsidR="00CD6F9D" w:rsidRDefault="004B499F">
      <w:pPr>
        <w:pStyle w:val="TableofFigures"/>
        <w:tabs>
          <w:tab w:val="right" w:leader="dot" w:pos="9350"/>
        </w:tabs>
        <w:rPr>
          <w:rFonts w:asciiTheme="minorHAnsi" w:hAnsiTheme="minorHAnsi"/>
          <w:noProof/>
          <w:szCs w:val="22"/>
          <w:lang w:eastAsia="fr-FR"/>
        </w:rPr>
      </w:pPr>
      <w:hyperlink w:anchor="_Toc106297645" w:history="1">
        <w:r w:rsidR="00CD6F9D" w:rsidRPr="00987AFF">
          <w:rPr>
            <w:rStyle w:val="Hyperlink"/>
            <w:rFonts w:cs="Segoe UI Light"/>
            <w:noProof/>
          </w:rPr>
          <w:t>Figure 163 : Popin valider le programme de collecte</w:t>
        </w:r>
        <w:r w:rsidR="00CD6F9D">
          <w:rPr>
            <w:noProof/>
            <w:webHidden/>
          </w:rPr>
          <w:tab/>
        </w:r>
        <w:r w:rsidR="00CD6F9D">
          <w:rPr>
            <w:noProof/>
            <w:webHidden/>
          </w:rPr>
          <w:fldChar w:fldCharType="begin"/>
        </w:r>
        <w:r w:rsidR="00CD6F9D">
          <w:rPr>
            <w:noProof/>
            <w:webHidden/>
          </w:rPr>
          <w:instrText xml:space="preserve"> PAGEREF _Toc106297645 \h </w:instrText>
        </w:r>
        <w:r w:rsidR="00CD6F9D">
          <w:rPr>
            <w:noProof/>
            <w:webHidden/>
          </w:rPr>
        </w:r>
        <w:r w:rsidR="00CD6F9D">
          <w:rPr>
            <w:noProof/>
            <w:webHidden/>
          </w:rPr>
          <w:fldChar w:fldCharType="separate"/>
        </w:r>
        <w:r w:rsidR="00CD6F9D">
          <w:rPr>
            <w:noProof/>
            <w:webHidden/>
          </w:rPr>
          <w:t>194</w:t>
        </w:r>
        <w:r w:rsidR="00CD6F9D">
          <w:rPr>
            <w:noProof/>
            <w:webHidden/>
          </w:rPr>
          <w:fldChar w:fldCharType="end"/>
        </w:r>
      </w:hyperlink>
    </w:p>
    <w:p w14:paraId="58C632E4" w14:textId="3BC3EBAE" w:rsidR="00CD6F9D" w:rsidRDefault="004B499F">
      <w:pPr>
        <w:pStyle w:val="TableofFigures"/>
        <w:tabs>
          <w:tab w:val="right" w:leader="dot" w:pos="9350"/>
        </w:tabs>
        <w:rPr>
          <w:rFonts w:asciiTheme="minorHAnsi" w:hAnsiTheme="minorHAnsi"/>
          <w:noProof/>
          <w:szCs w:val="22"/>
          <w:lang w:eastAsia="fr-FR"/>
        </w:rPr>
      </w:pPr>
      <w:hyperlink w:anchor="_Toc106297646" w:history="1">
        <w:r w:rsidR="00CD6F9D" w:rsidRPr="00987AFF">
          <w:rPr>
            <w:rStyle w:val="Hyperlink"/>
            <w:rFonts w:cs="Segoe UI Light"/>
            <w:noProof/>
          </w:rPr>
          <w:t>Figure 164 : Popin mise à jour du programme de collecte</w:t>
        </w:r>
        <w:r w:rsidR="00CD6F9D">
          <w:rPr>
            <w:noProof/>
            <w:webHidden/>
          </w:rPr>
          <w:tab/>
        </w:r>
        <w:r w:rsidR="00CD6F9D">
          <w:rPr>
            <w:noProof/>
            <w:webHidden/>
          </w:rPr>
          <w:fldChar w:fldCharType="begin"/>
        </w:r>
        <w:r w:rsidR="00CD6F9D">
          <w:rPr>
            <w:noProof/>
            <w:webHidden/>
          </w:rPr>
          <w:instrText xml:space="preserve"> PAGEREF _Toc106297646 \h </w:instrText>
        </w:r>
        <w:r w:rsidR="00CD6F9D">
          <w:rPr>
            <w:noProof/>
            <w:webHidden/>
          </w:rPr>
        </w:r>
        <w:r w:rsidR="00CD6F9D">
          <w:rPr>
            <w:noProof/>
            <w:webHidden/>
          </w:rPr>
          <w:fldChar w:fldCharType="separate"/>
        </w:r>
        <w:r w:rsidR="00CD6F9D">
          <w:rPr>
            <w:noProof/>
            <w:webHidden/>
          </w:rPr>
          <w:t>194</w:t>
        </w:r>
        <w:r w:rsidR="00CD6F9D">
          <w:rPr>
            <w:noProof/>
            <w:webHidden/>
          </w:rPr>
          <w:fldChar w:fldCharType="end"/>
        </w:r>
      </w:hyperlink>
    </w:p>
    <w:p w14:paraId="469B3795" w14:textId="6E23524C" w:rsidR="00CD6F9D" w:rsidRDefault="004B499F">
      <w:pPr>
        <w:pStyle w:val="TableofFigures"/>
        <w:tabs>
          <w:tab w:val="right" w:leader="dot" w:pos="9350"/>
        </w:tabs>
        <w:rPr>
          <w:rFonts w:asciiTheme="minorHAnsi" w:hAnsiTheme="minorHAnsi"/>
          <w:noProof/>
          <w:szCs w:val="22"/>
          <w:lang w:eastAsia="fr-FR"/>
        </w:rPr>
      </w:pPr>
      <w:hyperlink w:anchor="_Toc106297647" w:history="1">
        <w:r w:rsidR="00CD6F9D" w:rsidRPr="00987AFF">
          <w:rPr>
            <w:rStyle w:val="Hyperlink"/>
            <w:rFonts w:cs="Segoe UI Light"/>
            <w:noProof/>
          </w:rPr>
          <w:t>Figure 165 : Popin Ajouter une nouvelle collecte</w:t>
        </w:r>
        <w:r w:rsidR="00CD6F9D">
          <w:rPr>
            <w:noProof/>
            <w:webHidden/>
          </w:rPr>
          <w:tab/>
        </w:r>
        <w:r w:rsidR="00CD6F9D">
          <w:rPr>
            <w:noProof/>
            <w:webHidden/>
          </w:rPr>
          <w:fldChar w:fldCharType="begin"/>
        </w:r>
        <w:r w:rsidR="00CD6F9D">
          <w:rPr>
            <w:noProof/>
            <w:webHidden/>
          </w:rPr>
          <w:instrText xml:space="preserve"> PAGEREF _Toc106297647 \h </w:instrText>
        </w:r>
        <w:r w:rsidR="00CD6F9D">
          <w:rPr>
            <w:noProof/>
            <w:webHidden/>
          </w:rPr>
        </w:r>
        <w:r w:rsidR="00CD6F9D">
          <w:rPr>
            <w:noProof/>
            <w:webHidden/>
          </w:rPr>
          <w:fldChar w:fldCharType="separate"/>
        </w:r>
        <w:r w:rsidR="00CD6F9D">
          <w:rPr>
            <w:noProof/>
            <w:webHidden/>
          </w:rPr>
          <w:t>195</w:t>
        </w:r>
        <w:r w:rsidR="00CD6F9D">
          <w:rPr>
            <w:noProof/>
            <w:webHidden/>
          </w:rPr>
          <w:fldChar w:fldCharType="end"/>
        </w:r>
      </w:hyperlink>
    </w:p>
    <w:p w14:paraId="4BB03867" w14:textId="13BCA518" w:rsidR="00CD6F9D" w:rsidRDefault="004B499F">
      <w:pPr>
        <w:pStyle w:val="TableofFigures"/>
        <w:tabs>
          <w:tab w:val="right" w:leader="dot" w:pos="9350"/>
        </w:tabs>
        <w:rPr>
          <w:rFonts w:asciiTheme="minorHAnsi" w:hAnsiTheme="minorHAnsi"/>
          <w:noProof/>
          <w:szCs w:val="22"/>
          <w:lang w:eastAsia="fr-FR"/>
        </w:rPr>
      </w:pPr>
      <w:hyperlink w:anchor="_Toc106297648" w:history="1">
        <w:r w:rsidR="00CD6F9D" w:rsidRPr="00987AFF">
          <w:rPr>
            <w:rStyle w:val="Hyperlink"/>
            <w:noProof/>
          </w:rPr>
          <w:t>Figure 166 : Annuler l'ajout d'une collecte</w:t>
        </w:r>
        <w:r w:rsidR="00CD6F9D">
          <w:rPr>
            <w:noProof/>
            <w:webHidden/>
          </w:rPr>
          <w:tab/>
        </w:r>
        <w:r w:rsidR="00CD6F9D">
          <w:rPr>
            <w:noProof/>
            <w:webHidden/>
          </w:rPr>
          <w:fldChar w:fldCharType="begin"/>
        </w:r>
        <w:r w:rsidR="00CD6F9D">
          <w:rPr>
            <w:noProof/>
            <w:webHidden/>
          </w:rPr>
          <w:instrText xml:space="preserve"> PAGEREF _Toc106297648 \h </w:instrText>
        </w:r>
        <w:r w:rsidR="00CD6F9D">
          <w:rPr>
            <w:noProof/>
            <w:webHidden/>
          </w:rPr>
        </w:r>
        <w:r w:rsidR="00CD6F9D">
          <w:rPr>
            <w:noProof/>
            <w:webHidden/>
          </w:rPr>
          <w:fldChar w:fldCharType="separate"/>
        </w:r>
        <w:r w:rsidR="00CD6F9D">
          <w:rPr>
            <w:noProof/>
            <w:webHidden/>
          </w:rPr>
          <w:t>196</w:t>
        </w:r>
        <w:r w:rsidR="00CD6F9D">
          <w:rPr>
            <w:noProof/>
            <w:webHidden/>
          </w:rPr>
          <w:fldChar w:fldCharType="end"/>
        </w:r>
      </w:hyperlink>
    </w:p>
    <w:p w14:paraId="4270A920" w14:textId="557310C3" w:rsidR="00CD6F9D" w:rsidRDefault="004B499F">
      <w:pPr>
        <w:pStyle w:val="TableofFigures"/>
        <w:tabs>
          <w:tab w:val="right" w:leader="dot" w:pos="9350"/>
        </w:tabs>
        <w:rPr>
          <w:rFonts w:asciiTheme="minorHAnsi" w:hAnsiTheme="minorHAnsi"/>
          <w:noProof/>
          <w:szCs w:val="22"/>
          <w:lang w:eastAsia="fr-FR"/>
        </w:rPr>
      </w:pPr>
      <w:hyperlink w:anchor="_Toc106297649" w:history="1">
        <w:r w:rsidR="00CD6F9D" w:rsidRPr="00987AFF">
          <w:rPr>
            <w:rStyle w:val="Hyperlink"/>
            <w:noProof/>
            <w:lang w:val="fr-MA"/>
          </w:rPr>
          <w:t>Figure 167</w:t>
        </w:r>
        <w:r w:rsidR="00CD6F9D" w:rsidRPr="00987AFF">
          <w:rPr>
            <w:rStyle w:val="Hyperlink"/>
            <w:noProof/>
          </w:rPr>
          <w:t xml:space="preserve"> </w:t>
        </w:r>
        <w:r w:rsidR="00CD6F9D" w:rsidRPr="00987AFF">
          <w:rPr>
            <w:rStyle w:val="Hyperlink"/>
            <w:noProof/>
            <w:lang w:val="fr-MA"/>
          </w:rPr>
          <w:t>: Confirmation de l'ajout de la collecte au programme</w:t>
        </w:r>
        <w:r w:rsidR="00CD6F9D">
          <w:rPr>
            <w:noProof/>
            <w:webHidden/>
          </w:rPr>
          <w:tab/>
        </w:r>
        <w:r w:rsidR="00CD6F9D">
          <w:rPr>
            <w:noProof/>
            <w:webHidden/>
          </w:rPr>
          <w:fldChar w:fldCharType="begin"/>
        </w:r>
        <w:r w:rsidR="00CD6F9D">
          <w:rPr>
            <w:noProof/>
            <w:webHidden/>
          </w:rPr>
          <w:instrText xml:space="preserve"> PAGEREF _Toc106297649 \h </w:instrText>
        </w:r>
        <w:r w:rsidR="00CD6F9D">
          <w:rPr>
            <w:noProof/>
            <w:webHidden/>
          </w:rPr>
        </w:r>
        <w:r w:rsidR="00CD6F9D">
          <w:rPr>
            <w:noProof/>
            <w:webHidden/>
          </w:rPr>
          <w:fldChar w:fldCharType="separate"/>
        </w:r>
        <w:r w:rsidR="00CD6F9D">
          <w:rPr>
            <w:noProof/>
            <w:webHidden/>
          </w:rPr>
          <w:t>197</w:t>
        </w:r>
        <w:r w:rsidR="00CD6F9D">
          <w:rPr>
            <w:noProof/>
            <w:webHidden/>
          </w:rPr>
          <w:fldChar w:fldCharType="end"/>
        </w:r>
      </w:hyperlink>
    </w:p>
    <w:p w14:paraId="77150511" w14:textId="627EDB23" w:rsidR="00CD6F9D" w:rsidRDefault="004B499F">
      <w:pPr>
        <w:pStyle w:val="TableofFigures"/>
        <w:tabs>
          <w:tab w:val="right" w:leader="dot" w:pos="9350"/>
        </w:tabs>
        <w:rPr>
          <w:rFonts w:asciiTheme="minorHAnsi" w:hAnsiTheme="minorHAnsi"/>
          <w:noProof/>
          <w:szCs w:val="22"/>
          <w:lang w:eastAsia="fr-FR"/>
        </w:rPr>
      </w:pPr>
      <w:hyperlink w:anchor="_Toc106297650" w:history="1">
        <w:r w:rsidR="00CD6F9D" w:rsidRPr="00987AFF">
          <w:rPr>
            <w:rStyle w:val="Hyperlink"/>
            <w:noProof/>
            <w:lang w:val="fr-MA"/>
          </w:rPr>
          <w:t>Figure 168</w:t>
        </w:r>
        <w:r w:rsidR="00CD6F9D" w:rsidRPr="00987AFF">
          <w:rPr>
            <w:rStyle w:val="Hyperlink"/>
            <w:noProof/>
          </w:rPr>
          <w:t xml:space="preserve"> </w:t>
        </w:r>
        <w:r w:rsidR="00CD6F9D" w:rsidRPr="00987AFF">
          <w:rPr>
            <w:rStyle w:val="Hyperlink"/>
            <w:noProof/>
            <w:lang w:val="fr-MA"/>
          </w:rPr>
          <w:t>: Véhicule déjà affecté à un agent</w:t>
        </w:r>
        <w:r w:rsidR="00CD6F9D">
          <w:rPr>
            <w:noProof/>
            <w:webHidden/>
          </w:rPr>
          <w:tab/>
        </w:r>
        <w:r w:rsidR="00CD6F9D">
          <w:rPr>
            <w:noProof/>
            <w:webHidden/>
          </w:rPr>
          <w:fldChar w:fldCharType="begin"/>
        </w:r>
        <w:r w:rsidR="00CD6F9D">
          <w:rPr>
            <w:noProof/>
            <w:webHidden/>
          </w:rPr>
          <w:instrText xml:space="preserve"> PAGEREF _Toc106297650 \h </w:instrText>
        </w:r>
        <w:r w:rsidR="00CD6F9D">
          <w:rPr>
            <w:noProof/>
            <w:webHidden/>
          </w:rPr>
        </w:r>
        <w:r w:rsidR="00CD6F9D">
          <w:rPr>
            <w:noProof/>
            <w:webHidden/>
          </w:rPr>
          <w:fldChar w:fldCharType="separate"/>
        </w:r>
        <w:r w:rsidR="00CD6F9D">
          <w:rPr>
            <w:noProof/>
            <w:webHidden/>
          </w:rPr>
          <w:t>197</w:t>
        </w:r>
        <w:r w:rsidR="00CD6F9D">
          <w:rPr>
            <w:noProof/>
            <w:webHidden/>
          </w:rPr>
          <w:fldChar w:fldCharType="end"/>
        </w:r>
      </w:hyperlink>
    </w:p>
    <w:p w14:paraId="7C705236" w14:textId="06F940DB" w:rsidR="00CD6F9D" w:rsidRDefault="004B499F">
      <w:pPr>
        <w:pStyle w:val="TableofFigures"/>
        <w:tabs>
          <w:tab w:val="right" w:leader="dot" w:pos="9350"/>
        </w:tabs>
        <w:rPr>
          <w:rFonts w:asciiTheme="minorHAnsi" w:hAnsiTheme="minorHAnsi"/>
          <w:noProof/>
          <w:szCs w:val="22"/>
          <w:lang w:eastAsia="fr-FR"/>
        </w:rPr>
      </w:pPr>
      <w:hyperlink w:anchor="_Toc106297651" w:history="1">
        <w:r w:rsidR="00CD6F9D" w:rsidRPr="00987AFF">
          <w:rPr>
            <w:rStyle w:val="Hyperlink"/>
            <w:noProof/>
            <w:lang w:val="fr-MA"/>
          </w:rPr>
          <w:t>Figure 169 : Editer une collecte</w:t>
        </w:r>
        <w:r w:rsidR="00CD6F9D">
          <w:rPr>
            <w:noProof/>
            <w:webHidden/>
          </w:rPr>
          <w:tab/>
        </w:r>
        <w:r w:rsidR="00CD6F9D">
          <w:rPr>
            <w:noProof/>
            <w:webHidden/>
          </w:rPr>
          <w:fldChar w:fldCharType="begin"/>
        </w:r>
        <w:r w:rsidR="00CD6F9D">
          <w:rPr>
            <w:noProof/>
            <w:webHidden/>
          </w:rPr>
          <w:instrText xml:space="preserve"> PAGEREF _Toc106297651 \h </w:instrText>
        </w:r>
        <w:r w:rsidR="00CD6F9D">
          <w:rPr>
            <w:noProof/>
            <w:webHidden/>
          </w:rPr>
        </w:r>
        <w:r w:rsidR="00CD6F9D">
          <w:rPr>
            <w:noProof/>
            <w:webHidden/>
          </w:rPr>
          <w:fldChar w:fldCharType="separate"/>
        </w:r>
        <w:r w:rsidR="00CD6F9D">
          <w:rPr>
            <w:noProof/>
            <w:webHidden/>
          </w:rPr>
          <w:t>198</w:t>
        </w:r>
        <w:r w:rsidR="00CD6F9D">
          <w:rPr>
            <w:noProof/>
            <w:webHidden/>
          </w:rPr>
          <w:fldChar w:fldCharType="end"/>
        </w:r>
      </w:hyperlink>
    </w:p>
    <w:p w14:paraId="7C0ED754" w14:textId="092FE1BD" w:rsidR="00CD6F9D" w:rsidRDefault="004B499F">
      <w:pPr>
        <w:pStyle w:val="TableofFigures"/>
        <w:tabs>
          <w:tab w:val="right" w:leader="dot" w:pos="9350"/>
        </w:tabs>
        <w:rPr>
          <w:rFonts w:asciiTheme="minorHAnsi" w:hAnsiTheme="minorHAnsi"/>
          <w:noProof/>
          <w:szCs w:val="22"/>
          <w:lang w:eastAsia="fr-FR"/>
        </w:rPr>
      </w:pPr>
      <w:hyperlink w:anchor="_Toc106297652" w:history="1">
        <w:r w:rsidR="00CD6F9D" w:rsidRPr="00987AFF">
          <w:rPr>
            <w:rStyle w:val="Hyperlink"/>
            <w:noProof/>
            <w:lang w:val="fr-MA"/>
          </w:rPr>
          <w:t>Figure 170</w:t>
        </w:r>
        <w:r w:rsidR="00CD6F9D" w:rsidRPr="00987AFF">
          <w:rPr>
            <w:rStyle w:val="Hyperlink"/>
            <w:noProof/>
          </w:rPr>
          <w:t xml:space="preserve"> </w:t>
        </w:r>
        <w:r w:rsidR="00CD6F9D" w:rsidRPr="00987AFF">
          <w:rPr>
            <w:rStyle w:val="Hyperlink"/>
            <w:noProof/>
            <w:lang w:val="fr-MA"/>
          </w:rPr>
          <w:t>: Annuler la modification de la collecte</w:t>
        </w:r>
        <w:r w:rsidR="00CD6F9D">
          <w:rPr>
            <w:noProof/>
            <w:webHidden/>
          </w:rPr>
          <w:tab/>
        </w:r>
        <w:r w:rsidR="00CD6F9D">
          <w:rPr>
            <w:noProof/>
            <w:webHidden/>
          </w:rPr>
          <w:fldChar w:fldCharType="begin"/>
        </w:r>
        <w:r w:rsidR="00CD6F9D">
          <w:rPr>
            <w:noProof/>
            <w:webHidden/>
          </w:rPr>
          <w:instrText xml:space="preserve"> PAGEREF _Toc106297652 \h </w:instrText>
        </w:r>
        <w:r w:rsidR="00CD6F9D">
          <w:rPr>
            <w:noProof/>
            <w:webHidden/>
          </w:rPr>
        </w:r>
        <w:r w:rsidR="00CD6F9D">
          <w:rPr>
            <w:noProof/>
            <w:webHidden/>
          </w:rPr>
          <w:fldChar w:fldCharType="separate"/>
        </w:r>
        <w:r w:rsidR="00CD6F9D">
          <w:rPr>
            <w:noProof/>
            <w:webHidden/>
          </w:rPr>
          <w:t>199</w:t>
        </w:r>
        <w:r w:rsidR="00CD6F9D">
          <w:rPr>
            <w:noProof/>
            <w:webHidden/>
          </w:rPr>
          <w:fldChar w:fldCharType="end"/>
        </w:r>
      </w:hyperlink>
    </w:p>
    <w:p w14:paraId="60679924" w14:textId="227E61CC" w:rsidR="00CD6F9D" w:rsidRDefault="004B499F">
      <w:pPr>
        <w:pStyle w:val="TableofFigures"/>
        <w:tabs>
          <w:tab w:val="right" w:leader="dot" w:pos="9350"/>
        </w:tabs>
        <w:rPr>
          <w:rFonts w:asciiTheme="minorHAnsi" w:hAnsiTheme="minorHAnsi"/>
          <w:noProof/>
          <w:szCs w:val="22"/>
          <w:lang w:eastAsia="fr-FR"/>
        </w:rPr>
      </w:pPr>
      <w:hyperlink w:anchor="_Toc106297653" w:history="1">
        <w:r w:rsidR="00CD6F9D" w:rsidRPr="00987AFF">
          <w:rPr>
            <w:rStyle w:val="Hyperlink"/>
            <w:noProof/>
            <w:lang w:val="fr-MA"/>
          </w:rPr>
          <w:t>Figure 171</w:t>
        </w:r>
        <w:r w:rsidR="00CD6F9D" w:rsidRPr="00987AFF">
          <w:rPr>
            <w:rStyle w:val="Hyperlink"/>
            <w:noProof/>
          </w:rPr>
          <w:t xml:space="preserve"> </w:t>
        </w:r>
        <w:r w:rsidR="00CD6F9D" w:rsidRPr="00987AFF">
          <w:rPr>
            <w:rStyle w:val="Hyperlink"/>
            <w:noProof/>
            <w:lang w:val="fr-MA"/>
          </w:rPr>
          <w:t>: Confirmation de modification de la collecte</w:t>
        </w:r>
        <w:r w:rsidR="00CD6F9D">
          <w:rPr>
            <w:noProof/>
            <w:webHidden/>
          </w:rPr>
          <w:tab/>
        </w:r>
        <w:r w:rsidR="00CD6F9D">
          <w:rPr>
            <w:noProof/>
            <w:webHidden/>
          </w:rPr>
          <w:fldChar w:fldCharType="begin"/>
        </w:r>
        <w:r w:rsidR="00CD6F9D">
          <w:rPr>
            <w:noProof/>
            <w:webHidden/>
          </w:rPr>
          <w:instrText xml:space="preserve"> PAGEREF _Toc106297653 \h </w:instrText>
        </w:r>
        <w:r w:rsidR="00CD6F9D">
          <w:rPr>
            <w:noProof/>
            <w:webHidden/>
          </w:rPr>
        </w:r>
        <w:r w:rsidR="00CD6F9D">
          <w:rPr>
            <w:noProof/>
            <w:webHidden/>
          </w:rPr>
          <w:fldChar w:fldCharType="separate"/>
        </w:r>
        <w:r w:rsidR="00CD6F9D">
          <w:rPr>
            <w:noProof/>
            <w:webHidden/>
          </w:rPr>
          <w:t>200</w:t>
        </w:r>
        <w:r w:rsidR="00CD6F9D">
          <w:rPr>
            <w:noProof/>
            <w:webHidden/>
          </w:rPr>
          <w:fldChar w:fldCharType="end"/>
        </w:r>
      </w:hyperlink>
    </w:p>
    <w:p w14:paraId="016ADC03" w14:textId="3D0D559C" w:rsidR="00CD6F9D" w:rsidRDefault="004B499F">
      <w:pPr>
        <w:pStyle w:val="TableofFigures"/>
        <w:tabs>
          <w:tab w:val="right" w:leader="dot" w:pos="9350"/>
        </w:tabs>
        <w:rPr>
          <w:rFonts w:asciiTheme="minorHAnsi" w:hAnsiTheme="minorHAnsi"/>
          <w:noProof/>
          <w:szCs w:val="22"/>
          <w:lang w:eastAsia="fr-FR"/>
        </w:rPr>
      </w:pPr>
      <w:hyperlink w:anchor="_Toc106297654" w:history="1">
        <w:r w:rsidR="00CD6F9D" w:rsidRPr="00987AFF">
          <w:rPr>
            <w:rStyle w:val="Hyperlink"/>
            <w:noProof/>
            <w:lang w:val="fr-MA"/>
          </w:rPr>
          <w:t>Figure 172</w:t>
        </w:r>
        <w:r w:rsidR="00CD6F9D" w:rsidRPr="00987AFF">
          <w:rPr>
            <w:rStyle w:val="Hyperlink"/>
            <w:noProof/>
          </w:rPr>
          <w:t xml:space="preserve"> </w:t>
        </w:r>
        <w:r w:rsidR="00CD6F9D" w:rsidRPr="00987AFF">
          <w:rPr>
            <w:rStyle w:val="Hyperlink"/>
            <w:noProof/>
            <w:lang w:val="fr-MA"/>
          </w:rPr>
          <w:t>: Véhicule déjà affecté à un agent</w:t>
        </w:r>
        <w:r w:rsidR="00CD6F9D">
          <w:rPr>
            <w:noProof/>
            <w:webHidden/>
          </w:rPr>
          <w:tab/>
        </w:r>
        <w:r w:rsidR="00CD6F9D">
          <w:rPr>
            <w:noProof/>
            <w:webHidden/>
          </w:rPr>
          <w:fldChar w:fldCharType="begin"/>
        </w:r>
        <w:r w:rsidR="00CD6F9D">
          <w:rPr>
            <w:noProof/>
            <w:webHidden/>
          </w:rPr>
          <w:instrText xml:space="preserve"> PAGEREF _Toc106297654 \h </w:instrText>
        </w:r>
        <w:r w:rsidR="00CD6F9D">
          <w:rPr>
            <w:noProof/>
            <w:webHidden/>
          </w:rPr>
        </w:r>
        <w:r w:rsidR="00CD6F9D">
          <w:rPr>
            <w:noProof/>
            <w:webHidden/>
          </w:rPr>
          <w:fldChar w:fldCharType="separate"/>
        </w:r>
        <w:r w:rsidR="00CD6F9D">
          <w:rPr>
            <w:noProof/>
            <w:webHidden/>
          </w:rPr>
          <w:t>200</w:t>
        </w:r>
        <w:r w:rsidR="00CD6F9D">
          <w:rPr>
            <w:noProof/>
            <w:webHidden/>
          </w:rPr>
          <w:fldChar w:fldCharType="end"/>
        </w:r>
      </w:hyperlink>
    </w:p>
    <w:p w14:paraId="7B872213" w14:textId="6C5917C3" w:rsidR="00CD6F9D" w:rsidRDefault="004B499F">
      <w:pPr>
        <w:pStyle w:val="TableofFigures"/>
        <w:tabs>
          <w:tab w:val="right" w:leader="dot" w:pos="9350"/>
        </w:tabs>
        <w:rPr>
          <w:rFonts w:asciiTheme="minorHAnsi" w:hAnsiTheme="minorHAnsi"/>
          <w:noProof/>
          <w:szCs w:val="22"/>
          <w:lang w:eastAsia="fr-FR"/>
        </w:rPr>
      </w:pPr>
      <w:hyperlink w:anchor="_Toc106297655" w:history="1">
        <w:r w:rsidR="00CD6F9D" w:rsidRPr="00987AFF">
          <w:rPr>
            <w:rStyle w:val="Hyperlink"/>
            <w:noProof/>
            <w:lang w:val="fr-MA"/>
          </w:rPr>
          <w:t>Figure 173</w:t>
        </w:r>
        <w:r w:rsidR="00CD6F9D" w:rsidRPr="00987AFF">
          <w:rPr>
            <w:rStyle w:val="Hyperlink"/>
            <w:noProof/>
          </w:rPr>
          <w:t xml:space="preserve"> </w:t>
        </w:r>
        <w:r w:rsidR="00CD6F9D" w:rsidRPr="00987AFF">
          <w:rPr>
            <w:rStyle w:val="Hyperlink"/>
            <w:noProof/>
            <w:lang w:val="fr-MA"/>
          </w:rPr>
          <w:t>: Modification temporaire d'une collecte</w:t>
        </w:r>
        <w:r w:rsidR="00CD6F9D">
          <w:rPr>
            <w:noProof/>
            <w:webHidden/>
          </w:rPr>
          <w:tab/>
        </w:r>
        <w:r w:rsidR="00CD6F9D">
          <w:rPr>
            <w:noProof/>
            <w:webHidden/>
          </w:rPr>
          <w:fldChar w:fldCharType="begin"/>
        </w:r>
        <w:r w:rsidR="00CD6F9D">
          <w:rPr>
            <w:noProof/>
            <w:webHidden/>
          </w:rPr>
          <w:instrText xml:space="preserve"> PAGEREF _Toc106297655 \h </w:instrText>
        </w:r>
        <w:r w:rsidR="00CD6F9D">
          <w:rPr>
            <w:noProof/>
            <w:webHidden/>
          </w:rPr>
        </w:r>
        <w:r w:rsidR="00CD6F9D">
          <w:rPr>
            <w:noProof/>
            <w:webHidden/>
          </w:rPr>
          <w:fldChar w:fldCharType="separate"/>
        </w:r>
        <w:r w:rsidR="00CD6F9D">
          <w:rPr>
            <w:noProof/>
            <w:webHidden/>
          </w:rPr>
          <w:t>201</w:t>
        </w:r>
        <w:r w:rsidR="00CD6F9D">
          <w:rPr>
            <w:noProof/>
            <w:webHidden/>
          </w:rPr>
          <w:fldChar w:fldCharType="end"/>
        </w:r>
      </w:hyperlink>
    </w:p>
    <w:p w14:paraId="0A331B95" w14:textId="729A4D58" w:rsidR="00CD6F9D" w:rsidRDefault="004B499F">
      <w:pPr>
        <w:pStyle w:val="TableofFigures"/>
        <w:tabs>
          <w:tab w:val="right" w:leader="dot" w:pos="9350"/>
        </w:tabs>
        <w:rPr>
          <w:rFonts w:asciiTheme="minorHAnsi" w:hAnsiTheme="minorHAnsi"/>
          <w:noProof/>
          <w:szCs w:val="22"/>
          <w:lang w:eastAsia="fr-FR"/>
        </w:rPr>
      </w:pPr>
      <w:hyperlink w:anchor="_Toc106297656" w:history="1">
        <w:r w:rsidR="00CD6F9D" w:rsidRPr="00987AFF">
          <w:rPr>
            <w:rStyle w:val="Hyperlink"/>
            <w:noProof/>
            <w:lang w:val="fr-MA"/>
          </w:rPr>
          <w:t>Figure 174</w:t>
        </w:r>
        <w:r w:rsidR="00CD6F9D" w:rsidRPr="00987AFF">
          <w:rPr>
            <w:rStyle w:val="Hyperlink"/>
            <w:noProof/>
          </w:rPr>
          <w:t xml:space="preserve"> </w:t>
        </w:r>
        <w:r w:rsidR="00CD6F9D" w:rsidRPr="00987AFF">
          <w:rPr>
            <w:rStyle w:val="Hyperlink"/>
            <w:noProof/>
            <w:lang w:val="fr-MA"/>
          </w:rPr>
          <w:t>: Annuler la modification de la collecte</w:t>
        </w:r>
        <w:r w:rsidR="00CD6F9D">
          <w:rPr>
            <w:noProof/>
            <w:webHidden/>
          </w:rPr>
          <w:tab/>
        </w:r>
        <w:r w:rsidR="00CD6F9D">
          <w:rPr>
            <w:noProof/>
            <w:webHidden/>
          </w:rPr>
          <w:fldChar w:fldCharType="begin"/>
        </w:r>
        <w:r w:rsidR="00CD6F9D">
          <w:rPr>
            <w:noProof/>
            <w:webHidden/>
          </w:rPr>
          <w:instrText xml:space="preserve"> PAGEREF _Toc106297656 \h </w:instrText>
        </w:r>
        <w:r w:rsidR="00CD6F9D">
          <w:rPr>
            <w:noProof/>
            <w:webHidden/>
          </w:rPr>
        </w:r>
        <w:r w:rsidR="00CD6F9D">
          <w:rPr>
            <w:noProof/>
            <w:webHidden/>
          </w:rPr>
          <w:fldChar w:fldCharType="separate"/>
        </w:r>
        <w:r w:rsidR="00CD6F9D">
          <w:rPr>
            <w:noProof/>
            <w:webHidden/>
          </w:rPr>
          <w:t>202</w:t>
        </w:r>
        <w:r w:rsidR="00CD6F9D">
          <w:rPr>
            <w:noProof/>
            <w:webHidden/>
          </w:rPr>
          <w:fldChar w:fldCharType="end"/>
        </w:r>
      </w:hyperlink>
    </w:p>
    <w:p w14:paraId="65B5D8B3" w14:textId="67CDEC14" w:rsidR="00CD6F9D" w:rsidRDefault="004B499F">
      <w:pPr>
        <w:pStyle w:val="TableofFigures"/>
        <w:tabs>
          <w:tab w:val="right" w:leader="dot" w:pos="9350"/>
        </w:tabs>
        <w:rPr>
          <w:rFonts w:asciiTheme="minorHAnsi" w:hAnsiTheme="minorHAnsi"/>
          <w:noProof/>
          <w:szCs w:val="22"/>
          <w:lang w:eastAsia="fr-FR"/>
        </w:rPr>
      </w:pPr>
      <w:hyperlink w:anchor="_Toc106297657" w:history="1">
        <w:r w:rsidR="00CD6F9D" w:rsidRPr="00987AFF">
          <w:rPr>
            <w:rStyle w:val="Hyperlink"/>
            <w:noProof/>
            <w:lang w:val="fr-MA"/>
          </w:rPr>
          <w:t>Figure 175</w:t>
        </w:r>
        <w:r w:rsidR="00CD6F9D" w:rsidRPr="00987AFF">
          <w:rPr>
            <w:rStyle w:val="Hyperlink"/>
            <w:noProof/>
          </w:rPr>
          <w:t xml:space="preserve"> </w:t>
        </w:r>
        <w:r w:rsidR="00CD6F9D" w:rsidRPr="00987AFF">
          <w:rPr>
            <w:rStyle w:val="Hyperlink"/>
            <w:noProof/>
            <w:lang w:val="fr-MA"/>
          </w:rPr>
          <w:t>: Confirmation de modification de la collecte</w:t>
        </w:r>
        <w:r w:rsidR="00CD6F9D">
          <w:rPr>
            <w:noProof/>
            <w:webHidden/>
          </w:rPr>
          <w:tab/>
        </w:r>
        <w:r w:rsidR="00CD6F9D">
          <w:rPr>
            <w:noProof/>
            <w:webHidden/>
          </w:rPr>
          <w:fldChar w:fldCharType="begin"/>
        </w:r>
        <w:r w:rsidR="00CD6F9D">
          <w:rPr>
            <w:noProof/>
            <w:webHidden/>
          </w:rPr>
          <w:instrText xml:space="preserve"> PAGEREF _Toc106297657 \h </w:instrText>
        </w:r>
        <w:r w:rsidR="00CD6F9D">
          <w:rPr>
            <w:noProof/>
            <w:webHidden/>
          </w:rPr>
        </w:r>
        <w:r w:rsidR="00CD6F9D">
          <w:rPr>
            <w:noProof/>
            <w:webHidden/>
          </w:rPr>
          <w:fldChar w:fldCharType="separate"/>
        </w:r>
        <w:r w:rsidR="00CD6F9D">
          <w:rPr>
            <w:noProof/>
            <w:webHidden/>
          </w:rPr>
          <w:t>203</w:t>
        </w:r>
        <w:r w:rsidR="00CD6F9D">
          <w:rPr>
            <w:noProof/>
            <w:webHidden/>
          </w:rPr>
          <w:fldChar w:fldCharType="end"/>
        </w:r>
      </w:hyperlink>
    </w:p>
    <w:p w14:paraId="0C47465D" w14:textId="3A8AF3F1" w:rsidR="00CD6F9D" w:rsidRDefault="004B499F">
      <w:pPr>
        <w:pStyle w:val="TableofFigures"/>
        <w:tabs>
          <w:tab w:val="right" w:leader="dot" w:pos="9350"/>
        </w:tabs>
        <w:rPr>
          <w:rFonts w:asciiTheme="minorHAnsi" w:hAnsiTheme="minorHAnsi"/>
          <w:noProof/>
          <w:szCs w:val="22"/>
          <w:lang w:eastAsia="fr-FR"/>
        </w:rPr>
      </w:pPr>
      <w:hyperlink w:anchor="_Toc106297658" w:history="1">
        <w:r w:rsidR="00CD6F9D" w:rsidRPr="00987AFF">
          <w:rPr>
            <w:rStyle w:val="Hyperlink"/>
            <w:noProof/>
            <w:lang w:val="fr-MA"/>
          </w:rPr>
          <w:t>Figure 176</w:t>
        </w:r>
        <w:r w:rsidR="00CD6F9D" w:rsidRPr="00987AFF">
          <w:rPr>
            <w:rStyle w:val="Hyperlink"/>
            <w:noProof/>
          </w:rPr>
          <w:t xml:space="preserve"> </w:t>
        </w:r>
        <w:r w:rsidR="00CD6F9D" w:rsidRPr="00987AFF">
          <w:rPr>
            <w:rStyle w:val="Hyperlink"/>
            <w:noProof/>
            <w:lang w:val="fr-MA"/>
          </w:rPr>
          <w:t>: Véhicule déjà affecté à un agent</w:t>
        </w:r>
        <w:r w:rsidR="00CD6F9D">
          <w:rPr>
            <w:noProof/>
            <w:webHidden/>
          </w:rPr>
          <w:tab/>
        </w:r>
        <w:r w:rsidR="00CD6F9D">
          <w:rPr>
            <w:noProof/>
            <w:webHidden/>
          </w:rPr>
          <w:fldChar w:fldCharType="begin"/>
        </w:r>
        <w:r w:rsidR="00CD6F9D">
          <w:rPr>
            <w:noProof/>
            <w:webHidden/>
          </w:rPr>
          <w:instrText xml:space="preserve"> PAGEREF _Toc106297658 \h </w:instrText>
        </w:r>
        <w:r w:rsidR="00CD6F9D">
          <w:rPr>
            <w:noProof/>
            <w:webHidden/>
          </w:rPr>
        </w:r>
        <w:r w:rsidR="00CD6F9D">
          <w:rPr>
            <w:noProof/>
            <w:webHidden/>
          </w:rPr>
          <w:fldChar w:fldCharType="separate"/>
        </w:r>
        <w:r w:rsidR="00CD6F9D">
          <w:rPr>
            <w:noProof/>
            <w:webHidden/>
          </w:rPr>
          <w:t>203</w:t>
        </w:r>
        <w:r w:rsidR="00CD6F9D">
          <w:rPr>
            <w:noProof/>
            <w:webHidden/>
          </w:rPr>
          <w:fldChar w:fldCharType="end"/>
        </w:r>
      </w:hyperlink>
    </w:p>
    <w:p w14:paraId="25631083" w14:textId="3570A768" w:rsidR="00CD6F9D" w:rsidRDefault="004B499F">
      <w:pPr>
        <w:pStyle w:val="TableofFigures"/>
        <w:tabs>
          <w:tab w:val="right" w:leader="dot" w:pos="9350"/>
        </w:tabs>
        <w:rPr>
          <w:rFonts w:asciiTheme="minorHAnsi" w:hAnsiTheme="minorHAnsi"/>
          <w:noProof/>
          <w:szCs w:val="22"/>
          <w:lang w:eastAsia="fr-FR"/>
        </w:rPr>
      </w:pPr>
      <w:hyperlink w:anchor="_Toc106297659" w:history="1">
        <w:r w:rsidR="00CD6F9D" w:rsidRPr="00987AFF">
          <w:rPr>
            <w:rStyle w:val="Hyperlink"/>
            <w:rFonts w:cs="Segoe UI Light"/>
            <w:noProof/>
          </w:rPr>
          <w:t>Figure 177 : Liste des collectes à réaliser</w:t>
        </w:r>
        <w:r w:rsidR="00CD6F9D">
          <w:rPr>
            <w:noProof/>
            <w:webHidden/>
          </w:rPr>
          <w:tab/>
        </w:r>
        <w:r w:rsidR="00CD6F9D">
          <w:rPr>
            <w:noProof/>
            <w:webHidden/>
          </w:rPr>
          <w:fldChar w:fldCharType="begin"/>
        </w:r>
        <w:r w:rsidR="00CD6F9D">
          <w:rPr>
            <w:noProof/>
            <w:webHidden/>
          </w:rPr>
          <w:instrText xml:space="preserve"> PAGEREF _Toc106297659 \h </w:instrText>
        </w:r>
        <w:r w:rsidR="00CD6F9D">
          <w:rPr>
            <w:noProof/>
            <w:webHidden/>
          </w:rPr>
        </w:r>
        <w:r w:rsidR="00CD6F9D">
          <w:rPr>
            <w:noProof/>
            <w:webHidden/>
          </w:rPr>
          <w:fldChar w:fldCharType="separate"/>
        </w:r>
        <w:r w:rsidR="00CD6F9D">
          <w:rPr>
            <w:noProof/>
            <w:webHidden/>
          </w:rPr>
          <w:t>204</w:t>
        </w:r>
        <w:r w:rsidR="00CD6F9D">
          <w:rPr>
            <w:noProof/>
            <w:webHidden/>
          </w:rPr>
          <w:fldChar w:fldCharType="end"/>
        </w:r>
      </w:hyperlink>
    </w:p>
    <w:p w14:paraId="647D4A4E" w14:textId="1242341E" w:rsidR="00CD6F9D" w:rsidRDefault="004B499F">
      <w:pPr>
        <w:pStyle w:val="TableofFigures"/>
        <w:tabs>
          <w:tab w:val="right" w:leader="dot" w:pos="9350"/>
        </w:tabs>
        <w:rPr>
          <w:rFonts w:asciiTheme="minorHAnsi" w:hAnsiTheme="minorHAnsi"/>
          <w:noProof/>
          <w:szCs w:val="22"/>
          <w:lang w:eastAsia="fr-FR"/>
        </w:rPr>
      </w:pPr>
      <w:hyperlink w:anchor="_Toc106297660" w:history="1">
        <w:r w:rsidR="00CD6F9D" w:rsidRPr="00987AFF">
          <w:rPr>
            <w:rStyle w:val="Hyperlink"/>
            <w:noProof/>
            <w:lang w:val="fr-MA"/>
          </w:rPr>
          <w:t>Figure 178</w:t>
        </w:r>
        <w:r w:rsidR="00CD6F9D" w:rsidRPr="00987AFF">
          <w:rPr>
            <w:rStyle w:val="Hyperlink"/>
            <w:noProof/>
          </w:rPr>
          <w:t xml:space="preserve"> </w:t>
        </w:r>
        <w:r w:rsidR="00CD6F9D" w:rsidRPr="00987AFF">
          <w:rPr>
            <w:rStyle w:val="Hyperlink"/>
            <w:noProof/>
            <w:lang w:val="fr-MA"/>
          </w:rPr>
          <w:t>: Modifier le nombre d'envois à collecter</w:t>
        </w:r>
        <w:r w:rsidR="00CD6F9D">
          <w:rPr>
            <w:noProof/>
            <w:webHidden/>
          </w:rPr>
          <w:tab/>
        </w:r>
        <w:r w:rsidR="00CD6F9D">
          <w:rPr>
            <w:noProof/>
            <w:webHidden/>
          </w:rPr>
          <w:fldChar w:fldCharType="begin"/>
        </w:r>
        <w:r w:rsidR="00CD6F9D">
          <w:rPr>
            <w:noProof/>
            <w:webHidden/>
          </w:rPr>
          <w:instrText xml:space="preserve"> PAGEREF _Toc106297660 \h </w:instrText>
        </w:r>
        <w:r w:rsidR="00CD6F9D">
          <w:rPr>
            <w:noProof/>
            <w:webHidden/>
          </w:rPr>
        </w:r>
        <w:r w:rsidR="00CD6F9D">
          <w:rPr>
            <w:noProof/>
            <w:webHidden/>
          </w:rPr>
          <w:fldChar w:fldCharType="separate"/>
        </w:r>
        <w:r w:rsidR="00CD6F9D">
          <w:rPr>
            <w:noProof/>
            <w:webHidden/>
          </w:rPr>
          <w:t>206</w:t>
        </w:r>
        <w:r w:rsidR="00CD6F9D">
          <w:rPr>
            <w:noProof/>
            <w:webHidden/>
          </w:rPr>
          <w:fldChar w:fldCharType="end"/>
        </w:r>
      </w:hyperlink>
    </w:p>
    <w:p w14:paraId="35986E93" w14:textId="429995C6" w:rsidR="00CD6F9D" w:rsidRDefault="004B499F">
      <w:pPr>
        <w:pStyle w:val="TableofFigures"/>
        <w:tabs>
          <w:tab w:val="right" w:leader="dot" w:pos="9350"/>
        </w:tabs>
        <w:rPr>
          <w:rFonts w:asciiTheme="minorHAnsi" w:hAnsiTheme="minorHAnsi"/>
          <w:noProof/>
          <w:szCs w:val="22"/>
          <w:lang w:eastAsia="fr-FR"/>
        </w:rPr>
      </w:pPr>
      <w:hyperlink w:anchor="_Toc106297661" w:history="1">
        <w:r w:rsidR="00CD6F9D" w:rsidRPr="00987AFF">
          <w:rPr>
            <w:rStyle w:val="Hyperlink"/>
            <w:rFonts w:cs="Segoe UI Light"/>
            <w:noProof/>
          </w:rPr>
          <w:t>Figure 179 : Message confirmation génération DNL</w:t>
        </w:r>
        <w:r w:rsidR="00CD6F9D">
          <w:rPr>
            <w:noProof/>
            <w:webHidden/>
          </w:rPr>
          <w:tab/>
        </w:r>
        <w:r w:rsidR="00CD6F9D">
          <w:rPr>
            <w:noProof/>
            <w:webHidden/>
          </w:rPr>
          <w:fldChar w:fldCharType="begin"/>
        </w:r>
        <w:r w:rsidR="00CD6F9D">
          <w:rPr>
            <w:noProof/>
            <w:webHidden/>
          </w:rPr>
          <w:instrText xml:space="preserve"> PAGEREF _Toc106297661 \h </w:instrText>
        </w:r>
        <w:r w:rsidR="00CD6F9D">
          <w:rPr>
            <w:noProof/>
            <w:webHidden/>
          </w:rPr>
        </w:r>
        <w:r w:rsidR="00CD6F9D">
          <w:rPr>
            <w:noProof/>
            <w:webHidden/>
          </w:rPr>
          <w:fldChar w:fldCharType="separate"/>
        </w:r>
        <w:r w:rsidR="00CD6F9D">
          <w:rPr>
            <w:noProof/>
            <w:webHidden/>
          </w:rPr>
          <w:t>206</w:t>
        </w:r>
        <w:r w:rsidR="00CD6F9D">
          <w:rPr>
            <w:noProof/>
            <w:webHidden/>
          </w:rPr>
          <w:fldChar w:fldCharType="end"/>
        </w:r>
      </w:hyperlink>
    </w:p>
    <w:p w14:paraId="33D6C7E2" w14:textId="27A3E02D" w:rsidR="00CD6F9D" w:rsidRDefault="004B499F">
      <w:pPr>
        <w:pStyle w:val="TableofFigures"/>
        <w:tabs>
          <w:tab w:val="right" w:leader="dot" w:pos="9350"/>
        </w:tabs>
        <w:rPr>
          <w:rFonts w:asciiTheme="minorHAnsi" w:hAnsiTheme="minorHAnsi"/>
          <w:noProof/>
          <w:szCs w:val="22"/>
          <w:lang w:eastAsia="fr-FR"/>
        </w:rPr>
      </w:pPr>
      <w:hyperlink w:anchor="_Toc106297662" w:history="1">
        <w:r w:rsidR="00CD6F9D" w:rsidRPr="00987AFF">
          <w:rPr>
            <w:rStyle w:val="Hyperlink"/>
            <w:rFonts w:cs="Segoe UI Light"/>
            <w:noProof/>
          </w:rPr>
          <w:t>Figure 180 : Popin transfert d’une collecte vers une autre tournée</w:t>
        </w:r>
        <w:r w:rsidR="00CD6F9D">
          <w:rPr>
            <w:noProof/>
            <w:webHidden/>
          </w:rPr>
          <w:tab/>
        </w:r>
        <w:r w:rsidR="00CD6F9D">
          <w:rPr>
            <w:noProof/>
            <w:webHidden/>
          </w:rPr>
          <w:fldChar w:fldCharType="begin"/>
        </w:r>
        <w:r w:rsidR="00CD6F9D">
          <w:rPr>
            <w:noProof/>
            <w:webHidden/>
          </w:rPr>
          <w:instrText xml:space="preserve"> PAGEREF _Toc106297662 \h </w:instrText>
        </w:r>
        <w:r w:rsidR="00CD6F9D">
          <w:rPr>
            <w:noProof/>
            <w:webHidden/>
          </w:rPr>
        </w:r>
        <w:r w:rsidR="00CD6F9D">
          <w:rPr>
            <w:noProof/>
            <w:webHidden/>
          </w:rPr>
          <w:fldChar w:fldCharType="separate"/>
        </w:r>
        <w:r w:rsidR="00CD6F9D">
          <w:rPr>
            <w:noProof/>
            <w:webHidden/>
          </w:rPr>
          <w:t>207</w:t>
        </w:r>
        <w:r w:rsidR="00CD6F9D">
          <w:rPr>
            <w:noProof/>
            <w:webHidden/>
          </w:rPr>
          <w:fldChar w:fldCharType="end"/>
        </w:r>
      </w:hyperlink>
    </w:p>
    <w:p w14:paraId="51BEF1B5" w14:textId="42B9A697" w:rsidR="00CD6F9D" w:rsidRDefault="004B499F">
      <w:pPr>
        <w:pStyle w:val="TableofFigures"/>
        <w:tabs>
          <w:tab w:val="right" w:leader="dot" w:pos="9350"/>
        </w:tabs>
        <w:rPr>
          <w:rFonts w:asciiTheme="minorHAnsi" w:hAnsiTheme="minorHAnsi"/>
          <w:noProof/>
          <w:szCs w:val="22"/>
          <w:lang w:eastAsia="fr-FR"/>
        </w:rPr>
      </w:pPr>
      <w:hyperlink w:anchor="_Toc106297663" w:history="1">
        <w:r w:rsidR="00CD6F9D" w:rsidRPr="00987AFF">
          <w:rPr>
            <w:rStyle w:val="Hyperlink"/>
            <w:rFonts w:cs="Segoe UI Light"/>
            <w:noProof/>
          </w:rPr>
          <w:t>Figure 181 : Message confirmation suppression des collectes à réaliser</w:t>
        </w:r>
        <w:r w:rsidR="00CD6F9D">
          <w:rPr>
            <w:noProof/>
            <w:webHidden/>
          </w:rPr>
          <w:tab/>
        </w:r>
        <w:r w:rsidR="00CD6F9D">
          <w:rPr>
            <w:noProof/>
            <w:webHidden/>
          </w:rPr>
          <w:fldChar w:fldCharType="begin"/>
        </w:r>
        <w:r w:rsidR="00CD6F9D">
          <w:rPr>
            <w:noProof/>
            <w:webHidden/>
          </w:rPr>
          <w:instrText xml:space="preserve"> PAGEREF _Toc106297663 \h </w:instrText>
        </w:r>
        <w:r w:rsidR="00CD6F9D">
          <w:rPr>
            <w:noProof/>
            <w:webHidden/>
          </w:rPr>
        </w:r>
        <w:r w:rsidR="00CD6F9D">
          <w:rPr>
            <w:noProof/>
            <w:webHidden/>
          </w:rPr>
          <w:fldChar w:fldCharType="separate"/>
        </w:r>
        <w:r w:rsidR="00CD6F9D">
          <w:rPr>
            <w:noProof/>
            <w:webHidden/>
          </w:rPr>
          <w:t>207</w:t>
        </w:r>
        <w:r w:rsidR="00CD6F9D">
          <w:rPr>
            <w:noProof/>
            <w:webHidden/>
          </w:rPr>
          <w:fldChar w:fldCharType="end"/>
        </w:r>
      </w:hyperlink>
    </w:p>
    <w:p w14:paraId="254B86F8" w14:textId="512BB910" w:rsidR="00CD6F9D" w:rsidRDefault="004B499F">
      <w:pPr>
        <w:pStyle w:val="TableofFigures"/>
        <w:tabs>
          <w:tab w:val="right" w:leader="dot" w:pos="9350"/>
        </w:tabs>
        <w:rPr>
          <w:rFonts w:asciiTheme="minorHAnsi" w:hAnsiTheme="minorHAnsi"/>
          <w:noProof/>
          <w:szCs w:val="22"/>
          <w:lang w:eastAsia="fr-FR"/>
        </w:rPr>
      </w:pPr>
      <w:hyperlink w:anchor="_Toc106297664" w:history="1">
        <w:r w:rsidR="00CD6F9D" w:rsidRPr="00987AFF">
          <w:rPr>
            <w:rStyle w:val="Hyperlink"/>
            <w:noProof/>
            <w:lang w:val="fr-MA"/>
          </w:rPr>
          <w:t>Figure 182</w:t>
        </w:r>
        <w:r w:rsidR="00CD6F9D" w:rsidRPr="00987AFF">
          <w:rPr>
            <w:rStyle w:val="Hyperlink"/>
            <w:noProof/>
          </w:rPr>
          <w:t xml:space="preserve"> </w:t>
        </w:r>
        <w:r w:rsidR="00CD6F9D" w:rsidRPr="00987AFF">
          <w:rPr>
            <w:rStyle w:val="Hyperlink"/>
            <w:noProof/>
            <w:lang w:val="fr-MA"/>
          </w:rPr>
          <w:t>: Message d’alerte aucune collecte cochée</w:t>
        </w:r>
        <w:r w:rsidR="00CD6F9D">
          <w:rPr>
            <w:noProof/>
            <w:webHidden/>
          </w:rPr>
          <w:tab/>
        </w:r>
        <w:r w:rsidR="00CD6F9D">
          <w:rPr>
            <w:noProof/>
            <w:webHidden/>
          </w:rPr>
          <w:fldChar w:fldCharType="begin"/>
        </w:r>
        <w:r w:rsidR="00CD6F9D">
          <w:rPr>
            <w:noProof/>
            <w:webHidden/>
          </w:rPr>
          <w:instrText xml:space="preserve"> PAGEREF _Toc106297664 \h </w:instrText>
        </w:r>
        <w:r w:rsidR="00CD6F9D">
          <w:rPr>
            <w:noProof/>
            <w:webHidden/>
          </w:rPr>
        </w:r>
        <w:r w:rsidR="00CD6F9D">
          <w:rPr>
            <w:noProof/>
            <w:webHidden/>
          </w:rPr>
          <w:fldChar w:fldCharType="separate"/>
        </w:r>
        <w:r w:rsidR="00CD6F9D">
          <w:rPr>
            <w:noProof/>
            <w:webHidden/>
          </w:rPr>
          <w:t>208</w:t>
        </w:r>
        <w:r w:rsidR="00CD6F9D">
          <w:rPr>
            <w:noProof/>
            <w:webHidden/>
          </w:rPr>
          <w:fldChar w:fldCharType="end"/>
        </w:r>
      </w:hyperlink>
    </w:p>
    <w:p w14:paraId="5D85A63E" w14:textId="42BB42E3" w:rsidR="00CD6F9D" w:rsidRDefault="004B499F">
      <w:pPr>
        <w:pStyle w:val="TableofFigures"/>
        <w:tabs>
          <w:tab w:val="right" w:leader="dot" w:pos="9350"/>
        </w:tabs>
        <w:rPr>
          <w:rFonts w:asciiTheme="minorHAnsi" w:hAnsiTheme="minorHAnsi"/>
          <w:noProof/>
          <w:szCs w:val="22"/>
          <w:lang w:eastAsia="fr-FR"/>
        </w:rPr>
      </w:pPr>
      <w:hyperlink w:anchor="_Toc106297665" w:history="1">
        <w:r w:rsidR="00CD6F9D" w:rsidRPr="00987AFF">
          <w:rPr>
            <w:rStyle w:val="Hyperlink"/>
            <w:rFonts w:cs="Segoe UI Light"/>
            <w:noProof/>
          </w:rPr>
          <w:t>Figure 183 : Message confirmation génération DNL</w:t>
        </w:r>
        <w:r w:rsidR="00CD6F9D">
          <w:rPr>
            <w:noProof/>
            <w:webHidden/>
          </w:rPr>
          <w:tab/>
        </w:r>
        <w:r w:rsidR="00CD6F9D">
          <w:rPr>
            <w:noProof/>
            <w:webHidden/>
          </w:rPr>
          <w:fldChar w:fldCharType="begin"/>
        </w:r>
        <w:r w:rsidR="00CD6F9D">
          <w:rPr>
            <w:noProof/>
            <w:webHidden/>
          </w:rPr>
          <w:instrText xml:space="preserve"> PAGEREF _Toc106297665 \h </w:instrText>
        </w:r>
        <w:r w:rsidR="00CD6F9D">
          <w:rPr>
            <w:noProof/>
            <w:webHidden/>
          </w:rPr>
        </w:r>
        <w:r w:rsidR="00CD6F9D">
          <w:rPr>
            <w:noProof/>
            <w:webHidden/>
          </w:rPr>
          <w:fldChar w:fldCharType="separate"/>
        </w:r>
        <w:r w:rsidR="00CD6F9D">
          <w:rPr>
            <w:noProof/>
            <w:webHidden/>
          </w:rPr>
          <w:t>208</w:t>
        </w:r>
        <w:r w:rsidR="00CD6F9D">
          <w:rPr>
            <w:noProof/>
            <w:webHidden/>
          </w:rPr>
          <w:fldChar w:fldCharType="end"/>
        </w:r>
      </w:hyperlink>
    </w:p>
    <w:p w14:paraId="6B4783AB" w14:textId="232BCD80" w:rsidR="00CD6F9D" w:rsidRDefault="004B499F">
      <w:pPr>
        <w:pStyle w:val="TableofFigures"/>
        <w:tabs>
          <w:tab w:val="right" w:leader="dot" w:pos="9350"/>
        </w:tabs>
        <w:rPr>
          <w:rFonts w:asciiTheme="minorHAnsi" w:hAnsiTheme="minorHAnsi"/>
          <w:noProof/>
          <w:szCs w:val="22"/>
          <w:lang w:eastAsia="fr-FR"/>
        </w:rPr>
      </w:pPr>
      <w:hyperlink w:anchor="_Toc106297666" w:history="1">
        <w:r w:rsidR="00CD6F9D" w:rsidRPr="00987AFF">
          <w:rPr>
            <w:rStyle w:val="Hyperlink"/>
            <w:rFonts w:cs="Segoe UI Light"/>
            <w:noProof/>
          </w:rPr>
          <w:t>Figure 184 : Popin transfert des collectes vers une autre tournée</w:t>
        </w:r>
        <w:r w:rsidR="00CD6F9D">
          <w:rPr>
            <w:noProof/>
            <w:webHidden/>
          </w:rPr>
          <w:tab/>
        </w:r>
        <w:r w:rsidR="00CD6F9D">
          <w:rPr>
            <w:noProof/>
            <w:webHidden/>
          </w:rPr>
          <w:fldChar w:fldCharType="begin"/>
        </w:r>
        <w:r w:rsidR="00CD6F9D">
          <w:rPr>
            <w:noProof/>
            <w:webHidden/>
          </w:rPr>
          <w:instrText xml:space="preserve"> PAGEREF _Toc106297666 \h </w:instrText>
        </w:r>
        <w:r w:rsidR="00CD6F9D">
          <w:rPr>
            <w:noProof/>
            <w:webHidden/>
          </w:rPr>
        </w:r>
        <w:r w:rsidR="00CD6F9D">
          <w:rPr>
            <w:noProof/>
            <w:webHidden/>
          </w:rPr>
          <w:fldChar w:fldCharType="separate"/>
        </w:r>
        <w:r w:rsidR="00CD6F9D">
          <w:rPr>
            <w:noProof/>
            <w:webHidden/>
          </w:rPr>
          <w:t>209</w:t>
        </w:r>
        <w:r w:rsidR="00CD6F9D">
          <w:rPr>
            <w:noProof/>
            <w:webHidden/>
          </w:rPr>
          <w:fldChar w:fldCharType="end"/>
        </w:r>
      </w:hyperlink>
    </w:p>
    <w:p w14:paraId="31932D95" w14:textId="5B836062" w:rsidR="00CD6F9D" w:rsidRDefault="004B499F">
      <w:pPr>
        <w:pStyle w:val="TableofFigures"/>
        <w:tabs>
          <w:tab w:val="right" w:leader="dot" w:pos="9350"/>
        </w:tabs>
        <w:rPr>
          <w:rFonts w:asciiTheme="minorHAnsi" w:hAnsiTheme="minorHAnsi"/>
          <w:noProof/>
          <w:szCs w:val="22"/>
          <w:lang w:eastAsia="fr-FR"/>
        </w:rPr>
      </w:pPr>
      <w:hyperlink w:anchor="_Toc106297667" w:history="1">
        <w:r w:rsidR="00CD6F9D" w:rsidRPr="00987AFF">
          <w:rPr>
            <w:rStyle w:val="Hyperlink"/>
            <w:rFonts w:cs="Segoe UI Light"/>
            <w:noProof/>
          </w:rPr>
          <w:t>Figure 185 : Message confirmation suppression des collectes à réaliser</w:t>
        </w:r>
        <w:r w:rsidR="00CD6F9D">
          <w:rPr>
            <w:noProof/>
            <w:webHidden/>
          </w:rPr>
          <w:tab/>
        </w:r>
        <w:r w:rsidR="00CD6F9D">
          <w:rPr>
            <w:noProof/>
            <w:webHidden/>
          </w:rPr>
          <w:fldChar w:fldCharType="begin"/>
        </w:r>
        <w:r w:rsidR="00CD6F9D">
          <w:rPr>
            <w:noProof/>
            <w:webHidden/>
          </w:rPr>
          <w:instrText xml:space="preserve"> PAGEREF _Toc106297667 \h </w:instrText>
        </w:r>
        <w:r w:rsidR="00CD6F9D">
          <w:rPr>
            <w:noProof/>
            <w:webHidden/>
          </w:rPr>
        </w:r>
        <w:r w:rsidR="00CD6F9D">
          <w:rPr>
            <w:noProof/>
            <w:webHidden/>
          </w:rPr>
          <w:fldChar w:fldCharType="separate"/>
        </w:r>
        <w:r w:rsidR="00CD6F9D">
          <w:rPr>
            <w:noProof/>
            <w:webHidden/>
          </w:rPr>
          <w:t>209</w:t>
        </w:r>
        <w:r w:rsidR="00CD6F9D">
          <w:rPr>
            <w:noProof/>
            <w:webHidden/>
          </w:rPr>
          <w:fldChar w:fldCharType="end"/>
        </w:r>
      </w:hyperlink>
    </w:p>
    <w:p w14:paraId="76488DB5" w14:textId="1B3924FA" w:rsidR="00CD6F9D" w:rsidRDefault="004B499F">
      <w:pPr>
        <w:pStyle w:val="TableofFigures"/>
        <w:tabs>
          <w:tab w:val="right" w:leader="dot" w:pos="9350"/>
        </w:tabs>
        <w:rPr>
          <w:rFonts w:asciiTheme="minorHAnsi" w:hAnsiTheme="minorHAnsi"/>
          <w:noProof/>
          <w:szCs w:val="22"/>
          <w:lang w:eastAsia="fr-FR"/>
        </w:rPr>
      </w:pPr>
      <w:hyperlink w:anchor="_Toc106297668" w:history="1">
        <w:r w:rsidR="00CD6F9D" w:rsidRPr="00987AFF">
          <w:rPr>
            <w:rStyle w:val="Hyperlink"/>
            <w:noProof/>
            <w:lang w:val="fr-MA"/>
          </w:rPr>
          <w:t>Figure 186</w:t>
        </w:r>
        <w:r w:rsidR="00CD6F9D" w:rsidRPr="00987AFF">
          <w:rPr>
            <w:rStyle w:val="Hyperlink"/>
            <w:noProof/>
          </w:rPr>
          <w:t xml:space="preserve"> </w:t>
        </w:r>
        <w:r w:rsidR="00CD6F9D" w:rsidRPr="00987AFF">
          <w:rPr>
            <w:rStyle w:val="Hyperlink"/>
            <w:noProof/>
            <w:lang w:val="fr-MA"/>
          </w:rPr>
          <w:t>: Afficher la liste des DNL de collecte en cours</w:t>
        </w:r>
        <w:r w:rsidR="00CD6F9D">
          <w:rPr>
            <w:noProof/>
            <w:webHidden/>
          </w:rPr>
          <w:tab/>
        </w:r>
        <w:r w:rsidR="00CD6F9D">
          <w:rPr>
            <w:noProof/>
            <w:webHidden/>
          </w:rPr>
          <w:fldChar w:fldCharType="begin"/>
        </w:r>
        <w:r w:rsidR="00CD6F9D">
          <w:rPr>
            <w:noProof/>
            <w:webHidden/>
          </w:rPr>
          <w:instrText xml:space="preserve"> PAGEREF _Toc106297668 \h </w:instrText>
        </w:r>
        <w:r w:rsidR="00CD6F9D">
          <w:rPr>
            <w:noProof/>
            <w:webHidden/>
          </w:rPr>
        </w:r>
        <w:r w:rsidR="00CD6F9D">
          <w:rPr>
            <w:noProof/>
            <w:webHidden/>
          </w:rPr>
          <w:fldChar w:fldCharType="separate"/>
        </w:r>
        <w:r w:rsidR="00CD6F9D">
          <w:rPr>
            <w:noProof/>
            <w:webHidden/>
          </w:rPr>
          <w:t>210</w:t>
        </w:r>
        <w:r w:rsidR="00CD6F9D">
          <w:rPr>
            <w:noProof/>
            <w:webHidden/>
          </w:rPr>
          <w:fldChar w:fldCharType="end"/>
        </w:r>
      </w:hyperlink>
    </w:p>
    <w:p w14:paraId="58715E20" w14:textId="0784739B" w:rsidR="00CD6F9D" w:rsidRDefault="004B499F">
      <w:pPr>
        <w:pStyle w:val="TableofFigures"/>
        <w:tabs>
          <w:tab w:val="right" w:leader="dot" w:pos="9350"/>
        </w:tabs>
        <w:rPr>
          <w:rFonts w:asciiTheme="minorHAnsi" w:hAnsiTheme="minorHAnsi"/>
          <w:noProof/>
          <w:szCs w:val="22"/>
          <w:lang w:eastAsia="fr-FR"/>
        </w:rPr>
      </w:pPr>
      <w:hyperlink w:anchor="_Toc106297669" w:history="1">
        <w:r w:rsidR="00CD6F9D" w:rsidRPr="00987AFF">
          <w:rPr>
            <w:rStyle w:val="Hyperlink"/>
            <w:rFonts w:cs="Segoe UI Light"/>
            <w:noProof/>
          </w:rPr>
          <w:t>Figure 187 : Message confirmation de la validation de la DNL</w:t>
        </w:r>
        <w:r w:rsidR="00CD6F9D">
          <w:rPr>
            <w:noProof/>
            <w:webHidden/>
          </w:rPr>
          <w:tab/>
        </w:r>
        <w:r w:rsidR="00CD6F9D">
          <w:rPr>
            <w:noProof/>
            <w:webHidden/>
          </w:rPr>
          <w:fldChar w:fldCharType="begin"/>
        </w:r>
        <w:r w:rsidR="00CD6F9D">
          <w:rPr>
            <w:noProof/>
            <w:webHidden/>
          </w:rPr>
          <w:instrText xml:space="preserve"> PAGEREF _Toc106297669 \h </w:instrText>
        </w:r>
        <w:r w:rsidR="00CD6F9D">
          <w:rPr>
            <w:noProof/>
            <w:webHidden/>
          </w:rPr>
        </w:r>
        <w:r w:rsidR="00CD6F9D">
          <w:rPr>
            <w:noProof/>
            <w:webHidden/>
          </w:rPr>
          <w:fldChar w:fldCharType="separate"/>
        </w:r>
        <w:r w:rsidR="00CD6F9D">
          <w:rPr>
            <w:noProof/>
            <w:webHidden/>
          </w:rPr>
          <w:t>211</w:t>
        </w:r>
        <w:r w:rsidR="00CD6F9D">
          <w:rPr>
            <w:noProof/>
            <w:webHidden/>
          </w:rPr>
          <w:fldChar w:fldCharType="end"/>
        </w:r>
      </w:hyperlink>
    </w:p>
    <w:p w14:paraId="1034D7C1" w14:textId="17DE5397" w:rsidR="00CD6F9D" w:rsidRDefault="004B499F">
      <w:pPr>
        <w:pStyle w:val="TableofFigures"/>
        <w:tabs>
          <w:tab w:val="right" w:leader="dot" w:pos="9350"/>
        </w:tabs>
        <w:rPr>
          <w:rFonts w:asciiTheme="minorHAnsi" w:hAnsiTheme="minorHAnsi"/>
          <w:noProof/>
          <w:szCs w:val="22"/>
          <w:lang w:eastAsia="fr-FR"/>
        </w:rPr>
      </w:pPr>
      <w:hyperlink w:anchor="_Toc106297670" w:history="1">
        <w:r w:rsidR="00CD6F9D" w:rsidRPr="00987AFF">
          <w:rPr>
            <w:rStyle w:val="Hyperlink"/>
            <w:rFonts w:cs="Segoe UI Light"/>
            <w:noProof/>
          </w:rPr>
          <w:t>Figure 188 : Message confirmation suppression des DNL</w:t>
        </w:r>
        <w:r w:rsidR="00CD6F9D">
          <w:rPr>
            <w:noProof/>
            <w:webHidden/>
          </w:rPr>
          <w:tab/>
        </w:r>
        <w:r w:rsidR="00CD6F9D">
          <w:rPr>
            <w:noProof/>
            <w:webHidden/>
          </w:rPr>
          <w:fldChar w:fldCharType="begin"/>
        </w:r>
        <w:r w:rsidR="00CD6F9D">
          <w:rPr>
            <w:noProof/>
            <w:webHidden/>
          </w:rPr>
          <w:instrText xml:space="preserve"> PAGEREF _Toc106297670 \h </w:instrText>
        </w:r>
        <w:r w:rsidR="00CD6F9D">
          <w:rPr>
            <w:noProof/>
            <w:webHidden/>
          </w:rPr>
        </w:r>
        <w:r w:rsidR="00CD6F9D">
          <w:rPr>
            <w:noProof/>
            <w:webHidden/>
          </w:rPr>
          <w:fldChar w:fldCharType="separate"/>
        </w:r>
        <w:r w:rsidR="00CD6F9D">
          <w:rPr>
            <w:noProof/>
            <w:webHidden/>
          </w:rPr>
          <w:t>212</w:t>
        </w:r>
        <w:r w:rsidR="00CD6F9D">
          <w:rPr>
            <w:noProof/>
            <w:webHidden/>
          </w:rPr>
          <w:fldChar w:fldCharType="end"/>
        </w:r>
      </w:hyperlink>
    </w:p>
    <w:p w14:paraId="5645D0B1" w14:textId="0796E1D2" w:rsidR="00CD6F9D" w:rsidRDefault="004B499F">
      <w:pPr>
        <w:pStyle w:val="TableofFigures"/>
        <w:tabs>
          <w:tab w:val="right" w:leader="dot" w:pos="9350"/>
        </w:tabs>
        <w:rPr>
          <w:rFonts w:asciiTheme="minorHAnsi" w:hAnsiTheme="minorHAnsi"/>
          <w:noProof/>
          <w:szCs w:val="22"/>
          <w:lang w:eastAsia="fr-FR"/>
        </w:rPr>
      </w:pPr>
      <w:hyperlink w:anchor="_Toc106297671" w:history="1">
        <w:r w:rsidR="00CD6F9D" w:rsidRPr="00987AFF">
          <w:rPr>
            <w:rStyle w:val="Hyperlink"/>
            <w:rFonts w:cs="Segoe UI Light"/>
            <w:noProof/>
          </w:rPr>
          <w:t>Figure 189 : Message d’alerte aucune DNL cochée</w:t>
        </w:r>
        <w:r w:rsidR="00CD6F9D">
          <w:rPr>
            <w:noProof/>
            <w:webHidden/>
          </w:rPr>
          <w:tab/>
        </w:r>
        <w:r w:rsidR="00CD6F9D">
          <w:rPr>
            <w:noProof/>
            <w:webHidden/>
          </w:rPr>
          <w:fldChar w:fldCharType="begin"/>
        </w:r>
        <w:r w:rsidR="00CD6F9D">
          <w:rPr>
            <w:noProof/>
            <w:webHidden/>
          </w:rPr>
          <w:instrText xml:space="preserve"> PAGEREF _Toc106297671 \h </w:instrText>
        </w:r>
        <w:r w:rsidR="00CD6F9D">
          <w:rPr>
            <w:noProof/>
            <w:webHidden/>
          </w:rPr>
        </w:r>
        <w:r w:rsidR="00CD6F9D">
          <w:rPr>
            <w:noProof/>
            <w:webHidden/>
          </w:rPr>
          <w:fldChar w:fldCharType="separate"/>
        </w:r>
        <w:r w:rsidR="00CD6F9D">
          <w:rPr>
            <w:noProof/>
            <w:webHidden/>
          </w:rPr>
          <w:t>212</w:t>
        </w:r>
        <w:r w:rsidR="00CD6F9D">
          <w:rPr>
            <w:noProof/>
            <w:webHidden/>
          </w:rPr>
          <w:fldChar w:fldCharType="end"/>
        </w:r>
      </w:hyperlink>
    </w:p>
    <w:p w14:paraId="4F63FE60" w14:textId="63E5E5EF" w:rsidR="00CD6F9D" w:rsidRDefault="004B499F">
      <w:pPr>
        <w:pStyle w:val="TableofFigures"/>
        <w:tabs>
          <w:tab w:val="right" w:leader="dot" w:pos="9350"/>
        </w:tabs>
        <w:rPr>
          <w:rFonts w:asciiTheme="minorHAnsi" w:hAnsiTheme="minorHAnsi"/>
          <w:noProof/>
          <w:szCs w:val="22"/>
          <w:lang w:eastAsia="fr-FR"/>
        </w:rPr>
      </w:pPr>
      <w:hyperlink w:anchor="_Toc106297672" w:history="1">
        <w:r w:rsidR="00CD6F9D" w:rsidRPr="00987AFF">
          <w:rPr>
            <w:rStyle w:val="Hyperlink"/>
            <w:rFonts w:cs="Segoe UI Light"/>
            <w:noProof/>
          </w:rPr>
          <w:t>Figure 190 : Message d’alerte aucune DNL cochée</w:t>
        </w:r>
        <w:r w:rsidR="00CD6F9D">
          <w:rPr>
            <w:noProof/>
            <w:webHidden/>
          </w:rPr>
          <w:tab/>
        </w:r>
        <w:r w:rsidR="00CD6F9D">
          <w:rPr>
            <w:noProof/>
            <w:webHidden/>
          </w:rPr>
          <w:fldChar w:fldCharType="begin"/>
        </w:r>
        <w:r w:rsidR="00CD6F9D">
          <w:rPr>
            <w:noProof/>
            <w:webHidden/>
          </w:rPr>
          <w:instrText xml:space="preserve"> PAGEREF _Toc106297672 \h </w:instrText>
        </w:r>
        <w:r w:rsidR="00CD6F9D">
          <w:rPr>
            <w:noProof/>
            <w:webHidden/>
          </w:rPr>
        </w:r>
        <w:r w:rsidR="00CD6F9D">
          <w:rPr>
            <w:noProof/>
            <w:webHidden/>
          </w:rPr>
          <w:fldChar w:fldCharType="separate"/>
        </w:r>
        <w:r w:rsidR="00CD6F9D">
          <w:rPr>
            <w:noProof/>
            <w:webHidden/>
          </w:rPr>
          <w:t>212</w:t>
        </w:r>
        <w:r w:rsidR="00CD6F9D">
          <w:rPr>
            <w:noProof/>
            <w:webHidden/>
          </w:rPr>
          <w:fldChar w:fldCharType="end"/>
        </w:r>
      </w:hyperlink>
    </w:p>
    <w:p w14:paraId="4A228E2E" w14:textId="36236C33" w:rsidR="00CD6F9D" w:rsidRDefault="004B499F">
      <w:pPr>
        <w:pStyle w:val="TableofFigures"/>
        <w:tabs>
          <w:tab w:val="right" w:leader="dot" w:pos="9350"/>
        </w:tabs>
        <w:rPr>
          <w:rFonts w:asciiTheme="minorHAnsi" w:hAnsiTheme="minorHAnsi"/>
          <w:noProof/>
          <w:szCs w:val="22"/>
          <w:lang w:eastAsia="fr-FR"/>
        </w:rPr>
      </w:pPr>
      <w:hyperlink w:anchor="_Toc106297673" w:history="1">
        <w:r w:rsidR="00CD6F9D" w:rsidRPr="00987AFF">
          <w:rPr>
            <w:rStyle w:val="Hyperlink"/>
            <w:rFonts w:cs="Segoe UI Light"/>
            <w:noProof/>
          </w:rPr>
          <w:t>Figure 191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_Toc106297673 \h </w:instrText>
        </w:r>
        <w:r w:rsidR="00CD6F9D">
          <w:rPr>
            <w:noProof/>
            <w:webHidden/>
          </w:rPr>
        </w:r>
        <w:r w:rsidR="00CD6F9D">
          <w:rPr>
            <w:noProof/>
            <w:webHidden/>
          </w:rPr>
          <w:fldChar w:fldCharType="separate"/>
        </w:r>
        <w:r w:rsidR="00CD6F9D">
          <w:rPr>
            <w:noProof/>
            <w:webHidden/>
          </w:rPr>
          <w:t>213</w:t>
        </w:r>
        <w:r w:rsidR="00CD6F9D">
          <w:rPr>
            <w:noProof/>
            <w:webHidden/>
          </w:rPr>
          <w:fldChar w:fldCharType="end"/>
        </w:r>
      </w:hyperlink>
    </w:p>
    <w:p w14:paraId="2AB5445E" w14:textId="6BE4DD80" w:rsidR="00CD6F9D" w:rsidRDefault="004B499F">
      <w:pPr>
        <w:pStyle w:val="TableofFigures"/>
        <w:tabs>
          <w:tab w:val="right" w:leader="dot" w:pos="9350"/>
        </w:tabs>
        <w:rPr>
          <w:rFonts w:asciiTheme="minorHAnsi" w:hAnsiTheme="minorHAnsi"/>
          <w:noProof/>
          <w:szCs w:val="22"/>
          <w:lang w:eastAsia="fr-FR"/>
        </w:rPr>
      </w:pPr>
      <w:hyperlink w:anchor="_Toc106297674" w:history="1">
        <w:r w:rsidR="00CD6F9D" w:rsidRPr="00987AFF">
          <w:rPr>
            <w:rStyle w:val="Hyperlink"/>
            <w:rFonts w:cs="Segoe UI Light"/>
            <w:noProof/>
          </w:rPr>
          <w:t>Figure 192 : Message confirmation fusion des DNL</w:t>
        </w:r>
        <w:r w:rsidR="00CD6F9D">
          <w:rPr>
            <w:noProof/>
            <w:webHidden/>
          </w:rPr>
          <w:tab/>
        </w:r>
        <w:r w:rsidR="00CD6F9D">
          <w:rPr>
            <w:noProof/>
            <w:webHidden/>
          </w:rPr>
          <w:fldChar w:fldCharType="begin"/>
        </w:r>
        <w:r w:rsidR="00CD6F9D">
          <w:rPr>
            <w:noProof/>
            <w:webHidden/>
          </w:rPr>
          <w:instrText xml:space="preserve"> PAGEREF _Toc106297674 \h </w:instrText>
        </w:r>
        <w:r w:rsidR="00CD6F9D">
          <w:rPr>
            <w:noProof/>
            <w:webHidden/>
          </w:rPr>
        </w:r>
        <w:r w:rsidR="00CD6F9D">
          <w:rPr>
            <w:noProof/>
            <w:webHidden/>
          </w:rPr>
          <w:fldChar w:fldCharType="separate"/>
        </w:r>
        <w:r w:rsidR="00CD6F9D">
          <w:rPr>
            <w:noProof/>
            <w:webHidden/>
          </w:rPr>
          <w:t>213</w:t>
        </w:r>
        <w:r w:rsidR="00CD6F9D">
          <w:rPr>
            <w:noProof/>
            <w:webHidden/>
          </w:rPr>
          <w:fldChar w:fldCharType="end"/>
        </w:r>
      </w:hyperlink>
    </w:p>
    <w:p w14:paraId="070C92D5" w14:textId="7F9DD4CE" w:rsidR="00CD6F9D" w:rsidRDefault="004B499F">
      <w:pPr>
        <w:pStyle w:val="TableofFigures"/>
        <w:tabs>
          <w:tab w:val="right" w:leader="dot" w:pos="9350"/>
        </w:tabs>
        <w:rPr>
          <w:rFonts w:asciiTheme="minorHAnsi" w:hAnsiTheme="minorHAnsi"/>
          <w:noProof/>
          <w:szCs w:val="22"/>
          <w:lang w:eastAsia="fr-FR"/>
        </w:rPr>
      </w:pPr>
      <w:hyperlink w:anchor="_Toc106297675" w:history="1">
        <w:r w:rsidR="00CD6F9D" w:rsidRPr="00987AFF">
          <w:rPr>
            <w:rStyle w:val="Hyperlink"/>
            <w:rFonts w:cs="Segoe UI Light"/>
            <w:noProof/>
          </w:rPr>
          <w:t>Figure 193 : Message confirmation suppression des DNL</w:t>
        </w:r>
        <w:r w:rsidR="00CD6F9D">
          <w:rPr>
            <w:noProof/>
            <w:webHidden/>
          </w:rPr>
          <w:tab/>
        </w:r>
        <w:r w:rsidR="00CD6F9D">
          <w:rPr>
            <w:noProof/>
            <w:webHidden/>
          </w:rPr>
          <w:fldChar w:fldCharType="begin"/>
        </w:r>
        <w:r w:rsidR="00CD6F9D">
          <w:rPr>
            <w:noProof/>
            <w:webHidden/>
          </w:rPr>
          <w:instrText xml:space="preserve"> PAGEREF _Toc106297675 \h </w:instrText>
        </w:r>
        <w:r w:rsidR="00CD6F9D">
          <w:rPr>
            <w:noProof/>
            <w:webHidden/>
          </w:rPr>
        </w:r>
        <w:r w:rsidR="00CD6F9D">
          <w:rPr>
            <w:noProof/>
            <w:webHidden/>
          </w:rPr>
          <w:fldChar w:fldCharType="separate"/>
        </w:r>
        <w:r w:rsidR="00CD6F9D">
          <w:rPr>
            <w:noProof/>
            <w:webHidden/>
          </w:rPr>
          <w:t>213</w:t>
        </w:r>
        <w:r w:rsidR="00CD6F9D">
          <w:rPr>
            <w:noProof/>
            <w:webHidden/>
          </w:rPr>
          <w:fldChar w:fldCharType="end"/>
        </w:r>
      </w:hyperlink>
    </w:p>
    <w:p w14:paraId="0869B034" w14:textId="525A296F" w:rsidR="00CD6F9D" w:rsidRDefault="004B499F">
      <w:pPr>
        <w:pStyle w:val="TableofFigures"/>
        <w:tabs>
          <w:tab w:val="right" w:leader="dot" w:pos="9350"/>
        </w:tabs>
        <w:rPr>
          <w:rFonts w:asciiTheme="minorHAnsi" w:hAnsiTheme="minorHAnsi"/>
          <w:noProof/>
          <w:szCs w:val="22"/>
          <w:lang w:eastAsia="fr-FR"/>
        </w:rPr>
      </w:pPr>
      <w:hyperlink w:anchor="_Toc106297676" w:history="1">
        <w:r w:rsidR="00CD6F9D" w:rsidRPr="00987AFF">
          <w:rPr>
            <w:rStyle w:val="Hyperlink"/>
            <w:noProof/>
          </w:rPr>
          <w:t xml:space="preserve">Figure 194 </w:t>
        </w:r>
        <w:r w:rsidR="00CD6F9D" w:rsidRPr="00987AFF">
          <w:rPr>
            <w:rStyle w:val="Hyperlink"/>
            <w:noProof/>
            <w:lang w:val="fr-MA"/>
          </w:rPr>
          <w:t>: Afficher la liste des DNL de collecte clôturées</w:t>
        </w:r>
        <w:r w:rsidR="00CD6F9D">
          <w:rPr>
            <w:noProof/>
            <w:webHidden/>
          </w:rPr>
          <w:tab/>
        </w:r>
        <w:r w:rsidR="00CD6F9D">
          <w:rPr>
            <w:noProof/>
            <w:webHidden/>
          </w:rPr>
          <w:fldChar w:fldCharType="begin"/>
        </w:r>
        <w:r w:rsidR="00CD6F9D">
          <w:rPr>
            <w:noProof/>
            <w:webHidden/>
          </w:rPr>
          <w:instrText xml:space="preserve"> PAGEREF _Toc106297676 \h </w:instrText>
        </w:r>
        <w:r w:rsidR="00CD6F9D">
          <w:rPr>
            <w:noProof/>
            <w:webHidden/>
          </w:rPr>
        </w:r>
        <w:r w:rsidR="00CD6F9D">
          <w:rPr>
            <w:noProof/>
            <w:webHidden/>
          </w:rPr>
          <w:fldChar w:fldCharType="separate"/>
        </w:r>
        <w:r w:rsidR="00CD6F9D">
          <w:rPr>
            <w:noProof/>
            <w:webHidden/>
          </w:rPr>
          <w:t>215</w:t>
        </w:r>
        <w:r w:rsidR="00CD6F9D">
          <w:rPr>
            <w:noProof/>
            <w:webHidden/>
          </w:rPr>
          <w:fldChar w:fldCharType="end"/>
        </w:r>
      </w:hyperlink>
    </w:p>
    <w:p w14:paraId="59995E8E" w14:textId="0BA52FBD" w:rsidR="00CD6F9D" w:rsidRDefault="004B499F">
      <w:pPr>
        <w:pStyle w:val="TableofFigures"/>
        <w:tabs>
          <w:tab w:val="right" w:leader="dot" w:pos="9350"/>
        </w:tabs>
        <w:rPr>
          <w:rFonts w:asciiTheme="minorHAnsi" w:hAnsiTheme="minorHAnsi"/>
          <w:noProof/>
          <w:szCs w:val="22"/>
          <w:lang w:eastAsia="fr-FR"/>
        </w:rPr>
      </w:pPr>
      <w:hyperlink w:anchor="_Toc106297677" w:history="1">
        <w:r w:rsidR="00CD6F9D" w:rsidRPr="00987AFF">
          <w:rPr>
            <w:rStyle w:val="Hyperlink"/>
            <w:rFonts w:cs="Segoe UI Light"/>
            <w:noProof/>
          </w:rPr>
          <w:t>Figure 195 : Message d’alerte aucune DNL cochée</w:t>
        </w:r>
        <w:r w:rsidR="00CD6F9D">
          <w:rPr>
            <w:noProof/>
            <w:webHidden/>
          </w:rPr>
          <w:tab/>
        </w:r>
        <w:r w:rsidR="00CD6F9D">
          <w:rPr>
            <w:noProof/>
            <w:webHidden/>
          </w:rPr>
          <w:fldChar w:fldCharType="begin"/>
        </w:r>
        <w:r w:rsidR="00CD6F9D">
          <w:rPr>
            <w:noProof/>
            <w:webHidden/>
          </w:rPr>
          <w:instrText xml:space="preserve"> PAGEREF _Toc106297677 \h </w:instrText>
        </w:r>
        <w:r w:rsidR="00CD6F9D">
          <w:rPr>
            <w:noProof/>
            <w:webHidden/>
          </w:rPr>
        </w:r>
        <w:r w:rsidR="00CD6F9D">
          <w:rPr>
            <w:noProof/>
            <w:webHidden/>
          </w:rPr>
          <w:fldChar w:fldCharType="separate"/>
        </w:r>
        <w:r w:rsidR="00CD6F9D">
          <w:rPr>
            <w:noProof/>
            <w:webHidden/>
          </w:rPr>
          <w:t>216</w:t>
        </w:r>
        <w:r w:rsidR="00CD6F9D">
          <w:rPr>
            <w:noProof/>
            <w:webHidden/>
          </w:rPr>
          <w:fldChar w:fldCharType="end"/>
        </w:r>
      </w:hyperlink>
    </w:p>
    <w:p w14:paraId="6BCD591B" w14:textId="5725F101" w:rsidR="00CD6F9D" w:rsidRDefault="004B499F">
      <w:pPr>
        <w:pStyle w:val="TableofFigures"/>
        <w:tabs>
          <w:tab w:val="right" w:leader="dot" w:pos="9350"/>
        </w:tabs>
        <w:rPr>
          <w:rFonts w:asciiTheme="minorHAnsi" w:hAnsiTheme="minorHAnsi"/>
          <w:noProof/>
          <w:szCs w:val="22"/>
          <w:lang w:eastAsia="fr-FR"/>
        </w:rPr>
      </w:pPr>
      <w:hyperlink w:anchor="_Toc106297678" w:history="1">
        <w:r w:rsidR="00CD6F9D" w:rsidRPr="00987AFF">
          <w:rPr>
            <w:rStyle w:val="Hyperlink"/>
            <w:rFonts w:cs="Segoe UI Light"/>
            <w:noProof/>
          </w:rPr>
          <w:t>Figure 196 : Message confirmation réouverture des DNL</w:t>
        </w:r>
        <w:r w:rsidR="00CD6F9D">
          <w:rPr>
            <w:noProof/>
            <w:webHidden/>
          </w:rPr>
          <w:tab/>
        </w:r>
        <w:r w:rsidR="00CD6F9D">
          <w:rPr>
            <w:noProof/>
            <w:webHidden/>
          </w:rPr>
          <w:fldChar w:fldCharType="begin"/>
        </w:r>
        <w:r w:rsidR="00CD6F9D">
          <w:rPr>
            <w:noProof/>
            <w:webHidden/>
          </w:rPr>
          <w:instrText xml:space="preserve"> PAGEREF _Toc106297678 \h </w:instrText>
        </w:r>
        <w:r w:rsidR="00CD6F9D">
          <w:rPr>
            <w:noProof/>
            <w:webHidden/>
          </w:rPr>
        </w:r>
        <w:r w:rsidR="00CD6F9D">
          <w:rPr>
            <w:noProof/>
            <w:webHidden/>
          </w:rPr>
          <w:fldChar w:fldCharType="separate"/>
        </w:r>
        <w:r w:rsidR="00CD6F9D">
          <w:rPr>
            <w:noProof/>
            <w:webHidden/>
          </w:rPr>
          <w:t>217</w:t>
        </w:r>
        <w:r w:rsidR="00CD6F9D">
          <w:rPr>
            <w:noProof/>
            <w:webHidden/>
          </w:rPr>
          <w:fldChar w:fldCharType="end"/>
        </w:r>
      </w:hyperlink>
    </w:p>
    <w:p w14:paraId="3FE053C0" w14:textId="4A31B6C0" w:rsidR="00CD6F9D" w:rsidRDefault="004B499F">
      <w:pPr>
        <w:pStyle w:val="TableofFigures"/>
        <w:tabs>
          <w:tab w:val="right" w:leader="dot" w:pos="9350"/>
        </w:tabs>
        <w:rPr>
          <w:rFonts w:asciiTheme="minorHAnsi" w:hAnsiTheme="minorHAnsi"/>
          <w:noProof/>
          <w:szCs w:val="22"/>
          <w:lang w:eastAsia="fr-FR"/>
        </w:rPr>
      </w:pPr>
      <w:hyperlink w:anchor="_Toc106297679" w:history="1">
        <w:r w:rsidR="00CD6F9D" w:rsidRPr="00987AFF">
          <w:rPr>
            <w:rStyle w:val="Hyperlink"/>
            <w:noProof/>
            <w:lang w:val="fr-MA"/>
          </w:rPr>
          <w:t>Figure 197</w:t>
        </w:r>
        <w:r w:rsidR="00CD6F9D" w:rsidRPr="00987AFF">
          <w:rPr>
            <w:rStyle w:val="Hyperlink"/>
            <w:noProof/>
          </w:rPr>
          <w:t xml:space="preserve"> </w:t>
        </w:r>
        <w:r w:rsidR="00CD6F9D" w:rsidRPr="00987AFF">
          <w:rPr>
            <w:rStyle w:val="Hyperlink"/>
            <w:noProof/>
            <w:lang w:val="fr-MA"/>
          </w:rPr>
          <w:t>: Editer une DNL de collecte</w:t>
        </w:r>
        <w:r w:rsidR="00CD6F9D">
          <w:rPr>
            <w:noProof/>
            <w:webHidden/>
          </w:rPr>
          <w:tab/>
        </w:r>
        <w:r w:rsidR="00CD6F9D">
          <w:rPr>
            <w:noProof/>
            <w:webHidden/>
          </w:rPr>
          <w:fldChar w:fldCharType="begin"/>
        </w:r>
        <w:r w:rsidR="00CD6F9D">
          <w:rPr>
            <w:noProof/>
            <w:webHidden/>
          </w:rPr>
          <w:instrText xml:space="preserve"> PAGEREF _Toc106297679 \h </w:instrText>
        </w:r>
        <w:r w:rsidR="00CD6F9D">
          <w:rPr>
            <w:noProof/>
            <w:webHidden/>
          </w:rPr>
        </w:r>
        <w:r w:rsidR="00CD6F9D">
          <w:rPr>
            <w:noProof/>
            <w:webHidden/>
          </w:rPr>
          <w:fldChar w:fldCharType="separate"/>
        </w:r>
        <w:r w:rsidR="00CD6F9D">
          <w:rPr>
            <w:noProof/>
            <w:webHidden/>
          </w:rPr>
          <w:t>218</w:t>
        </w:r>
        <w:r w:rsidR="00CD6F9D">
          <w:rPr>
            <w:noProof/>
            <w:webHidden/>
          </w:rPr>
          <w:fldChar w:fldCharType="end"/>
        </w:r>
      </w:hyperlink>
    </w:p>
    <w:p w14:paraId="1BF9B8CE" w14:textId="19F9AADD" w:rsidR="00CD6F9D" w:rsidRDefault="004B499F">
      <w:pPr>
        <w:pStyle w:val="TableofFigures"/>
        <w:tabs>
          <w:tab w:val="right" w:leader="dot" w:pos="9350"/>
        </w:tabs>
        <w:rPr>
          <w:rFonts w:asciiTheme="minorHAnsi" w:hAnsiTheme="minorHAnsi"/>
          <w:noProof/>
          <w:szCs w:val="22"/>
          <w:lang w:eastAsia="fr-FR"/>
        </w:rPr>
      </w:pPr>
      <w:hyperlink w:anchor="_Toc106297680" w:history="1">
        <w:r w:rsidR="00CD6F9D" w:rsidRPr="00987AFF">
          <w:rPr>
            <w:rStyle w:val="Hyperlink"/>
            <w:noProof/>
            <w:lang w:val="fr-MA"/>
          </w:rPr>
          <w:t>Figure 198 : Message d’alerte aucune collecte cochée</w:t>
        </w:r>
        <w:r w:rsidR="00CD6F9D">
          <w:rPr>
            <w:noProof/>
            <w:webHidden/>
          </w:rPr>
          <w:tab/>
        </w:r>
        <w:r w:rsidR="00CD6F9D">
          <w:rPr>
            <w:noProof/>
            <w:webHidden/>
          </w:rPr>
          <w:fldChar w:fldCharType="begin"/>
        </w:r>
        <w:r w:rsidR="00CD6F9D">
          <w:rPr>
            <w:noProof/>
            <w:webHidden/>
          </w:rPr>
          <w:instrText xml:space="preserve"> PAGEREF _Toc106297680 \h </w:instrText>
        </w:r>
        <w:r w:rsidR="00CD6F9D">
          <w:rPr>
            <w:noProof/>
            <w:webHidden/>
          </w:rPr>
        </w:r>
        <w:r w:rsidR="00CD6F9D">
          <w:rPr>
            <w:noProof/>
            <w:webHidden/>
          </w:rPr>
          <w:fldChar w:fldCharType="separate"/>
        </w:r>
        <w:r w:rsidR="00CD6F9D">
          <w:rPr>
            <w:noProof/>
            <w:webHidden/>
          </w:rPr>
          <w:t>220</w:t>
        </w:r>
        <w:r w:rsidR="00CD6F9D">
          <w:rPr>
            <w:noProof/>
            <w:webHidden/>
          </w:rPr>
          <w:fldChar w:fldCharType="end"/>
        </w:r>
      </w:hyperlink>
    </w:p>
    <w:p w14:paraId="56337852" w14:textId="2FB3BC62" w:rsidR="00CD6F9D" w:rsidRDefault="004B499F">
      <w:pPr>
        <w:pStyle w:val="TableofFigures"/>
        <w:tabs>
          <w:tab w:val="right" w:leader="dot" w:pos="9350"/>
        </w:tabs>
        <w:rPr>
          <w:rFonts w:asciiTheme="minorHAnsi" w:hAnsiTheme="minorHAnsi"/>
          <w:noProof/>
          <w:szCs w:val="22"/>
          <w:lang w:eastAsia="fr-FR"/>
        </w:rPr>
      </w:pPr>
      <w:hyperlink w:anchor="_Toc106297681" w:history="1">
        <w:r w:rsidR="00CD6F9D" w:rsidRPr="00987AFF">
          <w:rPr>
            <w:rStyle w:val="Hyperlink"/>
            <w:noProof/>
            <w:lang w:val="fr-MA"/>
          </w:rPr>
          <w:t>Figure 199</w:t>
        </w:r>
        <w:r w:rsidR="00CD6F9D" w:rsidRPr="00987AFF">
          <w:rPr>
            <w:rStyle w:val="Hyperlink"/>
            <w:noProof/>
          </w:rPr>
          <w:t xml:space="preserve"> </w:t>
        </w:r>
        <w:r w:rsidR="00CD6F9D" w:rsidRPr="00987AFF">
          <w:rPr>
            <w:rStyle w:val="Hyperlink"/>
            <w:noProof/>
            <w:lang w:val="fr-MA"/>
          </w:rPr>
          <w:t>: Déplacer la (les) collecte (s) vers une autre DNL</w:t>
        </w:r>
        <w:r w:rsidR="00CD6F9D">
          <w:rPr>
            <w:noProof/>
            <w:webHidden/>
          </w:rPr>
          <w:tab/>
        </w:r>
        <w:r w:rsidR="00CD6F9D">
          <w:rPr>
            <w:noProof/>
            <w:webHidden/>
          </w:rPr>
          <w:fldChar w:fldCharType="begin"/>
        </w:r>
        <w:r w:rsidR="00CD6F9D">
          <w:rPr>
            <w:noProof/>
            <w:webHidden/>
          </w:rPr>
          <w:instrText xml:space="preserve"> PAGEREF _Toc106297681 \h </w:instrText>
        </w:r>
        <w:r w:rsidR="00CD6F9D">
          <w:rPr>
            <w:noProof/>
            <w:webHidden/>
          </w:rPr>
        </w:r>
        <w:r w:rsidR="00CD6F9D">
          <w:rPr>
            <w:noProof/>
            <w:webHidden/>
          </w:rPr>
          <w:fldChar w:fldCharType="separate"/>
        </w:r>
        <w:r w:rsidR="00CD6F9D">
          <w:rPr>
            <w:noProof/>
            <w:webHidden/>
          </w:rPr>
          <w:t>220</w:t>
        </w:r>
        <w:r w:rsidR="00CD6F9D">
          <w:rPr>
            <w:noProof/>
            <w:webHidden/>
          </w:rPr>
          <w:fldChar w:fldCharType="end"/>
        </w:r>
      </w:hyperlink>
    </w:p>
    <w:p w14:paraId="0F9BD88E" w14:textId="2AE1D668" w:rsidR="00CD6F9D" w:rsidRDefault="004B499F">
      <w:pPr>
        <w:pStyle w:val="TableofFigures"/>
        <w:tabs>
          <w:tab w:val="right" w:leader="dot" w:pos="9350"/>
        </w:tabs>
        <w:rPr>
          <w:rFonts w:asciiTheme="minorHAnsi" w:hAnsiTheme="minorHAnsi"/>
          <w:noProof/>
          <w:szCs w:val="22"/>
          <w:lang w:eastAsia="fr-FR"/>
        </w:rPr>
      </w:pPr>
      <w:hyperlink w:anchor="_Toc106297682" w:history="1">
        <w:r w:rsidR="00CD6F9D" w:rsidRPr="00987AFF">
          <w:rPr>
            <w:rStyle w:val="Hyperlink"/>
            <w:noProof/>
            <w:lang w:val="fr-MA"/>
          </w:rPr>
          <w:t>Figure 200</w:t>
        </w:r>
        <w:r w:rsidR="00CD6F9D" w:rsidRPr="00987AFF">
          <w:rPr>
            <w:rStyle w:val="Hyperlink"/>
            <w:noProof/>
          </w:rPr>
          <w:t xml:space="preserve"> </w:t>
        </w:r>
        <w:r w:rsidR="00CD6F9D" w:rsidRPr="00987AFF">
          <w:rPr>
            <w:rStyle w:val="Hyperlink"/>
            <w:noProof/>
            <w:lang w:val="fr-MA"/>
          </w:rPr>
          <w:t>: Déplacer la (les) collecte (s) vers une autre DNL</w:t>
        </w:r>
        <w:r w:rsidR="00CD6F9D">
          <w:rPr>
            <w:noProof/>
            <w:webHidden/>
          </w:rPr>
          <w:tab/>
        </w:r>
        <w:r w:rsidR="00CD6F9D">
          <w:rPr>
            <w:noProof/>
            <w:webHidden/>
          </w:rPr>
          <w:fldChar w:fldCharType="begin"/>
        </w:r>
        <w:r w:rsidR="00CD6F9D">
          <w:rPr>
            <w:noProof/>
            <w:webHidden/>
          </w:rPr>
          <w:instrText xml:space="preserve"> PAGEREF _Toc106297682 \h </w:instrText>
        </w:r>
        <w:r w:rsidR="00CD6F9D">
          <w:rPr>
            <w:noProof/>
            <w:webHidden/>
          </w:rPr>
        </w:r>
        <w:r w:rsidR="00CD6F9D">
          <w:rPr>
            <w:noProof/>
            <w:webHidden/>
          </w:rPr>
          <w:fldChar w:fldCharType="separate"/>
        </w:r>
        <w:r w:rsidR="00CD6F9D">
          <w:rPr>
            <w:noProof/>
            <w:webHidden/>
          </w:rPr>
          <w:t>221</w:t>
        </w:r>
        <w:r w:rsidR="00CD6F9D">
          <w:rPr>
            <w:noProof/>
            <w:webHidden/>
          </w:rPr>
          <w:fldChar w:fldCharType="end"/>
        </w:r>
      </w:hyperlink>
    </w:p>
    <w:p w14:paraId="68CF6F3D" w14:textId="4105CDD1" w:rsidR="00CD6F9D" w:rsidRDefault="004B499F">
      <w:pPr>
        <w:pStyle w:val="TableofFigures"/>
        <w:tabs>
          <w:tab w:val="right" w:leader="dot" w:pos="9350"/>
        </w:tabs>
        <w:rPr>
          <w:rFonts w:asciiTheme="minorHAnsi" w:hAnsiTheme="minorHAnsi"/>
          <w:noProof/>
          <w:szCs w:val="22"/>
          <w:lang w:eastAsia="fr-FR"/>
        </w:rPr>
      </w:pPr>
      <w:hyperlink w:anchor="_Toc106297683" w:history="1">
        <w:r w:rsidR="00CD6F9D" w:rsidRPr="00987AFF">
          <w:rPr>
            <w:rStyle w:val="Hyperlink"/>
            <w:noProof/>
            <w:lang w:val="fr-MA"/>
          </w:rPr>
          <w:t>Figure 201</w:t>
        </w:r>
        <w:r w:rsidR="00CD6F9D" w:rsidRPr="00987AFF">
          <w:rPr>
            <w:rStyle w:val="Hyperlink"/>
            <w:noProof/>
          </w:rPr>
          <w:t xml:space="preserve"> </w:t>
        </w:r>
        <w:r w:rsidR="00CD6F9D" w:rsidRPr="00987AFF">
          <w:rPr>
            <w:rStyle w:val="Hyperlink"/>
            <w:noProof/>
            <w:lang w:val="fr-MA"/>
          </w:rPr>
          <w:t>: Supprimer des collectes du DNL</w:t>
        </w:r>
        <w:r w:rsidR="00CD6F9D">
          <w:rPr>
            <w:noProof/>
            <w:webHidden/>
          </w:rPr>
          <w:tab/>
        </w:r>
        <w:r w:rsidR="00CD6F9D">
          <w:rPr>
            <w:noProof/>
            <w:webHidden/>
          </w:rPr>
          <w:fldChar w:fldCharType="begin"/>
        </w:r>
        <w:r w:rsidR="00CD6F9D">
          <w:rPr>
            <w:noProof/>
            <w:webHidden/>
          </w:rPr>
          <w:instrText xml:space="preserve"> PAGEREF _Toc106297683 \h </w:instrText>
        </w:r>
        <w:r w:rsidR="00CD6F9D">
          <w:rPr>
            <w:noProof/>
            <w:webHidden/>
          </w:rPr>
        </w:r>
        <w:r w:rsidR="00CD6F9D">
          <w:rPr>
            <w:noProof/>
            <w:webHidden/>
          </w:rPr>
          <w:fldChar w:fldCharType="separate"/>
        </w:r>
        <w:r w:rsidR="00CD6F9D">
          <w:rPr>
            <w:noProof/>
            <w:webHidden/>
          </w:rPr>
          <w:t>221</w:t>
        </w:r>
        <w:r w:rsidR="00CD6F9D">
          <w:rPr>
            <w:noProof/>
            <w:webHidden/>
          </w:rPr>
          <w:fldChar w:fldCharType="end"/>
        </w:r>
      </w:hyperlink>
    </w:p>
    <w:p w14:paraId="78EB6514" w14:textId="2E4D34D2" w:rsidR="00CD6F9D" w:rsidRDefault="004B499F">
      <w:pPr>
        <w:pStyle w:val="TableofFigures"/>
        <w:tabs>
          <w:tab w:val="right" w:leader="dot" w:pos="9350"/>
        </w:tabs>
        <w:rPr>
          <w:rFonts w:asciiTheme="minorHAnsi" w:hAnsiTheme="minorHAnsi"/>
          <w:noProof/>
          <w:szCs w:val="22"/>
          <w:lang w:eastAsia="fr-FR"/>
        </w:rPr>
      </w:pPr>
      <w:hyperlink w:anchor="_Toc106297684" w:history="1">
        <w:r w:rsidR="00CD6F9D" w:rsidRPr="00987AFF">
          <w:rPr>
            <w:rStyle w:val="Hyperlink"/>
            <w:rFonts w:cs="Segoe UI Light"/>
            <w:noProof/>
          </w:rPr>
          <w:t>Figure 202 : Exécuter la tournée sur le WEB</w:t>
        </w:r>
        <w:r w:rsidR="00CD6F9D">
          <w:rPr>
            <w:noProof/>
            <w:webHidden/>
          </w:rPr>
          <w:tab/>
        </w:r>
        <w:r w:rsidR="00CD6F9D">
          <w:rPr>
            <w:noProof/>
            <w:webHidden/>
          </w:rPr>
          <w:fldChar w:fldCharType="begin"/>
        </w:r>
        <w:r w:rsidR="00CD6F9D">
          <w:rPr>
            <w:noProof/>
            <w:webHidden/>
          </w:rPr>
          <w:instrText xml:space="preserve"> PAGEREF _Toc106297684 \h </w:instrText>
        </w:r>
        <w:r w:rsidR="00CD6F9D">
          <w:rPr>
            <w:noProof/>
            <w:webHidden/>
          </w:rPr>
        </w:r>
        <w:r w:rsidR="00CD6F9D">
          <w:rPr>
            <w:noProof/>
            <w:webHidden/>
          </w:rPr>
          <w:fldChar w:fldCharType="separate"/>
        </w:r>
        <w:r w:rsidR="00CD6F9D">
          <w:rPr>
            <w:noProof/>
            <w:webHidden/>
          </w:rPr>
          <w:t>222</w:t>
        </w:r>
        <w:r w:rsidR="00CD6F9D">
          <w:rPr>
            <w:noProof/>
            <w:webHidden/>
          </w:rPr>
          <w:fldChar w:fldCharType="end"/>
        </w:r>
      </w:hyperlink>
    </w:p>
    <w:p w14:paraId="79919C02" w14:textId="55A38DF4" w:rsidR="00CD6F9D" w:rsidRDefault="004B499F">
      <w:pPr>
        <w:pStyle w:val="TableofFigures"/>
        <w:tabs>
          <w:tab w:val="right" w:leader="dot" w:pos="9350"/>
        </w:tabs>
        <w:rPr>
          <w:rFonts w:asciiTheme="minorHAnsi" w:hAnsiTheme="minorHAnsi"/>
          <w:noProof/>
          <w:szCs w:val="22"/>
          <w:lang w:eastAsia="fr-FR"/>
        </w:rPr>
      </w:pPr>
      <w:hyperlink w:anchor="_Toc106297685" w:history="1">
        <w:r w:rsidR="00CD6F9D" w:rsidRPr="00987AFF">
          <w:rPr>
            <w:rStyle w:val="Hyperlink"/>
            <w:noProof/>
            <w:lang w:val="fr-MA"/>
          </w:rPr>
          <w:t>Figure 203</w:t>
        </w:r>
        <w:r w:rsidR="00CD6F9D" w:rsidRPr="00987AFF">
          <w:rPr>
            <w:rStyle w:val="Hyperlink"/>
            <w:noProof/>
          </w:rPr>
          <w:t xml:space="preserve"> </w:t>
        </w:r>
        <w:r w:rsidR="00CD6F9D" w:rsidRPr="00987AFF">
          <w:rPr>
            <w:rStyle w:val="Hyperlink"/>
            <w:noProof/>
            <w:lang w:val="fr-MA"/>
          </w:rPr>
          <w:t>: Cocher au moins une collecte</w:t>
        </w:r>
        <w:r w:rsidR="00CD6F9D">
          <w:rPr>
            <w:noProof/>
            <w:webHidden/>
          </w:rPr>
          <w:tab/>
        </w:r>
        <w:r w:rsidR="00CD6F9D">
          <w:rPr>
            <w:noProof/>
            <w:webHidden/>
          </w:rPr>
          <w:fldChar w:fldCharType="begin"/>
        </w:r>
        <w:r w:rsidR="00CD6F9D">
          <w:rPr>
            <w:noProof/>
            <w:webHidden/>
          </w:rPr>
          <w:instrText xml:space="preserve"> PAGEREF _Toc106297685 \h </w:instrText>
        </w:r>
        <w:r w:rsidR="00CD6F9D">
          <w:rPr>
            <w:noProof/>
            <w:webHidden/>
          </w:rPr>
        </w:r>
        <w:r w:rsidR="00CD6F9D">
          <w:rPr>
            <w:noProof/>
            <w:webHidden/>
          </w:rPr>
          <w:fldChar w:fldCharType="separate"/>
        </w:r>
        <w:r w:rsidR="00CD6F9D">
          <w:rPr>
            <w:noProof/>
            <w:webHidden/>
          </w:rPr>
          <w:t>224</w:t>
        </w:r>
        <w:r w:rsidR="00CD6F9D">
          <w:rPr>
            <w:noProof/>
            <w:webHidden/>
          </w:rPr>
          <w:fldChar w:fldCharType="end"/>
        </w:r>
      </w:hyperlink>
    </w:p>
    <w:p w14:paraId="621B00B8" w14:textId="57CF7926" w:rsidR="00CD6F9D" w:rsidRDefault="004B499F">
      <w:pPr>
        <w:pStyle w:val="TableofFigures"/>
        <w:tabs>
          <w:tab w:val="right" w:leader="dot" w:pos="9350"/>
        </w:tabs>
        <w:rPr>
          <w:rFonts w:asciiTheme="minorHAnsi" w:hAnsiTheme="minorHAnsi"/>
          <w:noProof/>
          <w:szCs w:val="22"/>
          <w:lang w:eastAsia="fr-FR"/>
        </w:rPr>
      </w:pPr>
      <w:hyperlink w:anchor="_Toc106297686" w:history="1">
        <w:r w:rsidR="00CD6F9D" w:rsidRPr="00987AFF">
          <w:rPr>
            <w:rStyle w:val="Hyperlink"/>
            <w:noProof/>
          </w:rPr>
          <w:t xml:space="preserve">Figure 204 </w:t>
        </w:r>
        <w:r w:rsidR="00CD6F9D" w:rsidRPr="00987AFF">
          <w:rPr>
            <w:rStyle w:val="Hyperlink"/>
            <w:noProof/>
            <w:lang w:val="fr-MA"/>
          </w:rPr>
          <w:t>: Réinitialiser une collecte</w:t>
        </w:r>
        <w:r w:rsidR="00CD6F9D">
          <w:rPr>
            <w:noProof/>
            <w:webHidden/>
          </w:rPr>
          <w:tab/>
        </w:r>
        <w:r w:rsidR="00CD6F9D">
          <w:rPr>
            <w:noProof/>
            <w:webHidden/>
          </w:rPr>
          <w:fldChar w:fldCharType="begin"/>
        </w:r>
        <w:r w:rsidR="00CD6F9D">
          <w:rPr>
            <w:noProof/>
            <w:webHidden/>
          </w:rPr>
          <w:instrText xml:space="preserve"> PAGEREF _Toc106297686 \h </w:instrText>
        </w:r>
        <w:r w:rsidR="00CD6F9D">
          <w:rPr>
            <w:noProof/>
            <w:webHidden/>
          </w:rPr>
        </w:r>
        <w:r w:rsidR="00CD6F9D">
          <w:rPr>
            <w:noProof/>
            <w:webHidden/>
          </w:rPr>
          <w:fldChar w:fldCharType="separate"/>
        </w:r>
        <w:r w:rsidR="00CD6F9D">
          <w:rPr>
            <w:noProof/>
            <w:webHidden/>
          </w:rPr>
          <w:t>225</w:t>
        </w:r>
        <w:r w:rsidR="00CD6F9D">
          <w:rPr>
            <w:noProof/>
            <w:webHidden/>
          </w:rPr>
          <w:fldChar w:fldCharType="end"/>
        </w:r>
      </w:hyperlink>
    </w:p>
    <w:p w14:paraId="40F786C2" w14:textId="1A0F2616" w:rsidR="00CD6F9D" w:rsidRDefault="004B499F">
      <w:pPr>
        <w:pStyle w:val="TableofFigures"/>
        <w:tabs>
          <w:tab w:val="right" w:leader="dot" w:pos="9350"/>
        </w:tabs>
        <w:rPr>
          <w:rFonts w:asciiTheme="minorHAnsi" w:hAnsiTheme="minorHAnsi"/>
          <w:noProof/>
          <w:szCs w:val="22"/>
          <w:lang w:eastAsia="fr-FR"/>
        </w:rPr>
      </w:pPr>
      <w:hyperlink w:anchor="_Toc106297687" w:history="1">
        <w:r w:rsidR="00CD6F9D" w:rsidRPr="00987AFF">
          <w:rPr>
            <w:rStyle w:val="Hyperlink"/>
            <w:noProof/>
            <w:lang w:val="fr-MA"/>
          </w:rPr>
          <w:t>Figure 205</w:t>
        </w:r>
        <w:r w:rsidR="00CD6F9D" w:rsidRPr="00987AFF">
          <w:rPr>
            <w:rStyle w:val="Hyperlink"/>
            <w:noProof/>
          </w:rPr>
          <w:t xml:space="preserve"> </w:t>
        </w:r>
        <w:r w:rsidR="00CD6F9D" w:rsidRPr="00987AFF">
          <w:rPr>
            <w:rStyle w:val="Hyperlink"/>
            <w:noProof/>
            <w:lang w:val="fr-MA"/>
          </w:rPr>
          <w:t>: Popin confirmation de clôture de la DNL</w:t>
        </w:r>
        <w:r w:rsidR="00CD6F9D">
          <w:rPr>
            <w:noProof/>
            <w:webHidden/>
          </w:rPr>
          <w:tab/>
        </w:r>
        <w:r w:rsidR="00CD6F9D">
          <w:rPr>
            <w:noProof/>
            <w:webHidden/>
          </w:rPr>
          <w:fldChar w:fldCharType="begin"/>
        </w:r>
        <w:r w:rsidR="00CD6F9D">
          <w:rPr>
            <w:noProof/>
            <w:webHidden/>
          </w:rPr>
          <w:instrText xml:space="preserve"> PAGEREF _Toc106297687 \h </w:instrText>
        </w:r>
        <w:r w:rsidR="00CD6F9D">
          <w:rPr>
            <w:noProof/>
            <w:webHidden/>
          </w:rPr>
        </w:r>
        <w:r w:rsidR="00CD6F9D">
          <w:rPr>
            <w:noProof/>
            <w:webHidden/>
          </w:rPr>
          <w:fldChar w:fldCharType="separate"/>
        </w:r>
        <w:r w:rsidR="00CD6F9D">
          <w:rPr>
            <w:noProof/>
            <w:webHidden/>
          </w:rPr>
          <w:t>225</w:t>
        </w:r>
        <w:r w:rsidR="00CD6F9D">
          <w:rPr>
            <w:noProof/>
            <w:webHidden/>
          </w:rPr>
          <w:fldChar w:fldCharType="end"/>
        </w:r>
      </w:hyperlink>
    </w:p>
    <w:p w14:paraId="72F99A3D" w14:textId="6B26ECF6" w:rsidR="00CD6F9D" w:rsidRDefault="004B499F">
      <w:pPr>
        <w:pStyle w:val="TableofFigures"/>
        <w:tabs>
          <w:tab w:val="right" w:leader="dot" w:pos="9350"/>
        </w:tabs>
        <w:rPr>
          <w:rFonts w:asciiTheme="minorHAnsi" w:hAnsiTheme="minorHAnsi"/>
          <w:noProof/>
          <w:szCs w:val="22"/>
          <w:lang w:eastAsia="fr-FR"/>
        </w:rPr>
      </w:pPr>
      <w:hyperlink w:anchor="_Toc106297688" w:history="1">
        <w:r w:rsidR="00CD6F9D" w:rsidRPr="00987AFF">
          <w:rPr>
            <w:rStyle w:val="Hyperlink"/>
            <w:noProof/>
            <w:lang w:val="fr-MA"/>
          </w:rPr>
          <w:t>Figure 206</w:t>
        </w:r>
        <w:r w:rsidR="00CD6F9D" w:rsidRPr="00987AFF">
          <w:rPr>
            <w:rStyle w:val="Hyperlink"/>
            <w:noProof/>
          </w:rPr>
          <w:t xml:space="preserve"> </w:t>
        </w:r>
        <w:r w:rsidR="00CD6F9D" w:rsidRPr="00987AFF">
          <w:rPr>
            <w:rStyle w:val="Hyperlink"/>
            <w:noProof/>
            <w:lang w:val="fr-MA"/>
          </w:rPr>
          <w:t>: Impossible de clôturer la DNL</w:t>
        </w:r>
        <w:r w:rsidR="00CD6F9D">
          <w:rPr>
            <w:noProof/>
            <w:webHidden/>
          </w:rPr>
          <w:tab/>
        </w:r>
        <w:r w:rsidR="00CD6F9D">
          <w:rPr>
            <w:noProof/>
            <w:webHidden/>
          </w:rPr>
          <w:fldChar w:fldCharType="begin"/>
        </w:r>
        <w:r w:rsidR="00CD6F9D">
          <w:rPr>
            <w:noProof/>
            <w:webHidden/>
          </w:rPr>
          <w:instrText xml:space="preserve"> PAGEREF _Toc106297688 \h </w:instrText>
        </w:r>
        <w:r w:rsidR="00CD6F9D">
          <w:rPr>
            <w:noProof/>
            <w:webHidden/>
          </w:rPr>
        </w:r>
        <w:r w:rsidR="00CD6F9D">
          <w:rPr>
            <w:noProof/>
            <w:webHidden/>
          </w:rPr>
          <w:fldChar w:fldCharType="separate"/>
        </w:r>
        <w:r w:rsidR="00CD6F9D">
          <w:rPr>
            <w:noProof/>
            <w:webHidden/>
          </w:rPr>
          <w:t>226</w:t>
        </w:r>
        <w:r w:rsidR="00CD6F9D">
          <w:rPr>
            <w:noProof/>
            <w:webHidden/>
          </w:rPr>
          <w:fldChar w:fldCharType="end"/>
        </w:r>
      </w:hyperlink>
    </w:p>
    <w:p w14:paraId="6C9F0739" w14:textId="37D53352" w:rsidR="00CD6F9D" w:rsidRDefault="004B499F">
      <w:pPr>
        <w:pStyle w:val="TableofFigures"/>
        <w:tabs>
          <w:tab w:val="right" w:leader="dot" w:pos="9350"/>
        </w:tabs>
        <w:rPr>
          <w:rFonts w:asciiTheme="minorHAnsi" w:hAnsiTheme="minorHAnsi"/>
          <w:noProof/>
          <w:szCs w:val="22"/>
          <w:lang w:eastAsia="fr-FR"/>
        </w:rPr>
      </w:pPr>
      <w:hyperlink w:anchor="_Toc106297689" w:history="1">
        <w:r w:rsidR="00CD6F9D" w:rsidRPr="00987AFF">
          <w:rPr>
            <w:rStyle w:val="Hyperlink"/>
            <w:noProof/>
            <w:lang w:val="fr-MA"/>
          </w:rPr>
          <w:t>Figure 207</w:t>
        </w:r>
        <w:r w:rsidR="00CD6F9D" w:rsidRPr="00987AFF">
          <w:rPr>
            <w:rStyle w:val="Hyperlink"/>
            <w:noProof/>
          </w:rPr>
          <w:t xml:space="preserve"> </w:t>
        </w:r>
        <w:r w:rsidR="00CD6F9D" w:rsidRPr="00987AFF">
          <w:rPr>
            <w:rStyle w:val="Hyperlink"/>
            <w:noProof/>
            <w:lang w:val="fr-MA"/>
          </w:rPr>
          <w:t>: Consulter une collecte à réaliser</w:t>
        </w:r>
        <w:r w:rsidR="00CD6F9D">
          <w:rPr>
            <w:noProof/>
            <w:webHidden/>
          </w:rPr>
          <w:tab/>
        </w:r>
        <w:r w:rsidR="00CD6F9D">
          <w:rPr>
            <w:noProof/>
            <w:webHidden/>
          </w:rPr>
          <w:fldChar w:fldCharType="begin"/>
        </w:r>
        <w:r w:rsidR="00CD6F9D">
          <w:rPr>
            <w:noProof/>
            <w:webHidden/>
          </w:rPr>
          <w:instrText xml:space="preserve"> PAGEREF _Toc106297689 \h </w:instrText>
        </w:r>
        <w:r w:rsidR="00CD6F9D">
          <w:rPr>
            <w:noProof/>
            <w:webHidden/>
          </w:rPr>
        </w:r>
        <w:r w:rsidR="00CD6F9D">
          <w:rPr>
            <w:noProof/>
            <w:webHidden/>
          </w:rPr>
          <w:fldChar w:fldCharType="separate"/>
        </w:r>
        <w:r w:rsidR="00CD6F9D">
          <w:rPr>
            <w:noProof/>
            <w:webHidden/>
          </w:rPr>
          <w:t>226</w:t>
        </w:r>
        <w:r w:rsidR="00CD6F9D">
          <w:rPr>
            <w:noProof/>
            <w:webHidden/>
          </w:rPr>
          <w:fldChar w:fldCharType="end"/>
        </w:r>
      </w:hyperlink>
    </w:p>
    <w:p w14:paraId="2BE519A8" w14:textId="478919A3" w:rsidR="00CD6F9D" w:rsidRDefault="004B499F">
      <w:pPr>
        <w:pStyle w:val="TableofFigures"/>
        <w:tabs>
          <w:tab w:val="right" w:leader="dot" w:pos="9350"/>
        </w:tabs>
        <w:rPr>
          <w:rFonts w:asciiTheme="minorHAnsi" w:hAnsiTheme="minorHAnsi"/>
          <w:noProof/>
          <w:szCs w:val="22"/>
          <w:lang w:eastAsia="fr-FR"/>
        </w:rPr>
      </w:pPr>
      <w:hyperlink w:anchor="_Toc106297690" w:history="1">
        <w:r w:rsidR="00CD6F9D" w:rsidRPr="00987AFF">
          <w:rPr>
            <w:rStyle w:val="Hyperlink"/>
            <w:noProof/>
          </w:rPr>
          <w:t xml:space="preserve">Figure 208 </w:t>
        </w:r>
        <w:r w:rsidR="00CD6F9D" w:rsidRPr="00987AFF">
          <w:rPr>
            <w:rStyle w:val="Hyperlink"/>
            <w:noProof/>
            <w:lang w:val="fr-MA"/>
          </w:rPr>
          <w:t>: Démarrer une collecte</w:t>
        </w:r>
        <w:r w:rsidR="00CD6F9D">
          <w:rPr>
            <w:noProof/>
            <w:webHidden/>
          </w:rPr>
          <w:tab/>
        </w:r>
        <w:r w:rsidR="00CD6F9D">
          <w:rPr>
            <w:noProof/>
            <w:webHidden/>
          </w:rPr>
          <w:fldChar w:fldCharType="begin"/>
        </w:r>
        <w:r w:rsidR="00CD6F9D">
          <w:rPr>
            <w:noProof/>
            <w:webHidden/>
          </w:rPr>
          <w:instrText xml:space="preserve"> PAGEREF _Toc106297690 \h </w:instrText>
        </w:r>
        <w:r w:rsidR="00CD6F9D">
          <w:rPr>
            <w:noProof/>
            <w:webHidden/>
          </w:rPr>
        </w:r>
        <w:r w:rsidR="00CD6F9D">
          <w:rPr>
            <w:noProof/>
            <w:webHidden/>
          </w:rPr>
          <w:fldChar w:fldCharType="separate"/>
        </w:r>
        <w:r w:rsidR="00CD6F9D">
          <w:rPr>
            <w:noProof/>
            <w:webHidden/>
          </w:rPr>
          <w:t>227</w:t>
        </w:r>
        <w:r w:rsidR="00CD6F9D">
          <w:rPr>
            <w:noProof/>
            <w:webHidden/>
          </w:rPr>
          <w:fldChar w:fldCharType="end"/>
        </w:r>
      </w:hyperlink>
    </w:p>
    <w:p w14:paraId="0F1616EE" w14:textId="0049A7DA" w:rsidR="00CD6F9D" w:rsidRDefault="004B499F">
      <w:pPr>
        <w:pStyle w:val="TableofFigures"/>
        <w:tabs>
          <w:tab w:val="right" w:leader="dot" w:pos="9350"/>
        </w:tabs>
        <w:rPr>
          <w:rFonts w:asciiTheme="minorHAnsi" w:hAnsiTheme="minorHAnsi"/>
          <w:noProof/>
          <w:szCs w:val="22"/>
          <w:lang w:eastAsia="fr-FR"/>
        </w:rPr>
      </w:pPr>
      <w:hyperlink w:anchor="_Toc106297691" w:history="1">
        <w:r w:rsidR="00CD6F9D" w:rsidRPr="00987AFF">
          <w:rPr>
            <w:rStyle w:val="Hyperlink"/>
            <w:noProof/>
            <w:lang w:val="fr-MA"/>
          </w:rPr>
          <w:t>Figure 209</w:t>
        </w:r>
        <w:r w:rsidR="00CD6F9D" w:rsidRPr="00987AFF">
          <w:rPr>
            <w:rStyle w:val="Hyperlink"/>
            <w:noProof/>
          </w:rPr>
          <w:t xml:space="preserve"> </w:t>
        </w:r>
        <w:r w:rsidR="00CD6F9D" w:rsidRPr="00987AFF">
          <w:rPr>
            <w:rStyle w:val="Hyperlink"/>
            <w:noProof/>
            <w:lang w:val="fr-MA"/>
          </w:rPr>
          <w:t>: Réaliser une collecte en nombre</w:t>
        </w:r>
        <w:r w:rsidR="00CD6F9D">
          <w:rPr>
            <w:noProof/>
            <w:webHidden/>
          </w:rPr>
          <w:tab/>
        </w:r>
        <w:r w:rsidR="00CD6F9D">
          <w:rPr>
            <w:noProof/>
            <w:webHidden/>
          </w:rPr>
          <w:fldChar w:fldCharType="begin"/>
        </w:r>
        <w:r w:rsidR="00CD6F9D">
          <w:rPr>
            <w:noProof/>
            <w:webHidden/>
          </w:rPr>
          <w:instrText xml:space="preserve"> PAGEREF _Toc106297691 \h </w:instrText>
        </w:r>
        <w:r w:rsidR="00CD6F9D">
          <w:rPr>
            <w:noProof/>
            <w:webHidden/>
          </w:rPr>
        </w:r>
        <w:r w:rsidR="00CD6F9D">
          <w:rPr>
            <w:noProof/>
            <w:webHidden/>
          </w:rPr>
          <w:fldChar w:fldCharType="separate"/>
        </w:r>
        <w:r w:rsidR="00CD6F9D">
          <w:rPr>
            <w:noProof/>
            <w:webHidden/>
          </w:rPr>
          <w:t>228</w:t>
        </w:r>
        <w:r w:rsidR="00CD6F9D">
          <w:rPr>
            <w:noProof/>
            <w:webHidden/>
          </w:rPr>
          <w:fldChar w:fldCharType="end"/>
        </w:r>
      </w:hyperlink>
    </w:p>
    <w:p w14:paraId="5D7A5438" w14:textId="0FBD07FA" w:rsidR="00CD6F9D" w:rsidRDefault="004B499F">
      <w:pPr>
        <w:pStyle w:val="TableofFigures"/>
        <w:tabs>
          <w:tab w:val="right" w:leader="dot" w:pos="9350"/>
        </w:tabs>
        <w:rPr>
          <w:rFonts w:asciiTheme="minorHAnsi" w:hAnsiTheme="minorHAnsi"/>
          <w:noProof/>
          <w:szCs w:val="22"/>
          <w:lang w:eastAsia="fr-FR"/>
        </w:rPr>
      </w:pPr>
      <w:hyperlink w:anchor="_Toc106297692" w:history="1">
        <w:r w:rsidR="00CD6F9D" w:rsidRPr="00987AFF">
          <w:rPr>
            <w:rStyle w:val="Hyperlink"/>
            <w:noProof/>
            <w:lang w:val="fr-MA"/>
          </w:rPr>
          <w:t>Figure 210</w:t>
        </w:r>
        <w:r w:rsidR="00CD6F9D" w:rsidRPr="00987AFF">
          <w:rPr>
            <w:rStyle w:val="Hyperlink"/>
            <w:noProof/>
          </w:rPr>
          <w:t xml:space="preserve"> </w:t>
        </w:r>
        <w:r w:rsidR="00CD6F9D" w:rsidRPr="00987AFF">
          <w:rPr>
            <w:rStyle w:val="Hyperlink"/>
            <w:noProof/>
            <w:lang w:val="fr-MA"/>
          </w:rPr>
          <w:t>: Réaliser une collecte en détail</w:t>
        </w:r>
        <w:r w:rsidR="00CD6F9D">
          <w:rPr>
            <w:noProof/>
            <w:webHidden/>
          </w:rPr>
          <w:tab/>
        </w:r>
        <w:r w:rsidR="00CD6F9D">
          <w:rPr>
            <w:noProof/>
            <w:webHidden/>
          </w:rPr>
          <w:fldChar w:fldCharType="begin"/>
        </w:r>
        <w:r w:rsidR="00CD6F9D">
          <w:rPr>
            <w:noProof/>
            <w:webHidden/>
          </w:rPr>
          <w:instrText xml:space="preserve"> PAGEREF _Toc106297692 \h </w:instrText>
        </w:r>
        <w:r w:rsidR="00CD6F9D">
          <w:rPr>
            <w:noProof/>
            <w:webHidden/>
          </w:rPr>
        </w:r>
        <w:r w:rsidR="00CD6F9D">
          <w:rPr>
            <w:noProof/>
            <w:webHidden/>
          </w:rPr>
          <w:fldChar w:fldCharType="separate"/>
        </w:r>
        <w:r w:rsidR="00CD6F9D">
          <w:rPr>
            <w:noProof/>
            <w:webHidden/>
          </w:rPr>
          <w:t>229</w:t>
        </w:r>
        <w:r w:rsidR="00CD6F9D">
          <w:rPr>
            <w:noProof/>
            <w:webHidden/>
          </w:rPr>
          <w:fldChar w:fldCharType="end"/>
        </w:r>
      </w:hyperlink>
    </w:p>
    <w:p w14:paraId="38FDC52E" w14:textId="6389238E" w:rsidR="00CD6F9D" w:rsidRDefault="004B499F">
      <w:pPr>
        <w:pStyle w:val="TableofFigures"/>
        <w:tabs>
          <w:tab w:val="right" w:leader="dot" w:pos="9350"/>
        </w:tabs>
        <w:rPr>
          <w:rFonts w:asciiTheme="minorHAnsi" w:hAnsiTheme="minorHAnsi"/>
          <w:noProof/>
          <w:szCs w:val="22"/>
          <w:lang w:eastAsia="fr-FR"/>
        </w:rPr>
      </w:pPr>
      <w:hyperlink w:anchor="_Toc106297693" w:history="1">
        <w:r w:rsidR="00CD6F9D" w:rsidRPr="00987AFF">
          <w:rPr>
            <w:rStyle w:val="Hyperlink"/>
            <w:rFonts w:cs="Segoe UI Light"/>
            <w:noProof/>
          </w:rPr>
          <w:t>Figure 211 : Afficher la liste des opérations annulées</w:t>
        </w:r>
        <w:r w:rsidR="00CD6F9D">
          <w:rPr>
            <w:noProof/>
            <w:webHidden/>
          </w:rPr>
          <w:tab/>
        </w:r>
        <w:r w:rsidR="00CD6F9D">
          <w:rPr>
            <w:noProof/>
            <w:webHidden/>
          </w:rPr>
          <w:fldChar w:fldCharType="begin"/>
        </w:r>
        <w:r w:rsidR="00CD6F9D">
          <w:rPr>
            <w:noProof/>
            <w:webHidden/>
          </w:rPr>
          <w:instrText xml:space="preserve"> PAGEREF _Toc106297693 \h </w:instrText>
        </w:r>
        <w:r w:rsidR="00CD6F9D">
          <w:rPr>
            <w:noProof/>
            <w:webHidden/>
          </w:rPr>
        </w:r>
        <w:r w:rsidR="00CD6F9D">
          <w:rPr>
            <w:noProof/>
            <w:webHidden/>
          </w:rPr>
          <w:fldChar w:fldCharType="separate"/>
        </w:r>
        <w:r w:rsidR="00CD6F9D">
          <w:rPr>
            <w:noProof/>
            <w:webHidden/>
          </w:rPr>
          <w:t>232</w:t>
        </w:r>
        <w:r w:rsidR="00CD6F9D">
          <w:rPr>
            <w:noProof/>
            <w:webHidden/>
          </w:rPr>
          <w:fldChar w:fldCharType="end"/>
        </w:r>
      </w:hyperlink>
    </w:p>
    <w:p w14:paraId="7A825192" w14:textId="6C32E70C" w:rsidR="00CD6F9D" w:rsidRDefault="004B499F">
      <w:pPr>
        <w:pStyle w:val="TableofFigures"/>
        <w:tabs>
          <w:tab w:val="right" w:leader="dot" w:pos="9350"/>
        </w:tabs>
        <w:rPr>
          <w:rFonts w:asciiTheme="minorHAnsi" w:hAnsiTheme="minorHAnsi"/>
          <w:noProof/>
          <w:szCs w:val="22"/>
          <w:lang w:eastAsia="fr-FR"/>
        </w:rPr>
      </w:pPr>
      <w:hyperlink w:anchor="_Toc106297694" w:history="1">
        <w:r w:rsidR="00CD6F9D" w:rsidRPr="00987AFF">
          <w:rPr>
            <w:rStyle w:val="Hyperlink"/>
            <w:rFonts w:cs="Segoe UI Light"/>
            <w:noProof/>
          </w:rPr>
          <w:t>Figure 212 : Annuler les opérations de réception / expédition</w:t>
        </w:r>
        <w:r w:rsidR="00CD6F9D">
          <w:rPr>
            <w:noProof/>
            <w:webHidden/>
          </w:rPr>
          <w:tab/>
        </w:r>
        <w:r w:rsidR="00CD6F9D">
          <w:rPr>
            <w:noProof/>
            <w:webHidden/>
          </w:rPr>
          <w:fldChar w:fldCharType="begin"/>
        </w:r>
        <w:r w:rsidR="00CD6F9D">
          <w:rPr>
            <w:noProof/>
            <w:webHidden/>
          </w:rPr>
          <w:instrText xml:space="preserve"> PAGEREF _Toc106297694 \h </w:instrText>
        </w:r>
        <w:r w:rsidR="00CD6F9D">
          <w:rPr>
            <w:noProof/>
            <w:webHidden/>
          </w:rPr>
        </w:r>
        <w:r w:rsidR="00CD6F9D">
          <w:rPr>
            <w:noProof/>
            <w:webHidden/>
          </w:rPr>
          <w:fldChar w:fldCharType="separate"/>
        </w:r>
        <w:r w:rsidR="00CD6F9D">
          <w:rPr>
            <w:noProof/>
            <w:webHidden/>
          </w:rPr>
          <w:t>233</w:t>
        </w:r>
        <w:r w:rsidR="00CD6F9D">
          <w:rPr>
            <w:noProof/>
            <w:webHidden/>
          </w:rPr>
          <w:fldChar w:fldCharType="end"/>
        </w:r>
      </w:hyperlink>
    </w:p>
    <w:p w14:paraId="74804266" w14:textId="1C5B2BDB" w:rsidR="00CD6F9D" w:rsidRDefault="004B499F">
      <w:pPr>
        <w:pStyle w:val="TableofFigures"/>
        <w:tabs>
          <w:tab w:val="right" w:leader="dot" w:pos="9350"/>
        </w:tabs>
        <w:rPr>
          <w:rFonts w:asciiTheme="minorHAnsi" w:hAnsiTheme="minorHAnsi"/>
          <w:noProof/>
          <w:szCs w:val="22"/>
          <w:lang w:eastAsia="fr-FR"/>
        </w:rPr>
      </w:pPr>
      <w:hyperlink w:anchor="_Toc106297695" w:history="1">
        <w:r w:rsidR="00CD6F9D" w:rsidRPr="00987AFF">
          <w:rPr>
            <w:rStyle w:val="Hyperlink"/>
            <w:rFonts w:cs="Segoe UI Light"/>
            <w:noProof/>
          </w:rPr>
          <w:t>Figure 213 : Message d’alerte identifiant incorrect</w:t>
        </w:r>
        <w:r w:rsidR="00CD6F9D">
          <w:rPr>
            <w:noProof/>
            <w:webHidden/>
          </w:rPr>
          <w:tab/>
        </w:r>
        <w:r w:rsidR="00CD6F9D">
          <w:rPr>
            <w:noProof/>
            <w:webHidden/>
          </w:rPr>
          <w:fldChar w:fldCharType="begin"/>
        </w:r>
        <w:r w:rsidR="00CD6F9D">
          <w:rPr>
            <w:noProof/>
            <w:webHidden/>
          </w:rPr>
          <w:instrText xml:space="preserve"> PAGEREF _Toc106297695 \h </w:instrText>
        </w:r>
        <w:r w:rsidR="00CD6F9D">
          <w:rPr>
            <w:noProof/>
            <w:webHidden/>
          </w:rPr>
        </w:r>
        <w:r w:rsidR="00CD6F9D">
          <w:rPr>
            <w:noProof/>
            <w:webHidden/>
          </w:rPr>
          <w:fldChar w:fldCharType="separate"/>
        </w:r>
        <w:r w:rsidR="00CD6F9D">
          <w:rPr>
            <w:noProof/>
            <w:webHidden/>
          </w:rPr>
          <w:t>234</w:t>
        </w:r>
        <w:r w:rsidR="00CD6F9D">
          <w:rPr>
            <w:noProof/>
            <w:webHidden/>
          </w:rPr>
          <w:fldChar w:fldCharType="end"/>
        </w:r>
      </w:hyperlink>
    </w:p>
    <w:p w14:paraId="778046B3" w14:textId="598DA3B7" w:rsidR="00CD6F9D" w:rsidRDefault="004B499F">
      <w:pPr>
        <w:pStyle w:val="TableofFigures"/>
        <w:tabs>
          <w:tab w:val="right" w:leader="dot" w:pos="9350"/>
        </w:tabs>
        <w:rPr>
          <w:rFonts w:asciiTheme="minorHAnsi" w:hAnsiTheme="minorHAnsi"/>
          <w:noProof/>
          <w:szCs w:val="22"/>
          <w:lang w:eastAsia="fr-FR"/>
        </w:rPr>
      </w:pPr>
      <w:hyperlink w:anchor="_Toc106297696" w:history="1">
        <w:r w:rsidR="00CD6F9D" w:rsidRPr="00987AFF">
          <w:rPr>
            <w:rStyle w:val="Hyperlink"/>
            <w:rFonts w:cs="Segoe UI Light"/>
            <w:noProof/>
          </w:rPr>
          <w:t>Figure 214 : Message de confirmation de l’annulation</w:t>
        </w:r>
        <w:r w:rsidR="00CD6F9D">
          <w:rPr>
            <w:noProof/>
            <w:webHidden/>
          </w:rPr>
          <w:tab/>
        </w:r>
        <w:r w:rsidR="00CD6F9D">
          <w:rPr>
            <w:noProof/>
            <w:webHidden/>
          </w:rPr>
          <w:fldChar w:fldCharType="begin"/>
        </w:r>
        <w:r w:rsidR="00CD6F9D">
          <w:rPr>
            <w:noProof/>
            <w:webHidden/>
          </w:rPr>
          <w:instrText xml:space="preserve"> PAGEREF _Toc106297696 \h </w:instrText>
        </w:r>
        <w:r w:rsidR="00CD6F9D">
          <w:rPr>
            <w:noProof/>
            <w:webHidden/>
          </w:rPr>
        </w:r>
        <w:r w:rsidR="00CD6F9D">
          <w:rPr>
            <w:noProof/>
            <w:webHidden/>
          </w:rPr>
          <w:fldChar w:fldCharType="separate"/>
        </w:r>
        <w:r w:rsidR="00CD6F9D">
          <w:rPr>
            <w:noProof/>
            <w:webHidden/>
          </w:rPr>
          <w:t>234</w:t>
        </w:r>
        <w:r w:rsidR="00CD6F9D">
          <w:rPr>
            <w:noProof/>
            <w:webHidden/>
          </w:rPr>
          <w:fldChar w:fldCharType="end"/>
        </w:r>
      </w:hyperlink>
    </w:p>
    <w:p w14:paraId="0F2546C7" w14:textId="4CED6E24" w:rsidR="00CD6F9D" w:rsidRDefault="004B499F">
      <w:pPr>
        <w:pStyle w:val="TableofFigures"/>
        <w:tabs>
          <w:tab w:val="right" w:leader="dot" w:pos="9350"/>
        </w:tabs>
        <w:rPr>
          <w:rFonts w:asciiTheme="minorHAnsi" w:hAnsiTheme="minorHAnsi"/>
          <w:noProof/>
          <w:szCs w:val="22"/>
          <w:lang w:eastAsia="fr-FR"/>
        </w:rPr>
      </w:pPr>
      <w:hyperlink w:anchor="_Toc106297697" w:history="1">
        <w:r w:rsidR="00CD6F9D" w:rsidRPr="00987AFF">
          <w:rPr>
            <w:rStyle w:val="Hyperlink"/>
            <w:rFonts w:cs="Segoe UI Light"/>
            <w:noProof/>
          </w:rPr>
          <w:t>Figure 215 : S'authentifier à l'application mobile</w:t>
        </w:r>
        <w:r w:rsidR="00CD6F9D">
          <w:rPr>
            <w:noProof/>
            <w:webHidden/>
          </w:rPr>
          <w:tab/>
        </w:r>
        <w:r w:rsidR="00CD6F9D">
          <w:rPr>
            <w:noProof/>
            <w:webHidden/>
          </w:rPr>
          <w:fldChar w:fldCharType="begin"/>
        </w:r>
        <w:r w:rsidR="00CD6F9D">
          <w:rPr>
            <w:noProof/>
            <w:webHidden/>
          </w:rPr>
          <w:instrText xml:space="preserve"> PAGEREF _Toc106297697 \h </w:instrText>
        </w:r>
        <w:r w:rsidR="00CD6F9D">
          <w:rPr>
            <w:noProof/>
            <w:webHidden/>
          </w:rPr>
        </w:r>
        <w:r w:rsidR="00CD6F9D">
          <w:rPr>
            <w:noProof/>
            <w:webHidden/>
          </w:rPr>
          <w:fldChar w:fldCharType="separate"/>
        </w:r>
        <w:r w:rsidR="00CD6F9D">
          <w:rPr>
            <w:noProof/>
            <w:webHidden/>
          </w:rPr>
          <w:t>236</w:t>
        </w:r>
        <w:r w:rsidR="00CD6F9D">
          <w:rPr>
            <w:noProof/>
            <w:webHidden/>
          </w:rPr>
          <w:fldChar w:fldCharType="end"/>
        </w:r>
      </w:hyperlink>
    </w:p>
    <w:p w14:paraId="2418FC9D" w14:textId="33528275" w:rsidR="00CD6F9D" w:rsidRDefault="004B499F">
      <w:pPr>
        <w:pStyle w:val="TableofFigures"/>
        <w:tabs>
          <w:tab w:val="right" w:leader="dot" w:pos="9350"/>
        </w:tabs>
        <w:rPr>
          <w:rFonts w:asciiTheme="minorHAnsi" w:hAnsiTheme="minorHAnsi"/>
          <w:noProof/>
          <w:szCs w:val="22"/>
          <w:lang w:eastAsia="fr-FR"/>
        </w:rPr>
      </w:pPr>
      <w:hyperlink w:anchor="_Toc106297698" w:history="1">
        <w:r w:rsidR="00CD6F9D" w:rsidRPr="00987AFF">
          <w:rPr>
            <w:rStyle w:val="Hyperlink"/>
            <w:rFonts w:cs="Segoe UI Light"/>
            <w:noProof/>
          </w:rPr>
          <w:t>Figure 216 : Récupérer mot de passe – Application mobile</w:t>
        </w:r>
        <w:r w:rsidR="00CD6F9D">
          <w:rPr>
            <w:noProof/>
            <w:webHidden/>
          </w:rPr>
          <w:tab/>
        </w:r>
        <w:r w:rsidR="00CD6F9D">
          <w:rPr>
            <w:noProof/>
            <w:webHidden/>
          </w:rPr>
          <w:fldChar w:fldCharType="begin"/>
        </w:r>
        <w:r w:rsidR="00CD6F9D">
          <w:rPr>
            <w:noProof/>
            <w:webHidden/>
          </w:rPr>
          <w:instrText xml:space="preserve"> PAGEREF _Toc106297698 \h </w:instrText>
        </w:r>
        <w:r w:rsidR="00CD6F9D">
          <w:rPr>
            <w:noProof/>
            <w:webHidden/>
          </w:rPr>
        </w:r>
        <w:r w:rsidR="00CD6F9D">
          <w:rPr>
            <w:noProof/>
            <w:webHidden/>
          </w:rPr>
          <w:fldChar w:fldCharType="separate"/>
        </w:r>
        <w:r w:rsidR="00CD6F9D">
          <w:rPr>
            <w:noProof/>
            <w:webHidden/>
          </w:rPr>
          <w:t>238</w:t>
        </w:r>
        <w:r w:rsidR="00CD6F9D">
          <w:rPr>
            <w:noProof/>
            <w:webHidden/>
          </w:rPr>
          <w:fldChar w:fldCharType="end"/>
        </w:r>
      </w:hyperlink>
    </w:p>
    <w:p w14:paraId="6D9FCEFA" w14:textId="62F1EFDD" w:rsidR="00CD6F9D" w:rsidRDefault="004B499F">
      <w:pPr>
        <w:pStyle w:val="TableofFigures"/>
        <w:tabs>
          <w:tab w:val="right" w:leader="dot" w:pos="9350"/>
        </w:tabs>
        <w:rPr>
          <w:rFonts w:asciiTheme="minorHAnsi" w:hAnsiTheme="minorHAnsi"/>
          <w:noProof/>
          <w:szCs w:val="22"/>
          <w:lang w:eastAsia="fr-FR"/>
        </w:rPr>
      </w:pPr>
      <w:hyperlink w:anchor="_Toc106297699" w:history="1">
        <w:r w:rsidR="00CD6F9D" w:rsidRPr="00987AFF">
          <w:rPr>
            <w:rStyle w:val="Hyperlink"/>
            <w:rFonts w:cs="Segoe UI Light"/>
            <w:noProof/>
          </w:rPr>
          <w:t>Figure 217 : Afficher la Page d'Accueil – Application mobile</w:t>
        </w:r>
        <w:r w:rsidR="00CD6F9D">
          <w:rPr>
            <w:noProof/>
            <w:webHidden/>
          </w:rPr>
          <w:tab/>
        </w:r>
        <w:r w:rsidR="00CD6F9D">
          <w:rPr>
            <w:noProof/>
            <w:webHidden/>
          </w:rPr>
          <w:fldChar w:fldCharType="begin"/>
        </w:r>
        <w:r w:rsidR="00CD6F9D">
          <w:rPr>
            <w:noProof/>
            <w:webHidden/>
          </w:rPr>
          <w:instrText xml:space="preserve"> PAGEREF _Toc106297699 \h </w:instrText>
        </w:r>
        <w:r w:rsidR="00CD6F9D">
          <w:rPr>
            <w:noProof/>
            <w:webHidden/>
          </w:rPr>
        </w:r>
        <w:r w:rsidR="00CD6F9D">
          <w:rPr>
            <w:noProof/>
            <w:webHidden/>
          </w:rPr>
          <w:fldChar w:fldCharType="separate"/>
        </w:r>
        <w:r w:rsidR="00CD6F9D">
          <w:rPr>
            <w:noProof/>
            <w:webHidden/>
          </w:rPr>
          <w:t>240</w:t>
        </w:r>
        <w:r w:rsidR="00CD6F9D">
          <w:rPr>
            <w:noProof/>
            <w:webHidden/>
          </w:rPr>
          <w:fldChar w:fldCharType="end"/>
        </w:r>
      </w:hyperlink>
    </w:p>
    <w:p w14:paraId="26D432A6" w14:textId="53B3F0EC" w:rsidR="00CD6F9D" w:rsidRDefault="004B499F">
      <w:pPr>
        <w:pStyle w:val="TableofFigures"/>
        <w:tabs>
          <w:tab w:val="right" w:leader="dot" w:pos="9350"/>
        </w:tabs>
        <w:rPr>
          <w:rFonts w:asciiTheme="minorHAnsi" w:hAnsiTheme="minorHAnsi"/>
          <w:noProof/>
          <w:szCs w:val="22"/>
          <w:lang w:eastAsia="fr-FR"/>
        </w:rPr>
      </w:pPr>
      <w:hyperlink w:anchor="_Toc106297700" w:history="1">
        <w:r w:rsidR="00CD6F9D" w:rsidRPr="00987AFF">
          <w:rPr>
            <w:rStyle w:val="Hyperlink"/>
            <w:rFonts w:cs="Segoe UI Light"/>
            <w:noProof/>
          </w:rPr>
          <w:t>Figure 218 : Afficher le menu latéral – Application mobile</w:t>
        </w:r>
        <w:r w:rsidR="00CD6F9D">
          <w:rPr>
            <w:noProof/>
            <w:webHidden/>
          </w:rPr>
          <w:tab/>
        </w:r>
        <w:r w:rsidR="00CD6F9D">
          <w:rPr>
            <w:noProof/>
            <w:webHidden/>
          </w:rPr>
          <w:fldChar w:fldCharType="begin"/>
        </w:r>
        <w:r w:rsidR="00CD6F9D">
          <w:rPr>
            <w:noProof/>
            <w:webHidden/>
          </w:rPr>
          <w:instrText xml:space="preserve"> PAGEREF _Toc106297700 \h </w:instrText>
        </w:r>
        <w:r w:rsidR="00CD6F9D">
          <w:rPr>
            <w:noProof/>
            <w:webHidden/>
          </w:rPr>
        </w:r>
        <w:r w:rsidR="00CD6F9D">
          <w:rPr>
            <w:noProof/>
            <w:webHidden/>
          </w:rPr>
          <w:fldChar w:fldCharType="separate"/>
        </w:r>
        <w:r w:rsidR="00CD6F9D">
          <w:rPr>
            <w:noProof/>
            <w:webHidden/>
          </w:rPr>
          <w:t>241</w:t>
        </w:r>
        <w:r w:rsidR="00CD6F9D">
          <w:rPr>
            <w:noProof/>
            <w:webHidden/>
          </w:rPr>
          <w:fldChar w:fldCharType="end"/>
        </w:r>
      </w:hyperlink>
    </w:p>
    <w:p w14:paraId="35A7DE73" w14:textId="3BBCF750" w:rsidR="00CD6F9D" w:rsidRDefault="004B499F">
      <w:pPr>
        <w:pStyle w:val="TableofFigures"/>
        <w:tabs>
          <w:tab w:val="right" w:leader="dot" w:pos="9350"/>
        </w:tabs>
        <w:rPr>
          <w:rFonts w:asciiTheme="minorHAnsi" w:hAnsiTheme="minorHAnsi"/>
          <w:noProof/>
          <w:szCs w:val="22"/>
          <w:lang w:eastAsia="fr-FR"/>
        </w:rPr>
      </w:pPr>
      <w:hyperlink w:anchor="_Toc106297701" w:history="1">
        <w:r w:rsidR="00CD6F9D" w:rsidRPr="00987AFF">
          <w:rPr>
            <w:rStyle w:val="Hyperlink"/>
            <w:rFonts w:cs="Segoe UI Light"/>
            <w:noProof/>
          </w:rPr>
          <w:t>Figure 219 : Rechercher envois réceptionnés – Application mobile</w:t>
        </w:r>
        <w:r w:rsidR="00CD6F9D">
          <w:rPr>
            <w:noProof/>
            <w:webHidden/>
          </w:rPr>
          <w:tab/>
        </w:r>
        <w:r w:rsidR="00CD6F9D">
          <w:rPr>
            <w:noProof/>
            <w:webHidden/>
          </w:rPr>
          <w:fldChar w:fldCharType="begin"/>
        </w:r>
        <w:r w:rsidR="00CD6F9D">
          <w:rPr>
            <w:noProof/>
            <w:webHidden/>
          </w:rPr>
          <w:instrText xml:space="preserve"> PAGEREF _Toc106297701 \h </w:instrText>
        </w:r>
        <w:r w:rsidR="00CD6F9D">
          <w:rPr>
            <w:noProof/>
            <w:webHidden/>
          </w:rPr>
        </w:r>
        <w:r w:rsidR="00CD6F9D">
          <w:rPr>
            <w:noProof/>
            <w:webHidden/>
          </w:rPr>
          <w:fldChar w:fldCharType="separate"/>
        </w:r>
        <w:r w:rsidR="00CD6F9D">
          <w:rPr>
            <w:noProof/>
            <w:webHidden/>
          </w:rPr>
          <w:t>242</w:t>
        </w:r>
        <w:r w:rsidR="00CD6F9D">
          <w:rPr>
            <w:noProof/>
            <w:webHidden/>
          </w:rPr>
          <w:fldChar w:fldCharType="end"/>
        </w:r>
      </w:hyperlink>
    </w:p>
    <w:p w14:paraId="040DBAF2" w14:textId="6E5C9D5B" w:rsidR="00CD6F9D" w:rsidRDefault="004B499F">
      <w:pPr>
        <w:pStyle w:val="TableofFigures"/>
        <w:tabs>
          <w:tab w:val="right" w:leader="dot" w:pos="9350"/>
        </w:tabs>
        <w:rPr>
          <w:rFonts w:asciiTheme="minorHAnsi" w:hAnsiTheme="minorHAnsi"/>
          <w:noProof/>
          <w:szCs w:val="22"/>
          <w:lang w:eastAsia="fr-FR"/>
        </w:rPr>
      </w:pPr>
      <w:hyperlink w:anchor="_Toc106297702" w:history="1">
        <w:r w:rsidR="00CD6F9D" w:rsidRPr="00987AFF">
          <w:rPr>
            <w:rStyle w:val="Hyperlink"/>
            <w:rFonts w:cs="Segoe UI Light"/>
            <w:noProof/>
          </w:rPr>
          <w:t>Figure 220 : Afficher la liste des envois réceptionnés – Application mobile</w:t>
        </w:r>
        <w:r w:rsidR="00CD6F9D">
          <w:rPr>
            <w:noProof/>
            <w:webHidden/>
          </w:rPr>
          <w:tab/>
        </w:r>
        <w:r w:rsidR="00CD6F9D">
          <w:rPr>
            <w:noProof/>
            <w:webHidden/>
          </w:rPr>
          <w:fldChar w:fldCharType="begin"/>
        </w:r>
        <w:r w:rsidR="00CD6F9D">
          <w:rPr>
            <w:noProof/>
            <w:webHidden/>
          </w:rPr>
          <w:instrText xml:space="preserve"> PAGEREF _Toc106297702 \h </w:instrText>
        </w:r>
        <w:r w:rsidR="00CD6F9D">
          <w:rPr>
            <w:noProof/>
            <w:webHidden/>
          </w:rPr>
        </w:r>
        <w:r w:rsidR="00CD6F9D">
          <w:rPr>
            <w:noProof/>
            <w:webHidden/>
          </w:rPr>
          <w:fldChar w:fldCharType="separate"/>
        </w:r>
        <w:r w:rsidR="00CD6F9D">
          <w:rPr>
            <w:noProof/>
            <w:webHidden/>
          </w:rPr>
          <w:t>243</w:t>
        </w:r>
        <w:r w:rsidR="00CD6F9D">
          <w:rPr>
            <w:noProof/>
            <w:webHidden/>
          </w:rPr>
          <w:fldChar w:fldCharType="end"/>
        </w:r>
      </w:hyperlink>
    </w:p>
    <w:p w14:paraId="1DC98F3D" w14:textId="37A2F5FD" w:rsidR="00CD6F9D" w:rsidRDefault="004B499F">
      <w:pPr>
        <w:pStyle w:val="TableofFigures"/>
        <w:tabs>
          <w:tab w:val="right" w:leader="dot" w:pos="9350"/>
        </w:tabs>
        <w:rPr>
          <w:rFonts w:asciiTheme="minorHAnsi" w:hAnsiTheme="minorHAnsi"/>
          <w:noProof/>
          <w:szCs w:val="22"/>
          <w:lang w:eastAsia="fr-FR"/>
        </w:rPr>
      </w:pPr>
      <w:hyperlink w:anchor="_Toc106297703" w:history="1">
        <w:r w:rsidR="00CD6F9D" w:rsidRPr="00987AFF">
          <w:rPr>
            <w:rStyle w:val="Hyperlink"/>
            <w:rFonts w:cs="Segoe UI Light"/>
            <w:noProof/>
          </w:rPr>
          <w:t>Figure 221 : Valider la réception des envois – Application mobile</w:t>
        </w:r>
        <w:r w:rsidR="00CD6F9D">
          <w:rPr>
            <w:noProof/>
            <w:webHidden/>
          </w:rPr>
          <w:tab/>
        </w:r>
        <w:r w:rsidR="00CD6F9D">
          <w:rPr>
            <w:noProof/>
            <w:webHidden/>
          </w:rPr>
          <w:fldChar w:fldCharType="begin"/>
        </w:r>
        <w:r w:rsidR="00CD6F9D">
          <w:rPr>
            <w:noProof/>
            <w:webHidden/>
          </w:rPr>
          <w:instrText xml:space="preserve"> PAGEREF _Toc106297703 \h </w:instrText>
        </w:r>
        <w:r w:rsidR="00CD6F9D">
          <w:rPr>
            <w:noProof/>
            <w:webHidden/>
          </w:rPr>
        </w:r>
        <w:r w:rsidR="00CD6F9D">
          <w:rPr>
            <w:noProof/>
            <w:webHidden/>
          </w:rPr>
          <w:fldChar w:fldCharType="separate"/>
        </w:r>
        <w:r w:rsidR="00CD6F9D">
          <w:rPr>
            <w:noProof/>
            <w:webHidden/>
          </w:rPr>
          <w:t>245</w:t>
        </w:r>
        <w:r w:rsidR="00CD6F9D">
          <w:rPr>
            <w:noProof/>
            <w:webHidden/>
          </w:rPr>
          <w:fldChar w:fldCharType="end"/>
        </w:r>
      </w:hyperlink>
    </w:p>
    <w:p w14:paraId="5888C8E9" w14:textId="4A22D060" w:rsidR="00CD6F9D" w:rsidRDefault="004B499F">
      <w:pPr>
        <w:pStyle w:val="TableofFigures"/>
        <w:tabs>
          <w:tab w:val="right" w:leader="dot" w:pos="9350"/>
        </w:tabs>
        <w:rPr>
          <w:rFonts w:asciiTheme="minorHAnsi" w:hAnsiTheme="minorHAnsi"/>
          <w:noProof/>
          <w:szCs w:val="22"/>
          <w:lang w:eastAsia="fr-FR"/>
        </w:rPr>
      </w:pPr>
      <w:hyperlink w:anchor="_Toc106297704" w:history="1">
        <w:r w:rsidR="00CD6F9D" w:rsidRPr="00987AFF">
          <w:rPr>
            <w:rStyle w:val="Hyperlink"/>
            <w:rFonts w:cs="Segoe UI Light"/>
            <w:noProof/>
          </w:rPr>
          <w:t>Figure 222 : Afficher alerte envoi unitaire non constaté</w:t>
        </w:r>
        <w:r w:rsidR="00CD6F9D">
          <w:rPr>
            <w:noProof/>
            <w:webHidden/>
          </w:rPr>
          <w:tab/>
        </w:r>
        <w:r w:rsidR="00CD6F9D">
          <w:rPr>
            <w:noProof/>
            <w:webHidden/>
          </w:rPr>
          <w:fldChar w:fldCharType="begin"/>
        </w:r>
        <w:r w:rsidR="00CD6F9D">
          <w:rPr>
            <w:noProof/>
            <w:webHidden/>
          </w:rPr>
          <w:instrText xml:space="preserve"> PAGEREF _Toc106297704 \h </w:instrText>
        </w:r>
        <w:r w:rsidR="00CD6F9D">
          <w:rPr>
            <w:noProof/>
            <w:webHidden/>
          </w:rPr>
        </w:r>
        <w:r w:rsidR="00CD6F9D">
          <w:rPr>
            <w:noProof/>
            <w:webHidden/>
          </w:rPr>
          <w:fldChar w:fldCharType="separate"/>
        </w:r>
        <w:r w:rsidR="00CD6F9D">
          <w:rPr>
            <w:noProof/>
            <w:webHidden/>
          </w:rPr>
          <w:t>246</w:t>
        </w:r>
        <w:r w:rsidR="00CD6F9D">
          <w:rPr>
            <w:noProof/>
            <w:webHidden/>
          </w:rPr>
          <w:fldChar w:fldCharType="end"/>
        </w:r>
      </w:hyperlink>
    </w:p>
    <w:p w14:paraId="129083DD" w14:textId="086EE0BE" w:rsidR="00CD6F9D" w:rsidRDefault="004B499F">
      <w:pPr>
        <w:pStyle w:val="TableofFigures"/>
        <w:tabs>
          <w:tab w:val="right" w:leader="dot" w:pos="9350"/>
        </w:tabs>
        <w:rPr>
          <w:rFonts w:asciiTheme="minorHAnsi" w:hAnsiTheme="minorHAnsi"/>
          <w:noProof/>
          <w:szCs w:val="22"/>
          <w:lang w:eastAsia="fr-FR"/>
        </w:rPr>
      </w:pPr>
      <w:hyperlink w:anchor="_Toc106297705" w:history="1">
        <w:r w:rsidR="00CD6F9D" w:rsidRPr="00987AFF">
          <w:rPr>
            <w:rStyle w:val="Hyperlink"/>
            <w:rFonts w:cs="Segoe UI Light"/>
            <w:noProof/>
          </w:rPr>
          <w:t>Figure 223 : Afficher alerte envoi dans un lot non constaté</w:t>
        </w:r>
        <w:r w:rsidR="00CD6F9D">
          <w:rPr>
            <w:noProof/>
            <w:webHidden/>
          </w:rPr>
          <w:tab/>
        </w:r>
        <w:r w:rsidR="00CD6F9D">
          <w:rPr>
            <w:noProof/>
            <w:webHidden/>
          </w:rPr>
          <w:fldChar w:fldCharType="begin"/>
        </w:r>
        <w:r w:rsidR="00CD6F9D">
          <w:rPr>
            <w:noProof/>
            <w:webHidden/>
          </w:rPr>
          <w:instrText xml:space="preserve"> PAGEREF _Toc106297705 \h </w:instrText>
        </w:r>
        <w:r w:rsidR="00CD6F9D">
          <w:rPr>
            <w:noProof/>
            <w:webHidden/>
          </w:rPr>
        </w:r>
        <w:r w:rsidR="00CD6F9D">
          <w:rPr>
            <w:noProof/>
            <w:webHidden/>
          </w:rPr>
          <w:fldChar w:fldCharType="separate"/>
        </w:r>
        <w:r w:rsidR="00CD6F9D">
          <w:rPr>
            <w:noProof/>
            <w:webHidden/>
          </w:rPr>
          <w:t>247</w:t>
        </w:r>
        <w:r w:rsidR="00CD6F9D">
          <w:rPr>
            <w:noProof/>
            <w:webHidden/>
          </w:rPr>
          <w:fldChar w:fldCharType="end"/>
        </w:r>
      </w:hyperlink>
    </w:p>
    <w:p w14:paraId="4D1F7A5E" w14:textId="37DF6A86" w:rsidR="00CD6F9D" w:rsidRDefault="004B499F">
      <w:pPr>
        <w:pStyle w:val="TableofFigures"/>
        <w:tabs>
          <w:tab w:val="right" w:leader="dot" w:pos="9350"/>
        </w:tabs>
        <w:rPr>
          <w:rFonts w:asciiTheme="minorHAnsi" w:hAnsiTheme="minorHAnsi"/>
          <w:noProof/>
          <w:szCs w:val="22"/>
          <w:lang w:eastAsia="fr-FR"/>
        </w:rPr>
      </w:pPr>
      <w:hyperlink w:anchor="_Toc106297706" w:history="1">
        <w:r w:rsidR="00CD6F9D" w:rsidRPr="00987AFF">
          <w:rPr>
            <w:rStyle w:val="Hyperlink"/>
            <w:rFonts w:cs="Segoe UI Light"/>
            <w:noProof/>
          </w:rPr>
          <w:t>Figure 224 : Afficher alerte envoi groupé</w:t>
        </w:r>
        <w:r w:rsidR="00CD6F9D">
          <w:rPr>
            <w:noProof/>
            <w:webHidden/>
          </w:rPr>
          <w:tab/>
        </w:r>
        <w:r w:rsidR="00CD6F9D">
          <w:rPr>
            <w:noProof/>
            <w:webHidden/>
          </w:rPr>
          <w:fldChar w:fldCharType="begin"/>
        </w:r>
        <w:r w:rsidR="00CD6F9D">
          <w:rPr>
            <w:noProof/>
            <w:webHidden/>
          </w:rPr>
          <w:instrText xml:space="preserve"> PAGEREF _Toc106297706 \h </w:instrText>
        </w:r>
        <w:r w:rsidR="00CD6F9D">
          <w:rPr>
            <w:noProof/>
            <w:webHidden/>
          </w:rPr>
        </w:r>
        <w:r w:rsidR="00CD6F9D">
          <w:rPr>
            <w:noProof/>
            <w:webHidden/>
          </w:rPr>
          <w:fldChar w:fldCharType="separate"/>
        </w:r>
        <w:r w:rsidR="00CD6F9D">
          <w:rPr>
            <w:noProof/>
            <w:webHidden/>
          </w:rPr>
          <w:t>247</w:t>
        </w:r>
        <w:r w:rsidR="00CD6F9D">
          <w:rPr>
            <w:noProof/>
            <w:webHidden/>
          </w:rPr>
          <w:fldChar w:fldCharType="end"/>
        </w:r>
      </w:hyperlink>
    </w:p>
    <w:p w14:paraId="4BA6541F" w14:textId="5FDA0785" w:rsidR="00CD6F9D" w:rsidRDefault="004B499F">
      <w:pPr>
        <w:pStyle w:val="TableofFigures"/>
        <w:tabs>
          <w:tab w:val="right" w:leader="dot" w:pos="9350"/>
        </w:tabs>
        <w:rPr>
          <w:rFonts w:asciiTheme="minorHAnsi" w:hAnsiTheme="minorHAnsi"/>
          <w:noProof/>
          <w:szCs w:val="22"/>
          <w:lang w:eastAsia="fr-FR"/>
        </w:rPr>
      </w:pPr>
      <w:hyperlink w:anchor="_Toc106297707" w:history="1">
        <w:r w:rsidR="00CD6F9D" w:rsidRPr="00987AFF">
          <w:rPr>
            <w:rStyle w:val="Hyperlink"/>
            <w:rFonts w:cs="Segoe UI Light"/>
            <w:noProof/>
          </w:rPr>
          <w:t>Figure 225 : Afficher alerte Erreur / Fausse direction</w:t>
        </w:r>
        <w:r w:rsidR="00CD6F9D">
          <w:rPr>
            <w:noProof/>
            <w:webHidden/>
          </w:rPr>
          <w:tab/>
        </w:r>
        <w:r w:rsidR="00CD6F9D">
          <w:rPr>
            <w:noProof/>
            <w:webHidden/>
          </w:rPr>
          <w:fldChar w:fldCharType="begin"/>
        </w:r>
        <w:r w:rsidR="00CD6F9D">
          <w:rPr>
            <w:noProof/>
            <w:webHidden/>
          </w:rPr>
          <w:instrText xml:space="preserve"> PAGEREF _Toc106297707 \h </w:instrText>
        </w:r>
        <w:r w:rsidR="00CD6F9D">
          <w:rPr>
            <w:noProof/>
            <w:webHidden/>
          </w:rPr>
        </w:r>
        <w:r w:rsidR="00CD6F9D">
          <w:rPr>
            <w:noProof/>
            <w:webHidden/>
          </w:rPr>
          <w:fldChar w:fldCharType="separate"/>
        </w:r>
        <w:r w:rsidR="00CD6F9D">
          <w:rPr>
            <w:noProof/>
            <w:webHidden/>
          </w:rPr>
          <w:t>247</w:t>
        </w:r>
        <w:r w:rsidR="00CD6F9D">
          <w:rPr>
            <w:noProof/>
            <w:webHidden/>
          </w:rPr>
          <w:fldChar w:fldCharType="end"/>
        </w:r>
      </w:hyperlink>
    </w:p>
    <w:p w14:paraId="46F5F949" w14:textId="0D314A9B" w:rsidR="00CD6F9D" w:rsidRDefault="004B499F">
      <w:pPr>
        <w:pStyle w:val="TableofFigures"/>
        <w:tabs>
          <w:tab w:val="right" w:leader="dot" w:pos="9350"/>
        </w:tabs>
        <w:rPr>
          <w:rFonts w:asciiTheme="minorHAnsi" w:hAnsiTheme="minorHAnsi"/>
          <w:noProof/>
          <w:szCs w:val="22"/>
          <w:lang w:eastAsia="fr-FR"/>
        </w:rPr>
      </w:pPr>
      <w:hyperlink w:anchor="_Toc106297708" w:history="1">
        <w:r w:rsidR="00CD6F9D" w:rsidRPr="00987AFF">
          <w:rPr>
            <w:rStyle w:val="Hyperlink"/>
            <w:rFonts w:cs="Segoe UI Light"/>
            <w:noProof/>
          </w:rPr>
          <w:t>Figure 226 : Popin choix de l’action – Application mobile</w:t>
        </w:r>
        <w:r w:rsidR="00CD6F9D">
          <w:rPr>
            <w:noProof/>
            <w:webHidden/>
          </w:rPr>
          <w:tab/>
        </w:r>
        <w:r w:rsidR="00CD6F9D">
          <w:rPr>
            <w:noProof/>
            <w:webHidden/>
          </w:rPr>
          <w:fldChar w:fldCharType="begin"/>
        </w:r>
        <w:r w:rsidR="00CD6F9D">
          <w:rPr>
            <w:noProof/>
            <w:webHidden/>
          </w:rPr>
          <w:instrText xml:space="preserve"> PAGEREF _Toc106297708 \h </w:instrText>
        </w:r>
        <w:r w:rsidR="00CD6F9D">
          <w:rPr>
            <w:noProof/>
            <w:webHidden/>
          </w:rPr>
        </w:r>
        <w:r w:rsidR="00CD6F9D">
          <w:rPr>
            <w:noProof/>
            <w:webHidden/>
          </w:rPr>
          <w:fldChar w:fldCharType="separate"/>
        </w:r>
        <w:r w:rsidR="00CD6F9D">
          <w:rPr>
            <w:noProof/>
            <w:webHidden/>
          </w:rPr>
          <w:t>248</w:t>
        </w:r>
        <w:r w:rsidR="00CD6F9D">
          <w:rPr>
            <w:noProof/>
            <w:webHidden/>
          </w:rPr>
          <w:fldChar w:fldCharType="end"/>
        </w:r>
      </w:hyperlink>
    </w:p>
    <w:p w14:paraId="65693F0F" w14:textId="511AAFE5" w:rsidR="00CD6F9D" w:rsidRDefault="004B499F">
      <w:pPr>
        <w:pStyle w:val="TableofFigures"/>
        <w:tabs>
          <w:tab w:val="right" w:leader="dot" w:pos="9350"/>
        </w:tabs>
        <w:rPr>
          <w:rFonts w:asciiTheme="minorHAnsi" w:hAnsiTheme="minorHAnsi"/>
          <w:noProof/>
          <w:szCs w:val="22"/>
          <w:lang w:eastAsia="fr-FR"/>
        </w:rPr>
      </w:pPr>
      <w:hyperlink w:anchor="_Toc106297709" w:history="1">
        <w:r w:rsidR="00CD6F9D" w:rsidRPr="00987AFF">
          <w:rPr>
            <w:rStyle w:val="Hyperlink"/>
            <w:rFonts w:cs="Segoe UI Light"/>
            <w:noProof/>
          </w:rPr>
          <w:t>Figure 227 : Editer la date de réception</w:t>
        </w:r>
        <w:r w:rsidR="00CD6F9D">
          <w:rPr>
            <w:noProof/>
            <w:webHidden/>
          </w:rPr>
          <w:tab/>
        </w:r>
        <w:r w:rsidR="00CD6F9D">
          <w:rPr>
            <w:noProof/>
            <w:webHidden/>
          </w:rPr>
          <w:fldChar w:fldCharType="begin"/>
        </w:r>
        <w:r w:rsidR="00CD6F9D">
          <w:rPr>
            <w:noProof/>
            <w:webHidden/>
          </w:rPr>
          <w:instrText xml:space="preserve"> PAGEREF _Toc106297709 \h </w:instrText>
        </w:r>
        <w:r w:rsidR="00CD6F9D">
          <w:rPr>
            <w:noProof/>
            <w:webHidden/>
          </w:rPr>
        </w:r>
        <w:r w:rsidR="00CD6F9D">
          <w:rPr>
            <w:noProof/>
            <w:webHidden/>
          </w:rPr>
          <w:fldChar w:fldCharType="separate"/>
        </w:r>
        <w:r w:rsidR="00CD6F9D">
          <w:rPr>
            <w:noProof/>
            <w:webHidden/>
          </w:rPr>
          <w:t>248</w:t>
        </w:r>
        <w:r w:rsidR="00CD6F9D">
          <w:rPr>
            <w:noProof/>
            <w:webHidden/>
          </w:rPr>
          <w:fldChar w:fldCharType="end"/>
        </w:r>
      </w:hyperlink>
    </w:p>
    <w:p w14:paraId="11A4FE9D" w14:textId="33D54248" w:rsidR="00CD6F9D" w:rsidRDefault="004B499F">
      <w:pPr>
        <w:pStyle w:val="TableofFigures"/>
        <w:tabs>
          <w:tab w:val="right" w:leader="dot" w:pos="9350"/>
        </w:tabs>
        <w:rPr>
          <w:rFonts w:asciiTheme="minorHAnsi" w:hAnsiTheme="minorHAnsi"/>
          <w:noProof/>
          <w:szCs w:val="22"/>
          <w:lang w:eastAsia="fr-FR"/>
        </w:rPr>
      </w:pPr>
      <w:hyperlink w:anchor="_Toc106297710" w:history="1">
        <w:r w:rsidR="00CD6F9D" w:rsidRPr="00987AFF">
          <w:rPr>
            <w:rStyle w:val="Hyperlink"/>
            <w:rFonts w:cs="Segoe UI Light"/>
            <w:noProof/>
          </w:rPr>
          <w:t>Figure 228 : Editer le nombre d’envois ordinaires à réceptionner</w:t>
        </w:r>
        <w:r w:rsidR="00CD6F9D">
          <w:rPr>
            <w:noProof/>
            <w:webHidden/>
          </w:rPr>
          <w:tab/>
        </w:r>
        <w:r w:rsidR="00CD6F9D">
          <w:rPr>
            <w:noProof/>
            <w:webHidden/>
          </w:rPr>
          <w:fldChar w:fldCharType="begin"/>
        </w:r>
        <w:r w:rsidR="00CD6F9D">
          <w:rPr>
            <w:noProof/>
            <w:webHidden/>
          </w:rPr>
          <w:instrText xml:space="preserve"> PAGEREF _Toc106297710 \h </w:instrText>
        </w:r>
        <w:r w:rsidR="00CD6F9D">
          <w:rPr>
            <w:noProof/>
            <w:webHidden/>
          </w:rPr>
        </w:r>
        <w:r w:rsidR="00CD6F9D">
          <w:rPr>
            <w:noProof/>
            <w:webHidden/>
          </w:rPr>
          <w:fldChar w:fldCharType="separate"/>
        </w:r>
        <w:r w:rsidR="00CD6F9D">
          <w:rPr>
            <w:noProof/>
            <w:webHidden/>
          </w:rPr>
          <w:t>248</w:t>
        </w:r>
        <w:r w:rsidR="00CD6F9D">
          <w:rPr>
            <w:noProof/>
            <w:webHidden/>
          </w:rPr>
          <w:fldChar w:fldCharType="end"/>
        </w:r>
      </w:hyperlink>
    </w:p>
    <w:p w14:paraId="01C8908D" w14:textId="6FC9D7AE" w:rsidR="00CD6F9D" w:rsidRDefault="004B499F">
      <w:pPr>
        <w:pStyle w:val="TableofFigures"/>
        <w:tabs>
          <w:tab w:val="right" w:leader="dot" w:pos="9350"/>
        </w:tabs>
        <w:rPr>
          <w:rFonts w:asciiTheme="minorHAnsi" w:hAnsiTheme="minorHAnsi"/>
          <w:noProof/>
          <w:szCs w:val="22"/>
          <w:lang w:eastAsia="fr-FR"/>
        </w:rPr>
      </w:pPr>
      <w:hyperlink w:anchor="_Toc106297711" w:history="1">
        <w:r w:rsidR="00CD6F9D" w:rsidRPr="00987AFF">
          <w:rPr>
            <w:rStyle w:val="Hyperlink"/>
            <w:rFonts w:cs="Segoe UI Light"/>
            <w:noProof/>
          </w:rPr>
          <w:t>Figure 229 : Editer l’état de l’envoi</w:t>
        </w:r>
        <w:r w:rsidR="00CD6F9D">
          <w:rPr>
            <w:noProof/>
            <w:webHidden/>
          </w:rPr>
          <w:tab/>
        </w:r>
        <w:r w:rsidR="00CD6F9D">
          <w:rPr>
            <w:noProof/>
            <w:webHidden/>
          </w:rPr>
          <w:fldChar w:fldCharType="begin"/>
        </w:r>
        <w:r w:rsidR="00CD6F9D">
          <w:rPr>
            <w:noProof/>
            <w:webHidden/>
          </w:rPr>
          <w:instrText xml:space="preserve"> PAGEREF _Toc106297711 \h </w:instrText>
        </w:r>
        <w:r w:rsidR="00CD6F9D">
          <w:rPr>
            <w:noProof/>
            <w:webHidden/>
          </w:rPr>
        </w:r>
        <w:r w:rsidR="00CD6F9D">
          <w:rPr>
            <w:noProof/>
            <w:webHidden/>
          </w:rPr>
          <w:fldChar w:fldCharType="separate"/>
        </w:r>
        <w:r w:rsidR="00CD6F9D">
          <w:rPr>
            <w:noProof/>
            <w:webHidden/>
          </w:rPr>
          <w:t>249</w:t>
        </w:r>
        <w:r w:rsidR="00CD6F9D">
          <w:rPr>
            <w:noProof/>
            <w:webHidden/>
          </w:rPr>
          <w:fldChar w:fldCharType="end"/>
        </w:r>
      </w:hyperlink>
    </w:p>
    <w:p w14:paraId="065E1797" w14:textId="7CC00EC1" w:rsidR="00CD6F9D" w:rsidRDefault="004B499F">
      <w:pPr>
        <w:pStyle w:val="TableofFigures"/>
        <w:tabs>
          <w:tab w:val="right" w:leader="dot" w:pos="9350"/>
        </w:tabs>
        <w:rPr>
          <w:rFonts w:asciiTheme="minorHAnsi" w:hAnsiTheme="minorHAnsi"/>
          <w:noProof/>
          <w:szCs w:val="22"/>
          <w:lang w:eastAsia="fr-FR"/>
        </w:rPr>
      </w:pPr>
      <w:hyperlink w:anchor="_Toc106297712" w:history="1">
        <w:r w:rsidR="00CD6F9D" w:rsidRPr="00987AFF">
          <w:rPr>
            <w:rStyle w:val="Hyperlink"/>
            <w:rFonts w:cs="Segoe UI Light"/>
            <w:noProof/>
          </w:rPr>
          <w:t>Figure 230 : Popin confirmation suppression envoi</w:t>
        </w:r>
        <w:r w:rsidR="00CD6F9D">
          <w:rPr>
            <w:noProof/>
            <w:webHidden/>
          </w:rPr>
          <w:tab/>
        </w:r>
        <w:r w:rsidR="00CD6F9D">
          <w:rPr>
            <w:noProof/>
            <w:webHidden/>
          </w:rPr>
          <w:fldChar w:fldCharType="begin"/>
        </w:r>
        <w:r w:rsidR="00CD6F9D">
          <w:rPr>
            <w:noProof/>
            <w:webHidden/>
          </w:rPr>
          <w:instrText xml:space="preserve"> PAGEREF _Toc106297712 \h </w:instrText>
        </w:r>
        <w:r w:rsidR="00CD6F9D">
          <w:rPr>
            <w:noProof/>
            <w:webHidden/>
          </w:rPr>
        </w:r>
        <w:r w:rsidR="00CD6F9D">
          <w:rPr>
            <w:noProof/>
            <w:webHidden/>
          </w:rPr>
          <w:fldChar w:fldCharType="separate"/>
        </w:r>
        <w:r w:rsidR="00CD6F9D">
          <w:rPr>
            <w:noProof/>
            <w:webHidden/>
          </w:rPr>
          <w:t>249</w:t>
        </w:r>
        <w:r w:rsidR="00CD6F9D">
          <w:rPr>
            <w:noProof/>
            <w:webHidden/>
          </w:rPr>
          <w:fldChar w:fldCharType="end"/>
        </w:r>
      </w:hyperlink>
    </w:p>
    <w:p w14:paraId="62BBAF55" w14:textId="621801CD" w:rsidR="00CD6F9D" w:rsidRDefault="004B499F">
      <w:pPr>
        <w:pStyle w:val="TableofFigures"/>
        <w:tabs>
          <w:tab w:val="right" w:leader="dot" w:pos="9350"/>
        </w:tabs>
        <w:rPr>
          <w:rFonts w:asciiTheme="minorHAnsi" w:hAnsiTheme="minorHAnsi"/>
          <w:noProof/>
          <w:szCs w:val="22"/>
          <w:lang w:eastAsia="fr-FR"/>
        </w:rPr>
      </w:pPr>
      <w:hyperlink w:anchor="_Toc106297713" w:history="1">
        <w:r w:rsidR="00CD6F9D" w:rsidRPr="00987AFF">
          <w:rPr>
            <w:rStyle w:val="Hyperlink"/>
            <w:rFonts w:cs="Segoe UI Light"/>
            <w:noProof/>
          </w:rPr>
          <w:t>Figure 231 : Popin confirmation suppression de plusieurs envois</w:t>
        </w:r>
        <w:r w:rsidR="00CD6F9D">
          <w:rPr>
            <w:noProof/>
            <w:webHidden/>
          </w:rPr>
          <w:tab/>
        </w:r>
        <w:r w:rsidR="00CD6F9D">
          <w:rPr>
            <w:noProof/>
            <w:webHidden/>
          </w:rPr>
          <w:fldChar w:fldCharType="begin"/>
        </w:r>
        <w:r w:rsidR="00CD6F9D">
          <w:rPr>
            <w:noProof/>
            <w:webHidden/>
          </w:rPr>
          <w:instrText xml:space="preserve"> PAGEREF _Toc106297713 \h </w:instrText>
        </w:r>
        <w:r w:rsidR="00CD6F9D">
          <w:rPr>
            <w:noProof/>
            <w:webHidden/>
          </w:rPr>
        </w:r>
        <w:r w:rsidR="00CD6F9D">
          <w:rPr>
            <w:noProof/>
            <w:webHidden/>
          </w:rPr>
          <w:fldChar w:fldCharType="separate"/>
        </w:r>
        <w:r w:rsidR="00CD6F9D">
          <w:rPr>
            <w:noProof/>
            <w:webHidden/>
          </w:rPr>
          <w:t>249</w:t>
        </w:r>
        <w:r w:rsidR="00CD6F9D">
          <w:rPr>
            <w:noProof/>
            <w:webHidden/>
          </w:rPr>
          <w:fldChar w:fldCharType="end"/>
        </w:r>
      </w:hyperlink>
    </w:p>
    <w:p w14:paraId="5542388B" w14:textId="59BA8E7D" w:rsidR="00CD6F9D" w:rsidRDefault="004B499F">
      <w:pPr>
        <w:pStyle w:val="TableofFigures"/>
        <w:tabs>
          <w:tab w:val="right" w:leader="dot" w:pos="9350"/>
        </w:tabs>
        <w:rPr>
          <w:rFonts w:asciiTheme="minorHAnsi" w:hAnsiTheme="minorHAnsi"/>
          <w:noProof/>
          <w:szCs w:val="22"/>
          <w:lang w:eastAsia="fr-FR"/>
        </w:rPr>
      </w:pPr>
      <w:hyperlink w:anchor="_Toc106297714" w:history="1">
        <w:r w:rsidR="00CD6F9D" w:rsidRPr="00987AFF">
          <w:rPr>
            <w:rStyle w:val="Hyperlink"/>
            <w:rFonts w:cs="Segoe UI Light"/>
            <w:noProof/>
          </w:rPr>
          <w:t>Figure 232 : Editer en masse la date de réception</w:t>
        </w:r>
        <w:r w:rsidR="00CD6F9D">
          <w:rPr>
            <w:noProof/>
            <w:webHidden/>
          </w:rPr>
          <w:tab/>
        </w:r>
        <w:r w:rsidR="00CD6F9D">
          <w:rPr>
            <w:noProof/>
            <w:webHidden/>
          </w:rPr>
          <w:fldChar w:fldCharType="begin"/>
        </w:r>
        <w:r w:rsidR="00CD6F9D">
          <w:rPr>
            <w:noProof/>
            <w:webHidden/>
          </w:rPr>
          <w:instrText xml:space="preserve"> PAGEREF _Toc106297714 \h </w:instrText>
        </w:r>
        <w:r w:rsidR="00CD6F9D">
          <w:rPr>
            <w:noProof/>
            <w:webHidden/>
          </w:rPr>
        </w:r>
        <w:r w:rsidR="00CD6F9D">
          <w:rPr>
            <w:noProof/>
            <w:webHidden/>
          </w:rPr>
          <w:fldChar w:fldCharType="separate"/>
        </w:r>
        <w:r w:rsidR="00CD6F9D">
          <w:rPr>
            <w:noProof/>
            <w:webHidden/>
          </w:rPr>
          <w:t>250</w:t>
        </w:r>
        <w:r w:rsidR="00CD6F9D">
          <w:rPr>
            <w:noProof/>
            <w:webHidden/>
          </w:rPr>
          <w:fldChar w:fldCharType="end"/>
        </w:r>
      </w:hyperlink>
    </w:p>
    <w:p w14:paraId="688013E5" w14:textId="047D3D8C" w:rsidR="00CD6F9D" w:rsidRDefault="004B499F">
      <w:pPr>
        <w:pStyle w:val="TableofFigures"/>
        <w:tabs>
          <w:tab w:val="right" w:leader="dot" w:pos="9350"/>
        </w:tabs>
        <w:rPr>
          <w:rFonts w:asciiTheme="minorHAnsi" w:hAnsiTheme="minorHAnsi"/>
          <w:noProof/>
          <w:szCs w:val="22"/>
          <w:lang w:eastAsia="fr-FR"/>
        </w:rPr>
      </w:pPr>
      <w:hyperlink w:anchor="_Toc106297715" w:history="1">
        <w:r w:rsidR="00CD6F9D" w:rsidRPr="00987AFF">
          <w:rPr>
            <w:rStyle w:val="Hyperlink"/>
            <w:rFonts w:cs="Segoe UI Light"/>
            <w:noProof/>
          </w:rPr>
          <w:t>Figure 233 : Afficher alerte envoi déjà réceptionné</w:t>
        </w:r>
        <w:r w:rsidR="00CD6F9D">
          <w:rPr>
            <w:noProof/>
            <w:webHidden/>
          </w:rPr>
          <w:tab/>
        </w:r>
        <w:r w:rsidR="00CD6F9D">
          <w:rPr>
            <w:noProof/>
            <w:webHidden/>
          </w:rPr>
          <w:fldChar w:fldCharType="begin"/>
        </w:r>
        <w:r w:rsidR="00CD6F9D">
          <w:rPr>
            <w:noProof/>
            <w:webHidden/>
          </w:rPr>
          <w:instrText xml:space="preserve"> PAGEREF _Toc106297715 \h </w:instrText>
        </w:r>
        <w:r w:rsidR="00CD6F9D">
          <w:rPr>
            <w:noProof/>
            <w:webHidden/>
          </w:rPr>
        </w:r>
        <w:r w:rsidR="00CD6F9D">
          <w:rPr>
            <w:noProof/>
            <w:webHidden/>
          </w:rPr>
          <w:fldChar w:fldCharType="separate"/>
        </w:r>
        <w:r w:rsidR="00CD6F9D">
          <w:rPr>
            <w:noProof/>
            <w:webHidden/>
          </w:rPr>
          <w:t>250</w:t>
        </w:r>
        <w:r w:rsidR="00CD6F9D">
          <w:rPr>
            <w:noProof/>
            <w:webHidden/>
          </w:rPr>
          <w:fldChar w:fldCharType="end"/>
        </w:r>
      </w:hyperlink>
    </w:p>
    <w:p w14:paraId="14882B82" w14:textId="242CEE9A" w:rsidR="00CD6F9D" w:rsidRDefault="004B499F">
      <w:pPr>
        <w:pStyle w:val="TableofFigures"/>
        <w:tabs>
          <w:tab w:val="right" w:leader="dot" w:pos="9350"/>
        </w:tabs>
        <w:rPr>
          <w:rFonts w:asciiTheme="minorHAnsi" w:hAnsiTheme="minorHAnsi"/>
          <w:noProof/>
          <w:szCs w:val="22"/>
          <w:lang w:eastAsia="fr-FR"/>
        </w:rPr>
      </w:pPr>
      <w:hyperlink w:anchor="_Toc106297716" w:history="1">
        <w:r w:rsidR="00CD6F9D" w:rsidRPr="00987AFF">
          <w:rPr>
            <w:rStyle w:val="Hyperlink"/>
            <w:rFonts w:cs="Segoe UI Light"/>
            <w:noProof/>
          </w:rPr>
          <w:t>Figure 234 : Rechercher des manifestes – Application mobile</w:t>
        </w:r>
        <w:r w:rsidR="00CD6F9D">
          <w:rPr>
            <w:noProof/>
            <w:webHidden/>
          </w:rPr>
          <w:tab/>
        </w:r>
        <w:r w:rsidR="00CD6F9D">
          <w:rPr>
            <w:noProof/>
            <w:webHidden/>
          </w:rPr>
          <w:fldChar w:fldCharType="begin"/>
        </w:r>
        <w:r w:rsidR="00CD6F9D">
          <w:rPr>
            <w:noProof/>
            <w:webHidden/>
          </w:rPr>
          <w:instrText xml:space="preserve"> PAGEREF _Toc106297716 \h </w:instrText>
        </w:r>
        <w:r w:rsidR="00CD6F9D">
          <w:rPr>
            <w:noProof/>
            <w:webHidden/>
          </w:rPr>
        </w:r>
        <w:r w:rsidR="00CD6F9D">
          <w:rPr>
            <w:noProof/>
            <w:webHidden/>
          </w:rPr>
          <w:fldChar w:fldCharType="separate"/>
        </w:r>
        <w:r w:rsidR="00CD6F9D">
          <w:rPr>
            <w:noProof/>
            <w:webHidden/>
          </w:rPr>
          <w:t>251</w:t>
        </w:r>
        <w:r w:rsidR="00CD6F9D">
          <w:rPr>
            <w:noProof/>
            <w:webHidden/>
          </w:rPr>
          <w:fldChar w:fldCharType="end"/>
        </w:r>
      </w:hyperlink>
    </w:p>
    <w:p w14:paraId="46F9E29B" w14:textId="27AF80D5" w:rsidR="00CD6F9D" w:rsidRDefault="004B499F">
      <w:pPr>
        <w:pStyle w:val="TableofFigures"/>
        <w:tabs>
          <w:tab w:val="right" w:leader="dot" w:pos="9350"/>
        </w:tabs>
        <w:rPr>
          <w:rFonts w:asciiTheme="minorHAnsi" w:hAnsiTheme="minorHAnsi"/>
          <w:noProof/>
          <w:szCs w:val="22"/>
          <w:lang w:eastAsia="fr-FR"/>
        </w:rPr>
      </w:pPr>
      <w:hyperlink w:anchor="_Toc106297717" w:history="1">
        <w:r w:rsidR="00CD6F9D" w:rsidRPr="00987AFF">
          <w:rPr>
            <w:rStyle w:val="Hyperlink"/>
            <w:rFonts w:cs="Segoe UI Light"/>
            <w:noProof/>
          </w:rPr>
          <w:t>Figure 235 : Afficher la liste des manifestes – Application mobile</w:t>
        </w:r>
        <w:r w:rsidR="00CD6F9D">
          <w:rPr>
            <w:noProof/>
            <w:webHidden/>
          </w:rPr>
          <w:tab/>
        </w:r>
        <w:r w:rsidR="00CD6F9D">
          <w:rPr>
            <w:noProof/>
            <w:webHidden/>
          </w:rPr>
          <w:fldChar w:fldCharType="begin"/>
        </w:r>
        <w:r w:rsidR="00CD6F9D">
          <w:rPr>
            <w:noProof/>
            <w:webHidden/>
          </w:rPr>
          <w:instrText xml:space="preserve"> PAGEREF _Toc106297717 \h </w:instrText>
        </w:r>
        <w:r w:rsidR="00CD6F9D">
          <w:rPr>
            <w:noProof/>
            <w:webHidden/>
          </w:rPr>
        </w:r>
        <w:r w:rsidR="00CD6F9D">
          <w:rPr>
            <w:noProof/>
            <w:webHidden/>
          </w:rPr>
          <w:fldChar w:fldCharType="separate"/>
        </w:r>
        <w:r w:rsidR="00CD6F9D">
          <w:rPr>
            <w:noProof/>
            <w:webHidden/>
          </w:rPr>
          <w:t>252</w:t>
        </w:r>
        <w:r w:rsidR="00CD6F9D">
          <w:rPr>
            <w:noProof/>
            <w:webHidden/>
          </w:rPr>
          <w:fldChar w:fldCharType="end"/>
        </w:r>
      </w:hyperlink>
    </w:p>
    <w:p w14:paraId="7B773FFA" w14:textId="79D4618B" w:rsidR="00CD6F9D" w:rsidRDefault="004B499F">
      <w:pPr>
        <w:pStyle w:val="TableofFigures"/>
        <w:tabs>
          <w:tab w:val="right" w:leader="dot" w:pos="9350"/>
        </w:tabs>
        <w:rPr>
          <w:rFonts w:asciiTheme="minorHAnsi" w:hAnsiTheme="minorHAnsi"/>
          <w:noProof/>
          <w:szCs w:val="22"/>
          <w:lang w:eastAsia="fr-FR"/>
        </w:rPr>
      </w:pPr>
      <w:hyperlink w:anchor="_Toc106297718" w:history="1">
        <w:r w:rsidR="00CD6F9D" w:rsidRPr="00987AFF">
          <w:rPr>
            <w:rStyle w:val="Hyperlink"/>
            <w:rFonts w:cs="Segoe UI Light"/>
            <w:noProof/>
          </w:rPr>
          <w:t>Figure 236 : Popin choix de l’action – Application mobile</w:t>
        </w:r>
        <w:r w:rsidR="00CD6F9D">
          <w:rPr>
            <w:noProof/>
            <w:webHidden/>
          </w:rPr>
          <w:tab/>
        </w:r>
        <w:r w:rsidR="00CD6F9D">
          <w:rPr>
            <w:noProof/>
            <w:webHidden/>
          </w:rPr>
          <w:fldChar w:fldCharType="begin"/>
        </w:r>
        <w:r w:rsidR="00CD6F9D">
          <w:rPr>
            <w:noProof/>
            <w:webHidden/>
          </w:rPr>
          <w:instrText xml:space="preserve"> PAGEREF _Toc106297718 \h </w:instrText>
        </w:r>
        <w:r w:rsidR="00CD6F9D">
          <w:rPr>
            <w:noProof/>
            <w:webHidden/>
          </w:rPr>
        </w:r>
        <w:r w:rsidR="00CD6F9D">
          <w:rPr>
            <w:noProof/>
            <w:webHidden/>
          </w:rPr>
          <w:fldChar w:fldCharType="separate"/>
        </w:r>
        <w:r w:rsidR="00CD6F9D">
          <w:rPr>
            <w:noProof/>
            <w:webHidden/>
          </w:rPr>
          <w:t>253</w:t>
        </w:r>
        <w:r w:rsidR="00CD6F9D">
          <w:rPr>
            <w:noProof/>
            <w:webHidden/>
          </w:rPr>
          <w:fldChar w:fldCharType="end"/>
        </w:r>
      </w:hyperlink>
    </w:p>
    <w:p w14:paraId="28DE5AB3" w14:textId="05BC2D2D" w:rsidR="00CD6F9D" w:rsidRDefault="004B499F">
      <w:pPr>
        <w:pStyle w:val="TableofFigures"/>
        <w:tabs>
          <w:tab w:val="right" w:leader="dot" w:pos="9350"/>
        </w:tabs>
        <w:rPr>
          <w:rFonts w:asciiTheme="minorHAnsi" w:hAnsiTheme="minorHAnsi"/>
          <w:noProof/>
          <w:szCs w:val="22"/>
          <w:lang w:eastAsia="fr-FR"/>
        </w:rPr>
      </w:pPr>
      <w:hyperlink w:anchor="_Toc106297719" w:history="1">
        <w:r w:rsidR="00CD6F9D" w:rsidRPr="00987AFF">
          <w:rPr>
            <w:rStyle w:val="Hyperlink"/>
            <w:rFonts w:cs="Segoe UI Light"/>
            <w:noProof/>
          </w:rPr>
          <w:t>Figure 237 : Clôturer le manifeste</w:t>
        </w:r>
        <w:r w:rsidR="00CD6F9D">
          <w:rPr>
            <w:noProof/>
            <w:webHidden/>
          </w:rPr>
          <w:tab/>
        </w:r>
        <w:r w:rsidR="00CD6F9D">
          <w:rPr>
            <w:noProof/>
            <w:webHidden/>
          </w:rPr>
          <w:fldChar w:fldCharType="begin"/>
        </w:r>
        <w:r w:rsidR="00CD6F9D">
          <w:rPr>
            <w:noProof/>
            <w:webHidden/>
          </w:rPr>
          <w:instrText xml:space="preserve"> PAGEREF _Toc106297719 \h </w:instrText>
        </w:r>
        <w:r w:rsidR="00CD6F9D">
          <w:rPr>
            <w:noProof/>
            <w:webHidden/>
          </w:rPr>
        </w:r>
        <w:r w:rsidR="00CD6F9D">
          <w:rPr>
            <w:noProof/>
            <w:webHidden/>
          </w:rPr>
          <w:fldChar w:fldCharType="separate"/>
        </w:r>
        <w:r w:rsidR="00CD6F9D">
          <w:rPr>
            <w:noProof/>
            <w:webHidden/>
          </w:rPr>
          <w:t>254</w:t>
        </w:r>
        <w:r w:rsidR="00CD6F9D">
          <w:rPr>
            <w:noProof/>
            <w:webHidden/>
          </w:rPr>
          <w:fldChar w:fldCharType="end"/>
        </w:r>
      </w:hyperlink>
    </w:p>
    <w:p w14:paraId="754A48AF" w14:textId="3857A193" w:rsidR="00CD6F9D" w:rsidRDefault="004B499F">
      <w:pPr>
        <w:pStyle w:val="TableofFigures"/>
        <w:tabs>
          <w:tab w:val="right" w:leader="dot" w:pos="9350"/>
        </w:tabs>
        <w:rPr>
          <w:rFonts w:asciiTheme="minorHAnsi" w:hAnsiTheme="minorHAnsi"/>
          <w:noProof/>
          <w:szCs w:val="22"/>
          <w:lang w:eastAsia="fr-FR"/>
        </w:rPr>
      </w:pPr>
      <w:hyperlink w:anchor="_Toc106297720" w:history="1">
        <w:r w:rsidR="00CD6F9D" w:rsidRPr="00987AFF">
          <w:rPr>
            <w:rStyle w:val="Hyperlink"/>
            <w:rFonts w:cs="Segoe UI Light"/>
            <w:noProof/>
          </w:rPr>
          <w:t>Figure 238 : Confirmer la réouverture du manifeste</w:t>
        </w:r>
        <w:r w:rsidR="00CD6F9D">
          <w:rPr>
            <w:noProof/>
            <w:webHidden/>
          </w:rPr>
          <w:tab/>
        </w:r>
        <w:r w:rsidR="00CD6F9D">
          <w:rPr>
            <w:noProof/>
            <w:webHidden/>
          </w:rPr>
          <w:fldChar w:fldCharType="begin"/>
        </w:r>
        <w:r w:rsidR="00CD6F9D">
          <w:rPr>
            <w:noProof/>
            <w:webHidden/>
          </w:rPr>
          <w:instrText xml:space="preserve"> PAGEREF _Toc106297720 \h </w:instrText>
        </w:r>
        <w:r w:rsidR="00CD6F9D">
          <w:rPr>
            <w:noProof/>
            <w:webHidden/>
          </w:rPr>
        </w:r>
        <w:r w:rsidR="00CD6F9D">
          <w:rPr>
            <w:noProof/>
            <w:webHidden/>
          </w:rPr>
          <w:fldChar w:fldCharType="separate"/>
        </w:r>
        <w:r w:rsidR="00CD6F9D">
          <w:rPr>
            <w:noProof/>
            <w:webHidden/>
          </w:rPr>
          <w:t>254</w:t>
        </w:r>
        <w:r w:rsidR="00CD6F9D">
          <w:rPr>
            <w:noProof/>
            <w:webHidden/>
          </w:rPr>
          <w:fldChar w:fldCharType="end"/>
        </w:r>
      </w:hyperlink>
    </w:p>
    <w:p w14:paraId="3DD3629A" w14:textId="575BC421" w:rsidR="00CD6F9D" w:rsidRDefault="004B499F">
      <w:pPr>
        <w:pStyle w:val="TableofFigures"/>
        <w:tabs>
          <w:tab w:val="right" w:leader="dot" w:pos="9350"/>
        </w:tabs>
        <w:rPr>
          <w:rFonts w:asciiTheme="minorHAnsi" w:hAnsiTheme="minorHAnsi"/>
          <w:noProof/>
          <w:szCs w:val="22"/>
          <w:lang w:eastAsia="fr-FR"/>
        </w:rPr>
      </w:pPr>
      <w:hyperlink w:anchor="_Toc106297721" w:history="1">
        <w:r w:rsidR="00CD6F9D" w:rsidRPr="00987AFF">
          <w:rPr>
            <w:rStyle w:val="Hyperlink"/>
            <w:rFonts w:cs="Segoe UI Light"/>
            <w:noProof/>
          </w:rPr>
          <w:t>Figure 239 : Réouvrir un manifeste appartenant à un contenant</w:t>
        </w:r>
        <w:r w:rsidR="00CD6F9D">
          <w:rPr>
            <w:noProof/>
            <w:webHidden/>
          </w:rPr>
          <w:tab/>
        </w:r>
        <w:r w:rsidR="00CD6F9D">
          <w:rPr>
            <w:noProof/>
            <w:webHidden/>
          </w:rPr>
          <w:fldChar w:fldCharType="begin"/>
        </w:r>
        <w:r w:rsidR="00CD6F9D">
          <w:rPr>
            <w:noProof/>
            <w:webHidden/>
          </w:rPr>
          <w:instrText xml:space="preserve"> PAGEREF _Toc106297721 \h </w:instrText>
        </w:r>
        <w:r w:rsidR="00CD6F9D">
          <w:rPr>
            <w:noProof/>
            <w:webHidden/>
          </w:rPr>
        </w:r>
        <w:r w:rsidR="00CD6F9D">
          <w:rPr>
            <w:noProof/>
            <w:webHidden/>
          </w:rPr>
          <w:fldChar w:fldCharType="separate"/>
        </w:r>
        <w:r w:rsidR="00CD6F9D">
          <w:rPr>
            <w:noProof/>
            <w:webHidden/>
          </w:rPr>
          <w:t>254</w:t>
        </w:r>
        <w:r w:rsidR="00CD6F9D">
          <w:rPr>
            <w:noProof/>
            <w:webHidden/>
          </w:rPr>
          <w:fldChar w:fldCharType="end"/>
        </w:r>
      </w:hyperlink>
    </w:p>
    <w:p w14:paraId="717A7FB0" w14:textId="58B9FD21" w:rsidR="00CD6F9D" w:rsidRDefault="004B499F">
      <w:pPr>
        <w:pStyle w:val="TableofFigures"/>
        <w:tabs>
          <w:tab w:val="right" w:leader="dot" w:pos="9350"/>
        </w:tabs>
        <w:rPr>
          <w:rFonts w:asciiTheme="minorHAnsi" w:hAnsiTheme="minorHAnsi"/>
          <w:noProof/>
          <w:szCs w:val="22"/>
          <w:lang w:eastAsia="fr-FR"/>
        </w:rPr>
      </w:pPr>
      <w:hyperlink w:anchor="_Toc106297722" w:history="1">
        <w:r w:rsidR="00CD6F9D" w:rsidRPr="00987AFF">
          <w:rPr>
            <w:rStyle w:val="Hyperlink"/>
            <w:rFonts w:cs="Segoe UI Light"/>
            <w:noProof/>
          </w:rPr>
          <w:t>Figure 240 : Supprimer un manifeste appartenant à un contenant</w:t>
        </w:r>
        <w:r w:rsidR="00CD6F9D">
          <w:rPr>
            <w:noProof/>
            <w:webHidden/>
          </w:rPr>
          <w:tab/>
        </w:r>
        <w:r w:rsidR="00CD6F9D">
          <w:rPr>
            <w:noProof/>
            <w:webHidden/>
          </w:rPr>
          <w:fldChar w:fldCharType="begin"/>
        </w:r>
        <w:r w:rsidR="00CD6F9D">
          <w:rPr>
            <w:noProof/>
            <w:webHidden/>
          </w:rPr>
          <w:instrText xml:space="preserve"> PAGEREF _Toc106297722 \h </w:instrText>
        </w:r>
        <w:r w:rsidR="00CD6F9D">
          <w:rPr>
            <w:noProof/>
            <w:webHidden/>
          </w:rPr>
        </w:r>
        <w:r w:rsidR="00CD6F9D">
          <w:rPr>
            <w:noProof/>
            <w:webHidden/>
          </w:rPr>
          <w:fldChar w:fldCharType="separate"/>
        </w:r>
        <w:r w:rsidR="00CD6F9D">
          <w:rPr>
            <w:noProof/>
            <w:webHidden/>
          </w:rPr>
          <w:t>255</w:t>
        </w:r>
        <w:r w:rsidR="00CD6F9D">
          <w:rPr>
            <w:noProof/>
            <w:webHidden/>
          </w:rPr>
          <w:fldChar w:fldCharType="end"/>
        </w:r>
      </w:hyperlink>
    </w:p>
    <w:p w14:paraId="038189AA" w14:textId="48914076" w:rsidR="00CD6F9D" w:rsidRDefault="004B499F">
      <w:pPr>
        <w:pStyle w:val="TableofFigures"/>
        <w:tabs>
          <w:tab w:val="right" w:leader="dot" w:pos="9350"/>
        </w:tabs>
        <w:rPr>
          <w:rFonts w:asciiTheme="minorHAnsi" w:hAnsiTheme="minorHAnsi"/>
          <w:noProof/>
          <w:szCs w:val="22"/>
          <w:lang w:eastAsia="fr-FR"/>
        </w:rPr>
      </w:pPr>
      <w:hyperlink w:anchor="_Toc106297723" w:history="1">
        <w:r w:rsidR="00CD6F9D" w:rsidRPr="00987AFF">
          <w:rPr>
            <w:rStyle w:val="Hyperlink"/>
            <w:rFonts w:cs="Segoe UI Light"/>
            <w:noProof/>
          </w:rPr>
          <w:t>Figure 241 : Popin Supprimer un manifeste</w:t>
        </w:r>
        <w:r w:rsidR="00CD6F9D">
          <w:rPr>
            <w:noProof/>
            <w:webHidden/>
          </w:rPr>
          <w:tab/>
        </w:r>
        <w:r w:rsidR="00CD6F9D">
          <w:rPr>
            <w:noProof/>
            <w:webHidden/>
          </w:rPr>
          <w:fldChar w:fldCharType="begin"/>
        </w:r>
        <w:r w:rsidR="00CD6F9D">
          <w:rPr>
            <w:noProof/>
            <w:webHidden/>
          </w:rPr>
          <w:instrText xml:space="preserve"> PAGEREF _Toc106297723 \h </w:instrText>
        </w:r>
        <w:r w:rsidR="00CD6F9D">
          <w:rPr>
            <w:noProof/>
            <w:webHidden/>
          </w:rPr>
        </w:r>
        <w:r w:rsidR="00CD6F9D">
          <w:rPr>
            <w:noProof/>
            <w:webHidden/>
          </w:rPr>
          <w:fldChar w:fldCharType="separate"/>
        </w:r>
        <w:r w:rsidR="00CD6F9D">
          <w:rPr>
            <w:noProof/>
            <w:webHidden/>
          </w:rPr>
          <w:t>255</w:t>
        </w:r>
        <w:r w:rsidR="00CD6F9D">
          <w:rPr>
            <w:noProof/>
            <w:webHidden/>
          </w:rPr>
          <w:fldChar w:fldCharType="end"/>
        </w:r>
      </w:hyperlink>
    </w:p>
    <w:p w14:paraId="1B8AE2A7" w14:textId="54BE66F8" w:rsidR="00CD6F9D" w:rsidRDefault="004B499F">
      <w:pPr>
        <w:pStyle w:val="TableofFigures"/>
        <w:tabs>
          <w:tab w:val="right" w:leader="dot" w:pos="9350"/>
        </w:tabs>
        <w:rPr>
          <w:rFonts w:asciiTheme="minorHAnsi" w:hAnsiTheme="minorHAnsi"/>
          <w:noProof/>
          <w:szCs w:val="22"/>
          <w:lang w:eastAsia="fr-FR"/>
        </w:rPr>
      </w:pPr>
      <w:hyperlink w:anchor="_Toc106297724" w:history="1">
        <w:r w:rsidR="00CD6F9D" w:rsidRPr="00987AFF">
          <w:rPr>
            <w:rStyle w:val="Hyperlink"/>
            <w:rFonts w:cs="Segoe UI Light"/>
            <w:noProof/>
          </w:rPr>
          <w:t>Figure 242 : Ajouter un nouveau manifeste – Application mobile</w:t>
        </w:r>
        <w:r w:rsidR="00CD6F9D">
          <w:rPr>
            <w:noProof/>
            <w:webHidden/>
          </w:rPr>
          <w:tab/>
        </w:r>
        <w:r w:rsidR="00CD6F9D">
          <w:rPr>
            <w:noProof/>
            <w:webHidden/>
          </w:rPr>
          <w:fldChar w:fldCharType="begin"/>
        </w:r>
        <w:r w:rsidR="00CD6F9D">
          <w:rPr>
            <w:noProof/>
            <w:webHidden/>
          </w:rPr>
          <w:instrText xml:space="preserve"> PAGEREF _Toc106297724 \h </w:instrText>
        </w:r>
        <w:r w:rsidR="00CD6F9D">
          <w:rPr>
            <w:noProof/>
            <w:webHidden/>
          </w:rPr>
        </w:r>
        <w:r w:rsidR="00CD6F9D">
          <w:rPr>
            <w:noProof/>
            <w:webHidden/>
          </w:rPr>
          <w:fldChar w:fldCharType="separate"/>
        </w:r>
        <w:r w:rsidR="00CD6F9D">
          <w:rPr>
            <w:noProof/>
            <w:webHidden/>
          </w:rPr>
          <w:t>256</w:t>
        </w:r>
        <w:r w:rsidR="00CD6F9D">
          <w:rPr>
            <w:noProof/>
            <w:webHidden/>
          </w:rPr>
          <w:fldChar w:fldCharType="end"/>
        </w:r>
      </w:hyperlink>
    </w:p>
    <w:p w14:paraId="3A25D45F" w14:textId="7FE0CB8A" w:rsidR="00CD6F9D" w:rsidRDefault="004B499F">
      <w:pPr>
        <w:pStyle w:val="TableofFigures"/>
        <w:tabs>
          <w:tab w:val="right" w:leader="dot" w:pos="9350"/>
        </w:tabs>
        <w:rPr>
          <w:rFonts w:asciiTheme="minorHAnsi" w:hAnsiTheme="minorHAnsi"/>
          <w:noProof/>
          <w:szCs w:val="22"/>
          <w:lang w:eastAsia="fr-FR"/>
        </w:rPr>
      </w:pPr>
      <w:hyperlink w:anchor="_Toc106297725" w:history="1">
        <w:r w:rsidR="00CD6F9D" w:rsidRPr="00987AFF">
          <w:rPr>
            <w:rStyle w:val="Hyperlink"/>
            <w:rFonts w:cs="Segoe UI Light"/>
            <w:noProof/>
          </w:rPr>
          <w:t>Figure 243 : Editer un manifeste – Application mobile</w:t>
        </w:r>
        <w:r w:rsidR="00CD6F9D">
          <w:rPr>
            <w:noProof/>
            <w:webHidden/>
          </w:rPr>
          <w:tab/>
        </w:r>
        <w:r w:rsidR="00CD6F9D">
          <w:rPr>
            <w:noProof/>
            <w:webHidden/>
          </w:rPr>
          <w:fldChar w:fldCharType="begin"/>
        </w:r>
        <w:r w:rsidR="00CD6F9D">
          <w:rPr>
            <w:noProof/>
            <w:webHidden/>
          </w:rPr>
          <w:instrText xml:space="preserve"> PAGEREF _Toc106297725 \h </w:instrText>
        </w:r>
        <w:r w:rsidR="00CD6F9D">
          <w:rPr>
            <w:noProof/>
            <w:webHidden/>
          </w:rPr>
        </w:r>
        <w:r w:rsidR="00CD6F9D">
          <w:rPr>
            <w:noProof/>
            <w:webHidden/>
          </w:rPr>
          <w:fldChar w:fldCharType="separate"/>
        </w:r>
        <w:r w:rsidR="00CD6F9D">
          <w:rPr>
            <w:noProof/>
            <w:webHidden/>
          </w:rPr>
          <w:t>258</w:t>
        </w:r>
        <w:r w:rsidR="00CD6F9D">
          <w:rPr>
            <w:noProof/>
            <w:webHidden/>
          </w:rPr>
          <w:fldChar w:fldCharType="end"/>
        </w:r>
      </w:hyperlink>
    </w:p>
    <w:p w14:paraId="585100B9" w14:textId="0CAA4906" w:rsidR="00CD6F9D" w:rsidRDefault="004B499F">
      <w:pPr>
        <w:pStyle w:val="TableofFigures"/>
        <w:tabs>
          <w:tab w:val="right" w:leader="dot" w:pos="9350"/>
        </w:tabs>
        <w:rPr>
          <w:rFonts w:asciiTheme="minorHAnsi" w:hAnsiTheme="minorHAnsi"/>
          <w:noProof/>
          <w:szCs w:val="22"/>
          <w:lang w:eastAsia="fr-FR"/>
        </w:rPr>
      </w:pPr>
      <w:hyperlink w:anchor="_Toc106297726" w:history="1">
        <w:r w:rsidR="00CD6F9D" w:rsidRPr="00987AFF">
          <w:rPr>
            <w:rStyle w:val="Hyperlink"/>
            <w:rFonts w:cs="Segoe UI Light"/>
            <w:noProof/>
          </w:rPr>
          <w:t>Figure 244 : Popin Envoi déjà ajouté dans la liste</w:t>
        </w:r>
        <w:r w:rsidR="00CD6F9D">
          <w:rPr>
            <w:noProof/>
            <w:webHidden/>
          </w:rPr>
          <w:tab/>
        </w:r>
        <w:r w:rsidR="00CD6F9D">
          <w:rPr>
            <w:noProof/>
            <w:webHidden/>
          </w:rPr>
          <w:fldChar w:fldCharType="begin"/>
        </w:r>
        <w:r w:rsidR="00CD6F9D">
          <w:rPr>
            <w:noProof/>
            <w:webHidden/>
          </w:rPr>
          <w:instrText xml:space="preserve"> PAGEREF _Toc106297726 \h </w:instrText>
        </w:r>
        <w:r w:rsidR="00CD6F9D">
          <w:rPr>
            <w:noProof/>
            <w:webHidden/>
          </w:rPr>
        </w:r>
        <w:r w:rsidR="00CD6F9D">
          <w:rPr>
            <w:noProof/>
            <w:webHidden/>
          </w:rPr>
          <w:fldChar w:fldCharType="separate"/>
        </w:r>
        <w:r w:rsidR="00CD6F9D">
          <w:rPr>
            <w:noProof/>
            <w:webHidden/>
          </w:rPr>
          <w:t>259</w:t>
        </w:r>
        <w:r w:rsidR="00CD6F9D">
          <w:rPr>
            <w:noProof/>
            <w:webHidden/>
          </w:rPr>
          <w:fldChar w:fldCharType="end"/>
        </w:r>
      </w:hyperlink>
    </w:p>
    <w:p w14:paraId="3695AC99" w14:textId="2B15EE4E" w:rsidR="00CD6F9D" w:rsidRDefault="004B499F">
      <w:pPr>
        <w:pStyle w:val="TableofFigures"/>
        <w:tabs>
          <w:tab w:val="right" w:leader="dot" w:pos="9350"/>
        </w:tabs>
        <w:rPr>
          <w:rFonts w:asciiTheme="minorHAnsi" w:hAnsiTheme="minorHAnsi"/>
          <w:noProof/>
          <w:szCs w:val="22"/>
          <w:lang w:eastAsia="fr-FR"/>
        </w:rPr>
      </w:pPr>
      <w:hyperlink w:anchor="_Toc106297727" w:history="1">
        <w:r w:rsidR="00CD6F9D" w:rsidRPr="00987AFF">
          <w:rPr>
            <w:rStyle w:val="Hyperlink"/>
            <w:rFonts w:cs="Segoe UI Light"/>
            <w:noProof/>
          </w:rPr>
          <w:t>Figure 245 : Popin Envoi déjà ajouté dans un autre manifeste</w:t>
        </w:r>
        <w:r w:rsidR="00CD6F9D">
          <w:rPr>
            <w:noProof/>
            <w:webHidden/>
          </w:rPr>
          <w:tab/>
        </w:r>
        <w:r w:rsidR="00CD6F9D">
          <w:rPr>
            <w:noProof/>
            <w:webHidden/>
          </w:rPr>
          <w:fldChar w:fldCharType="begin"/>
        </w:r>
        <w:r w:rsidR="00CD6F9D">
          <w:rPr>
            <w:noProof/>
            <w:webHidden/>
          </w:rPr>
          <w:instrText xml:space="preserve"> PAGEREF _Toc106297727 \h </w:instrText>
        </w:r>
        <w:r w:rsidR="00CD6F9D">
          <w:rPr>
            <w:noProof/>
            <w:webHidden/>
          </w:rPr>
        </w:r>
        <w:r w:rsidR="00CD6F9D">
          <w:rPr>
            <w:noProof/>
            <w:webHidden/>
          </w:rPr>
          <w:fldChar w:fldCharType="separate"/>
        </w:r>
        <w:r w:rsidR="00CD6F9D">
          <w:rPr>
            <w:noProof/>
            <w:webHidden/>
          </w:rPr>
          <w:t>259</w:t>
        </w:r>
        <w:r w:rsidR="00CD6F9D">
          <w:rPr>
            <w:noProof/>
            <w:webHidden/>
          </w:rPr>
          <w:fldChar w:fldCharType="end"/>
        </w:r>
      </w:hyperlink>
    </w:p>
    <w:p w14:paraId="270B38EF" w14:textId="1BEA0ED4" w:rsidR="00CD6F9D" w:rsidRDefault="004B499F">
      <w:pPr>
        <w:pStyle w:val="TableofFigures"/>
        <w:tabs>
          <w:tab w:val="right" w:leader="dot" w:pos="9350"/>
        </w:tabs>
        <w:rPr>
          <w:rFonts w:asciiTheme="minorHAnsi" w:hAnsiTheme="minorHAnsi"/>
          <w:noProof/>
          <w:szCs w:val="22"/>
          <w:lang w:eastAsia="fr-FR"/>
        </w:rPr>
      </w:pPr>
      <w:hyperlink w:anchor="_Toc106297728" w:history="1">
        <w:r w:rsidR="00CD6F9D" w:rsidRPr="00987AFF">
          <w:rPr>
            <w:rStyle w:val="Hyperlink"/>
            <w:rFonts w:cs="Segoe UI Light"/>
            <w:noProof/>
          </w:rPr>
          <w:t>Figure 246 : Popin Envoi déjà ajouté dans un à contenant</w:t>
        </w:r>
        <w:r w:rsidR="00CD6F9D">
          <w:rPr>
            <w:noProof/>
            <w:webHidden/>
          </w:rPr>
          <w:tab/>
        </w:r>
        <w:r w:rsidR="00CD6F9D">
          <w:rPr>
            <w:noProof/>
            <w:webHidden/>
          </w:rPr>
          <w:fldChar w:fldCharType="begin"/>
        </w:r>
        <w:r w:rsidR="00CD6F9D">
          <w:rPr>
            <w:noProof/>
            <w:webHidden/>
          </w:rPr>
          <w:instrText xml:space="preserve"> PAGEREF _Toc106297728 \h </w:instrText>
        </w:r>
        <w:r w:rsidR="00CD6F9D">
          <w:rPr>
            <w:noProof/>
            <w:webHidden/>
          </w:rPr>
        </w:r>
        <w:r w:rsidR="00CD6F9D">
          <w:rPr>
            <w:noProof/>
            <w:webHidden/>
          </w:rPr>
          <w:fldChar w:fldCharType="separate"/>
        </w:r>
        <w:r w:rsidR="00CD6F9D">
          <w:rPr>
            <w:noProof/>
            <w:webHidden/>
          </w:rPr>
          <w:t>260</w:t>
        </w:r>
        <w:r w:rsidR="00CD6F9D">
          <w:rPr>
            <w:noProof/>
            <w:webHidden/>
          </w:rPr>
          <w:fldChar w:fldCharType="end"/>
        </w:r>
      </w:hyperlink>
    </w:p>
    <w:p w14:paraId="7493EA02" w14:textId="0A894B63" w:rsidR="00CD6F9D" w:rsidRDefault="004B499F">
      <w:pPr>
        <w:pStyle w:val="TableofFigures"/>
        <w:tabs>
          <w:tab w:val="right" w:leader="dot" w:pos="9350"/>
        </w:tabs>
        <w:rPr>
          <w:rFonts w:asciiTheme="minorHAnsi" w:hAnsiTheme="minorHAnsi"/>
          <w:noProof/>
          <w:szCs w:val="22"/>
          <w:lang w:eastAsia="fr-FR"/>
        </w:rPr>
      </w:pPr>
      <w:hyperlink w:anchor="_Toc106297729" w:history="1">
        <w:r w:rsidR="00CD6F9D" w:rsidRPr="00987AFF">
          <w:rPr>
            <w:rStyle w:val="Hyperlink"/>
            <w:rFonts w:cs="Segoe UI Light"/>
            <w:noProof/>
          </w:rPr>
          <w:t>Figure 247 : Popin choix de l’action – Application mobile</w:t>
        </w:r>
        <w:r w:rsidR="00CD6F9D">
          <w:rPr>
            <w:noProof/>
            <w:webHidden/>
          </w:rPr>
          <w:tab/>
        </w:r>
        <w:r w:rsidR="00CD6F9D">
          <w:rPr>
            <w:noProof/>
            <w:webHidden/>
          </w:rPr>
          <w:fldChar w:fldCharType="begin"/>
        </w:r>
        <w:r w:rsidR="00CD6F9D">
          <w:rPr>
            <w:noProof/>
            <w:webHidden/>
          </w:rPr>
          <w:instrText xml:space="preserve"> PAGEREF _Toc106297729 \h </w:instrText>
        </w:r>
        <w:r w:rsidR="00CD6F9D">
          <w:rPr>
            <w:noProof/>
            <w:webHidden/>
          </w:rPr>
        </w:r>
        <w:r w:rsidR="00CD6F9D">
          <w:rPr>
            <w:noProof/>
            <w:webHidden/>
          </w:rPr>
          <w:fldChar w:fldCharType="separate"/>
        </w:r>
        <w:r w:rsidR="00CD6F9D">
          <w:rPr>
            <w:noProof/>
            <w:webHidden/>
          </w:rPr>
          <w:t>260</w:t>
        </w:r>
        <w:r w:rsidR="00CD6F9D">
          <w:rPr>
            <w:noProof/>
            <w:webHidden/>
          </w:rPr>
          <w:fldChar w:fldCharType="end"/>
        </w:r>
      </w:hyperlink>
    </w:p>
    <w:p w14:paraId="69854FFA" w14:textId="57B8BF47" w:rsidR="00CD6F9D" w:rsidRDefault="004B499F">
      <w:pPr>
        <w:pStyle w:val="TableofFigures"/>
        <w:tabs>
          <w:tab w:val="right" w:leader="dot" w:pos="9350"/>
        </w:tabs>
        <w:rPr>
          <w:rFonts w:asciiTheme="minorHAnsi" w:hAnsiTheme="minorHAnsi"/>
          <w:noProof/>
          <w:szCs w:val="22"/>
          <w:lang w:eastAsia="fr-FR"/>
        </w:rPr>
      </w:pPr>
      <w:hyperlink w:anchor="_Toc106297730" w:history="1">
        <w:r w:rsidR="00CD6F9D" w:rsidRPr="00987AFF">
          <w:rPr>
            <w:rStyle w:val="Hyperlink"/>
            <w:rFonts w:cs="Segoe UI Light"/>
            <w:noProof/>
          </w:rPr>
          <w:t>Figure 248 : Changer la destination d'un envoi appartenant à un manifeste clôturé</w:t>
        </w:r>
        <w:r w:rsidR="00CD6F9D">
          <w:rPr>
            <w:noProof/>
            <w:webHidden/>
          </w:rPr>
          <w:tab/>
        </w:r>
        <w:r w:rsidR="00CD6F9D">
          <w:rPr>
            <w:noProof/>
            <w:webHidden/>
          </w:rPr>
          <w:fldChar w:fldCharType="begin"/>
        </w:r>
        <w:r w:rsidR="00CD6F9D">
          <w:rPr>
            <w:noProof/>
            <w:webHidden/>
          </w:rPr>
          <w:instrText xml:space="preserve"> PAGEREF _Toc106297730 \h </w:instrText>
        </w:r>
        <w:r w:rsidR="00CD6F9D">
          <w:rPr>
            <w:noProof/>
            <w:webHidden/>
          </w:rPr>
        </w:r>
        <w:r w:rsidR="00CD6F9D">
          <w:rPr>
            <w:noProof/>
            <w:webHidden/>
          </w:rPr>
          <w:fldChar w:fldCharType="separate"/>
        </w:r>
        <w:r w:rsidR="00CD6F9D">
          <w:rPr>
            <w:noProof/>
            <w:webHidden/>
          </w:rPr>
          <w:t>261</w:t>
        </w:r>
        <w:r w:rsidR="00CD6F9D">
          <w:rPr>
            <w:noProof/>
            <w:webHidden/>
          </w:rPr>
          <w:fldChar w:fldCharType="end"/>
        </w:r>
      </w:hyperlink>
    </w:p>
    <w:p w14:paraId="3A5A1066" w14:textId="6DA5C8C6" w:rsidR="00CD6F9D" w:rsidRDefault="004B499F">
      <w:pPr>
        <w:pStyle w:val="TableofFigures"/>
        <w:tabs>
          <w:tab w:val="right" w:leader="dot" w:pos="9350"/>
        </w:tabs>
        <w:rPr>
          <w:rFonts w:asciiTheme="minorHAnsi" w:hAnsiTheme="minorHAnsi"/>
          <w:noProof/>
          <w:szCs w:val="22"/>
          <w:lang w:eastAsia="fr-FR"/>
        </w:rPr>
      </w:pPr>
      <w:hyperlink w:anchor="_Toc106297731" w:history="1">
        <w:r w:rsidR="00CD6F9D" w:rsidRPr="00987AFF">
          <w:rPr>
            <w:rStyle w:val="Hyperlink"/>
            <w:rFonts w:cs="Segoe UI Light"/>
            <w:noProof/>
          </w:rPr>
          <w:t>Figure 249 : Changer la destination d'un envoi</w:t>
        </w:r>
        <w:r w:rsidR="00CD6F9D">
          <w:rPr>
            <w:noProof/>
            <w:webHidden/>
          </w:rPr>
          <w:tab/>
        </w:r>
        <w:r w:rsidR="00CD6F9D">
          <w:rPr>
            <w:noProof/>
            <w:webHidden/>
          </w:rPr>
          <w:fldChar w:fldCharType="begin"/>
        </w:r>
        <w:r w:rsidR="00CD6F9D">
          <w:rPr>
            <w:noProof/>
            <w:webHidden/>
          </w:rPr>
          <w:instrText xml:space="preserve"> PAGEREF _Toc106297731 \h </w:instrText>
        </w:r>
        <w:r w:rsidR="00CD6F9D">
          <w:rPr>
            <w:noProof/>
            <w:webHidden/>
          </w:rPr>
        </w:r>
        <w:r w:rsidR="00CD6F9D">
          <w:rPr>
            <w:noProof/>
            <w:webHidden/>
          </w:rPr>
          <w:fldChar w:fldCharType="separate"/>
        </w:r>
        <w:r w:rsidR="00CD6F9D">
          <w:rPr>
            <w:noProof/>
            <w:webHidden/>
          </w:rPr>
          <w:t>261</w:t>
        </w:r>
        <w:r w:rsidR="00CD6F9D">
          <w:rPr>
            <w:noProof/>
            <w:webHidden/>
          </w:rPr>
          <w:fldChar w:fldCharType="end"/>
        </w:r>
      </w:hyperlink>
    </w:p>
    <w:p w14:paraId="2C33E615" w14:textId="74CE404C" w:rsidR="00CD6F9D" w:rsidRDefault="004B499F">
      <w:pPr>
        <w:pStyle w:val="TableofFigures"/>
        <w:tabs>
          <w:tab w:val="right" w:leader="dot" w:pos="9350"/>
        </w:tabs>
        <w:rPr>
          <w:rFonts w:asciiTheme="minorHAnsi" w:hAnsiTheme="minorHAnsi"/>
          <w:noProof/>
          <w:szCs w:val="22"/>
          <w:lang w:eastAsia="fr-FR"/>
        </w:rPr>
      </w:pPr>
      <w:hyperlink w:anchor="_Toc106297732" w:history="1">
        <w:r w:rsidR="00CD6F9D" w:rsidRPr="00987AFF">
          <w:rPr>
            <w:rStyle w:val="Hyperlink"/>
            <w:rFonts w:cs="Segoe UI Light"/>
            <w:noProof/>
          </w:rPr>
          <w:t>Figure 250 : Popin déplacement envoi dans un autre manifeste</w:t>
        </w:r>
        <w:r w:rsidR="00CD6F9D">
          <w:rPr>
            <w:noProof/>
            <w:webHidden/>
          </w:rPr>
          <w:tab/>
        </w:r>
        <w:r w:rsidR="00CD6F9D">
          <w:rPr>
            <w:noProof/>
            <w:webHidden/>
          </w:rPr>
          <w:fldChar w:fldCharType="begin"/>
        </w:r>
        <w:r w:rsidR="00CD6F9D">
          <w:rPr>
            <w:noProof/>
            <w:webHidden/>
          </w:rPr>
          <w:instrText xml:space="preserve"> PAGEREF _Toc106297732 \h </w:instrText>
        </w:r>
        <w:r w:rsidR="00CD6F9D">
          <w:rPr>
            <w:noProof/>
            <w:webHidden/>
          </w:rPr>
        </w:r>
        <w:r w:rsidR="00CD6F9D">
          <w:rPr>
            <w:noProof/>
            <w:webHidden/>
          </w:rPr>
          <w:fldChar w:fldCharType="separate"/>
        </w:r>
        <w:r w:rsidR="00CD6F9D">
          <w:rPr>
            <w:noProof/>
            <w:webHidden/>
          </w:rPr>
          <w:t>261</w:t>
        </w:r>
        <w:r w:rsidR="00CD6F9D">
          <w:rPr>
            <w:noProof/>
            <w:webHidden/>
          </w:rPr>
          <w:fldChar w:fldCharType="end"/>
        </w:r>
      </w:hyperlink>
    </w:p>
    <w:p w14:paraId="5E0E82FA" w14:textId="44E712F4" w:rsidR="00CD6F9D" w:rsidRDefault="004B499F">
      <w:pPr>
        <w:pStyle w:val="TableofFigures"/>
        <w:tabs>
          <w:tab w:val="right" w:leader="dot" w:pos="9350"/>
        </w:tabs>
        <w:rPr>
          <w:rFonts w:asciiTheme="minorHAnsi" w:hAnsiTheme="minorHAnsi"/>
          <w:noProof/>
          <w:szCs w:val="22"/>
          <w:lang w:eastAsia="fr-FR"/>
        </w:rPr>
      </w:pPr>
      <w:hyperlink w:anchor="_Toc106297733" w:history="1">
        <w:r w:rsidR="00CD6F9D" w:rsidRPr="00987AFF">
          <w:rPr>
            <w:rStyle w:val="Hyperlink"/>
            <w:rFonts w:cs="Segoe UI Light"/>
            <w:noProof/>
          </w:rPr>
          <w:t>Figure 251 : Déplacer un envoi vers un autre manifeste</w:t>
        </w:r>
        <w:r w:rsidR="00CD6F9D">
          <w:rPr>
            <w:noProof/>
            <w:webHidden/>
          </w:rPr>
          <w:tab/>
        </w:r>
        <w:r w:rsidR="00CD6F9D">
          <w:rPr>
            <w:noProof/>
            <w:webHidden/>
          </w:rPr>
          <w:fldChar w:fldCharType="begin"/>
        </w:r>
        <w:r w:rsidR="00CD6F9D">
          <w:rPr>
            <w:noProof/>
            <w:webHidden/>
          </w:rPr>
          <w:instrText xml:space="preserve"> PAGEREF _Toc106297733 \h </w:instrText>
        </w:r>
        <w:r w:rsidR="00CD6F9D">
          <w:rPr>
            <w:noProof/>
            <w:webHidden/>
          </w:rPr>
        </w:r>
        <w:r w:rsidR="00CD6F9D">
          <w:rPr>
            <w:noProof/>
            <w:webHidden/>
          </w:rPr>
          <w:fldChar w:fldCharType="separate"/>
        </w:r>
        <w:r w:rsidR="00CD6F9D">
          <w:rPr>
            <w:noProof/>
            <w:webHidden/>
          </w:rPr>
          <w:t>262</w:t>
        </w:r>
        <w:r w:rsidR="00CD6F9D">
          <w:rPr>
            <w:noProof/>
            <w:webHidden/>
          </w:rPr>
          <w:fldChar w:fldCharType="end"/>
        </w:r>
      </w:hyperlink>
    </w:p>
    <w:p w14:paraId="6DC3985E" w14:textId="518527D1" w:rsidR="00CD6F9D" w:rsidRDefault="004B499F">
      <w:pPr>
        <w:pStyle w:val="TableofFigures"/>
        <w:tabs>
          <w:tab w:val="right" w:leader="dot" w:pos="9350"/>
        </w:tabs>
        <w:rPr>
          <w:rFonts w:asciiTheme="minorHAnsi" w:hAnsiTheme="minorHAnsi"/>
          <w:noProof/>
          <w:szCs w:val="22"/>
          <w:lang w:eastAsia="fr-FR"/>
        </w:rPr>
      </w:pPr>
      <w:hyperlink w:anchor="_Toc106297734" w:history="1">
        <w:r w:rsidR="00CD6F9D" w:rsidRPr="00987AFF">
          <w:rPr>
            <w:rStyle w:val="Hyperlink"/>
            <w:rFonts w:cs="Segoe UI Light"/>
            <w:noProof/>
          </w:rPr>
          <w:t>Figure 252 : Popin confirmation suppression envoi</w:t>
        </w:r>
        <w:r w:rsidR="00CD6F9D">
          <w:rPr>
            <w:noProof/>
            <w:webHidden/>
          </w:rPr>
          <w:tab/>
        </w:r>
        <w:r w:rsidR="00CD6F9D">
          <w:rPr>
            <w:noProof/>
            <w:webHidden/>
          </w:rPr>
          <w:fldChar w:fldCharType="begin"/>
        </w:r>
        <w:r w:rsidR="00CD6F9D">
          <w:rPr>
            <w:noProof/>
            <w:webHidden/>
          </w:rPr>
          <w:instrText xml:space="preserve"> PAGEREF _Toc106297734 \h </w:instrText>
        </w:r>
        <w:r w:rsidR="00CD6F9D">
          <w:rPr>
            <w:noProof/>
            <w:webHidden/>
          </w:rPr>
        </w:r>
        <w:r w:rsidR="00CD6F9D">
          <w:rPr>
            <w:noProof/>
            <w:webHidden/>
          </w:rPr>
          <w:fldChar w:fldCharType="separate"/>
        </w:r>
        <w:r w:rsidR="00CD6F9D">
          <w:rPr>
            <w:noProof/>
            <w:webHidden/>
          </w:rPr>
          <w:t>262</w:t>
        </w:r>
        <w:r w:rsidR="00CD6F9D">
          <w:rPr>
            <w:noProof/>
            <w:webHidden/>
          </w:rPr>
          <w:fldChar w:fldCharType="end"/>
        </w:r>
      </w:hyperlink>
    </w:p>
    <w:p w14:paraId="03B94F67" w14:textId="310F460A" w:rsidR="00CD6F9D" w:rsidRDefault="004B499F">
      <w:pPr>
        <w:pStyle w:val="TableofFigures"/>
        <w:tabs>
          <w:tab w:val="right" w:leader="dot" w:pos="9350"/>
        </w:tabs>
        <w:rPr>
          <w:rFonts w:asciiTheme="minorHAnsi" w:hAnsiTheme="minorHAnsi"/>
          <w:noProof/>
          <w:szCs w:val="22"/>
          <w:lang w:eastAsia="fr-FR"/>
        </w:rPr>
      </w:pPr>
      <w:hyperlink w:anchor="_Toc106297735" w:history="1">
        <w:r w:rsidR="00CD6F9D" w:rsidRPr="00987AFF">
          <w:rPr>
            <w:rStyle w:val="Hyperlink"/>
            <w:rFonts w:cs="Segoe UI Light"/>
            <w:noProof/>
          </w:rPr>
          <w:t>Figure 253 : Editer un manifeste</w:t>
        </w:r>
        <w:r w:rsidR="00CD6F9D">
          <w:rPr>
            <w:noProof/>
            <w:webHidden/>
          </w:rPr>
          <w:tab/>
        </w:r>
        <w:r w:rsidR="00CD6F9D">
          <w:rPr>
            <w:noProof/>
            <w:webHidden/>
          </w:rPr>
          <w:fldChar w:fldCharType="begin"/>
        </w:r>
        <w:r w:rsidR="00CD6F9D">
          <w:rPr>
            <w:noProof/>
            <w:webHidden/>
          </w:rPr>
          <w:instrText xml:space="preserve"> PAGEREF _Toc106297735 \h </w:instrText>
        </w:r>
        <w:r w:rsidR="00CD6F9D">
          <w:rPr>
            <w:noProof/>
            <w:webHidden/>
          </w:rPr>
        </w:r>
        <w:r w:rsidR="00CD6F9D">
          <w:rPr>
            <w:noProof/>
            <w:webHidden/>
          </w:rPr>
          <w:fldChar w:fldCharType="separate"/>
        </w:r>
        <w:r w:rsidR="00CD6F9D">
          <w:rPr>
            <w:noProof/>
            <w:webHidden/>
          </w:rPr>
          <w:t>262</w:t>
        </w:r>
        <w:r w:rsidR="00CD6F9D">
          <w:rPr>
            <w:noProof/>
            <w:webHidden/>
          </w:rPr>
          <w:fldChar w:fldCharType="end"/>
        </w:r>
      </w:hyperlink>
    </w:p>
    <w:p w14:paraId="7727E2A1" w14:textId="389DAA5F" w:rsidR="00CD6F9D" w:rsidRDefault="004B499F">
      <w:pPr>
        <w:pStyle w:val="TableofFigures"/>
        <w:tabs>
          <w:tab w:val="right" w:leader="dot" w:pos="9350"/>
        </w:tabs>
        <w:rPr>
          <w:rFonts w:asciiTheme="minorHAnsi" w:hAnsiTheme="minorHAnsi"/>
          <w:noProof/>
          <w:szCs w:val="22"/>
          <w:lang w:eastAsia="fr-FR"/>
        </w:rPr>
      </w:pPr>
      <w:hyperlink w:anchor="_Toc106297736" w:history="1">
        <w:r w:rsidR="00CD6F9D" w:rsidRPr="00987AFF">
          <w:rPr>
            <w:rStyle w:val="Hyperlink"/>
            <w:rFonts w:cs="Segoe UI Light"/>
            <w:noProof/>
          </w:rPr>
          <w:t>Figure 254 : Popin envoi non réceptionné</w:t>
        </w:r>
        <w:r w:rsidR="00CD6F9D">
          <w:rPr>
            <w:noProof/>
            <w:webHidden/>
          </w:rPr>
          <w:tab/>
        </w:r>
        <w:r w:rsidR="00CD6F9D">
          <w:rPr>
            <w:noProof/>
            <w:webHidden/>
          </w:rPr>
          <w:fldChar w:fldCharType="begin"/>
        </w:r>
        <w:r w:rsidR="00CD6F9D">
          <w:rPr>
            <w:noProof/>
            <w:webHidden/>
          </w:rPr>
          <w:instrText xml:space="preserve"> PAGEREF _Toc106297736 \h </w:instrText>
        </w:r>
        <w:r w:rsidR="00CD6F9D">
          <w:rPr>
            <w:noProof/>
            <w:webHidden/>
          </w:rPr>
        </w:r>
        <w:r w:rsidR="00CD6F9D">
          <w:rPr>
            <w:noProof/>
            <w:webHidden/>
          </w:rPr>
          <w:fldChar w:fldCharType="separate"/>
        </w:r>
        <w:r w:rsidR="00CD6F9D">
          <w:rPr>
            <w:noProof/>
            <w:webHidden/>
          </w:rPr>
          <w:t>263</w:t>
        </w:r>
        <w:r w:rsidR="00CD6F9D">
          <w:rPr>
            <w:noProof/>
            <w:webHidden/>
          </w:rPr>
          <w:fldChar w:fldCharType="end"/>
        </w:r>
      </w:hyperlink>
    </w:p>
    <w:p w14:paraId="502E2DE1" w14:textId="22E5E85E" w:rsidR="00CD6F9D" w:rsidRDefault="004B499F">
      <w:pPr>
        <w:pStyle w:val="TableofFigures"/>
        <w:tabs>
          <w:tab w:val="right" w:leader="dot" w:pos="9350"/>
        </w:tabs>
        <w:rPr>
          <w:rFonts w:asciiTheme="minorHAnsi" w:hAnsiTheme="minorHAnsi"/>
          <w:noProof/>
          <w:szCs w:val="22"/>
          <w:lang w:eastAsia="fr-FR"/>
        </w:rPr>
      </w:pPr>
      <w:hyperlink w:anchor="_Toc106297737" w:history="1">
        <w:r w:rsidR="00CD6F9D" w:rsidRPr="00987AFF">
          <w:rPr>
            <w:rStyle w:val="Hyperlink"/>
            <w:rFonts w:cs="Segoe UI Light"/>
            <w:noProof/>
          </w:rPr>
          <w:t>Figure 255 : Popin agence de destination manquante</w:t>
        </w:r>
        <w:r w:rsidR="00CD6F9D">
          <w:rPr>
            <w:noProof/>
            <w:webHidden/>
          </w:rPr>
          <w:tab/>
        </w:r>
        <w:r w:rsidR="00CD6F9D">
          <w:rPr>
            <w:noProof/>
            <w:webHidden/>
          </w:rPr>
          <w:fldChar w:fldCharType="begin"/>
        </w:r>
        <w:r w:rsidR="00CD6F9D">
          <w:rPr>
            <w:noProof/>
            <w:webHidden/>
          </w:rPr>
          <w:instrText xml:space="preserve"> PAGEREF _Toc106297737 \h </w:instrText>
        </w:r>
        <w:r w:rsidR="00CD6F9D">
          <w:rPr>
            <w:noProof/>
            <w:webHidden/>
          </w:rPr>
        </w:r>
        <w:r w:rsidR="00CD6F9D">
          <w:rPr>
            <w:noProof/>
            <w:webHidden/>
          </w:rPr>
          <w:fldChar w:fldCharType="separate"/>
        </w:r>
        <w:r w:rsidR="00CD6F9D">
          <w:rPr>
            <w:noProof/>
            <w:webHidden/>
          </w:rPr>
          <w:t>263</w:t>
        </w:r>
        <w:r w:rsidR="00CD6F9D">
          <w:rPr>
            <w:noProof/>
            <w:webHidden/>
          </w:rPr>
          <w:fldChar w:fldCharType="end"/>
        </w:r>
      </w:hyperlink>
    </w:p>
    <w:p w14:paraId="16A2E017" w14:textId="66FC7C81" w:rsidR="00CD6F9D" w:rsidRDefault="004B499F">
      <w:pPr>
        <w:pStyle w:val="TableofFigures"/>
        <w:tabs>
          <w:tab w:val="right" w:leader="dot" w:pos="9350"/>
        </w:tabs>
        <w:rPr>
          <w:rFonts w:asciiTheme="minorHAnsi" w:hAnsiTheme="minorHAnsi"/>
          <w:noProof/>
          <w:szCs w:val="22"/>
          <w:lang w:eastAsia="fr-FR"/>
        </w:rPr>
      </w:pPr>
      <w:hyperlink w:anchor="_Toc106297738" w:history="1">
        <w:r w:rsidR="00CD6F9D" w:rsidRPr="00987AFF">
          <w:rPr>
            <w:rStyle w:val="Hyperlink"/>
            <w:rFonts w:cs="Segoe UI Light"/>
            <w:noProof/>
          </w:rPr>
          <w:t>Figure 256 : Modification de la destination</w:t>
        </w:r>
        <w:r w:rsidR="00CD6F9D">
          <w:rPr>
            <w:noProof/>
            <w:webHidden/>
          </w:rPr>
          <w:tab/>
        </w:r>
        <w:r w:rsidR="00CD6F9D">
          <w:rPr>
            <w:noProof/>
            <w:webHidden/>
          </w:rPr>
          <w:fldChar w:fldCharType="begin"/>
        </w:r>
        <w:r w:rsidR="00CD6F9D">
          <w:rPr>
            <w:noProof/>
            <w:webHidden/>
          </w:rPr>
          <w:instrText xml:space="preserve"> PAGEREF _Toc106297738 \h </w:instrText>
        </w:r>
        <w:r w:rsidR="00CD6F9D">
          <w:rPr>
            <w:noProof/>
            <w:webHidden/>
          </w:rPr>
        </w:r>
        <w:r w:rsidR="00CD6F9D">
          <w:rPr>
            <w:noProof/>
            <w:webHidden/>
          </w:rPr>
          <w:fldChar w:fldCharType="separate"/>
        </w:r>
        <w:r w:rsidR="00CD6F9D">
          <w:rPr>
            <w:noProof/>
            <w:webHidden/>
          </w:rPr>
          <w:t>263</w:t>
        </w:r>
        <w:r w:rsidR="00CD6F9D">
          <w:rPr>
            <w:noProof/>
            <w:webHidden/>
          </w:rPr>
          <w:fldChar w:fldCharType="end"/>
        </w:r>
      </w:hyperlink>
    </w:p>
    <w:p w14:paraId="017B938C" w14:textId="1A58FA5A" w:rsidR="00CD6F9D" w:rsidRDefault="004B499F">
      <w:pPr>
        <w:pStyle w:val="TableofFigures"/>
        <w:tabs>
          <w:tab w:val="right" w:leader="dot" w:pos="9350"/>
        </w:tabs>
        <w:rPr>
          <w:rFonts w:asciiTheme="minorHAnsi" w:hAnsiTheme="minorHAnsi"/>
          <w:noProof/>
          <w:szCs w:val="22"/>
          <w:lang w:eastAsia="fr-FR"/>
        </w:rPr>
      </w:pPr>
      <w:hyperlink w:anchor="_Toc106297739" w:history="1">
        <w:r w:rsidR="00CD6F9D" w:rsidRPr="00987AFF">
          <w:rPr>
            <w:rStyle w:val="Hyperlink"/>
            <w:rFonts w:cs="Segoe UI Light"/>
            <w:noProof/>
          </w:rPr>
          <w:t>Figure 257 : Afficher alerte envois groupés</w:t>
        </w:r>
        <w:r w:rsidR="00CD6F9D">
          <w:rPr>
            <w:noProof/>
            <w:webHidden/>
          </w:rPr>
          <w:tab/>
        </w:r>
        <w:r w:rsidR="00CD6F9D">
          <w:rPr>
            <w:noProof/>
            <w:webHidden/>
          </w:rPr>
          <w:fldChar w:fldCharType="begin"/>
        </w:r>
        <w:r w:rsidR="00CD6F9D">
          <w:rPr>
            <w:noProof/>
            <w:webHidden/>
          </w:rPr>
          <w:instrText xml:space="preserve"> PAGEREF _Toc106297739 \h </w:instrText>
        </w:r>
        <w:r w:rsidR="00CD6F9D">
          <w:rPr>
            <w:noProof/>
            <w:webHidden/>
          </w:rPr>
        </w:r>
        <w:r w:rsidR="00CD6F9D">
          <w:rPr>
            <w:noProof/>
            <w:webHidden/>
          </w:rPr>
          <w:fldChar w:fldCharType="separate"/>
        </w:r>
        <w:r w:rsidR="00CD6F9D">
          <w:rPr>
            <w:noProof/>
            <w:webHidden/>
          </w:rPr>
          <w:t>264</w:t>
        </w:r>
        <w:r w:rsidR="00CD6F9D">
          <w:rPr>
            <w:noProof/>
            <w:webHidden/>
          </w:rPr>
          <w:fldChar w:fldCharType="end"/>
        </w:r>
      </w:hyperlink>
    </w:p>
    <w:p w14:paraId="7CD81661" w14:textId="5D49BDC9" w:rsidR="00CD6F9D" w:rsidRDefault="004B499F">
      <w:pPr>
        <w:pStyle w:val="TableofFigures"/>
        <w:tabs>
          <w:tab w:val="right" w:leader="dot" w:pos="9350"/>
        </w:tabs>
        <w:rPr>
          <w:rFonts w:asciiTheme="minorHAnsi" w:hAnsiTheme="minorHAnsi"/>
          <w:noProof/>
          <w:szCs w:val="22"/>
          <w:lang w:eastAsia="fr-FR"/>
        </w:rPr>
      </w:pPr>
      <w:hyperlink w:anchor="_Toc106297740" w:history="1">
        <w:r w:rsidR="00CD6F9D" w:rsidRPr="00987AFF">
          <w:rPr>
            <w:rStyle w:val="Hyperlink"/>
            <w:rFonts w:cs="Segoe UI Light"/>
            <w:noProof/>
          </w:rPr>
          <w:t>Figure 258 : Afficher alerte retour à la liste des manifestes</w:t>
        </w:r>
        <w:r w:rsidR="00CD6F9D">
          <w:rPr>
            <w:noProof/>
            <w:webHidden/>
          </w:rPr>
          <w:tab/>
        </w:r>
        <w:r w:rsidR="00CD6F9D">
          <w:rPr>
            <w:noProof/>
            <w:webHidden/>
          </w:rPr>
          <w:fldChar w:fldCharType="begin"/>
        </w:r>
        <w:r w:rsidR="00CD6F9D">
          <w:rPr>
            <w:noProof/>
            <w:webHidden/>
          </w:rPr>
          <w:instrText xml:space="preserve"> PAGEREF _Toc106297740 \h </w:instrText>
        </w:r>
        <w:r w:rsidR="00CD6F9D">
          <w:rPr>
            <w:noProof/>
            <w:webHidden/>
          </w:rPr>
        </w:r>
        <w:r w:rsidR="00CD6F9D">
          <w:rPr>
            <w:noProof/>
            <w:webHidden/>
          </w:rPr>
          <w:fldChar w:fldCharType="separate"/>
        </w:r>
        <w:r w:rsidR="00CD6F9D">
          <w:rPr>
            <w:noProof/>
            <w:webHidden/>
          </w:rPr>
          <w:t>264</w:t>
        </w:r>
        <w:r w:rsidR="00CD6F9D">
          <w:rPr>
            <w:noProof/>
            <w:webHidden/>
          </w:rPr>
          <w:fldChar w:fldCharType="end"/>
        </w:r>
      </w:hyperlink>
    </w:p>
    <w:p w14:paraId="08DF941C" w14:textId="71CE5EB0" w:rsidR="00CD6F9D" w:rsidRDefault="004B499F">
      <w:pPr>
        <w:pStyle w:val="TableofFigures"/>
        <w:tabs>
          <w:tab w:val="right" w:leader="dot" w:pos="9350"/>
        </w:tabs>
        <w:rPr>
          <w:rFonts w:asciiTheme="minorHAnsi" w:hAnsiTheme="minorHAnsi"/>
          <w:noProof/>
          <w:szCs w:val="22"/>
          <w:lang w:eastAsia="fr-FR"/>
        </w:rPr>
      </w:pPr>
      <w:hyperlink w:anchor="_Toc106297741" w:history="1">
        <w:r w:rsidR="00CD6F9D" w:rsidRPr="00987AFF">
          <w:rPr>
            <w:rStyle w:val="Hyperlink"/>
            <w:rFonts w:cs="Segoe UI Light"/>
            <w:noProof/>
          </w:rPr>
          <w:t>Figure 259 : Changer la destination d'un envoi appartenant à un manifeste clôturé</w:t>
        </w:r>
        <w:r w:rsidR="00CD6F9D">
          <w:rPr>
            <w:noProof/>
            <w:webHidden/>
          </w:rPr>
          <w:tab/>
        </w:r>
        <w:r w:rsidR="00CD6F9D">
          <w:rPr>
            <w:noProof/>
            <w:webHidden/>
          </w:rPr>
          <w:fldChar w:fldCharType="begin"/>
        </w:r>
        <w:r w:rsidR="00CD6F9D">
          <w:rPr>
            <w:noProof/>
            <w:webHidden/>
          </w:rPr>
          <w:instrText xml:space="preserve"> PAGEREF _Toc106297741 \h </w:instrText>
        </w:r>
        <w:r w:rsidR="00CD6F9D">
          <w:rPr>
            <w:noProof/>
            <w:webHidden/>
          </w:rPr>
        </w:r>
        <w:r w:rsidR="00CD6F9D">
          <w:rPr>
            <w:noProof/>
            <w:webHidden/>
          </w:rPr>
          <w:fldChar w:fldCharType="separate"/>
        </w:r>
        <w:r w:rsidR="00CD6F9D">
          <w:rPr>
            <w:noProof/>
            <w:webHidden/>
          </w:rPr>
          <w:t>264</w:t>
        </w:r>
        <w:r w:rsidR="00CD6F9D">
          <w:rPr>
            <w:noProof/>
            <w:webHidden/>
          </w:rPr>
          <w:fldChar w:fldCharType="end"/>
        </w:r>
      </w:hyperlink>
    </w:p>
    <w:p w14:paraId="0441A169" w14:textId="32CEEA55" w:rsidR="00CD6F9D" w:rsidRDefault="004B499F">
      <w:pPr>
        <w:pStyle w:val="TableofFigures"/>
        <w:tabs>
          <w:tab w:val="right" w:leader="dot" w:pos="9350"/>
        </w:tabs>
        <w:rPr>
          <w:rFonts w:asciiTheme="minorHAnsi" w:hAnsiTheme="minorHAnsi"/>
          <w:noProof/>
          <w:szCs w:val="22"/>
          <w:lang w:eastAsia="fr-FR"/>
        </w:rPr>
      </w:pPr>
      <w:hyperlink w:anchor="_Toc106297742" w:history="1">
        <w:r w:rsidR="00CD6F9D" w:rsidRPr="00987AFF">
          <w:rPr>
            <w:rStyle w:val="Hyperlink"/>
            <w:rFonts w:cs="Segoe UI Light"/>
            <w:noProof/>
          </w:rPr>
          <w:t>Figure 260 : Changer masse la destination des envois</w:t>
        </w:r>
        <w:r w:rsidR="00CD6F9D">
          <w:rPr>
            <w:noProof/>
            <w:webHidden/>
          </w:rPr>
          <w:tab/>
        </w:r>
        <w:r w:rsidR="00CD6F9D">
          <w:rPr>
            <w:noProof/>
            <w:webHidden/>
          </w:rPr>
          <w:fldChar w:fldCharType="begin"/>
        </w:r>
        <w:r w:rsidR="00CD6F9D">
          <w:rPr>
            <w:noProof/>
            <w:webHidden/>
          </w:rPr>
          <w:instrText xml:space="preserve"> PAGEREF _Toc106297742 \h </w:instrText>
        </w:r>
        <w:r w:rsidR="00CD6F9D">
          <w:rPr>
            <w:noProof/>
            <w:webHidden/>
          </w:rPr>
        </w:r>
        <w:r w:rsidR="00CD6F9D">
          <w:rPr>
            <w:noProof/>
            <w:webHidden/>
          </w:rPr>
          <w:fldChar w:fldCharType="separate"/>
        </w:r>
        <w:r w:rsidR="00CD6F9D">
          <w:rPr>
            <w:noProof/>
            <w:webHidden/>
          </w:rPr>
          <w:t>265</w:t>
        </w:r>
        <w:r w:rsidR="00CD6F9D">
          <w:rPr>
            <w:noProof/>
            <w:webHidden/>
          </w:rPr>
          <w:fldChar w:fldCharType="end"/>
        </w:r>
      </w:hyperlink>
    </w:p>
    <w:p w14:paraId="64D9E533" w14:textId="4D5BF440" w:rsidR="00CD6F9D" w:rsidRDefault="004B499F">
      <w:pPr>
        <w:pStyle w:val="TableofFigures"/>
        <w:tabs>
          <w:tab w:val="right" w:leader="dot" w:pos="9350"/>
        </w:tabs>
        <w:rPr>
          <w:rFonts w:asciiTheme="minorHAnsi" w:hAnsiTheme="minorHAnsi"/>
          <w:noProof/>
          <w:szCs w:val="22"/>
          <w:lang w:eastAsia="fr-FR"/>
        </w:rPr>
      </w:pPr>
      <w:hyperlink w:anchor="_Toc106297743" w:history="1">
        <w:r w:rsidR="00CD6F9D" w:rsidRPr="00987AFF">
          <w:rPr>
            <w:rStyle w:val="Hyperlink"/>
            <w:rFonts w:cs="Segoe UI Light"/>
            <w:noProof/>
          </w:rPr>
          <w:t>Figure 261 : Popin confirmation suppression en masse des envois</w:t>
        </w:r>
        <w:r w:rsidR="00CD6F9D">
          <w:rPr>
            <w:noProof/>
            <w:webHidden/>
          </w:rPr>
          <w:tab/>
        </w:r>
        <w:r w:rsidR="00CD6F9D">
          <w:rPr>
            <w:noProof/>
            <w:webHidden/>
          </w:rPr>
          <w:fldChar w:fldCharType="begin"/>
        </w:r>
        <w:r w:rsidR="00CD6F9D">
          <w:rPr>
            <w:noProof/>
            <w:webHidden/>
          </w:rPr>
          <w:instrText xml:space="preserve"> PAGEREF _Toc106297743 \h </w:instrText>
        </w:r>
        <w:r w:rsidR="00CD6F9D">
          <w:rPr>
            <w:noProof/>
            <w:webHidden/>
          </w:rPr>
        </w:r>
        <w:r w:rsidR="00CD6F9D">
          <w:rPr>
            <w:noProof/>
            <w:webHidden/>
          </w:rPr>
          <w:fldChar w:fldCharType="separate"/>
        </w:r>
        <w:r w:rsidR="00CD6F9D">
          <w:rPr>
            <w:noProof/>
            <w:webHidden/>
          </w:rPr>
          <w:t>265</w:t>
        </w:r>
        <w:r w:rsidR="00CD6F9D">
          <w:rPr>
            <w:noProof/>
            <w:webHidden/>
          </w:rPr>
          <w:fldChar w:fldCharType="end"/>
        </w:r>
      </w:hyperlink>
    </w:p>
    <w:p w14:paraId="163ACE3D" w14:textId="75A66E95" w:rsidR="00CD6F9D" w:rsidRDefault="004B499F">
      <w:pPr>
        <w:pStyle w:val="TableofFigures"/>
        <w:tabs>
          <w:tab w:val="right" w:leader="dot" w:pos="9350"/>
        </w:tabs>
        <w:rPr>
          <w:rFonts w:asciiTheme="minorHAnsi" w:hAnsiTheme="minorHAnsi"/>
          <w:noProof/>
          <w:szCs w:val="22"/>
          <w:lang w:eastAsia="fr-FR"/>
        </w:rPr>
      </w:pPr>
      <w:hyperlink w:anchor="_Toc106297744" w:history="1">
        <w:r w:rsidR="00CD6F9D" w:rsidRPr="00987AFF">
          <w:rPr>
            <w:rStyle w:val="Hyperlink"/>
            <w:rFonts w:cs="Segoe UI Light"/>
            <w:noProof/>
          </w:rPr>
          <w:t>Figure 262 : Message de confirmation de l’enregistrement</w:t>
        </w:r>
        <w:r w:rsidR="00CD6F9D">
          <w:rPr>
            <w:noProof/>
            <w:webHidden/>
          </w:rPr>
          <w:tab/>
        </w:r>
        <w:r w:rsidR="00CD6F9D">
          <w:rPr>
            <w:noProof/>
            <w:webHidden/>
          </w:rPr>
          <w:fldChar w:fldCharType="begin"/>
        </w:r>
        <w:r w:rsidR="00CD6F9D">
          <w:rPr>
            <w:noProof/>
            <w:webHidden/>
          </w:rPr>
          <w:instrText xml:space="preserve"> PAGEREF _Toc106297744 \h </w:instrText>
        </w:r>
        <w:r w:rsidR="00CD6F9D">
          <w:rPr>
            <w:noProof/>
            <w:webHidden/>
          </w:rPr>
        </w:r>
        <w:r w:rsidR="00CD6F9D">
          <w:rPr>
            <w:noProof/>
            <w:webHidden/>
          </w:rPr>
          <w:fldChar w:fldCharType="separate"/>
        </w:r>
        <w:r w:rsidR="00CD6F9D">
          <w:rPr>
            <w:noProof/>
            <w:webHidden/>
          </w:rPr>
          <w:t>265</w:t>
        </w:r>
        <w:r w:rsidR="00CD6F9D">
          <w:rPr>
            <w:noProof/>
            <w:webHidden/>
          </w:rPr>
          <w:fldChar w:fldCharType="end"/>
        </w:r>
      </w:hyperlink>
    </w:p>
    <w:p w14:paraId="6906C589" w14:textId="2AE21B1B" w:rsidR="00CD6F9D" w:rsidRDefault="004B499F">
      <w:pPr>
        <w:pStyle w:val="TableofFigures"/>
        <w:tabs>
          <w:tab w:val="right" w:leader="dot" w:pos="9350"/>
        </w:tabs>
        <w:rPr>
          <w:rFonts w:asciiTheme="minorHAnsi" w:hAnsiTheme="minorHAnsi"/>
          <w:noProof/>
          <w:szCs w:val="22"/>
          <w:lang w:eastAsia="fr-FR"/>
        </w:rPr>
      </w:pPr>
      <w:hyperlink w:anchor="_Toc106297745" w:history="1">
        <w:r w:rsidR="00CD6F9D" w:rsidRPr="00987AFF">
          <w:rPr>
            <w:rStyle w:val="Hyperlink"/>
            <w:rFonts w:cs="Segoe UI Light"/>
            <w:noProof/>
          </w:rPr>
          <w:t>Figure 263 : Clôturer le manifeste</w:t>
        </w:r>
        <w:r w:rsidR="00CD6F9D">
          <w:rPr>
            <w:noProof/>
            <w:webHidden/>
          </w:rPr>
          <w:tab/>
        </w:r>
        <w:r w:rsidR="00CD6F9D">
          <w:rPr>
            <w:noProof/>
            <w:webHidden/>
          </w:rPr>
          <w:fldChar w:fldCharType="begin"/>
        </w:r>
        <w:r w:rsidR="00CD6F9D">
          <w:rPr>
            <w:noProof/>
            <w:webHidden/>
          </w:rPr>
          <w:instrText xml:space="preserve"> PAGEREF _Toc106297745 \h </w:instrText>
        </w:r>
        <w:r w:rsidR="00CD6F9D">
          <w:rPr>
            <w:noProof/>
            <w:webHidden/>
          </w:rPr>
        </w:r>
        <w:r w:rsidR="00CD6F9D">
          <w:rPr>
            <w:noProof/>
            <w:webHidden/>
          </w:rPr>
          <w:fldChar w:fldCharType="separate"/>
        </w:r>
        <w:r w:rsidR="00CD6F9D">
          <w:rPr>
            <w:noProof/>
            <w:webHidden/>
          </w:rPr>
          <w:t>266</w:t>
        </w:r>
        <w:r w:rsidR="00CD6F9D">
          <w:rPr>
            <w:noProof/>
            <w:webHidden/>
          </w:rPr>
          <w:fldChar w:fldCharType="end"/>
        </w:r>
      </w:hyperlink>
    </w:p>
    <w:p w14:paraId="43D50EA2" w14:textId="17A539D3" w:rsidR="00CD6F9D" w:rsidRDefault="004B499F">
      <w:pPr>
        <w:pStyle w:val="TableofFigures"/>
        <w:tabs>
          <w:tab w:val="right" w:leader="dot" w:pos="9350"/>
        </w:tabs>
        <w:rPr>
          <w:rFonts w:asciiTheme="minorHAnsi" w:hAnsiTheme="minorHAnsi"/>
          <w:noProof/>
          <w:szCs w:val="22"/>
          <w:lang w:eastAsia="fr-FR"/>
        </w:rPr>
      </w:pPr>
      <w:hyperlink w:anchor="_Toc106297746" w:history="1">
        <w:r w:rsidR="00CD6F9D" w:rsidRPr="00987AFF">
          <w:rPr>
            <w:rStyle w:val="Hyperlink"/>
            <w:rFonts w:cs="Segoe UI Light"/>
            <w:noProof/>
          </w:rPr>
          <w:t>Figure 264 : Confirmer la réouverture du manifeste</w:t>
        </w:r>
        <w:r w:rsidR="00CD6F9D">
          <w:rPr>
            <w:noProof/>
            <w:webHidden/>
          </w:rPr>
          <w:tab/>
        </w:r>
        <w:r w:rsidR="00CD6F9D">
          <w:rPr>
            <w:noProof/>
            <w:webHidden/>
          </w:rPr>
          <w:fldChar w:fldCharType="begin"/>
        </w:r>
        <w:r w:rsidR="00CD6F9D">
          <w:rPr>
            <w:noProof/>
            <w:webHidden/>
          </w:rPr>
          <w:instrText xml:space="preserve"> PAGEREF _Toc106297746 \h </w:instrText>
        </w:r>
        <w:r w:rsidR="00CD6F9D">
          <w:rPr>
            <w:noProof/>
            <w:webHidden/>
          </w:rPr>
        </w:r>
        <w:r w:rsidR="00CD6F9D">
          <w:rPr>
            <w:noProof/>
            <w:webHidden/>
          </w:rPr>
          <w:fldChar w:fldCharType="separate"/>
        </w:r>
        <w:r w:rsidR="00CD6F9D">
          <w:rPr>
            <w:noProof/>
            <w:webHidden/>
          </w:rPr>
          <w:t>266</w:t>
        </w:r>
        <w:r w:rsidR="00CD6F9D">
          <w:rPr>
            <w:noProof/>
            <w:webHidden/>
          </w:rPr>
          <w:fldChar w:fldCharType="end"/>
        </w:r>
      </w:hyperlink>
    </w:p>
    <w:p w14:paraId="5F9F2BF9" w14:textId="06A38D46" w:rsidR="00CD6F9D" w:rsidRDefault="004B499F">
      <w:pPr>
        <w:pStyle w:val="TableofFigures"/>
        <w:tabs>
          <w:tab w:val="right" w:leader="dot" w:pos="9350"/>
        </w:tabs>
        <w:rPr>
          <w:rFonts w:asciiTheme="minorHAnsi" w:hAnsiTheme="minorHAnsi"/>
          <w:noProof/>
          <w:szCs w:val="22"/>
          <w:lang w:eastAsia="fr-FR"/>
        </w:rPr>
      </w:pPr>
      <w:hyperlink w:anchor="_Toc106297747" w:history="1">
        <w:r w:rsidR="00CD6F9D" w:rsidRPr="00987AFF">
          <w:rPr>
            <w:rStyle w:val="Hyperlink"/>
            <w:rFonts w:cs="Segoe UI Light"/>
            <w:noProof/>
          </w:rPr>
          <w:t>Figure 265 : Réouvrir un manifeste appartenant à un contenant</w:t>
        </w:r>
        <w:r w:rsidR="00CD6F9D">
          <w:rPr>
            <w:noProof/>
            <w:webHidden/>
          </w:rPr>
          <w:tab/>
        </w:r>
        <w:r w:rsidR="00CD6F9D">
          <w:rPr>
            <w:noProof/>
            <w:webHidden/>
          </w:rPr>
          <w:fldChar w:fldCharType="begin"/>
        </w:r>
        <w:r w:rsidR="00CD6F9D">
          <w:rPr>
            <w:noProof/>
            <w:webHidden/>
          </w:rPr>
          <w:instrText xml:space="preserve"> PAGEREF _Toc106297747 \h </w:instrText>
        </w:r>
        <w:r w:rsidR="00CD6F9D">
          <w:rPr>
            <w:noProof/>
            <w:webHidden/>
          </w:rPr>
        </w:r>
        <w:r w:rsidR="00CD6F9D">
          <w:rPr>
            <w:noProof/>
            <w:webHidden/>
          </w:rPr>
          <w:fldChar w:fldCharType="separate"/>
        </w:r>
        <w:r w:rsidR="00CD6F9D">
          <w:rPr>
            <w:noProof/>
            <w:webHidden/>
          </w:rPr>
          <w:t>266</w:t>
        </w:r>
        <w:r w:rsidR="00CD6F9D">
          <w:rPr>
            <w:noProof/>
            <w:webHidden/>
          </w:rPr>
          <w:fldChar w:fldCharType="end"/>
        </w:r>
      </w:hyperlink>
    </w:p>
    <w:p w14:paraId="7866E877" w14:textId="6E621026" w:rsidR="00CD6F9D" w:rsidRDefault="004B499F">
      <w:pPr>
        <w:pStyle w:val="TableofFigures"/>
        <w:tabs>
          <w:tab w:val="right" w:leader="dot" w:pos="9350"/>
        </w:tabs>
        <w:rPr>
          <w:rFonts w:asciiTheme="minorHAnsi" w:hAnsiTheme="minorHAnsi"/>
          <w:noProof/>
          <w:szCs w:val="22"/>
          <w:lang w:eastAsia="fr-FR"/>
        </w:rPr>
      </w:pPr>
      <w:hyperlink w:anchor="_Toc106297748" w:history="1">
        <w:r w:rsidR="00CD6F9D" w:rsidRPr="00987AFF">
          <w:rPr>
            <w:rStyle w:val="Hyperlink"/>
            <w:rFonts w:cs="Segoe UI Light"/>
            <w:noProof/>
          </w:rPr>
          <w:t>Figure 266 : Rechercher des contenants – Application mobile</w:t>
        </w:r>
        <w:r w:rsidR="00CD6F9D">
          <w:rPr>
            <w:noProof/>
            <w:webHidden/>
          </w:rPr>
          <w:tab/>
        </w:r>
        <w:r w:rsidR="00CD6F9D">
          <w:rPr>
            <w:noProof/>
            <w:webHidden/>
          </w:rPr>
          <w:fldChar w:fldCharType="begin"/>
        </w:r>
        <w:r w:rsidR="00CD6F9D">
          <w:rPr>
            <w:noProof/>
            <w:webHidden/>
          </w:rPr>
          <w:instrText xml:space="preserve"> PAGEREF _Toc106297748 \h </w:instrText>
        </w:r>
        <w:r w:rsidR="00CD6F9D">
          <w:rPr>
            <w:noProof/>
            <w:webHidden/>
          </w:rPr>
        </w:r>
        <w:r w:rsidR="00CD6F9D">
          <w:rPr>
            <w:noProof/>
            <w:webHidden/>
          </w:rPr>
          <w:fldChar w:fldCharType="separate"/>
        </w:r>
        <w:r w:rsidR="00CD6F9D">
          <w:rPr>
            <w:noProof/>
            <w:webHidden/>
          </w:rPr>
          <w:t>268</w:t>
        </w:r>
        <w:r w:rsidR="00CD6F9D">
          <w:rPr>
            <w:noProof/>
            <w:webHidden/>
          </w:rPr>
          <w:fldChar w:fldCharType="end"/>
        </w:r>
      </w:hyperlink>
    </w:p>
    <w:p w14:paraId="1EF1047C" w14:textId="7C2699AD" w:rsidR="00CD6F9D" w:rsidRDefault="004B499F">
      <w:pPr>
        <w:pStyle w:val="TableofFigures"/>
        <w:tabs>
          <w:tab w:val="right" w:leader="dot" w:pos="9350"/>
        </w:tabs>
        <w:rPr>
          <w:rFonts w:asciiTheme="minorHAnsi" w:hAnsiTheme="minorHAnsi"/>
          <w:noProof/>
          <w:szCs w:val="22"/>
          <w:lang w:eastAsia="fr-FR"/>
        </w:rPr>
      </w:pPr>
      <w:hyperlink w:anchor="_Toc106297749" w:history="1">
        <w:r w:rsidR="00CD6F9D" w:rsidRPr="00987AFF">
          <w:rPr>
            <w:rStyle w:val="Hyperlink"/>
            <w:rFonts w:cs="Segoe UI Light"/>
            <w:noProof/>
          </w:rPr>
          <w:t>Figure 267 : Afficher la liste des contenants – Application mobile</w:t>
        </w:r>
        <w:r w:rsidR="00CD6F9D">
          <w:rPr>
            <w:noProof/>
            <w:webHidden/>
          </w:rPr>
          <w:tab/>
        </w:r>
        <w:r w:rsidR="00CD6F9D">
          <w:rPr>
            <w:noProof/>
            <w:webHidden/>
          </w:rPr>
          <w:fldChar w:fldCharType="begin"/>
        </w:r>
        <w:r w:rsidR="00CD6F9D">
          <w:rPr>
            <w:noProof/>
            <w:webHidden/>
          </w:rPr>
          <w:instrText xml:space="preserve"> PAGEREF _Toc106297749 \h </w:instrText>
        </w:r>
        <w:r w:rsidR="00CD6F9D">
          <w:rPr>
            <w:noProof/>
            <w:webHidden/>
          </w:rPr>
        </w:r>
        <w:r w:rsidR="00CD6F9D">
          <w:rPr>
            <w:noProof/>
            <w:webHidden/>
          </w:rPr>
          <w:fldChar w:fldCharType="separate"/>
        </w:r>
        <w:r w:rsidR="00CD6F9D">
          <w:rPr>
            <w:noProof/>
            <w:webHidden/>
          </w:rPr>
          <w:t>269</w:t>
        </w:r>
        <w:r w:rsidR="00CD6F9D">
          <w:rPr>
            <w:noProof/>
            <w:webHidden/>
          </w:rPr>
          <w:fldChar w:fldCharType="end"/>
        </w:r>
      </w:hyperlink>
    </w:p>
    <w:p w14:paraId="1F45C837" w14:textId="6142F32A" w:rsidR="00CD6F9D" w:rsidRDefault="004B499F">
      <w:pPr>
        <w:pStyle w:val="TableofFigures"/>
        <w:tabs>
          <w:tab w:val="right" w:leader="dot" w:pos="9350"/>
        </w:tabs>
        <w:rPr>
          <w:rFonts w:asciiTheme="minorHAnsi" w:hAnsiTheme="minorHAnsi"/>
          <w:noProof/>
          <w:szCs w:val="22"/>
          <w:lang w:eastAsia="fr-FR"/>
        </w:rPr>
      </w:pPr>
      <w:hyperlink w:anchor="_Toc106297750" w:history="1">
        <w:r w:rsidR="00CD6F9D" w:rsidRPr="00987AFF">
          <w:rPr>
            <w:rStyle w:val="Hyperlink"/>
            <w:rFonts w:cs="Segoe UI Light"/>
            <w:noProof/>
          </w:rPr>
          <w:t>Figure 268 : Popin choix de l’action – Application mobile</w:t>
        </w:r>
        <w:r w:rsidR="00CD6F9D">
          <w:rPr>
            <w:noProof/>
            <w:webHidden/>
          </w:rPr>
          <w:tab/>
        </w:r>
        <w:r w:rsidR="00CD6F9D">
          <w:rPr>
            <w:noProof/>
            <w:webHidden/>
          </w:rPr>
          <w:fldChar w:fldCharType="begin"/>
        </w:r>
        <w:r w:rsidR="00CD6F9D">
          <w:rPr>
            <w:noProof/>
            <w:webHidden/>
          </w:rPr>
          <w:instrText xml:space="preserve"> PAGEREF _Toc106297750 \h </w:instrText>
        </w:r>
        <w:r w:rsidR="00CD6F9D">
          <w:rPr>
            <w:noProof/>
            <w:webHidden/>
          </w:rPr>
        </w:r>
        <w:r w:rsidR="00CD6F9D">
          <w:rPr>
            <w:noProof/>
            <w:webHidden/>
          </w:rPr>
          <w:fldChar w:fldCharType="separate"/>
        </w:r>
        <w:r w:rsidR="00CD6F9D">
          <w:rPr>
            <w:noProof/>
            <w:webHidden/>
          </w:rPr>
          <w:t>270</w:t>
        </w:r>
        <w:r w:rsidR="00CD6F9D">
          <w:rPr>
            <w:noProof/>
            <w:webHidden/>
          </w:rPr>
          <w:fldChar w:fldCharType="end"/>
        </w:r>
      </w:hyperlink>
    </w:p>
    <w:p w14:paraId="531E9E2D" w14:textId="0189DBEC" w:rsidR="00CD6F9D" w:rsidRDefault="004B499F">
      <w:pPr>
        <w:pStyle w:val="TableofFigures"/>
        <w:tabs>
          <w:tab w:val="right" w:leader="dot" w:pos="9350"/>
        </w:tabs>
        <w:rPr>
          <w:rFonts w:asciiTheme="minorHAnsi" w:hAnsiTheme="minorHAnsi"/>
          <w:noProof/>
          <w:szCs w:val="22"/>
          <w:lang w:eastAsia="fr-FR"/>
        </w:rPr>
      </w:pPr>
      <w:hyperlink w:anchor="_Toc106297751" w:history="1">
        <w:r w:rsidR="00CD6F9D" w:rsidRPr="00987AFF">
          <w:rPr>
            <w:rStyle w:val="Hyperlink"/>
            <w:rFonts w:cs="Segoe UI Light"/>
            <w:noProof/>
          </w:rPr>
          <w:t>Figure 269 : Clôturer le contenant</w:t>
        </w:r>
        <w:r w:rsidR="00CD6F9D">
          <w:rPr>
            <w:noProof/>
            <w:webHidden/>
          </w:rPr>
          <w:tab/>
        </w:r>
        <w:r w:rsidR="00CD6F9D">
          <w:rPr>
            <w:noProof/>
            <w:webHidden/>
          </w:rPr>
          <w:fldChar w:fldCharType="begin"/>
        </w:r>
        <w:r w:rsidR="00CD6F9D">
          <w:rPr>
            <w:noProof/>
            <w:webHidden/>
          </w:rPr>
          <w:instrText xml:space="preserve"> PAGEREF _Toc106297751 \h </w:instrText>
        </w:r>
        <w:r w:rsidR="00CD6F9D">
          <w:rPr>
            <w:noProof/>
            <w:webHidden/>
          </w:rPr>
        </w:r>
        <w:r w:rsidR="00CD6F9D">
          <w:rPr>
            <w:noProof/>
            <w:webHidden/>
          </w:rPr>
          <w:fldChar w:fldCharType="separate"/>
        </w:r>
        <w:r w:rsidR="00CD6F9D">
          <w:rPr>
            <w:noProof/>
            <w:webHidden/>
          </w:rPr>
          <w:t>271</w:t>
        </w:r>
        <w:r w:rsidR="00CD6F9D">
          <w:rPr>
            <w:noProof/>
            <w:webHidden/>
          </w:rPr>
          <w:fldChar w:fldCharType="end"/>
        </w:r>
      </w:hyperlink>
    </w:p>
    <w:p w14:paraId="58A70707" w14:textId="45B4AF05" w:rsidR="00CD6F9D" w:rsidRDefault="004B499F">
      <w:pPr>
        <w:pStyle w:val="TableofFigures"/>
        <w:tabs>
          <w:tab w:val="right" w:leader="dot" w:pos="9350"/>
        </w:tabs>
        <w:rPr>
          <w:rFonts w:asciiTheme="minorHAnsi" w:hAnsiTheme="minorHAnsi"/>
          <w:noProof/>
          <w:szCs w:val="22"/>
          <w:lang w:eastAsia="fr-FR"/>
        </w:rPr>
      </w:pPr>
      <w:hyperlink w:anchor="_Toc106297752" w:history="1">
        <w:r w:rsidR="00CD6F9D" w:rsidRPr="00987AFF">
          <w:rPr>
            <w:rStyle w:val="Hyperlink"/>
            <w:rFonts w:cs="Segoe UI Light"/>
            <w:noProof/>
          </w:rPr>
          <w:t>Figure 270 : Confirmer la réouverture d’un contenant</w:t>
        </w:r>
        <w:r w:rsidR="00CD6F9D">
          <w:rPr>
            <w:noProof/>
            <w:webHidden/>
          </w:rPr>
          <w:tab/>
        </w:r>
        <w:r w:rsidR="00CD6F9D">
          <w:rPr>
            <w:noProof/>
            <w:webHidden/>
          </w:rPr>
          <w:fldChar w:fldCharType="begin"/>
        </w:r>
        <w:r w:rsidR="00CD6F9D">
          <w:rPr>
            <w:noProof/>
            <w:webHidden/>
          </w:rPr>
          <w:instrText xml:space="preserve"> PAGEREF _Toc106297752 \h </w:instrText>
        </w:r>
        <w:r w:rsidR="00CD6F9D">
          <w:rPr>
            <w:noProof/>
            <w:webHidden/>
          </w:rPr>
        </w:r>
        <w:r w:rsidR="00CD6F9D">
          <w:rPr>
            <w:noProof/>
            <w:webHidden/>
          </w:rPr>
          <w:fldChar w:fldCharType="separate"/>
        </w:r>
        <w:r w:rsidR="00CD6F9D">
          <w:rPr>
            <w:noProof/>
            <w:webHidden/>
          </w:rPr>
          <w:t>271</w:t>
        </w:r>
        <w:r w:rsidR="00CD6F9D">
          <w:rPr>
            <w:noProof/>
            <w:webHidden/>
          </w:rPr>
          <w:fldChar w:fldCharType="end"/>
        </w:r>
      </w:hyperlink>
    </w:p>
    <w:p w14:paraId="1AC579DA" w14:textId="00B8B9D4" w:rsidR="00CD6F9D" w:rsidRDefault="004B499F">
      <w:pPr>
        <w:pStyle w:val="TableofFigures"/>
        <w:tabs>
          <w:tab w:val="right" w:leader="dot" w:pos="9350"/>
        </w:tabs>
        <w:rPr>
          <w:rFonts w:asciiTheme="minorHAnsi" w:hAnsiTheme="minorHAnsi"/>
          <w:noProof/>
          <w:szCs w:val="22"/>
          <w:lang w:eastAsia="fr-FR"/>
        </w:rPr>
      </w:pPr>
      <w:hyperlink w:anchor="_Toc106297753" w:history="1">
        <w:r w:rsidR="00CD6F9D" w:rsidRPr="00987AFF">
          <w:rPr>
            <w:rStyle w:val="Hyperlink"/>
            <w:rFonts w:cs="Segoe UI Light"/>
            <w:noProof/>
          </w:rPr>
          <w:t>Figure 271 : Imprimer documents du contenant</w:t>
        </w:r>
        <w:r w:rsidR="00CD6F9D">
          <w:rPr>
            <w:noProof/>
            <w:webHidden/>
          </w:rPr>
          <w:tab/>
        </w:r>
        <w:r w:rsidR="00CD6F9D">
          <w:rPr>
            <w:noProof/>
            <w:webHidden/>
          </w:rPr>
          <w:fldChar w:fldCharType="begin"/>
        </w:r>
        <w:r w:rsidR="00CD6F9D">
          <w:rPr>
            <w:noProof/>
            <w:webHidden/>
          </w:rPr>
          <w:instrText xml:space="preserve"> PAGEREF _Toc106297753 \h </w:instrText>
        </w:r>
        <w:r w:rsidR="00CD6F9D">
          <w:rPr>
            <w:noProof/>
            <w:webHidden/>
          </w:rPr>
        </w:r>
        <w:r w:rsidR="00CD6F9D">
          <w:rPr>
            <w:noProof/>
            <w:webHidden/>
          </w:rPr>
          <w:fldChar w:fldCharType="separate"/>
        </w:r>
        <w:r w:rsidR="00CD6F9D">
          <w:rPr>
            <w:noProof/>
            <w:webHidden/>
          </w:rPr>
          <w:t>272</w:t>
        </w:r>
        <w:r w:rsidR="00CD6F9D">
          <w:rPr>
            <w:noProof/>
            <w:webHidden/>
          </w:rPr>
          <w:fldChar w:fldCharType="end"/>
        </w:r>
      </w:hyperlink>
    </w:p>
    <w:p w14:paraId="24E05FA9" w14:textId="562201C8" w:rsidR="00CD6F9D" w:rsidRDefault="004B499F">
      <w:pPr>
        <w:pStyle w:val="TableofFigures"/>
        <w:tabs>
          <w:tab w:val="right" w:leader="dot" w:pos="9350"/>
        </w:tabs>
        <w:rPr>
          <w:rFonts w:asciiTheme="minorHAnsi" w:hAnsiTheme="minorHAnsi"/>
          <w:noProof/>
          <w:szCs w:val="22"/>
          <w:lang w:eastAsia="fr-FR"/>
        </w:rPr>
      </w:pPr>
      <w:hyperlink w:anchor="_Toc106297754" w:history="1">
        <w:r w:rsidR="00CD6F9D" w:rsidRPr="00987AFF">
          <w:rPr>
            <w:rStyle w:val="Hyperlink"/>
            <w:rFonts w:cs="Segoe UI Light"/>
            <w:noProof/>
          </w:rPr>
          <w:t>Figure 272 : Popin Réouvrir un contenant</w:t>
        </w:r>
        <w:r w:rsidR="00CD6F9D">
          <w:rPr>
            <w:noProof/>
            <w:webHidden/>
          </w:rPr>
          <w:tab/>
        </w:r>
        <w:r w:rsidR="00CD6F9D">
          <w:rPr>
            <w:noProof/>
            <w:webHidden/>
          </w:rPr>
          <w:fldChar w:fldCharType="begin"/>
        </w:r>
        <w:r w:rsidR="00CD6F9D">
          <w:rPr>
            <w:noProof/>
            <w:webHidden/>
          </w:rPr>
          <w:instrText xml:space="preserve"> PAGEREF _Toc106297754 \h </w:instrText>
        </w:r>
        <w:r w:rsidR="00CD6F9D">
          <w:rPr>
            <w:noProof/>
            <w:webHidden/>
          </w:rPr>
        </w:r>
        <w:r w:rsidR="00CD6F9D">
          <w:rPr>
            <w:noProof/>
            <w:webHidden/>
          </w:rPr>
          <w:fldChar w:fldCharType="separate"/>
        </w:r>
        <w:r w:rsidR="00CD6F9D">
          <w:rPr>
            <w:noProof/>
            <w:webHidden/>
          </w:rPr>
          <w:t>272</w:t>
        </w:r>
        <w:r w:rsidR="00CD6F9D">
          <w:rPr>
            <w:noProof/>
            <w:webHidden/>
          </w:rPr>
          <w:fldChar w:fldCharType="end"/>
        </w:r>
      </w:hyperlink>
    </w:p>
    <w:p w14:paraId="4EC2AA77" w14:textId="6BBCBD29" w:rsidR="00CD6F9D" w:rsidRDefault="004B499F">
      <w:pPr>
        <w:pStyle w:val="TableofFigures"/>
        <w:tabs>
          <w:tab w:val="right" w:leader="dot" w:pos="9350"/>
        </w:tabs>
        <w:rPr>
          <w:rFonts w:asciiTheme="minorHAnsi" w:hAnsiTheme="minorHAnsi"/>
          <w:noProof/>
          <w:szCs w:val="22"/>
          <w:lang w:eastAsia="fr-FR"/>
        </w:rPr>
      </w:pPr>
      <w:hyperlink w:anchor="_Toc106297755" w:history="1">
        <w:r w:rsidR="00CD6F9D" w:rsidRPr="00987AFF">
          <w:rPr>
            <w:rStyle w:val="Hyperlink"/>
            <w:rFonts w:cs="Segoe UI Light"/>
            <w:noProof/>
          </w:rPr>
          <w:t>Figure 273 : Popin Supprimer un contenant</w:t>
        </w:r>
        <w:r w:rsidR="00CD6F9D">
          <w:rPr>
            <w:noProof/>
            <w:webHidden/>
          </w:rPr>
          <w:tab/>
        </w:r>
        <w:r w:rsidR="00CD6F9D">
          <w:rPr>
            <w:noProof/>
            <w:webHidden/>
          </w:rPr>
          <w:fldChar w:fldCharType="begin"/>
        </w:r>
        <w:r w:rsidR="00CD6F9D">
          <w:rPr>
            <w:noProof/>
            <w:webHidden/>
          </w:rPr>
          <w:instrText xml:space="preserve"> PAGEREF _Toc106297755 \h </w:instrText>
        </w:r>
        <w:r w:rsidR="00CD6F9D">
          <w:rPr>
            <w:noProof/>
            <w:webHidden/>
          </w:rPr>
        </w:r>
        <w:r w:rsidR="00CD6F9D">
          <w:rPr>
            <w:noProof/>
            <w:webHidden/>
          </w:rPr>
          <w:fldChar w:fldCharType="separate"/>
        </w:r>
        <w:r w:rsidR="00CD6F9D">
          <w:rPr>
            <w:noProof/>
            <w:webHidden/>
          </w:rPr>
          <w:t>273</w:t>
        </w:r>
        <w:r w:rsidR="00CD6F9D">
          <w:rPr>
            <w:noProof/>
            <w:webHidden/>
          </w:rPr>
          <w:fldChar w:fldCharType="end"/>
        </w:r>
      </w:hyperlink>
    </w:p>
    <w:p w14:paraId="1D12696E" w14:textId="712574B0" w:rsidR="00CD6F9D" w:rsidRDefault="004B499F">
      <w:pPr>
        <w:pStyle w:val="TableofFigures"/>
        <w:tabs>
          <w:tab w:val="right" w:leader="dot" w:pos="9350"/>
        </w:tabs>
        <w:rPr>
          <w:rFonts w:asciiTheme="minorHAnsi" w:hAnsiTheme="minorHAnsi"/>
          <w:noProof/>
          <w:szCs w:val="22"/>
          <w:lang w:eastAsia="fr-FR"/>
        </w:rPr>
      </w:pPr>
      <w:hyperlink w:anchor="_Toc106297756" w:history="1">
        <w:r w:rsidR="00CD6F9D" w:rsidRPr="00987AFF">
          <w:rPr>
            <w:rStyle w:val="Hyperlink"/>
            <w:rFonts w:cs="Segoe UI Light"/>
            <w:noProof/>
          </w:rPr>
          <w:t>Figure 274 : Créer un nouveau contenant – Application mobile</w:t>
        </w:r>
        <w:r w:rsidR="00CD6F9D">
          <w:rPr>
            <w:noProof/>
            <w:webHidden/>
          </w:rPr>
          <w:tab/>
        </w:r>
        <w:r w:rsidR="00CD6F9D">
          <w:rPr>
            <w:noProof/>
            <w:webHidden/>
          </w:rPr>
          <w:fldChar w:fldCharType="begin"/>
        </w:r>
        <w:r w:rsidR="00CD6F9D">
          <w:rPr>
            <w:noProof/>
            <w:webHidden/>
          </w:rPr>
          <w:instrText xml:space="preserve"> PAGEREF _Toc106297756 \h </w:instrText>
        </w:r>
        <w:r w:rsidR="00CD6F9D">
          <w:rPr>
            <w:noProof/>
            <w:webHidden/>
          </w:rPr>
        </w:r>
        <w:r w:rsidR="00CD6F9D">
          <w:rPr>
            <w:noProof/>
            <w:webHidden/>
          </w:rPr>
          <w:fldChar w:fldCharType="separate"/>
        </w:r>
        <w:r w:rsidR="00CD6F9D">
          <w:rPr>
            <w:noProof/>
            <w:webHidden/>
          </w:rPr>
          <w:t>274</w:t>
        </w:r>
        <w:r w:rsidR="00CD6F9D">
          <w:rPr>
            <w:noProof/>
            <w:webHidden/>
          </w:rPr>
          <w:fldChar w:fldCharType="end"/>
        </w:r>
      </w:hyperlink>
    </w:p>
    <w:p w14:paraId="66635E66" w14:textId="11BB2CA8" w:rsidR="00CD6F9D" w:rsidRDefault="004B499F">
      <w:pPr>
        <w:pStyle w:val="TableofFigures"/>
        <w:tabs>
          <w:tab w:val="right" w:leader="dot" w:pos="9350"/>
        </w:tabs>
        <w:rPr>
          <w:rFonts w:asciiTheme="minorHAnsi" w:hAnsiTheme="minorHAnsi"/>
          <w:noProof/>
          <w:szCs w:val="22"/>
          <w:lang w:eastAsia="fr-FR"/>
        </w:rPr>
      </w:pPr>
      <w:hyperlink w:anchor="_Toc106297757" w:history="1">
        <w:r w:rsidR="00CD6F9D" w:rsidRPr="00987AFF">
          <w:rPr>
            <w:rStyle w:val="Hyperlink"/>
            <w:rFonts w:cs="Segoe UI Light"/>
            <w:noProof/>
          </w:rPr>
          <w:t>Figure 275 : Editer un contenant – Application mobile</w:t>
        </w:r>
        <w:r w:rsidR="00CD6F9D">
          <w:rPr>
            <w:noProof/>
            <w:webHidden/>
          </w:rPr>
          <w:tab/>
        </w:r>
        <w:r w:rsidR="00CD6F9D">
          <w:rPr>
            <w:noProof/>
            <w:webHidden/>
          </w:rPr>
          <w:fldChar w:fldCharType="begin"/>
        </w:r>
        <w:r w:rsidR="00CD6F9D">
          <w:rPr>
            <w:noProof/>
            <w:webHidden/>
          </w:rPr>
          <w:instrText xml:space="preserve"> PAGEREF _Toc106297757 \h </w:instrText>
        </w:r>
        <w:r w:rsidR="00CD6F9D">
          <w:rPr>
            <w:noProof/>
            <w:webHidden/>
          </w:rPr>
        </w:r>
        <w:r w:rsidR="00CD6F9D">
          <w:rPr>
            <w:noProof/>
            <w:webHidden/>
          </w:rPr>
          <w:fldChar w:fldCharType="separate"/>
        </w:r>
        <w:r w:rsidR="00CD6F9D">
          <w:rPr>
            <w:noProof/>
            <w:webHidden/>
          </w:rPr>
          <w:t>276</w:t>
        </w:r>
        <w:r w:rsidR="00CD6F9D">
          <w:rPr>
            <w:noProof/>
            <w:webHidden/>
          </w:rPr>
          <w:fldChar w:fldCharType="end"/>
        </w:r>
      </w:hyperlink>
    </w:p>
    <w:p w14:paraId="0D296D2A" w14:textId="363BA790" w:rsidR="00CD6F9D" w:rsidRDefault="004B499F">
      <w:pPr>
        <w:pStyle w:val="TableofFigures"/>
        <w:tabs>
          <w:tab w:val="right" w:leader="dot" w:pos="9350"/>
        </w:tabs>
        <w:rPr>
          <w:rFonts w:asciiTheme="minorHAnsi" w:hAnsiTheme="minorHAnsi"/>
          <w:noProof/>
          <w:szCs w:val="22"/>
          <w:lang w:eastAsia="fr-FR"/>
        </w:rPr>
      </w:pPr>
      <w:hyperlink w:anchor="_Toc106297758" w:history="1">
        <w:r w:rsidR="00CD6F9D" w:rsidRPr="00987AFF">
          <w:rPr>
            <w:rStyle w:val="Hyperlink"/>
            <w:rFonts w:cs="Segoe UI Light"/>
            <w:noProof/>
          </w:rPr>
          <w:t>Figure 276 : Popin Envoi déjà ajouté dans la liste</w:t>
        </w:r>
        <w:r w:rsidR="00CD6F9D">
          <w:rPr>
            <w:noProof/>
            <w:webHidden/>
          </w:rPr>
          <w:tab/>
        </w:r>
        <w:r w:rsidR="00CD6F9D">
          <w:rPr>
            <w:noProof/>
            <w:webHidden/>
          </w:rPr>
          <w:fldChar w:fldCharType="begin"/>
        </w:r>
        <w:r w:rsidR="00CD6F9D">
          <w:rPr>
            <w:noProof/>
            <w:webHidden/>
          </w:rPr>
          <w:instrText xml:space="preserve"> PAGEREF _Toc106297758 \h </w:instrText>
        </w:r>
        <w:r w:rsidR="00CD6F9D">
          <w:rPr>
            <w:noProof/>
            <w:webHidden/>
          </w:rPr>
        </w:r>
        <w:r w:rsidR="00CD6F9D">
          <w:rPr>
            <w:noProof/>
            <w:webHidden/>
          </w:rPr>
          <w:fldChar w:fldCharType="separate"/>
        </w:r>
        <w:r w:rsidR="00CD6F9D">
          <w:rPr>
            <w:noProof/>
            <w:webHidden/>
          </w:rPr>
          <w:t>277</w:t>
        </w:r>
        <w:r w:rsidR="00CD6F9D">
          <w:rPr>
            <w:noProof/>
            <w:webHidden/>
          </w:rPr>
          <w:fldChar w:fldCharType="end"/>
        </w:r>
      </w:hyperlink>
    </w:p>
    <w:p w14:paraId="094D8C46" w14:textId="467EF8F9" w:rsidR="00CD6F9D" w:rsidRDefault="004B499F">
      <w:pPr>
        <w:pStyle w:val="TableofFigures"/>
        <w:tabs>
          <w:tab w:val="right" w:leader="dot" w:pos="9350"/>
        </w:tabs>
        <w:rPr>
          <w:rFonts w:asciiTheme="minorHAnsi" w:hAnsiTheme="minorHAnsi"/>
          <w:noProof/>
          <w:szCs w:val="22"/>
          <w:lang w:eastAsia="fr-FR"/>
        </w:rPr>
      </w:pPr>
      <w:hyperlink w:anchor="_Toc106297759" w:history="1">
        <w:r w:rsidR="00CD6F9D" w:rsidRPr="00987AFF">
          <w:rPr>
            <w:rStyle w:val="Hyperlink"/>
            <w:rFonts w:cs="Segoe UI Light"/>
            <w:noProof/>
          </w:rPr>
          <w:t>Figure 277 : Popin Envoi déjà ajouté dans un autre manifeste</w:t>
        </w:r>
        <w:r w:rsidR="00CD6F9D">
          <w:rPr>
            <w:noProof/>
            <w:webHidden/>
          </w:rPr>
          <w:tab/>
        </w:r>
        <w:r w:rsidR="00CD6F9D">
          <w:rPr>
            <w:noProof/>
            <w:webHidden/>
          </w:rPr>
          <w:fldChar w:fldCharType="begin"/>
        </w:r>
        <w:r w:rsidR="00CD6F9D">
          <w:rPr>
            <w:noProof/>
            <w:webHidden/>
          </w:rPr>
          <w:instrText xml:space="preserve"> PAGEREF _Toc106297759 \h </w:instrText>
        </w:r>
        <w:r w:rsidR="00CD6F9D">
          <w:rPr>
            <w:noProof/>
            <w:webHidden/>
          </w:rPr>
        </w:r>
        <w:r w:rsidR="00CD6F9D">
          <w:rPr>
            <w:noProof/>
            <w:webHidden/>
          </w:rPr>
          <w:fldChar w:fldCharType="separate"/>
        </w:r>
        <w:r w:rsidR="00CD6F9D">
          <w:rPr>
            <w:noProof/>
            <w:webHidden/>
          </w:rPr>
          <w:t>277</w:t>
        </w:r>
        <w:r w:rsidR="00CD6F9D">
          <w:rPr>
            <w:noProof/>
            <w:webHidden/>
          </w:rPr>
          <w:fldChar w:fldCharType="end"/>
        </w:r>
      </w:hyperlink>
    </w:p>
    <w:p w14:paraId="7F0B0CC1" w14:textId="61BFCDA7" w:rsidR="00CD6F9D" w:rsidRDefault="004B499F">
      <w:pPr>
        <w:pStyle w:val="TableofFigures"/>
        <w:tabs>
          <w:tab w:val="right" w:leader="dot" w:pos="9350"/>
        </w:tabs>
        <w:rPr>
          <w:rFonts w:asciiTheme="minorHAnsi" w:hAnsiTheme="minorHAnsi"/>
          <w:noProof/>
          <w:szCs w:val="22"/>
          <w:lang w:eastAsia="fr-FR"/>
        </w:rPr>
      </w:pPr>
      <w:hyperlink w:anchor="_Toc106297760" w:history="1">
        <w:r w:rsidR="00CD6F9D" w:rsidRPr="00987AFF">
          <w:rPr>
            <w:rStyle w:val="Hyperlink"/>
            <w:rFonts w:cs="Segoe UI Light"/>
            <w:noProof/>
          </w:rPr>
          <w:t>Figure 278 : Popin choix de l’action – Application mobile</w:t>
        </w:r>
        <w:r w:rsidR="00CD6F9D">
          <w:rPr>
            <w:noProof/>
            <w:webHidden/>
          </w:rPr>
          <w:tab/>
        </w:r>
        <w:r w:rsidR="00CD6F9D">
          <w:rPr>
            <w:noProof/>
            <w:webHidden/>
          </w:rPr>
          <w:fldChar w:fldCharType="begin"/>
        </w:r>
        <w:r w:rsidR="00CD6F9D">
          <w:rPr>
            <w:noProof/>
            <w:webHidden/>
          </w:rPr>
          <w:instrText xml:space="preserve"> PAGEREF _Toc106297760 \h </w:instrText>
        </w:r>
        <w:r w:rsidR="00CD6F9D">
          <w:rPr>
            <w:noProof/>
            <w:webHidden/>
          </w:rPr>
        </w:r>
        <w:r w:rsidR="00CD6F9D">
          <w:rPr>
            <w:noProof/>
            <w:webHidden/>
          </w:rPr>
          <w:fldChar w:fldCharType="separate"/>
        </w:r>
        <w:r w:rsidR="00CD6F9D">
          <w:rPr>
            <w:noProof/>
            <w:webHidden/>
          </w:rPr>
          <w:t>278</w:t>
        </w:r>
        <w:r w:rsidR="00CD6F9D">
          <w:rPr>
            <w:noProof/>
            <w:webHidden/>
          </w:rPr>
          <w:fldChar w:fldCharType="end"/>
        </w:r>
      </w:hyperlink>
    </w:p>
    <w:p w14:paraId="65F53236" w14:textId="5E178375" w:rsidR="00CD6F9D" w:rsidRDefault="004B499F">
      <w:pPr>
        <w:pStyle w:val="TableofFigures"/>
        <w:tabs>
          <w:tab w:val="right" w:leader="dot" w:pos="9350"/>
        </w:tabs>
        <w:rPr>
          <w:rFonts w:asciiTheme="minorHAnsi" w:hAnsiTheme="minorHAnsi"/>
          <w:noProof/>
          <w:szCs w:val="22"/>
          <w:lang w:eastAsia="fr-FR"/>
        </w:rPr>
      </w:pPr>
      <w:hyperlink w:anchor="_Toc106297761" w:history="1">
        <w:r w:rsidR="00CD6F9D" w:rsidRPr="00987AFF">
          <w:rPr>
            <w:rStyle w:val="Hyperlink"/>
            <w:rFonts w:cs="Segoe UI Light"/>
            <w:noProof/>
          </w:rPr>
          <w:t>Figure 279 : Changer la destination d'un envoi appartenant à un contenant clôturé</w:t>
        </w:r>
        <w:r w:rsidR="00CD6F9D">
          <w:rPr>
            <w:noProof/>
            <w:webHidden/>
          </w:rPr>
          <w:tab/>
        </w:r>
        <w:r w:rsidR="00CD6F9D">
          <w:rPr>
            <w:noProof/>
            <w:webHidden/>
          </w:rPr>
          <w:fldChar w:fldCharType="begin"/>
        </w:r>
        <w:r w:rsidR="00CD6F9D">
          <w:rPr>
            <w:noProof/>
            <w:webHidden/>
          </w:rPr>
          <w:instrText xml:space="preserve"> PAGEREF _Toc106297761 \h </w:instrText>
        </w:r>
        <w:r w:rsidR="00CD6F9D">
          <w:rPr>
            <w:noProof/>
            <w:webHidden/>
          </w:rPr>
        </w:r>
        <w:r w:rsidR="00CD6F9D">
          <w:rPr>
            <w:noProof/>
            <w:webHidden/>
          </w:rPr>
          <w:fldChar w:fldCharType="separate"/>
        </w:r>
        <w:r w:rsidR="00CD6F9D">
          <w:rPr>
            <w:noProof/>
            <w:webHidden/>
          </w:rPr>
          <w:t>278</w:t>
        </w:r>
        <w:r w:rsidR="00CD6F9D">
          <w:rPr>
            <w:noProof/>
            <w:webHidden/>
          </w:rPr>
          <w:fldChar w:fldCharType="end"/>
        </w:r>
      </w:hyperlink>
    </w:p>
    <w:p w14:paraId="0A942341" w14:textId="6588647B" w:rsidR="00CD6F9D" w:rsidRDefault="004B499F">
      <w:pPr>
        <w:pStyle w:val="TableofFigures"/>
        <w:tabs>
          <w:tab w:val="right" w:leader="dot" w:pos="9350"/>
        </w:tabs>
        <w:rPr>
          <w:rFonts w:asciiTheme="minorHAnsi" w:hAnsiTheme="minorHAnsi"/>
          <w:noProof/>
          <w:szCs w:val="22"/>
          <w:lang w:eastAsia="fr-FR"/>
        </w:rPr>
      </w:pPr>
      <w:hyperlink w:anchor="_Toc106297762" w:history="1">
        <w:r w:rsidR="00CD6F9D" w:rsidRPr="00987AFF">
          <w:rPr>
            <w:rStyle w:val="Hyperlink"/>
            <w:rFonts w:cs="Segoe UI Light"/>
            <w:noProof/>
          </w:rPr>
          <w:t>Figure 280 : Changer la destination d'un envoi appartenant à un contenant clôturé</w:t>
        </w:r>
        <w:r w:rsidR="00CD6F9D">
          <w:rPr>
            <w:noProof/>
            <w:webHidden/>
          </w:rPr>
          <w:tab/>
        </w:r>
        <w:r w:rsidR="00CD6F9D">
          <w:rPr>
            <w:noProof/>
            <w:webHidden/>
          </w:rPr>
          <w:fldChar w:fldCharType="begin"/>
        </w:r>
        <w:r w:rsidR="00CD6F9D">
          <w:rPr>
            <w:noProof/>
            <w:webHidden/>
          </w:rPr>
          <w:instrText xml:space="preserve"> PAGEREF _Toc106297762 \h </w:instrText>
        </w:r>
        <w:r w:rsidR="00CD6F9D">
          <w:rPr>
            <w:noProof/>
            <w:webHidden/>
          </w:rPr>
        </w:r>
        <w:r w:rsidR="00CD6F9D">
          <w:rPr>
            <w:noProof/>
            <w:webHidden/>
          </w:rPr>
          <w:fldChar w:fldCharType="separate"/>
        </w:r>
        <w:r w:rsidR="00CD6F9D">
          <w:rPr>
            <w:noProof/>
            <w:webHidden/>
          </w:rPr>
          <w:t>279</w:t>
        </w:r>
        <w:r w:rsidR="00CD6F9D">
          <w:rPr>
            <w:noProof/>
            <w:webHidden/>
          </w:rPr>
          <w:fldChar w:fldCharType="end"/>
        </w:r>
      </w:hyperlink>
    </w:p>
    <w:p w14:paraId="70191BB9" w14:textId="69F50B0F" w:rsidR="00CD6F9D" w:rsidRDefault="004B499F">
      <w:pPr>
        <w:pStyle w:val="TableofFigures"/>
        <w:tabs>
          <w:tab w:val="right" w:leader="dot" w:pos="9350"/>
        </w:tabs>
        <w:rPr>
          <w:rFonts w:asciiTheme="minorHAnsi" w:hAnsiTheme="minorHAnsi"/>
          <w:noProof/>
          <w:szCs w:val="22"/>
          <w:lang w:eastAsia="fr-FR"/>
        </w:rPr>
      </w:pPr>
      <w:hyperlink w:anchor="_Toc106297763" w:history="1">
        <w:r w:rsidR="00CD6F9D" w:rsidRPr="00987AFF">
          <w:rPr>
            <w:rStyle w:val="Hyperlink"/>
            <w:rFonts w:cs="Segoe UI Light"/>
            <w:noProof/>
          </w:rPr>
          <w:t>Figure 281 : Changer la destination d'un envoi</w:t>
        </w:r>
        <w:r w:rsidR="00CD6F9D">
          <w:rPr>
            <w:noProof/>
            <w:webHidden/>
          </w:rPr>
          <w:tab/>
        </w:r>
        <w:r w:rsidR="00CD6F9D">
          <w:rPr>
            <w:noProof/>
            <w:webHidden/>
          </w:rPr>
          <w:fldChar w:fldCharType="begin"/>
        </w:r>
        <w:r w:rsidR="00CD6F9D">
          <w:rPr>
            <w:noProof/>
            <w:webHidden/>
          </w:rPr>
          <w:instrText xml:space="preserve"> PAGEREF _Toc106297763 \h </w:instrText>
        </w:r>
        <w:r w:rsidR="00CD6F9D">
          <w:rPr>
            <w:noProof/>
            <w:webHidden/>
          </w:rPr>
        </w:r>
        <w:r w:rsidR="00CD6F9D">
          <w:rPr>
            <w:noProof/>
            <w:webHidden/>
          </w:rPr>
          <w:fldChar w:fldCharType="separate"/>
        </w:r>
        <w:r w:rsidR="00CD6F9D">
          <w:rPr>
            <w:noProof/>
            <w:webHidden/>
          </w:rPr>
          <w:t>279</w:t>
        </w:r>
        <w:r w:rsidR="00CD6F9D">
          <w:rPr>
            <w:noProof/>
            <w:webHidden/>
          </w:rPr>
          <w:fldChar w:fldCharType="end"/>
        </w:r>
      </w:hyperlink>
    </w:p>
    <w:p w14:paraId="0E49815F" w14:textId="3B96B533" w:rsidR="00CD6F9D" w:rsidRDefault="004B499F">
      <w:pPr>
        <w:pStyle w:val="TableofFigures"/>
        <w:tabs>
          <w:tab w:val="right" w:leader="dot" w:pos="9350"/>
        </w:tabs>
        <w:rPr>
          <w:rFonts w:asciiTheme="minorHAnsi" w:hAnsiTheme="minorHAnsi"/>
          <w:noProof/>
          <w:szCs w:val="22"/>
          <w:lang w:eastAsia="fr-FR"/>
        </w:rPr>
      </w:pPr>
      <w:hyperlink w:anchor="_Toc106297764" w:history="1">
        <w:r w:rsidR="00CD6F9D" w:rsidRPr="00987AFF">
          <w:rPr>
            <w:rStyle w:val="Hyperlink"/>
            <w:rFonts w:cs="Segoe UI Light"/>
            <w:noProof/>
          </w:rPr>
          <w:t>Figure 282 : Déplacer un envoi appartenant à un manifeste vers un autre contenant</w:t>
        </w:r>
        <w:r w:rsidR="00CD6F9D">
          <w:rPr>
            <w:noProof/>
            <w:webHidden/>
          </w:rPr>
          <w:tab/>
        </w:r>
        <w:r w:rsidR="00CD6F9D">
          <w:rPr>
            <w:noProof/>
            <w:webHidden/>
          </w:rPr>
          <w:fldChar w:fldCharType="begin"/>
        </w:r>
        <w:r w:rsidR="00CD6F9D">
          <w:rPr>
            <w:noProof/>
            <w:webHidden/>
          </w:rPr>
          <w:instrText xml:space="preserve"> PAGEREF _Toc106297764 \h </w:instrText>
        </w:r>
        <w:r w:rsidR="00CD6F9D">
          <w:rPr>
            <w:noProof/>
            <w:webHidden/>
          </w:rPr>
        </w:r>
        <w:r w:rsidR="00CD6F9D">
          <w:rPr>
            <w:noProof/>
            <w:webHidden/>
          </w:rPr>
          <w:fldChar w:fldCharType="separate"/>
        </w:r>
        <w:r w:rsidR="00CD6F9D">
          <w:rPr>
            <w:noProof/>
            <w:webHidden/>
          </w:rPr>
          <w:t>279</w:t>
        </w:r>
        <w:r w:rsidR="00CD6F9D">
          <w:rPr>
            <w:noProof/>
            <w:webHidden/>
          </w:rPr>
          <w:fldChar w:fldCharType="end"/>
        </w:r>
      </w:hyperlink>
    </w:p>
    <w:p w14:paraId="34F4C20D" w14:textId="0BD3F024" w:rsidR="00CD6F9D" w:rsidRDefault="004B499F">
      <w:pPr>
        <w:pStyle w:val="TableofFigures"/>
        <w:tabs>
          <w:tab w:val="right" w:leader="dot" w:pos="9350"/>
        </w:tabs>
        <w:rPr>
          <w:rFonts w:asciiTheme="minorHAnsi" w:hAnsiTheme="minorHAnsi"/>
          <w:noProof/>
          <w:szCs w:val="22"/>
          <w:lang w:eastAsia="fr-FR"/>
        </w:rPr>
      </w:pPr>
      <w:hyperlink w:anchor="_Toc106297765" w:history="1">
        <w:r w:rsidR="00CD6F9D" w:rsidRPr="00987AFF">
          <w:rPr>
            <w:rStyle w:val="Hyperlink"/>
            <w:rFonts w:cs="Segoe UI Light"/>
            <w:noProof/>
          </w:rPr>
          <w:t>Figure 283 : Popin déplacement des envois du manifeste dans un autre contenant</w:t>
        </w:r>
        <w:r w:rsidR="00CD6F9D">
          <w:rPr>
            <w:noProof/>
            <w:webHidden/>
          </w:rPr>
          <w:tab/>
        </w:r>
        <w:r w:rsidR="00CD6F9D">
          <w:rPr>
            <w:noProof/>
            <w:webHidden/>
          </w:rPr>
          <w:fldChar w:fldCharType="begin"/>
        </w:r>
        <w:r w:rsidR="00CD6F9D">
          <w:rPr>
            <w:noProof/>
            <w:webHidden/>
          </w:rPr>
          <w:instrText xml:space="preserve"> PAGEREF _Toc106297765 \h </w:instrText>
        </w:r>
        <w:r w:rsidR="00CD6F9D">
          <w:rPr>
            <w:noProof/>
            <w:webHidden/>
          </w:rPr>
        </w:r>
        <w:r w:rsidR="00CD6F9D">
          <w:rPr>
            <w:noProof/>
            <w:webHidden/>
          </w:rPr>
          <w:fldChar w:fldCharType="separate"/>
        </w:r>
        <w:r w:rsidR="00CD6F9D">
          <w:rPr>
            <w:noProof/>
            <w:webHidden/>
          </w:rPr>
          <w:t>280</w:t>
        </w:r>
        <w:r w:rsidR="00CD6F9D">
          <w:rPr>
            <w:noProof/>
            <w:webHidden/>
          </w:rPr>
          <w:fldChar w:fldCharType="end"/>
        </w:r>
      </w:hyperlink>
    </w:p>
    <w:p w14:paraId="2CC52A77" w14:textId="09AEA234" w:rsidR="00CD6F9D" w:rsidRDefault="004B499F">
      <w:pPr>
        <w:pStyle w:val="TableofFigures"/>
        <w:tabs>
          <w:tab w:val="right" w:leader="dot" w:pos="9350"/>
        </w:tabs>
        <w:rPr>
          <w:rFonts w:asciiTheme="minorHAnsi" w:hAnsiTheme="minorHAnsi"/>
          <w:noProof/>
          <w:szCs w:val="22"/>
          <w:lang w:eastAsia="fr-FR"/>
        </w:rPr>
      </w:pPr>
      <w:hyperlink w:anchor="_Toc106297766" w:history="1">
        <w:r w:rsidR="00CD6F9D" w:rsidRPr="00987AFF">
          <w:rPr>
            <w:rStyle w:val="Hyperlink"/>
            <w:rFonts w:cs="Segoe UI Light"/>
            <w:noProof/>
          </w:rPr>
          <w:t>Figure 284 : Popin déplacement d’un vers un autre contenant</w:t>
        </w:r>
        <w:r w:rsidR="00CD6F9D">
          <w:rPr>
            <w:noProof/>
            <w:webHidden/>
          </w:rPr>
          <w:tab/>
        </w:r>
        <w:r w:rsidR="00CD6F9D">
          <w:rPr>
            <w:noProof/>
            <w:webHidden/>
          </w:rPr>
          <w:fldChar w:fldCharType="begin"/>
        </w:r>
        <w:r w:rsidR="00CD6F9D">
          <w:rPr>
            <w:noProof/>
            <w:webHidden/>
          </w:rPr>
          <w:instrText xml:space="preserve"> PAGEREF _Toc106297766 \h </w:instrText>
        </w:r>
        <w:r w:rsidR="00CD6F9D">
          <w:rPr>
            <w:noProof/>
            <w:webHidden/>
          </w:rPr>
        </w:r>
        <w:r w:rsidR="00CD6F9D">
          <w:rPr>
            <w:noProof/>
            <w:webHidden/>
          </w:rPr>
          <w:fldChar w:fldCharType="separate"/>
        </w:r>
        <w:r w:rsidR="00CD6F9D">
          <w:rPr>
            <w:noProof/>
            <w:webHidden/>
          </w:rPr>
          <w:t>280</w:t>
        </w:r>
        <w:r w:rsidR="00CD6F9D">
          <w:rPr>
            <w:noProof/>
            <w:webHidden/>
          </w:rPr>
          <w:fldChar w:fldCharType="end"/>
        </w:r>
      </w:hyperlink>
    </w:p>
    <w:p w14:paraId="22FAE47C" w14:textId="37B1D881" w:rsidR="00CD6F9D" w:rsidRDefault="004B499F">
      <w:pPr>
        <w:pStyle w:val="TableofFigures"/>
        <w:tabs>
          <w:tab w:val="right" w:leader="dot" w:pos="9350"/>
        </w:tabs>
        <w:rPr>
          <w:rFonts w:asciiTheme="minorHAnsi" w:hAnsiTheme="minorHAnsi"/>
          <w:noProof/>
          <w:szCs w:val="22"/>
          <w:lang w:eastAsia="fr-FR"/>
        </w:rPr>
      </w:pPr>
      <w:hyperlink w:anchor="_Toc106297767" w:history="1">
        <w:r w:rsidR="00CD6F9D" w:rsidRPr="00987AFF">
          <w:rPr>
            <w:rStyle w:val="Hyperlink"/>
            <w:rFonts w:cs="Segoe UI Light"/>
            <w:noProof/>
          </w:rPr>
          <w:t>Figure 285 : Déplacer un envoi vers un autre manifeste</w:t>
        </w:r>
        <w:r w:rsidR="00CD6F9D">
          <w:rPr>
            <w:noProof/>
            <w:webHidden/>
          </w:rPr>
          <w:tab/>
        </w:r>
        <w:r w:rsidR="00CD6F9D">
          <w:rPr>
            <w:noProof/>
            <w:webHidden/>
          </w:rPr>
          <w:fldChar w:fldCharType="begin"/>
        </w:r>
        <w:r w:rsidR="00CD6F9D">
          <w:rPr>
            <w:noProof/>
            <w:webHidden/>
          </w:rPr>
          <w:instrText xml:space="preserve"> PAGEREF _Toc106297767 \h </w:instrText>
        </w:r>
        <w:r w:rsidR="00CD6F9D">
          <w:rPr>
            <w:noProof/>
            <w:webHidden/>
          </w:rPr>
        </w:r>
        <w:r w:rsidR="00CD6F9D">
          <w:rPr>
            <w:noProof/>
            <w:webHidden/>
          </w:rPr>
          <w:fldChar w:fldCharType="separate"/>
        </w:r>
        <w:r w:rsidR="00CD6F9D">
          <w:rPr>
            <w:noProof/>
            <w:webHidden/>
          </w:rPr>
          <w:t>281</w:t>
        </w:r>
        <w:r w:rsidR="00CD6F9D">
          <w:rPr>
            <w:noProof/>
            <w:webHidden/>
          </w:rPr>
          <w:fldChar w:fldCharType="end"/>
        </w:r>
      </w:hyperlink>
    </w:p>
    <w:p w14:paraId="0E1C26F1" w14:textId="5D1870C7" w:rsidR="00CD6F9D" w:rsidRDefault="004B499F">
      <w:pPr>
        <w:pStyle w:val="TableofFigures"/>
        <w:tabs>
          <w:tab w:val="right" w:leader="dot" w:pos="9350"/>
        </w:tabs>
        <w:rPr>
          <w:rFonts w:asciiTheme="minorHAnsi" w:hAnsiTheme="minorHAnsi"/>
          <w:noProof/>
          <w:szCs w:val="22"/>
          <w:lang w:eastAsia="fr-FR"/>
        </w:rPr>
      </w:pPr>
      <w:hyperlink w:anchor="_Toc106297768" w:history="1">
        <w:r w:rsidR="00CD6F9D" w:rsidRPr="00987AFF">
          <w:rPr>
            <w:rStyle w:val="Hyperlink"/>
            <w:rFonts w:cs="Segoe UI Light"/>
            <w:noProof/>
          </w:rPr>
          <w:t>Figure 286 : Editer un contenant</w:t>
        </w:r>
        <w:r w:rsidR="00CD6F9D">
          <w:rPr>
            <w:noProof/>
            <w:webHidden/>
          </w:rPr>
          <w:tab/>
        </w:r>
        <w:r w:rsidR="00CD6F9D">
          <w:rPr>
            <w:noProof/>
            <w:webHidden/>
          </w:rPr>
          <w:fldChar w:fldCharType="begin"/>
        </w:r>
        <w:r w:rsidR="00CD6F9D">
          <w:rPr>
            <w:noProof/>
            <w:webHidden/>
          </w:rPr>
          <w:instrText xml:space="preserve"> PAGEREF _Toc106297768 \h </w:instrText>
        </w:r>
        <w:r w:rsidR="00CD6F9D">
          <w:rPr>
            <w:noProof/>
            <w:webHidden/>
          </w:rPr>
        </w:r>
        <w:r w:rsidR="00CD6F9D">
          <w:rPr>
            <w:noProof/>
            <w:webHidden/>
          </w:rPr>
          <w:fldChar w:fldCharType="separate"/>
        </w:r>
        <w:r w:rsidR="00CD6F9D">
          <w:rPr>
            <w:noProof/>
            <w:webHidden/>
          </w:rPr>
          <w:t>281</w:t>
        </w:r>
        <w:r w:rsidR="00CD6F9D">
          <w:rPr>
            <w:noProof/>
            <w:webHidden/>
          </w:rPr>
          <w:fldChar w:fldCharType="end"/>
        </w:r>
      </w:hyperlink>
    </w:p>
    <w:p w14:paraId="690EA060" w14:textId="7D00ECF8" w:rsidR="00CD6F9D" w:rsidRDefault="004B499F">
      <w:pPr>
        <w:pStyle w:val="TableofFigures"/>
        <w:tabs>
          <w:tab w:val="right" w:leader="dot" w:pos="9350"/>
        </w:tabs>
        <w:rPr>
          <w:rFonts w:asciiTheme="minorHAnsi" w:hAnsiTheme="minorHAnsi"/>
          <w:noProof/>
          <w:szCs w:val="22"/>
          <w:lang w:eastAsia="fr-FR"/>
        </w:rPr>
      </w:pPr>
      <w:hyperlink w:anchor="_Toc106297769" w:history="1">
        <w:r w:rsidR="00CD6F9D" w:rsidRPr="00987AFF">
          <w:rPr>
            <w:rStyle w:val="Hyperlink"/>
            <w:rFonts w:cs="Segoe UI Light"/>
            <w:noProof/>
          </w:rPr>
          <w:t>Figure 287 : Supprimer un envoi appartenant à un manifeste</w:t>
        </w:r>
        <w:r w:rsidR="00CD6F9D">
          <w:rPr>
            <w:noProof/>
            <w:webHidden/>
          </w:rPr>
          <w:tab/>
        </w:r>
        <w:r w:rsidR="00CD6F9D">
          <w:rPr>
            <w:noProof/>
            <w:webHidden/>
          </w:rPr>
          <w:fldChar w:fldCharType="begin"/>
        </w:r>
        <w:r w:rsidR="00CD6F9D">
          <w:rPr>
            <w:noProof/>
            <w:webHidden/>
          </w:rPr>
          <w:instrText xml:space="preserve"> PAGEREF _Toc106297769 \h </w:instrText>
        </w:r>
        <w:r w:rsidR="00CD6F9D">
          <w:rPr>
            <w:noProof/>
            <w:webHidden/>
          </w:rPr>
        </w:r>
        <w:r w:rsidR="00CD6F9D">
          <w:rPr>
            <w:noProof/>
            <w:webHidden/>
          </w:rPr>
          <w:fldChar w:fldCharType="separate"/>
        </w:r>
        <w:r w:rsidR="00CD6F9D">
          <w:rPr>
            <w:noProof/>
            <w:webHidden/>
          </w:rPr>
          <w:t>281</w:t>
        </w:r>
        <w:r w:rsidR="00CD6F9D">
          <w:rPr>
            <w:noProof/>
            <w:webHidden/>
          </w:rPr>
          <w:fldChar w:fldCharType="end"/>
        </w:r>
      </w:hyperlink>
    </w:p>
    <w:p w14:paraId="712B5EE2" w14:textId="3D9540BA" w:rsidR="00CD6F9D" w:rsidRDefault="004B499F">
      <w:pPr>
        <w:pStyle w:val="TableofFigures"/>
        <w:tabs>
          <w:tab w:val="right" w:leader="dot" w:pos="9350"/>
        </w:tabs>
        <w:rPr>
          <w:rFonts w:asciiTheme="minorHAnsi" w:hAnsiTheme="minorHAnsi"/>
          <w:noProof/>
          <w:szCs w:val="22"/>
          <w:lang w:eastAsia="fr-FR"/>
        </w:rPr>
      </w:pPr>
      <w:hyperlink w:anchor="_Toc106297770" w:history="1">
        <w:r w:rsidR="00CD6F9D" w:rsidRPr="00987AFF">
          <w:rPr>
            <w:rStyle w:val="Hyperlink"/>
            <w:rFonts w:cs="Segoe UI Light"/>
            <w:noProof/>
          </w:rPr>
          <w:t>Figure 288 : Popin confirmation suppression envoi</w:t>
        </w:r>
        <w:r w:rsidR="00CD6F9D">
          <w:rPr>
            <w:noProof/>
            <w:webHidden/>
          </w:rPr>
          <w:tab/>
        </w:r>
        <w:r w:rsidR="00CD6F9D">
          <w:rPr>
            <w:noProof/>
            <w:webHidden/>
          </w:rPr>
          <w:fldChar w:fldCharType="begin"/>
        </w:r>
        <w:r w:rsidR="00CD6F9D">
          <w:rPr>
            <w:noProof/>
            <w:webHidden/>
          </w:rPr>
          <w:instrText xml:space="preserve"> PAGEREF _Toc106297770 \h </w:instrText>
        </w:r>
        <w:r w:rsidR="00CD6F9D">
          <w:rPr>
            <w:noProof/>
            <w:webHidden/>
          </w:rPr>
        </w:r>
        <w:r w:rsidR="00CD6F9D">
          <w:rPr>
            <w:noProof/>
            <w:webHidden/>
          </w:rPr>
          <w:fldChar w:fldCharType="separate"/>
        </w:r>
        <w:r w:rsidR="00CD6F9D">
          <w:rPr>
            <w:noProof/>
            <w:webHidden/>
          </w:rPr>
          <w:t>282</w:t>
        </w:r>
        <w:r w:rsidR="00CD6F9D">
          <w:rPr>
            <w:noProof/>
            <w:webHidden/>
          </w:rPr>
          <w:fldChar w:fldCharType="end"/>
        </w:r>
      </w:hyperlink>
    </w:p>
    <w:p w14:paraId="27E40667" w14:textId="5950EA9F" w:rsidR="00CD6F9D" w:rsidRDefault="004B499F">
      <w:pPr>
        <w:pStyle w:val="TableofFigures"/>
        <w:tabs>
          <w:tab w:val="right" w:leader="dot" w:pos="9350"/>
        </w:tabs>
        <w:rPr>
          <w:rFonts w:asciiTheme="minorHAnsi" w:hAnsiTheme="minorHAnsi"/>
          <w:noProof/>
          <w:szCs w:val="22"/>
          <w:lang w:eastAsia="fr-FR"/>
        </w:rPr>
      </w:pPr>
      <w:hyperlink w:anchor="_Toc106297771" w:history="1">
        <w:r w:rsidR="00CD6F9D" w:rsidRPr="00987AFF">
          <w:rPr>
            <w:rStyle w:val="Hyperlink"/>
            <w:rFonts w:cs="Segoe UI Light"/>
            <w:noProof/>
          </w:rPr>
          <w:t>Figure 289 : Popin envoi non réceptionné</w:t>
        </w:r>
        <w:r w:rsidR="00CD6F9D">
          <w:rPr>
            <w:noProof/>
            <w:webHidden/>
          </w:rPr>
          <w:tab/>
        </w:r>
        <w:r w:rsidR="00CD6F9D">
          <w:rPr>
            <w:noProof/>
            <w:webHidden/>
          </w:rPr>
          <w:fldChar w:fldCharType="begin"/>
        </w:r>
        <w:r w:rsidR="00CD6F9D">
          <w:rPr>
            <w:noProof/>
            <w:webHidden/>
          </w:rPr>
          <w:instrText xml:space="preserve"> PAGEREF _Toc106297771 \h </w:instrText>
        </w:r>
        <w:r w:rsidR="00CD6F9D">
          <w:rPr>
            <w:noProof/>
            <w:webHidden/>
          </w:rPr>
        </w:r>
        <w:r w:rsidR="00CD6F9D">
          <w:rPr>
            <w:noProof/>
            <w:webHidden/>
          </w:rPr>
          <w:fldChar w:fldCharType="separate"/>
        </w:r>
        <w:r w:rsidR="00CD6F9D">
          <w:rPr>
            <w:noProof/>
            <w:webHidden/>
          </w:rPr>
          <w:t>282</w:t>
        </w:r>
        <w:r w:rsidR="00CD6F9D">
          <w:rPr>
            <w:noProof/>
            <w:webHidden/>
          </w:rPr>
          <w:fldChar w:fldCharType="end"/>
        </w:r>
      </w:hyperlink>
    </w:p>
    <w:p w14:paraId="71D67275" w14:textId="637BFC25" w:rsidR="00CD6F9D" w:rsidRDefault="004B499F">
      <w:pPr>
        <w:pStyle w:val="TableofFigures"/>
        <w:tabs>
          <w:tab w:val="right" w:leader="dot" w:pos="9350"/>
        </w:tabs>
        <w:rPr>
          <w:rFonts w:asciiTheme="minorHAnsi" w:hAnsiTheme="minorHAnsi"/>
          <w:noProof/>
          <w:szCs w:val="22"/>
          <w:lang w:eastAsia="fr-FR"/>
        </w:rPr>
      </w:pPr>
      <w:hyperlink w:anchor="_Toc106297772" w:history="1">
        <w:r w:rsidR="00CD6F9D" w:rsidRPr="00987AFF">
          <w:rPr>
            <w:rStyle w:val="Hyperlink"/>
            <w:rFonts w:cs="Segoe UI Light"/>
            <w:noProof/>
          </w:rPr>
          <w:t>Figure 290 : Popin agence de destination manquante</w:t>
        </w:r>
        <w:r w:rsidR="00CD6F9D">
          <w:rPr>
            <w:noProof/>
            <w:webHidden/>
          </w:rPr>
          <w:tab/>
        </w:r>
        <w:r w:rsidR="00CD6F9D">
          <w:rPr>
            <w:noProof/>
            <w:webHidden/>
          </w:rPr>
          <w:fldChar w:fldCharType="begin"/>
        </w:r>
        <w:r w:rsidR="00CD6F9D">
          <w:rPr>
            <w:noProof/>
            <w:webHidden/>
          </w:rPr>
          <w:instrText xml:space="preserve"> PAGEREF _Toc106297772 \h </w:instrText>
        </w:r>
        <w:r w:rsidR="00CD6F9D">
          <w:rPr>
            <w:noProof/>
            <w:webHidden/>
          </w:rPr>
        </w:r>
        <w:r w:rsidR="00CD6F9D">
          <w:rPr>
            <w:noProof/>
            <w:webHidden/>
          </w:rPr>
          <w:fldChar w:fldCharType="separate"/>
        </w:r>
        <w:r w:rsidR="00CD6F9D">
          <w:rPr>
            <w:noProof/>
            <w:webHidden/>
          </w:rPr>
          <w:t>283</w:t>
        </w:r>
        <w:r w:rsidR="00CD6F9D">
          <w:rPr>
            <w:noProof/>
            <w:webHidden/>
          </w:rPr>
          <w:fldChar w:fldCharType="end"/>
        </w:r>
      </w:hyperlink>
    </w:p>
    <w:p w14:paraId="4AF1F8ED" w14:textId="61BA7B8F" w:rsidR="00CD6F9D" w:rsidRDefault="004B499F">
      <w:pPr>
        <w:pStyle w:val="TableofFigures"/>
        <w:tabs>
          <w:tab w:val="right" w:leader="dot" w:pos="9350"/>
        </w:tabs>
        <w:rPr>
          <w:rFonts w:asciiTheme="minorHAnsi" w:hAnsiTheme="minorHAnsi"/>
          <w:noProof/>
          <w:szCs w:val="22"/>
          <w:lang w:eastAsia="fr-FR"/>
        </w:rPr>
      </w:pPr>
      <w:hyperlink w:anchor="_Toc106297773" w:history="1">
        <w:r w:rsidR="00CD6F9D" w:rsidRPr="00987AFF">
          <w:rPr>
            <w:rStyle w:val="Hyperlink"/>
            <w:rFonts w:cs="Segoe UI Light"/>
            <w:noProof/>
          </w:rPr>
          <w:t>Figure 291 : Modification de la destination</w:t>
        </w:r>
        <w:r w:rsidR="00CD6F9D">
          <w:rPr>
            <w:noProof/>
            <w:webHidden/>
          </w:rPr>
          <w:tab/>
        </w:r>
        <w:r w:rsidR="00CD6F9D">
          <w:rPr>
            <w:noProof/>
            <w:webHidden/>
          </w:rPr>
          <w:fldChar w:fldCharType="begin"/>
        </w:r>
        <w:r w:rsidR="00CD6F9D">
          <w:rPr>
            <w:noProof/>
            <w:webHidden/>
          </w:rPr>
          <w:instrText xml:space="preserve"> PAGEREF _Toc106297773 \h </w:instrText>
        </w:r>
        <w:r w:rsidR="00CD6F9D">
          <w:rPr>
            <w:noProof/>
            <w:webHidden/>
          </w:rPr>
        </w:r>
        <w:r w:rsidR="00CD6F9D">
          <w:rPr>
            <w:noProof/>
            <w:webHidden/>
          </w:rPr>
          <w:fldChar w:fldCharType="separate"/>
        </w:r>
        <w:r w:rsidR="00CD6F9D">
          <w:rPr>
            <w:noProof/>
            <w:webHidden/>
          </w:rPr>
          <w:t>283</w:t>
        </w:r>
        <w:r w:rsidR="00CD6F9D">
          <w:rPr>
            <w:noProof/>
            <w:webHidden/>
          </w:rPr>
          <w:fldChar w:fldCharType="end"/>
        </w:r>
      </w:hyperlink>
    </w:p>
    <w:p w14:paraId="3FE770D8" w14:textId="25750821" w:rsidR="00CD6F9D" w:rsidRDefault="004B499F">
      <w:pPr>
        <w:pStyle w:val="TableofFigures"/>
        <w:tabs>
          <w:tab w:val="right" w:leader="dot" w:pos="9350"/>
        </w:tabs>
        <w:rPr>
          <w:rFonts w:asciiTheme="minorHAnsi" w:hAnsiTheme="minorHAnsi"/>
          <w:noProof/>
          <w:szCs w:val="22"/>
          <w:lang w:eastAsia="fr-FR"/>
        </w:rPr>
      </w:pPr>
      <w:hyperlink w:anchor="_Toc106297774" w:history="1">
        <w:r w:rsidR="00CD6F9D" w:rsidRPr="00987AFF">
          <w:rPr>
            <w:rStyle w:val="Hyperlink"/>
            <w:rFonts w:cs="Segoe UI Light"/>
            <w:noProof/>
          </w:rPr>
          <w:t>Figure 292 : Message d’alerte type de contenu d’envoi ne correspond pas à celui du contenant</w:t>
        </w:r>
        <w:r w:rsidR="00CD6F9D">
          <w:rPr>
            <w:noProof/>
            <w:webHidden/>
          </w:rPr>
          <w:tab/>
        </w:r>
        <w:r w:rsidR="00CD6F9D">
          <w:rPr>
            <w:noProof/>
            <w:webHidden/>
          </w:rPr>
          <w:fldChar w:fldCharType="begin"/>
        </w:r>
        <w:r w:rsidR="00CD6F9D">
          <w:rPr>
            <w:noProof/>
            <w:webHidden/>
          </w:rPr>
          <w:instrText xml:space="preserve"> PAGEREF _Toc106297774 \h </w:instrText>
        </w:r>
        <w:r w:rsidR="00CD6F9D">
          <w:rPr>
            <w:noProof/>
            <w:webHidden/>
          </w:rPr>
        </w:r>
        <w:r w:rsidR="00CD6F9D">
          <w:rPr>
            <w:noProof/>
            <w:webHidden/>
          </w:rPr>
          <w:fldChar w:fldCharType="separate"/>
        </w:r>
        <w:r w:rsidR="00CD6F9D">
          <w:rPr>
            <w:noProof/>
            <w:webHidden/>
          </w:rPr>
          <w:t>283</w:t>
        </w:r>
        <w:r w:rsidR="00CD6F9D">
          <w:rPr>
            <w:noProof/>
            <w:webHidden/>
          </w:rPr>
          <w:fldChar w:fldCharType="end"/>
        </w:r>
      </w:hyperlink>
    </w:p>
    <w:p w14:paraId="2CE0D2A8" w14:textId="48B5C347" w:rsidR="00CD6F9D" w:rsidRDefault="004B499F">
      <w:pPr>
        <w:pStyle w:val="TableofFigures"/>
        <w:tabs>
          <w:tab w:val="right" w:leader="dot" w:pos="9350"/>
        </w:tabs>
        <w:rPr>
          <w:rFonts w:asciiTheme="minorHAnsi" w:hAnsiTheme="minorHAnsi"/>
          <w:noProof/>
          <w:szCs w:val="22"/>
          <w:lang w:eastAsia="fr-FR"/>
        </w:rPr>
      </w:pPr>
      <w:hyperlink w:anchor="_Toc106297775" w:history="1">
        <w:r w:rsidR="00CD6F9D" w:rsidRPr="00987AFF">
          <w:rPr>
            <w:rStyle w:val="Hyperlink"/>
            <w:rFonts w:cs="Segoe UI Light"/>
            <w:noProof/>
          </w:rPr>
          <w:t>Figure 293 : Popin Envoi déjà ajouté dans un autre contenant</w:t>
        </w:r>
        <w:r w:rsidR="00CD6F9D">
          <w:rPr>
            <w:noProof/>
            <w:webHidden/>
          </w:rPr>
          <w:tab/>
        </w:r>
        <w:r w:rsidR="00CD6F9D">
          <w:rPr>
            <w:noProof/>
            <w:webHidden/>
          </w:rPr>
          <w:fldChar w:fldCharType="begin"/>
        </w:r>
        <w:r w:rsidR="00CD6F9D">
          <w:rPr>
            <w:noProof/>
            <w:webHidden/>
          </w:rPr>
          <w:instrText xml:space="preserve"> PAGEREF _Toc106297775 \h </w:instrText>
        </w:r>
        <w:r w:rsidR="00CD6F9D">
          <w:rPr>
            <w:noProof/>
            <w:webHidden/>
          </w:rPr>
        </w:r>
        <w:r w:rsidR="00CD6F9D">
          <w:rPr>
            <w:noProof/>
            <w:webHidden/>
          </w:rPr>
          <w:fldChar w:fldCharType="separate"/>
        </w:r>
        <w:r w:rsidR="00CD6F9D">
          <w:rPr>
            <w:noProof/>
            <w:webHidden/>
          </w:rPr>
          <w:t>284</w:t>
        </w:r>
        <w:r w:rsidR="00CD6F9D">
          <w:rPr>
            <w:noProof/>
            <w:webHidden/>
          </w:rPr>
          <w:fldChar w:fldCharType="end"/>
        </w:r>
      </w:hyperlink>
    </w:p>
    <w:p w14:paraId="47FE35BF" w14:textId="7B37F185" w:rsidR="00CD6F9D" w:rsidRDefault="004B499F">
      <w:pPr>
        <w:pStyle w:val="TableofFigures"/>
        <w:tabs>
          <w:tab w:val="right" w:leader="dot" w:pos="9350"/>
        </w:tabs>
        <w:rPr>
          <w:rFonts w:asciiTheme="minorHAnsi" w:hAnsiTheme="minorHAnsi"/>
          <w:noProof/>
          <w:szCs w:val="22"/>
          <w:lang w:eastAsia="fr-FR"/>
        </w:rPr>
      </w:pPr>
      <w:hyperlink w:anchor="_Toc106297776" w:history="1">
        <w:r w:rsidR="00CD6F9D" w:rsidRPr="00987AFF">
          <w:rPr>
            <w:rStyle w:val="Hyperlink"/>
            <w:rFonts w:cs="Segoe UI Light"/>
            <w:noProof/>
          </w:rPr>
          <w:t>Figure 294 : Popin Envoi déjà ajouté dans un manifeste clôturé</w:t>
        </w:r>
        <w:r w:rsidR="00CD6F9D">
          <w:rPr>
            <w:noProof/>
            <w:webHidden/>
          </w:rPr>
          <w:tab/>
        </w:r>
        <w:r w:rsidR="00CD6F9D">
          <w:rPr>
            <w:noProof/>
            <w:webHidden/>
          </w:rPr>
          <w:fldChar w:fldCharType="begin"/>
        </w:r>
        <w:r w:rsidR="00CD6F9D">
          <w:rPr>
            <w:noProof/>
            <w:webHidden/>
          </w:rPr>
          <w:instrText xml:space="preserve"> PAGEREF _Toc106297776 \h </w:instrText>
        </w:r>
        <w:r w:rsidR="00CD6F9D">
          <w:rPr>
            <w:noProof/>
            <w:webHidden/>
          </w:rPr>
        </w:r>
        <w:r w:rsidR="00CD6F9D">
          <w:rPr>
            <w:noProof/>
            <w:webHidden/>
          </w:rPr>
          <w:fldChar w:fldCharType="separate"/>
        </w:r>
        <w:r w:rsidR="00CD6F9D">
          <w:rPr>
            <w:noProof/>
            <w:webHidden/>
          </w:rPr>
          <w:t>284</w:t>
        </w:r>
        <w:r w:rsidR="00CD6F9D">
          <w:rPr>
            <w:noProof/>
            <w:webHidden/>
          </w:rPr>
          <w:fldChar w:fldCharType="end"/>
        </w:r>
      </w:hyperlink>
    </w:p>
    <w:p w14:paraId="7E60BB7F" w14:textId="6A107C69" w:rsidR="00CD6F9D" w:rsidRDefault="004B499F">
      <w:pPr>
        <w:pStyle w:val="TableofFigures"/>
        <w:tabs>
          <w:tab w:val="right" w:leader="dot" w:pos="9350"/>
        </w:tabs>
        <w:rPr>
          <w:rFonts w:asciiTheme="minorHAnsi" w:hAnsiTheme="minorHAnsi"/>
          <w:noProof/>
          <w:szCs w:val="22"/>
          <w:lang w:eastAsia="fr-FR"/>
        </w:rPr>
      </w:pPr>
      <w:hyperlink w:anchor="_Toc106297777" w:history="1">
        <w:r w:rsidR="00CD6F9D" w:rsidRPr="00987AFF">
          <w:rPr>
            <w:rStyle w:val="Hyperlink"/>
            <w:rFonts w:cs="Segoe UI Light"/>
            <w:noProof/>
          </w:rPr>
          <w:t>Figure 295 : Afficher alerte envois groupés</w:t>
        </w:r>
        <w:r w:rsidR="00CD6F9D">
          <w:rPr>
            <w:noProof/>
            <w:webHidden/>
          </w:rPr>
          <w:tab/>
        </w:r>
        <w:r w:rsidR="00CD6F9D">
          <w:rPr>
            <w:noProof/>
            <w:webHidden/>
          </w:rPr>
          <w:fldChar w:fldCharType="begin"/>
        </w:r>
        <w:r w:rsidR="00CD6F9D">
          <w:rPr>
            <w:noProof/>
            <w:webHidden/>
          </w:rPr>
          <w:instrText xml:space="preserve"> PAGEREF _Toc106297777 \h </w:instrText>
        </w:r>
        <w:r w:rsidR="00CD6F9D">
          <w:rPr>
            <w:noProof/>
            <w:webHidden/>
          </w:rPr>
        </w:r>
        <w:r w:rsidR="00CD6F9D">
          <w:rPr>
            <w:noProof/>
            <w:webHidden/>
          </w:rPr>
          <w:fldChar w:fldCharType="separate"/>
        </w:r>
        <w:r w:rsidR="00CD6F9D">
          <w:rPr>
            <w:noProof/>
            <w:webHidden/>
          </w:rPr>
          <w:t>284</w:t>
        </w:r>
        <w:r w:rsidR="00CD6F9D">
          <w:rPr>
            <w:noProof/>
            <w:webHidden/>
          </w:rPr>
          <w:fldChar w:fldCharType="end"/>
        </w:r>
      </w:hyperlink>
    </w:p>
    <w:p w14:paraId="6005F28B" w14:textId="7112442C" w:rsidR="00CD6F9D" w:rsidRDefault="004B499F">
      <w:pPr>
        <w:pStyle w:val="TableofFigures"/>
        <w:tabs>
          <w:tab w:val="right" w:leader="dot" w:pos="9350"/>
        </w:tabs>
        <w:rPr>
          <w:rFonts w:asciiTheme="minorHAnsi" w:hAnsiTheme="minorHAnsi"/>
          <w:noProof/>
          <w:szCs w:val="22"/>
          <w:lang w:eastAsia="fr-FR"/>
        </w:rPr>
      </w:pPr>
      <w:hyperlink w:anchor="_Toc106297778" w:history="1">
        <w:r w:rsidR="00CD6F9D" w:rsidRPr="00987AFF">
          <w:rPr>
            <w:rStyle w:val="Hyperlink"/>
            <w:rFonts w:cs="Segoe UI Light"/>
            <w:noProof/>
          </w:rPr>
          <w:t>Figure 296 : Afficher alerte retour à la liste des manifestes</w:t>
        </w:r>
        <w:r w:rsidR="00CD6F9D">
          <w:rPr>
            <w:noProof/>
            <w:webHidden/>
          </w:rPr>
          <w:tab/>
        </w:r>
        <w:r w:rsidR="00CD6F9D">
          <w:rPr>
            <w:noProof/>
            <w:webHidden/>
          </w:rPr>
          <w:fldChar w:fldCharType="begin"/>
        </w:r>
        <w:r w:rsidR="00CD6F9D">
          <w:rPr>
            <w:noProof/>
            <w:webHidden/>
          </w:rPr>
          <w:instrText xml:space="preserve"> PAGEREF _Toc106297778 \h </w:instrText>
        </w:r>
        <w:r w:rsidR="00CD6F9D">
          <w:rPr>
            <w:noProof/>
            <w:webHidden/>
          </w:rPr>
        </w:r>
        <w:r w:rsidR="00CD6F9D">
          <w:rPr>
            <w:noProof/>
            <w:webHidden/>
          </w:rPr>
          <w:fldChar w:fldCharType="separate"/>
        </w:r>
        <w:r w:rsidR="00CD6F9D">
          <w:rPr>
            <w:noProof/>
            <w:webHidden/>
          </w:rPr>
          <w:t>285</w:t>
        </w:r>
        <w:r w:rsidR="00CD6F9D">
          <w:rPr>
            <w:noProof/>
            <w:webHidden/>
          </w:rPr>
          <w:fldChar w:fldCharType="end"/>
        </w:r>
      </w:hyperlink>
    </w:p>
    <w:p w14:paraId="5F369EA1" w14:textId="66D8FFE1" w:rsidR="00CD6F9D" w:rsidRDefault="004B499F">
      <w:pPr>
        <w:pStyle w:val="TableofFigures"/>
        <w:tabs>
          <w:tab w:val="right" w:leader="dot" w:pos="9350"/>
        </w:tabs>
        <w:rPr>
          <w:rFonts w:asciiTheme="minorHAnsi" w:hAnsiTheme="minorHAnsi"/>
          <w:noProof/>
          <w:szCs w:val="22"/>
          <w:lang w:eastAsia="fr-FR"/>
        </w:rPr>
      </w:pPr>
      <w:hyperlink w:anchor="_Toc106297779" w:history="1">
        <w:r w:rsidR="00CD6F9D" w:rsidRPr="00987AFF">
          <w:rPr>
            <w:rStyle w:val="Hyperlink"/>
            <w:rFonts w:cs="Segoe UI Light"/>
            <w:noProof/>
          </w:rPr>
          <w:t>Figure 297 : Popin confirmation suppression en masse des envois</w:t>
        </w:r>
        <w:r w:rsidR="00CD6F9D">
          <w:rPr>
            <w:noProof/>
            <w:webHidden/>
          </w:rPr>
          <w:tab/>
        </w:r>
        <w:r w:rsidR="00CD6F9D">
          <w:rPr>
            <w:noProof/>
            <w:webHidden/>
          </w:rPr>
          <w:fldChar w:fldCharType="begin"/>
        </w:r>
        <w:r w:rsidR="00CD6F9D">
          <w:rPr>
            <w:noProof/>
            <w:webHidden/>
          </w:rPr>
          <w:instrText xml:space="preserve"> PAGEREF _Toc106297779 \h </w:instrText>
        </w:r>
        <w:r w:rsidR="00CD6F9D">
          <w:rPr>
            <w:noProof/>
            <w:webHidden/>
          </w:rPr>
        </w:r>
        <w:r w:rsidR="00CD6F9D">
          <w:rPr>
            <w:noProof/>
            <w:webHidden/>
          </w:rPr>
          <w:fldChar w:fldCharType="separate"/>
        </w:r>
        <w:r w:rsidR="00CD6F9D">
          <w:rPr>
            <w:noProof/>
            <w:webHidden/>
          </w:rPr>
          <w:t>285</w:t>
        </w:r>
        <w:r w:rsidR="00CD6F9D">
          <w:rPr>
            <w:noProof/>
            <w:webHidden/>
          </w:rPr>
          <w:fldChar w:fldCharType="end"/>
        </w:r>
      </w:hyperlink>
    </w:p>
    <w:p w14:paraId="4D70620D" w14:textId="21A43B2C" w:rsidR="00CD6F9D" w:rsidRDefault="004B499F">
      <w:pPr>
        <w:pStyle w:val="TableofFigures"/>
        <w:tabs>
          <w:tab w:val="right" w:leader="dot" w:pos="9350"/>
        </w:tabs>
        <w:rPr>
          <w:rFonts w:asciiTheme="minorHAnsi" w:hAnsiTheme="minorHAnsi"/>
          <w:noProof/>
          <w:szCs w:val="22"/>
          <w:lang w:eastAsia="fr-FR"/>
        </w:rPr>
      </w:pPr>
      <w:hyperlink w:anchor="_Toc106297780" w:history="1">
        <w:r w:rsidR="00CD6F9D" w:rsidRPr="00987AFF">
          <w:rPr>
            <w:rStyle w:val="Hyperlink"/>
            <w:rFonts w:cs="Segoe UI Light"/>
            <w:noProof/>
          </w:rPr>
          <w:t>Figure 298 : Message de confirmation de l’enregistrement</w:t>
        </w:r>
        <w:r w:rsidR="00CD6F9D">
          <w:rPr>
            <w:noProof/>
            <w:webHidden/>
          </w:rPr>
          <w:tab/>
        </w:r>
        <w:r w:rsidR="00CD6F9D">
          <w:rPr>
            <w:noProof/>
            <w:webHidden/>
          </w:rPr>
          <w:fldChar w:fldCharType="begin"/>
        </w:r>
        <w:r w:rsidR="00CD6F9D">
          <w:rPr>
            <w:noProof/>
            <w:webHidden/>
          </w:rPr>
          <w:instrText xml:space="preserve"> PAGEREF _Toc106297780 \h </w:instrText>
        </w:r>
        <w:r w:rsidR="00CD6F9D">
          <w:rPr>
            <w:noProof/>
            <w:webHidden/>
          </w:rPr>
        </w:r>
        <w:r w:rsidR="00CD6F9D">
          <w:rPr>
            <w:noProof/>
            <w:webHidden/>
          </w:rPr>
          <w:fldChar w:fldCharType="separate"/>
        </w:r>
        <w:r w:rsidR="00CD6F9D">
          <w:rPr>
            <w:noProof/>
            <w:webHidden/>
          </w:rPr>
          <w:t>285</w:t>
        </w:r>
        <w:r w:rsidR="00CD6F9D">
          <w:rPr>
            <w:noProof/>
            <w:webHidden/>
          </w:rPr>
          <w:fldChar w:fldCharType="end"/>
        </w:r>
      </w:hyperlink>
    </w:p>
    <w:p w14:paraId="6B6E6536" w14:textId="4308CA7A" w:rsidR="00CD6F9D" w:rsidRDefault="004B499F">
      <w:pPr>
        <w:pStyle w:val="TableofFigures"/>
        <w:tabs>
          <w:tab w:val="right" w:leader="dot" w:pos="9350"/>
        </w:tabs>
        <w:rPr>
          <w:rFonts w:asciiTheme="minorHAnsi" w:hAnsiTheme="minorHAnsi"/>
          <w:noProof/>
          <w:szCs w:val="22"/>
          <w:lang w:eastAsia="fr-FR"/>
        </w:rPr>
      </w:pPr>
      <w:hyperlink w:anchor="_Toc106297781" w:history="1">
        <w:r w:rsidR="00CD6F9D" w:rsidRPr="00987AFF">
          <w:rPr>
            <w:rStyle w:val="Hyperlink"/>
            <w:rFonts w:cs="Segoe UI Light"/>
            <w:noProof/>
          </w:rPr>
          <w:t>Figure 299 : Clôturer le contenant</w:t>
        </w:r>
        <w:r w:rsidR="00CD6F9D">
          <w:rPr>
            <w:noProof/>
            <w:webHidden/>
          </w:rPr>
          <w:tab/>
        </w:r>
        <w:r w:rsidR="00CD6F9D">
          <w:rPr>
            <w:noProof/>
            <w:webHidden/>
          </w:rPr>
          <w:fldChar w:fldCharType="begin"/>
        </w:r>
        <w:r w:rsidR="00CD6F9D">
          <w:rPr>
            <w:noProof/>
            <w:webHidden/>
          </w:rPr>
          <w:instrText xml:space="preserve"> PAGEREF _Toc106297781 \h </w:instrText>
        </w:r>
        <w:r w:rsidR="00CD6F9D">
          <w:rPr>
            <w:noProof/>
            <w:webHidden/>
          </w:rPr>
        </w:r>
        <w:r w:rsidR="00CD6F9D">
          <w:rPr>
            <w:noProof/>
            <w:webHidden/>
          </w:rPr>
          <w:fldChar w:fldCharType="separate"/>
        </w:r>
        <w:r w:rsidR="00CD6F9D">
          <w:rPr>
            <w:noProof/>
            <w:webHidden/>
          </w:rPr>
          <w:t>286</w:t>
        </w:r>
        <w:r w:rsidR="00CD6F9D">
          <w:rPr>
            <w:noProof/>
            <w:webHidden/>
          </w:rPr>
          <w:fldChar w:fldCharType="end"/>
        </w:r>
      </w:hyperlink>
    </w:p>
    <w:p w14:paraId="052DB651" w14:textId="7D0E9ABD" w:rsidR="00CD6F9D" w:rsidRDefault="004B499F">
      <w:pPr>
        <w:pStyle w:val="TableofFigures"/>
        <w:tabs>
          <w:tab w:val="right" w:leader="dot" w:pos="9350"/>
        </w:tabs>
        <w:rPr>
          <w:rFonts w:asciiTheme="minorHAnsi" w:hAnsiTheme="minorHAnsi"/>
          <w:noProof/>
          <w:szCs w:val="22"/>
          <w:lang w:eastAsia="fr-FR"/>
        </w:rPr>
      </w:pPr>
      <w:hyperlink w:anchor="_Toc106297782" w:history="1">
        <w:r w:rsidR="00CD6F9D" w:rsidRPr="00987AFF">
          <w:rPr>
            <w:rStyle w:val="Hyperlink"/>
            <w:rFonts w:cs="Segoe UI Light"/>
            <w:noProof/>
          </w:rPr>
          <w:t>Figure 300 : Popin confirmation clôture du contenant</w:t>
        </w:r>
        <w:r w:rsidR="00CD6F9D">
          <w:rPr>
            <w:noProof/>
            <w:webHidden/>
          </w:rPr>
          <w:tab/>
        </w:r>
        <w:r w:rsidR="00CD6F9D">
          <w:rPr>
            <w:noProof/>
            <w:webHidden/>
          </w:rPr>
          <w:fldChar w:fldCharType="begin"/>
        </w:r>
        <w:r w:rsidR="00CD6F9D">
          <w:rPr>
            <w:noProof/>
            <w:webHidden/>
          </w:rPr>
          <w:instrText xml:space="preserve"> PAGEREF _Toc106297782 \h </w:instrText>
        </w:r>
        <w:r w:rsidR="00CD6F9D">
          <w:rPr>
            <w:noProof/>
            <w:webHidden/>
          </w:rPr>
        </w:r>
        <w:r w:rsidR="00CD6F9D">
          <w:rPr>
            <w:noProof/>
            <w:webHidden/>
          </w:rPr>
          <w:fldChar w:fldCharType="separate"/>
        </w:r>
        <w:r w:rsidR="00CD6F9D">
          <w:rPr>
            <w:noProof/>
            <w:webHidden/>
          </w:rPr>
          <w:t>286</w:t>
        </w:r>
        <w:r w:rsidR="00CD6F9D">
          <w:rPr>
            <w:noProof/>
            <w:webHidden/>
          </w:rPr>
          <w:fldChar w:fldCharType="end"/>
        </w:r>
      </w:hyperlink>
    </w:p>
    <w:p w14:paraId="45B7F1E8" w14:textId="3EC6FF23" w:rsidR="00CD6F9D" w:rsidRDefault="004B499F">
      <w:pPr>
        <w:pStyle w:val="TableofFigures"/>
        <w:tabs>
          <w:tab w:val="right" w:leader="dot" w:pos="9350"/>
        </w:tabs>
        <w:rPr>
          <w:rFonts w:asciiTheme="minorHAnsi" w:hAnsiTheme="minorHAnsi"/>
          <w:noProof/>
          <w:szCs w:val="22"/>
          <w:lang w:eastAsia="fr-FR"/>
        </w:rPr>
      </w:pPr>
      <w:hyperlink w:anchor="_Toc106297783" w:history="1">
        <w:r w:rsidR="00CD6F9D" w:rsidRPr="00987AFF">
          <w:rPr>
            <w:rStyle w:val="Hyperlink"/>
            <w:rFonts w:cs="Segoe UI Light"/>
            <w:noProof/>
          </w:rPr>
          <w:t>Figure 301 : Imprimer documents du contenant</w:t>
        </w:r>
        <w:r w:rsidR="00CD6F9D">
          <w:rPr>
            <w:noProof/>
            <w:webHidden/>
          </w:rPr>
          <w:tab/>
        </w:r>
        <w:r w:rsidR="00CD6F9D">
          <w:rPr>
            <w:noProof/>
            <w:webHidden/>
          </w:rPr>
          <w:fldChar w:fldCharType="begin"/>
        </w:r>
        <w:r w:rsidR="00CD6F9D">
          <w:rPr>
            <w:noProof/>
            <w:webHidden/>
          </w:rPr>
          <w:instrText xml:space="preserve"> PAGEREF _Toc106297783 \h </w:instrText>
        </w:r>
        <w:r w:rsidR="00CD6F9D">
          <w:rPr>
            <w:noProof/>
            <w:webHidden/>
          </w:rPr>
        </w:r>
        <w:r w:rsidR="00CD6F9D">
          <w:rPr>
            <w:noProof/>
            <w:webHidden/>
          </w:rPr>
          <w:fldChar w:fldCharType="separate"/>
        </w:r>
        <w:r w:rsidR="00CD6F9D">
          <w:rPr>
            <w:noProof/>
            <w:webHidden/>
          </w:rPr>
          <w:t>286</w:t>
        </w:r>
        <w:r w:rsidR="00CD6F9D">
          <w:rPr>
            <w:noProof/>
            <w:webHidden/>
          </w:rPr>
          <w:fldChar w:fldCharType="end"/>
        </w:r>
      </w:hyperlink>
    </w:p>
    <w:p w14:paraId="3CC818C3" w14:textId="12865375" w:rsidR="00CD6F9D" w:rsidRDefault="004B499F">
      <w:pPr>
        <w:pStyle w:val="TableofFigures"/>
        <w:tabs>
          <w:tab w:val="right" w:leader="dot" w:pos="9350"/>
        </w:tabs>
        <w:rPr>
          <w:rFonts w:asciiTheme="minorHAnsi" w:hAnsiTheme="minorHAnsi"/>
          <w:noProof/>
          <w:szCs w:val="22"/>
          <w:lang w:eastAsia="fr-FR"/>
        </w:rPr>
      </w:pPr>
      <w:hyperlink w:anchor="_Toc106297784" w:history="1">
        <w:r w:rsidR="00CD6F9D" w:rsidRPr="00987AFF">
          <w:rPr>
            <w:rStyle w:val="Hyperlink"/>
            <w:rFonts w:cs="Segoe UI Light"/>
            <w:noProof/>
          </w:rPr>
          <w:t>Figure 302 : Créer un manifeste complémentaire</w:t>
        </w:r>
        <w:r w:rsidR="00CD6F9D">
          <w:rPr>
            <w:noProof/>
            <w:webHidden/>
          </w:rPr>
          <w:tab/>
        </w:r>
        <w:r w:rsidR="00CD6F9D">
          <w:rPr>
            <w:noProof/>
            <w:webHidden/>
          </w:rPr>
          <w:fldChar w:fldCharType="begin"/>
        </w:r>
        <w:r w:rsidR="00CD6F9D">
          <w:rPr>
            <w:noProof/>
            <w:webHidden/>
          </w:rPr>
          <w:instrText xml:space="preserve"> PAGEREF _Toc106297784 \h </w:instrText>
        </w:r>
        <w:r w:rsidR="00CD6F9D">
          <w:rPr>
            <w:noProof/>
            <w:webHidden/>
          </w:rPr>
        </w:r>
        <w:r w:rsidR="00CD6F9D">
          <w:rPr>
            <w:noProof/>
            <w:webHidden/>
          </w:rPr>
          <w:fldChar w:fldCharType="separate"/>
        </w:r>
        <w:r w:rsidR="00CD6F9D">
          <w:rPr>
            <w:noProof/>
            <w:webHidden/>
          </w:rPr>
          <w:t>287</w:t>
        </w:r>
        <w:r w:rsidR="00CD6F9D">
          <w:rPr>
            <w:noProof/>
            <w:webHidden/>
          </w:rPr>
          <w:fldChar w:fldCharType="end"/>
        </w:r>
      </w:hyperlink>
    </w:p>
    <w:p w14:paraId="636AD59E" w14:textId="022E46FE" w:rsidR="00CD6F9D" w:rsidRDefault="004B499F">
      <w:pPr>
        <w:pStyle w:val="TableofFigures"/>
        <w:tabs>
          <w:tab w:val="right" w:leader="dot" w:pos="9350"/>
        </w:tabs>
        <w:rPr>
          <w:rFonts w:asciiTheme="minorHAnsi" w:hAnsiTheme="minorHAnsi"/>
          <w:noProof/>
          <w:szCs w:val="22"/>
          <w:lang w:eastAsia="fr-FR"/>
        </w:rPr>
      </w:pPr>
      <w:hyperlink w:anchor="_Toc106297785" w:history="1">
        <w:r w:rsidR="00CD6F9D" w:rsidRPr="00987AFF">
          <w:rPr>
            <w:rStyle w:val="Hyperlink"/>
            <w:rFonts w:cs="Segoe UI Light"/>
            <w:noProof/>
          </w:rPr>
          <w:t>Figure 303 : Confirmer la réouverture du contenant</w:t>
        </w:r>
        <w:r w:rsidR="00CD6F9D">
          <w:rPr>
            <w:noProof/>
            <w:webHidden/>
          </w:rPr>
          <w:tab/>
        </w:r>
        <w:r w:rsidR="00CD6F9D">
          <w:rPr>
            <w:noProof/>
            <w:webHidden/>
          </w:rPr>
          <w:fldChar w:fldCharType="begin"/>
        </w:r>
        <w:r w:rsidR="00CD6F9D">
          <w:rPr>
            <w:noProof/>
            <w:webHidden/>
          </w:rPr>
          <w:instrText xml:space="preserve"> PAGEREF _Toc106297785 \h </w:instrText>
        </w:r>
        <w:r w:rsidR="00CD6F9D">
          <w:rPr>
            <w:noProof/>
            <w:webHidden/>
          </w:rPr>
        </w:r>
        <w:r w:rsidR="00CD6F9D">
          <w:rPr>
            <w:noProof/>
            <w:webHidden/>
          </w:rPr>
          <w:fldChar w:fldCharType="separate"/>
        </w:r>
        <w:r w:rsidR="00CD6F9D">
          <w:rPr>
            <w:noProof/>
            <w:webHidden/>
          </w:rPr>
          <w:t>287</w:t>
        </w:r>
        <w:r w:rsidR="00CD6F9D">
          <w:rPr>
            <w:noProof/>
            <w:webHidden/>
          </w:rPr>
          <w:fldChar w:fldCharType="end"/>
        </w:r>
      </w:hyperlink>
    </w:p>
    <w:p w14:paraId="1491F401" w14:textId="52966235" w:rsidR="00CD6F9D" w:rsidRDefault="004B499F">
      <w:pPr>
        <w:pStyle w:val="TableofFigures"/>
        <w:tabs>
          <w:tab w:val="right" w:leader="dot" w:pos="9350"/>
        </w:tabs>
        <w:rPr>
          <w:rFonts w:asciiTheme="minorHAnsi" w:hAnsiTheme="minorHAnsi"/>
          <w:noProof/>
          <w:szCs w:val="22"/>
          <w:lang w:eastAsia="fr-FR"/>
        </w:rPr>
      </w:pPr>
      <w:hyperlink w:anchor="_Toc106297786" w:history="1">
        <w:r w:rsidR="00CD6F9D" w:rsidRPr="00987AFF">
          <w:rPr>
            <w:rStyle w:val="Hyperlink"/>
            <w:rFonts w:cs="Segoe UI Light"/>
            <w:noProof/>
          </w:rPr>
          <w:t>Figure 304 : Rechercher des envois à distribuer – Application mobile</w:t>
        </w:r>
        <w:r w:rsidR="00CD6F9D">
          <w:rPr>
            <w:noProof/>
            <w:webHidden/>
          </w:rPr>
          <w:tab/>
        </w:r>
        <w:r w:rsidR="00CD6F9D">
          <w:rPr>
            <w:noProof/>
            <w:webHidden/>
          </w:rPr>
          <w:fldChar w:fldCharType="begin"/>
        </w:r>
        <w:r w:rsidR="00CD6F9D">
          <w:rPr>
            <w:noProof/>
            <w:webHidden/>
          </w:rPr>
          <w:instrText xml:space="preserve"> PAGEREF _Toc106297786 \h </w:instrText>
        </w:r>
        <w:r w:rsidR="00CD6F9D">
          <w:rPr>
            <w:noProof/>
            <w:webHidden/>
          </w:rPr>
        </w:r>
        <w:r w:rsidR="00CD6F9D">
          <w:rPr>
            <w:noProof/>
            <w:webHidden/>
          </w:rPr>
          <w:fldChar w:fldCharType="separate"/>
        </w:r>
        <w:r w:rsidR="00CD6F9D">
          <w:rPr>
            <w:noProof/>
            <w:webHidden/>
          </w:rPr>
          <w:t>288</w:t>
        </w:r>
        <w:r w:rsidR="00CD6F9D">
          <w:rPr>
            <w:noProof/>
            <w:webHidden/>
          </w:rPr>
          <w:fldChar w:fldCharType="end"/>
        </w:r>
      </w:hyperlink>
    </w:p>
    <w:p w14:paraId="3E4A8987" w14:textId="1292F696" w:rsidR="00CD6F9D" w:rsidRDefault="004B499F">
      <w:pPr>
        <w:pStyle w:val="TableofFigures"/>
        <w:tabs>
          <w:tab w:val="right" w:leader="dot" w:pos="9350"/>
        </w:tabs>
        <w:rPr>
          <w:rFonts w:asciiTheme="minorHAnsi" w:hAnsiTheme="minorHAnsi"/>
          <w:noProof/>
          <w:szCs w:val="22"/>
          <w:lang w:eastAsia="fr-FR"/>
        </w:rPr>
      </w:pPr>
      <w:hyperlink w:anchor="_Toc106297787" w:history="1">
        <w:r w:rsidR="00CD6F9D" w:rsidRPr="00987AFF">
          <w:rPr>
            <w:rStyle w:val="Hyperlink"/>
            <w:rFonts w:cs="Segoe UI Light"/>
            <w:noProof/>
          </w:rPr>
          <w:t>Figure 305 : Afficher la liste des envois à distribuer – Application mobile</w:t>
        </w:r>
        <w:r w:rsidR="00CD6F9D">
          <w:rPr>
            <w:noProof/>
            <w:webHidden/>
          </w:rPr>
          <w:tab/>
        </w:r>
        <w:r w:rsidR="00CD6F9D">
          <w:rPr>
            <w:noProof/>
            <w:webHidden/>
          </w:rPr>
          <w:fldChar w:fldCharType="begin"/>
        </w:r>
        <w:r w:rsidR="00CD6F9D">
          <w:rPr>
            <w:noProof/>
            <w:webHidden/>
          </w:rPr>
          <w:instrText xml:space="preserve"> PAGEREF _Toc106297787 \h </w:instrText>
        </w:r>
        <w:r w:rsidR="00CD6F9D">
          <w:rPr>
            <w:noProof/>
            <w:webHidden/>
          </w:rPr>
        </w:r>
        <w:r w:rsidR="00CD6F9D">
          <w:rPr>
            <w:noProof/>
            <w:webHidden/>
          </w:rPr>
          <w:fldChar w:fldCharType="separate"/>
        </w:r>
        <w:r w:rsidR="00CD6F9D">
          <w:rPr>
            <w:noProof/>
            <w:webHidden/>
          </w:rPr>
          <w:t>289</w:t>
        </w:r>
        <w:r w:rsidR="00CD6F9D">
          <w:rPr>
            <w:noProof/>
            <w:webHidden/>
          </w:rPr>
          <w:fldChar w:fldCharType="end"/>
        </w:r>
      </w:hyperlink>
    </w:p>
    <w:p w14:paraId="4C8ADE9A" w14:textId="7FE60854" w:rsidR="00CD6F9D" w:rsidRDefault="004B499F">
      <w:pPr>
        <w:pStyle w:val="TableofFigures"/>
        <w:tabs>
          <w:tab w:val="right" w:leader="dot" w:pos="9350"/>
        </w:tabs>
        <w:rPr>
          <w:rFonts w:asciiTheme="minorHAnsi" w:hAnsiTheme="minorHAnsi"/>
          <w:noProof/>
          <w:szCs w:val="22"/>
          <w:lang w:eastAsia="fr-FR"/>
        </w:rPr>
      </w:pPr>
      <w:hyperlink w:anchor="_Toc106297788" w:history="1">
        <w:r w:rsidR="00CD6F9D" w:rsidRPr="00987AFF">
          <w:rPr>
            <w:rStyle w:val="Hyperlink"/>
            <w:rFonts w:cs="Segoe UI Light"/>
            <w:noProof/>
          </w:rPr>
          <w:t>Figure 306 : Popin choix de l’action – Application mobile</w:t>
        </w:r>
        <w:r w:rsidR="00CD6F9D">
          <w:rPr>
            <w:noProof/>
            <w:webHidden/>
          </w:rPr>
          <w:tab/>
        </w:r>
        <w:r w:rsidR="00CD6F9D">
          <w:rPr>
            <w:noProof/>
            <w:webHidden/>
          </w:rPr>
          <w:fldChar w:fldCharType="begin"/>
        </w:r>
        <w:r w:rsidR="00CD6F9D">
          <w:rPr>
            <w:noProof/>
            <w:webHidden/>
          </w:rPr>
          <w:instrText xml:space="preserve"> PAGEREF _Toc106297788 \h </w:instrText>
        </w:r>
        <w:r w:rsidR="00CD6F9D">
          <w:rPr>
            <w:noProof/>
            <w:webHidden/>
          </w:rPr>
        </w:r>
        <w:r w:rsidR="00CD6F9D">
          <w:rPr>
            <w:noProof/>
            <w:webHidden/>
          </w:rPr>
          <w:fldChar w:fldCharType="separate"/>
        </w:r>
        <w:r w:rsidR="00CD6F9D">
          <w:rPr>
            <w:noProof/>
            <w:webHidden/>
          </w:rPr>
          <w:t>290</w:t>
        </w:r>
        <w:r w:rsidR="00CD6F9D">
          <w:rPr>
            <w:noProof/>
            <w:webHidden/>
          </w:rPr>
          <w:fldChar w:fldCharType="end"/>
        </w:r>
      </w:hyperlink>
    </w:p>
    <w:p w14:paraId="068A9CA1" w14:textId="2C44313F" w:rsidR="00CD6F9D" w:rsidRDefault="004B499F">
      <w:pPr>
        <w:pStyle w:val="TableofFigures"/>
        <w:tabs>
          <w:tab w:val="right" w:leader="dot" w:pos="9350"/>
        </w:tabs>
        <w:rPr>
          <w:rFonts w:asciiTheme="minorHAnsi" w:hAnsiTheme="minorHAnsi"/>
          <w:noProof/>
          <w:szCs w:val="22"/>
          <w:lang w:eastAsia="fr-FR"/>
        </w:rPr>
      </w:pPr>
      <w:hyperlink w:anchor="_Toc106297789" w:history="1">
        <w:r w:rsidR="00CD6F9D" w:rsidRPr="00987AFF">
          <w:rPr>
            <w:rStyle w:val="Hyperlink"/>
            <w:rFonts w:cs="Segoe UI Light"/>
            <w:noProof/>
          </w:rPr>
          <w:t>Figure 307 : Message confirmation génération DNL</w:t>
        </w:r>
        <w:r w:rsidR="00CD6F9D">
          <w:rPr>
            <w:noProof/>
            <w:webHidden/>
          </w:rPr>
          <w:tab/>
        </w:r>
        <w:r w:rsidR="00CD6F9D">
          <w:rPr>
            <w:noProof/>
            <w:webHidden/>
          </w:rPr>
          <w:fldChar w:fldCharType="begin"/>
        </w:r>
        <w:r w:rsidR="00CD6F9D">
          <w:rPr>
            <w:noProof/>
            <w:webHidden/>
          </w:rPr>
          <w:instrText xml:space="preserve"> PAGEREF _Toc106297789 \h </w:instrText>
        </w:r>
        <w:r w:rsidR="00CD6F9D">
          <w:rPr>
            <w:noProof/>
            <w:webHidden/>
          </w:rPr>
        </w:r>
        <w:r w:rsidR="00CD6F9D">
          <w:rPr>
            <w:noProof/>
            <w:webHidden/>
          </w:rPr>
          <w:fldChar w:fldCharType="separate"/>
        </w:r>
        <w:r w:rsidR="00CD6F9D">
          <w:rPr>
            <w:noProof/>
            <w:webHidden/>
          </w:rPr>
          <w:t>290</w:t>
        </w:r>
        <w:r w:rsidR="00CD6F9D">
          <w:rPr>
            <w:noProof/>
            <w:webHidden/>
          </w:rPr>
          <w:fldChar w:fldCharType="end"/>
        </w:r>
      </w:hyperlink>
    </w:p>
    <w:p w14:paraId="0EA7886F" w14:textId="2BC3D8E1" w:rsidR="00CD6F9D" w:rsidRDefault="004B499F">
      <w:pPr>
        <w:pStyle w:val="TableofFigures"/>
        <w:tabs>
          <w:tab w:val="right" w:leader="dot" w:pos="9350"/>
        </w:tabs>
        <w:rPr>
          <w:rFonts w:asciiTheme="minorHAnsi" w:hAnsiTheme="minorHAnsi"/>
          <w:noProof/>
          <w:szCs w:val="22"/>
          <w:lang w:eastAsia="fr-FR"/>
        </w:rPr>
      </w:pPr>
      <w:hyperlink w:anchor="_Toc106297790" w:history="1">
        <w:r w:rsidR="00CD6F9D" w:rsidRPr="00987AFF">
          <w:rPr>
            <w:rStyle w:val="Hyperlink"/>
            <w:rFonts w:cs="Segoe UI Light"/>
            <w:noProof/>
          </w:rPr>
          <w:t>Figure 308 : Popin transfert d’un envoi vers une autre tournée</w:t>
        </w:r>
        <w:r w:rsidR="00CD6F9D">
          <w:rPr>
            <w:noProof/>
            <w:webHidden/>
          </w:rPr>
          <w:tab/>
        </w:r>
        <w:r w:rsidR="00CD6F9D">
          <w:rPr>
            <w:noProof/>
            <w:webHidden/>
          </w:rPr>
          <w:fldChar w:fldCharType="begin"/>
        </w:r>
        <w:r w:rsidR="00CD6F9D">
          <w:rPr>
            <w:noProof/>
            <w:webHidden/>
          </w:rPr>
          <w:instrText xml:space="preserve"> PAGEREF _Toc106297790 \h </w:instrText>
        </w:r>
        <w:r w:rsidR="00CD6F9D">
          <w:rPr>
            <w:noProof/>
            <w:webHidden/>
          </w:rPr>
        </w:r>
        <w:r w:rsidR="00CD6F9D">
          <w:rPr>
            <w:noProof/>
            <w:webHidden/>
          </w:rPr>
          <w:fldChar w:fldCharType="separate"/>
        </w:r>
        <w:r w:rsidR="00CD6F9D">
          <w:rPr>
            <w:noProof/>
            <w:webHidden/>
          </w:rPr>
          <w:t>291</w:t>
        </w:r>
        <w:r w:rsidR="00CD6F9D">
          <w:rPr>
            <w:noProof/>
            <w:webHidden/>
          </w:rPr>
          <w:fldChar w:fldCharType="end"/>
        </w:r>
      </w:hyperlink>
    </w:p>
    <w:p w14:paraId="4C29C9CA" w14:textId="21B6D76C" w:rsidR="00CD6F9D" w:rsidRDefault="004B499F">
      <w:pPr>
        <w:pStyle w:val="TableofFigures"/>
        <w:tabs>
          <w:tab w:val="right" w:leader="dot" w:pos="9350"/>
        </w:tabs>
        <w:rPr>
          <w:rFonts w:asciiTheme="minorHAnsi" w:hAnsiTheme="minorHAnsi"/>
          <w:noProof/>
          <w:szCs w:val="22"/>
          <w:lang w:eastAsia="fr-FR"/>
        </w:rPr>
      </w:pPr>
      <w:hyperlink w:anchor="_Toc106297791" w:history="1">
        <w:r w:rsidR="00CD6F9D" w:rsidRPr="00987AFF">
          <w:rPr>
            <w:rStyle w:val="Hyperlink"/>
            <w:rFonts w:cs="Segoe UI Light"/>
            <w:noProof/>
          </w:rPr>
          <w:t>Figure 309 : Message confirmation suppression des envois à distribuer</w:t>
        </w:r>
        <w:r w:rsidR="00CD6F9D">
          <w:rPr>
            <w:noProof/>
            <w:webHidden/>
          </w:rPr>
          <w:tab/>
        </w:r>
        <w:r w:rsidR="00CD6F9D">
          <w:rPr>
            <w:noProof/>
            <w:webHidden/>
          </w:rPr>
          <w:fldChar w:fldCharType="begin"/>
        </w:r>
        <w:r w:rsidR="00CD6F9D">
          <w:rPr>
            <w:noProof/>
            <w:webHidden/>
          </w:rPr>
          <w:instrText xml:space="preserve"> PAGEREF _Toc106297791 \h </w:instrText>
        </w:r>
        <w:r w:rsidR="00CD6F9D">
          <w:rPr>
            <w:noProof/>
            <w:webHidden/>
          </w:rPr>
        </w:r>
        <w:r w:rsidR="00CD6F9D">
          <w:rPr>
            <w:noProof/>
            <w:webHidden/>
          </w:rPr>
          <w:fldChar w:fldCharType="separate"/>
        </w:r>
        <w:r w:rsidR="00CD6F9D">
          <w:rPr>
            <w:noProof/>
            <w:webHidden/>
          </w:rPr>
          <w:t>292</w:t>
        </w:r>
        <w:r w:rsidR="00CD6F9D">
          <w:rPr>
            <w:noProof/>
            <w:webHidden/>
          </w:rPr>
          <w:fldChar w:fldCharType="end"/>
        </w:r>
      </w:hyperlink>
    </w:p>
    <w:p w14:paraId="7A2F1E73" w14:textId="0533AAC8" w:rsidR="00CD6F9D" w:rsidRDefault="004B499F">
      <w:pPr>
        <w:pStyle w:val="TableofFigures"/>
        <w:tabs>
          <w:tab w:val="right" w:leader="dot" w:pos="9350"/>
        </w:tabs>
        <w:rPr>
          <w:rFonts w:asciiTheme="minorHAnsi" w:hAnsiTheme="minorHAnsi"/>
          <w:noProof/>
          <w:szCs w:val="22"/>
          <w:lang w:eastAsia="fr-FR"/>
        </w:rPr>
      </w:pPr>
      <w:hyperlink w:anchor="_Toc106297792" w:history="1">
        <w:r w:rsidR="00CD6F9D" w:rsidRPr="00987AFF">
          <w:rPr>
            <w:rStyle w:val="Hyperlink"/>
            <w:rFonts w:cs="Segoe UI Light"/>
            <w:noProof/>
          </w:rPr>
          <w:t>Figure 310 : Message d’alerte aucun envoi coché</w:t>
        </w:r>
        <w:r w:rsidR="00CD6F9D">
          <w:rPr>
            <w:noProof/>
            <w:webHidden/>
          </w:rPr>
          <w:tab/>
        </w:r>
        <w:r w:rsidR="00CD6F9D">
          <w:rPr>
            <w:noProof/>
            <w:webHidden/>
          </w:rPr>
          <w:fldChar w:fldCharType="begin"/>
        </w:r>
        <w:r w:rsidR="00CD6F9D">
          <w:rPr>
            <w:noProof/>
            <w:webHidden/>
          </w:rPr>
          <w:instrText xml:space="preserve"> PAGEREF _Toc106297792 \h </w:instrText>
        </w:r>
        <w:r w:rsidR="00CD6F9D">
          <w:rPr>
            <w:noProof/>
            <w:webHidden/>
          </w:rPr>
        </w:r>
        <w:r w:rsidR="00CD6F9D">
          <w:rPr>
            <w:noProof/>
            <w:webHidden/>
          </w:rPr>
          <w:fldChar w:fldCharType="separate"/>
        </w:r>
        <w:r w:rsidR="00CD6F9D">
          <w:rPr>
            <w:noProof/>
            <w:webHidden/>
          </w:rPr>
          <w:t>292</w:t>
        </w:r>
        <w:r w:rsidR="00CD6F9D">
          <w:rPr>
            <w:noProof/>
            <w:webHidden/>
          </w:rPr>
          <w:fldChar w:fldCharType="end"/>
        </w:r>
      </w:hyperlink>
    </w:p>
    <w:p w14:paraId="7CB01A55" w14:textId="0E68EA73" w:rsidR="00CD6F9D" w:rsidRDefault="004B499F">
      <w:pPr>
        <w:pStyle w:val="TableofFigures"/>
        <w:tabs>
          <w:tab w:val="right" w:leader="dot" w:pos="9350"/>
        </w:tabs>
        <w:rPr>
          <w:rFonts w:asciiTheme="minorHAnsi" w:hAnsiTheme="minorHAnsi"/>
          <w:noProof/>
          <w:szCs w:val="22"/>
          <w:lang w:eastAsia="fr-FR"/>
        </w:rPr>
      </w:pPr>
      <w:hyperlink w:anchor="_Toc106297793" w:history="1">
        <w:r w:rsidR="00CD6F9D" w:rsidRPr="00987AFF">
          <w:rPr>
            <w:rStyle w:val="Hyperlink"/>
            <w:rFonts w:cs="Segoe UI Light"/>
            <w:noProof/>
          </w:rPr>
          <w:t>Figure 311 : Message confirmation génération DNL</w:t>
        </w:r>
        <w:r w:rsidR="00CD6F9D">
          <w:rPr>
            <w:noProof/>
            <w:webHidden/>
          </w:rPr>
          <w:tab/>
        </w:r>
        <w:r w:rsidR="00CD6F9D">
          <w:rPr>
            <w:noProof/>
            <w:webHidden/>
          </w:rPr>
          <w:fldChar w:fldCharType="begin"/>
        </w:r>
        <w:r w:rsidR="00CD6F9D">
          <w:rPr>
            <w:noProof/>
            <w:webHidden/>
          </w:rPr>
          <w:instrText xml:space="preserve"> PAGEREF _Toc106297793 \h </w:instrText>
        </w:r>
        <w:r w:rsidR="00CD6F9D">
          <w:rPr>
            <w:noProof/>
            <w:webHidden/>
          </w:rPr>
        </w:r>
        <w:r w:rsidR="00CD6F9D">
          <w:rPr>
            <w:noProof/>
            <w:webHidden/>
          </w:rPr>
          <w:fldChar w:fldCharType="separate"/>
        </w:r>
        <w:r w:rsidR="00CD6F9D">
          <w:rPr>
            <w:noProof/>
            <w:webHidden/>
          </w:rPr>
          <w:t>292</w:t>
        </w:r>
        <w:r w:rsidR="00CD6F9D">
          <w:rPr>
            <w:noProof/>
            <w:webHidden/>
          </w:rPr>
          <w:fldChar w:fldCharType="end"/>
        </w:r>
      </w:hyperlink>
    </w:p>
    <w:p w14:paraId="0AEF3920" w14:textId="4C5D1E3F" w:rsidR="00CD6F9D" w:rsidRDefault="004B499F">
      <w:pPr>
        <w:pStyle w:val="TableofFigures"/>
        <w:tabs>
          <w:tab w:val="right" w:leader="dot" w:pos="9350"/>
        </w:tabs>
        <w:rPr>
          <w:rFonts w:asciiTheme="minorHAnsi" w:hAnsiTheme="minorHAnsi"/>
          <w:noProof/>
          <w:szCs w:val="22"/>
          <w:lang w:eastAsia="fr-FR"/>
        </w:rPr>
      </w:pPr>
      <w:hyperlink w:anchor="_Toc106297794" w:history="1">
        <w:r w:rsidR="00CD6F9D" w:rsidRPr="00987AFF">
          <w:rPr>
            <w:rStyle w:val="Hyperlink"/>
            <w:rFonts w:cs="Segoe UI Light"/>
            <w:noProof/>
          </w:rPr>
          <w:t>Figure 312 : Popin transfert d’un envoi vers une autre tournée</w:t>
        </w:r>
        <w:r w:rsidR="00CD6F9D">
          <w:rPr>
            <w:noProof/>
            <w:webHidden/>
          </w:rPr>
          <w:tab/>
        </w:r>
        <w:r w:rsidR="00CD6F9D">
          <w:rPr>
            <w:noProof/>
            <w:webHidden/>
          </w:rPr>
          <w:fldChar w:fldCharType="begin"/>
        </w:r>
        <w:r w:rsidR="00CD6F9D">
          <w:rPr>
            <w:noProof/>
            <w:webHidden/>
          </w:rPr>
          <w:instrText xml:space="preserve"> PAGEREF _Toc106297794 \h </w:instrText>
        </w:r>
        <w:r w:rsidR="00CD6F9D">
          <w:rPr>
            <w:noProof/>
            <w:webHidden/>
          </w:rPr>
        </w:r>
        <w:r w:rsidR="00CD6F9D">
          <w:rPr>
            <w:noProof/>
            <w:webHidden/>
          </w:rPr>
          <w:fldChar w:fldCharType="separate"/>
        </w:r>
        <w:r w:rsidR="00CD6F9D">
          <w:rPr>
            <w:noProof/>
            <w:webHidden/>
          </w:rPr>
          <w:t>293</w:t>
        </w:r>
        <w:r w:rsidR="00CD6F9D">
          <w:rPr>
            <w:noProof/>
            <w:webHidden/>
          </w:rPr>
          <w:fldChar w:fldCharType="end"/>
        </w:r>
      </w:hyperlink>
    </w:p>
    <w:p w14:paraId="166F390D" w14:textId="1DCBD362" w:rsidR="00CD6F9D" w:rsidRDefault="004B499F">
      <w:pPr>
        <w:pStyle w:val="TableofFigures"/>
        <w:tabs>
          <w:tab w:val="right" w:leader="dot" w:pos="9350"/>
        </w:tabs>
        <w:rPr>
          <w:rFonts w:asciiTheme="minorHAnsi" w:hAnsiTheme="minorHAnsi"/>
          <w:noProof/>
          <w:szCs w:val="22"/>
          <w:lang w:eastAsia="fr-FR"/>
        </w:rPr>
      </w:pPr>
      <w:hyperlink w:anchor="_Toc106297795" w:history="1">
        <w:r w:rsidR="00CD6F9D" w:rsidRPr="00987AFF">
          <w:rPr>
            <w:rStyle w:val="Hyperlink"/>
            <w:rFonts w:cs="Segoe UI Light"/>
            <w:noProof/>
          </w:rPr>
          <w:t>Figure 313 : Message confirmation suppression des envois à distribuer</w:t>
        </w:r>
        <w:r w:rsidR="00CD6F9D">
          <w:rPr>
            <w:noProof/>
            <w:webHidden/>
          </w:rPr>
          <w:tab/>
        </w:r>
        <w:r w:rsidR="00CD6F9D">
          <w:rPr>
            <w:noProof/>
            <w:webHidden/>
          </w:rPr>
          <w:fldChar w:fldCharType="begin"/>
        </w:r>
        <w:r w:rsidR="00CD6F9D">
          <w:rPr>
            <w:noProof/>
            <w:webHidden/>
          </w:rPr>
          <w:instrText xml:space="preserve"> PAGEREF _Toc106297795 \h </w:instrText>
        </w:r>
        <w:r w:rsidR="00CD6F9D">
          <w:rPr>
            <w:noProof/>
            <w:webHidden/>
          </w:rPr>
        </w:r>
        <w:r w:rsidR="00CD6F9D">
          <w:rPr>
            <w:noProof/>
            <w:webHidden/>
          </w:rPr>
          <w:fldChar w:fldCharType="separate"/>
        </w:r>
        <w:r w:rsidR="00CD6F9D">
          <w:rPr>
            <w:noProof/>
            <w:webHidden/>
          </w:rPr>
          <w:t>293</w:t>
        </w:r>
        <w:r w:rsidR="00CD6F9D">
          <w:rPr>
            <w:noProof/>
            <w:webHidden/>
          </w:rPr>
          <w:fldChar w:fldCharType="end"/>
        </w:r>
      </w:hyperlink>
    </w:p>
    <w:p w14:paraId="43EC5295" w14:textId="2DF503F1" w:rsidR="00CD6F9D" w:rsidRDefault="004B499F">
      <w:pPr>
        <w:pStyle w:val="TableofFigures"/>
        <w:tabs>
          <w:tab w:val="right" w:leader="dot" w:pos="9350"/>
        </w:tabs>
        <w:rPr>
          <w:rFonts w:asciiTheme="minorHAnsi" w:hAnsiTheme="minorHAnsi"/>
          <w:noProof/>
          <w:szCs w:val="22"/>
          <w:lang w:eastAsia="fr-FR"/>
        </w:rPr>
      </w:pPr>
      <w:hyperlink w:anchor="_Toc106297796" w:history="1">
        <w:r w:rsidR="00CD6F9D" w:rsidRPr="00987AFF">
          <w:rPr>
            <w:rStyle w:val="Hyperlink"/>
            <w:rFonts w:cs="Segoe UI Light"/>
            <w:noProof/>
          </w:rPr>
          <w:t>Figure 314 : Rechercher des DNL en cours – Application mobile</w:t>
        </w:r>
        <w:r w:rsidR="00CD6F9D">
          <w:rPr>
            <w:noProof/>
            <w:webHidden/>
          </w:rPr>
          <w:tab/>
        </w:r>
        <w:r w:rsidR="00CD6F9D">
          <w:rPr>
            <w:noProof/>
            <w:webHidden/>
          </w:rPr>
          <w:fldChar w:fldCharType="begin"/>
        </w:r>
        <w:r w:rsidR="00CD6F9D">
          <w:rPr>
            <w:noProof/>
            <w:webHidden/>
          </w:rPr>
          <w:instrText xml:space="preserve"> PAGEREF _Toc106297796 \h </w:instrText>
        </w:r>
        <w:r w:rsidR="00CD6F9D">
          <w:rPr>
            <w:noProof/>
            <w:webHidden/>
          </w:rPr>
        </w:r>
        <w:r w:rsidR="00CD6F9D">
          <w:rPr>
            <w:noProof/>
            <w:webHidden/>
          </w:rPr>
          <w:fldChar w:fldCharType="separate"/>
        </w:r>
        <w:r w:rsidR="00CD6F9D">
          <w:rPr>
            <w:noProof/>
            <w:webHidden/>
          </w:rPr>
          <w:t>294</w:t>
        </w:r>
        <w:r w:rsidR="00CD6F9D">
          <w:rPr>
            <w:noProof/>
            <w:webHidden/>
          </w:rPr>
          <w:fldChar w:fldCharType="end"/>
        </w:r>
      </w:hyperlink>
    </w:p>
    <w:p w14:paraId="5C28F412" w14:textId="7D519809" w:rsidR="00CD6F9D" w:rsidRDefault="004B499F">
      <w:pPr>
        <w:pStyle w:val="TableofFigures"/>
        <w:tabs>
          <w:tab w:val="right" w:leader="dot" w:pos="9350"/>
        </w:tabs>
        <w:rPr>
          <w:rFonts w:asciiTheme="minorHAnsi" w:hAnsiTheme="minorHAnsi"/>
          <w:noProof/>
          <w:szCs w:val="22"/>
          <w:lang w:eastAsia="fr-FR"/>
        </w:rPr>
      </w:pPr>
      <w:hyperlink w:anchor="_Toc106297797" w:history="1">
        <w:r w:rsidR="00CD6F9D" w:rsidRPr="00987AFF">
          <w:rPr>
            <w:rStyle w:val="Hyperlink"/>
            <w:rFonts w:cs="Segoe UI Light"/>
            <w:noProof/>
          </w:rPr>
          <w:t>Figure 315 : Afficher la liste des DNL en cours – Application mobile</w:t>
        </w:r>
        <w:r w:rsidR="00CD6F9D">
          <w:rPr>
            <w:noProof/>
            <w:webHidden/>
          </w:rPr>
          <w:tab/>
        </w:r>
        <w:r w:rsidR="00CD6F9D">
          <w:rPr>
            <w:noProof/>
            <w:webHidden/>
          </w:rPr>
          <w:fldChar w:fldCharType="begin"/>
        </w:r>
        <w:r w:rsidR="00CD6F9D">
          <w:rPr>
            <w:noProof/>
            <w:webHidden/>
          </w:rPr>
          <w:instrText xml:space="preserve"> PAGEREF _Toc106297797 \h </w:instrText>
        </w:r>
        <w:r w:rsidR="00CD6F9D">
          <w:rPr>
            <w:noProof/>
            <w:webHidden/>
          </w:rPr>
        </w:r>
        <w:r w:rsidR="00CD6F9D">
          <w:rPr>
            <w:noProof/>
            <w:webHidden/>
          </w:rPr>
          <w:fldChar w:fldCharType="separate"/>
        </w:r>
        <w:r w:rsidR="00CD6F9D">
          <w:rPr>
            <w:noProof/>
            <w:webHidden/>
          </w:rPr>
          <w:t>295</w:t>
        </w:r>
        <w:r w:rsidR="00CD6F9D">
          <w:rPr>
            <w:noProof/>
            <w:webHidden/>
          </w:rPr>
          <w:fldChar w:fldCharType="end"/>
        </w:r>
      </w:hyperlink>
    </w:p>
    <w:p w14:paraId="2A283D7E" w14:textId="793C3D51" w:rsidR="00CD6F9D" w:rsidRDefault="004B499F">
      <w:pPr>
        <w:pStyle w:val="TableofFigures"/>
        <w:tabs>
          <w:tab w:val="right" w:leader="dot" w:pos="9350"/>
        </w:tabs>
        <w:rPr>
          <w:rFonts w:asciiTheme="minorHAnsi" w:hAnsiTheme="minorHAnsi"/>
          <w:noProof/>
          <w:szCs w:val="22"/>
          <w:lang w:eastAsia="fr-FR"/>
        </w:rPr>
      </w:pPr>
      <w:hyperlink w:anchor="_Toc106297798" w:history="1">
        <w:r w:rsidR="00CD6F9D" w:rsidRPr="00987AFF">
          <w:rPr>
            <w:rStyle w:val="Hyperlink"/>
            <w:rFonts w:cs="Segoe UI Light"/>
            <w:noProof/>
          </w:rPr>
          <w:t>Figure 316 : Popin choix de l’action – Application mobile</w:t>
        </w:r>
        <w:r w:rsidR="00CD6F9D">
          <w:rPr>
            <w:noProof/>
            <w:webHidden/>
          </w:rPr>
          <w:tab/>
        </w:r>
        <w:r w:rsidR="00CD6F9D">
          <w:rPr>
            <w:noProof/>
            <w:webHidden/>
          </w:rPr>
          <w:fldChar w:fldCharType="begin"/>
        </w:r>
        <w:r w:rsidR="00CD6F9D">
          <w:rPr>
            <w:noProof/>
            <w:webHidden/>
          </w:rPr>
          <w:instrText xml:space="preserve"> PAGEREF _Toc106297798 \h </w:instrText>
        </w:r>
        <w:r w:rsidR="00CD6F9D">
          <w:rPr>
            <w:noProof/>
            <w:webHidden/>
          </w:rPr>
        </w:r>
        <w:r w:rsidR="00CD6F9D">
          <w:rPr>
            <w:noProof/>
            <w:webHidden/>
          </w:rPr>
          <w:fldChar w:fldCharType="separate"/>
        </w:r>
        <w:r w:rsidR="00CD6F9D">
          <w:rPr>
            <w:noProof/>
            <w:webHidden/>
          </w:rPr>
          <w:t>296</w:t>
        </w:r>
        <w:r w:rsidR="00CD6F9D">
          <w:rPr>
            <w:noProof/>
            <w:webHidden/>
          </w:rPr>
          <w:fldChar w:fldCharType="end"/>
        </w:r>
      </w:hyperlink>
    </w:p>
    <w:p w14:paraId="64CBD447" w14:textId="69122972" w:rsidR="00CD6F9D" w:rsidRDefault="004B499F">
      <w:pPr>
        <w:pStyle w:val="TableofFigures"/>
        <w:tabs>
          <w:tab w:val="right" w:leader="dot" w:pos="9350"/>
        </w:tabs>
        <w:rPr>
          <w:rFonts w:asciiTheme="minorHAnsi" w:hAnsiTheme="minorHAnsi"/>
          <w:noProof/>
          <w:szCs w:val="22"/>
          <w:lang w:eastAsia="fr-FR"/>
        </w:rPr>
      </w:pPr>
      <w:hyperlink w:anchor="_Toc106297799" w:history="1">
        <w:r w:rsidR="00CD6F9D" w:rsidRPr="00987AFF">
          <w:rPr>
            <w:rStyle w:val="Hyperlink"/>
            <w:rFonts w:cs="Segoe UI Light"/>
            <w:noProof/>
          </w:rPr>
          <w:t>Figure 317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_Toc106297799 \h </w:instrText>
        </w:r>
        <w:r w:rsidR="00CD6F9D">
          <w:rPr>
            <w:noProof/>
            <w:webHidden/>
          </w:rPr>
        </w:r>
        <w:r w:rsidR="00CD6F9D">
          <w:rPr>
            <w:noProof/>
            <w:webHidden/>
          </w:rPr>
          <w:fldChar w:fldCharType="separate"/>
        </w:r>
        <w:r w:rsidR="00CD6F9D">
          <w:rPr>
            <w:noProof/>
            <w:webHidden/>
          </w:rPr>
          <w:t>297</w:t>
        </w:r>
        <w:r w:rsidR="00CD6F9D">
          <w:rPr>
            <w:noProof/>
            <w:webHidden/>
          </w:rPr>
          <w:fldChar w:fldCharType="end"/>
        </w:r>
      </w:hyperlink>
    </w:p>
    <w:p w14:paraId="7A9B88E6" w14:textId="3EC21965" w:rsidR="00CD6F9D" w:rsidRDefault="004B499F">
      <w:pPr>
        <w:pStyle w:val="TableofFigures"/>
        <w:tabs>
          <w:tab w:val="right" w:leader="dot" w:pos="9350"/>
        </w:tabs>
        <w:rPr>
          <w:rFonts w:asciiTheme="minorHAnsi" w:hAnsiTheme="minorHAnsi"/>
          <w:noProof/>
          <w:szCs w:val="22"/>
          <w:lang w:eastAsia="fr-FR"/>
        </w:rPr>
      </w:pPr>
      <w:hyperlink w:anchor="_Toc106297800" w:history="1">
        <w:r w:rsidR="00CD6F9D" w:rsidRPr="00987AFF">
          <w:rPr>
            <w:rStyle w:val="Hyperlink"/>
            <w:rFonts w:cs="Segoe UI Light"/>
            <w:noProof/>
          </w:rPr>
          <w:t>Figure 318 : Message confirmation suppression des DNL</w:t>
        </w:r>
        <w:r w:rsidR="00CD6F9D">
          <w:rPr>
            <w:noProof/>
            <w:webHidden/>
          </w:rPr>
          <w:tab/>
        </w:r>
        <w:r w:rsidR="00CD6F9D">
          <w:rPr>
            <w:noProof/>
            <w:webHidden/>
          </w:rPr>
          <w:fldChar w:fldCharType="begin"/>
        </w:r>
        <w:r w:rsidR="00CD6F9D">
          <w:rPr>
            <w:noProof/>
            <w:webHidden/>
          </w:rPr>
          <w:instrText xml:space="preserve"> PAGEREF _Toc106297800 \h </w:instrText>
        </w:r>
        <w:r w:rsidR="00CD6F9D">
          <w:rPr>
            <w:noProof/>
            <w:webHidden/>
          </w:rPr>
        </w:r>
        <w:r w:rsidR="00CD6F9D">
          <w:rPr>
            <w:noProof/>
            <w:webHidden/>
          </w:rPr>
          <w:fldChar w:fldCharType="separate"/>
        </w:r>
        <w:r w:rsidR="00CD6F9D">
          <w:rPr>
            <w:noProof/>
            <w:webHidden/>
          </w:rPr>
          <w:t>297</w:t>
        </w:r>
        <w:r w:rsidR="00CD6F9D">
          <w:rPr>
            <w:noProof/>
            <w:webHidden/>
          </w:rPr>
          <w:fldChar w:fldCharType="end"/>
        </w:r>
      </w:hyperlink>
    </w:p>
    <w:p w14:paraId="3BDFC8FB" w14:textId="0BAC458B" w:rsidR="00CD6F9D" w:rsidRDefault="004B499F">
      <w:pPr>
        <w:pStyle w:val="TableofFigures"/>
        <w:tabs>
          <w:tab w:val="right" w:leader="dot" w:pos="9350"/>
        </w:tabs>
        <w:rPr>
          <w:rFonts w:asciiTheme="minorHAnsi" w:hAnsiTheme="minorHAnsi"/>
          <w:noProof/>
          <w:szCs w:val="22"/>
          <w:lang w:eastAsia="fr-FR"/>
        </w:rPr>
      </w:pPr>
      <w:hyperlink w:anchor="_Toc106297801" w:history="1">
        <w:r w:rsidR="00CD6F9D" w:rsidRPr="00987AFF">
          <w:rPr>
            <w:rStyle w:val="Hyperlink"/>
            <w:rFonts w:cs="Segoe UI Light"/>
            <w:noProof/>
          </w:rPr>
          <w:t>Figure 319 : Message d’alerte aucune DNL cochée</w:t>
        </w:r>
        <w:r w:rsidR="00CD6F9D">
          <w:rPr>
            <w:noProof/>
            <w:webHidden/>
          </w:rPr>
          <w:tab/>
        </w:r>
        <w:r w:rsidR="00CD6F9D">
          <w:rPr>
            <w:noProof/>
            <w:webHidden/>
          </w:rPr>
          <w:fldChar w:fldCharType="begin"/>
        </w:r>
        <w:r w:rsidR="00CD6F9D">
          <w:rPr>
            <w:noProof/>
            <w:webHidden/>
          </w:rPr>
          <w:instrText xml:space="preserve"> PAGEREF _Toc106297801 \h </w:instrText>
        </w:r>
        <w:r w:rsidR="00CD6F9D">
          <w:rPr>
            <w:noProof/>
            <w:webHidden/>
          </w:rPr>
        </w:r>
        <w:r w:rsidR="00CD6F9D">
          <w:rPr>
            <w:noProof/>
            <w:webHidden/>
          </w:rPr>
          <w:fldChar w:fldCharType="separate"/>
        </w:r>
        <w:r w:rsidR="00CD6F9D">
          <w:rPr>
            <w:noProof/>
            <w:webHidden/>
          </w:rPr>
          <w:t>297</w:t>
        </w:r>
        <w:r w:rsidR="00CD6F9D">
          <w:rPr>
            <w:noProof/>
            <w:webHidden/>
          </w:rPr>
          <w:fldChar w:fldCharType="end"/>
        </w:r>
      </w:hyperlink>
    </w:p>
    <w:p w14:paraId="132E0E8B" w14:textId="4641923D" w:rsidR="00CD6F9D" w:rsidRDefault="004B499F">
      <w:pPr>
        <w:pStyle w:val="TableofFigures"/>
        <w:tabs>
          <w:tab w:val="right" w:leader="dot" w:pos="9350"/>
        </w:tabs>
        <w:rPr>
          <w:rFonts w:asciiTheme="minorHAnsi" w:hAnsiTheme="minorHAnsi"/>
          <w:noProof/>
          <w:szCs w:val="22"/>
          <w:lang w:eastAsia="fr-FR"/>
        </w:rPr>
      </w:pPr>
      <w:hyperlink w:anchor="_Toc106297802" w:history="1">
        <w:r w:rsidR="00CD6F9D" w:rsidRPr="00987AFF">
          <w:rPr>
            <w:rStyle w:val="Hyperlink"/>
            <w:rFonts w:cs="Segoe UI Light"/>
            <w:noProof/>
          </w:rPr>
          <w:t>Figure 320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_Toc106297802 \h </w:instrText>
        </w:r>
        <w:r w:rsidR="00CD6F9D">
          <w:rPr>
            <w:noProof/>
            <w:webHidden/>
          </w:rPr>
        </w:r>
        <w:r w:rsidR="00CD6F9D">
          <w:rPr>
            <w:noProof/>
            <w:webHidden/>
          </w:rPr>
          <w:fldChar w:fldCharType="separate"/>
        </w:r>
        <w:r w:rsidR="00CD6F9D">
          <w:rPr>
            <w:noProof/>
            <w:webHidden/>
          </w:rPr>
          <w:t>298</w:t>
        </w:r>
        <w:r w:rsidR="00CD6F9D">
          <w:rPr>
            <w:noProof/>
            <w:webHidden/>
          </w:rPr>
          <w:fldChar w:fldCharType="end"/>
        </w:r>
      </w:hyperlink>
    </w:p>
    <w:p w14:paraId="68F0974D" w14:textId="06626A02" w:rsidR="00CD6F9D" w:rsidRDefault="004B499F">
      <w:pPr>
        <w:pStyle w:val="TableofFigures"/>
        <w:tabs>
          <w:tab w:val="right" w:leader="dot" w:pos="9350"/>
        </w:tabs>
        <w:rPr>
          <w:rFonts w:asciiTheme="minorHAnsi" w:hAnsiTheme="minorHAnsi"/>
          <w:noProof/>
          <w:szCs w:val="22"/>
          <w:lang w:eastAsia="fr-FR"/>
        </w:rPr>
      </w:pPr>
      <w:hyperlink w:anchor="_Toc106297803" w:history="1">
        <w:r w:rsidR="00CD6F9D" w:rsidRPr="00987AFF">
          <w:rPr>
            <w:rStyle w:val="Hyperlink"/>
            <w:rFonts w:cs="Segoe UI Light"/>
            <w:noProof/>
          </w:rPr>
          <w:t>Figure 321 : Message confirmation fusion des DNL</w:t>
        </w:r>
        <w:r w:rsidR="00CD6F9D">
          <w:rPr>
            <w:noProof/>
            <w:webHidden/>
          </w:rPr>
          <w:tab/>
        </w:r>
        <w:r w:rsidR="00CD6F9D">
          <w:rPr>
            <w:noProof/>
            <w:webHidden/>
          </w:rPr>
          <w:fldChar w:fldCharType="begin"/>
        </w:r>
        <w:r w:rsidR="00CD6F9D">
          <w:rPr>
            <w:noProof/>
            <w:webHidden/>
          </w:rPr>
          <w:instrText xml:space="preserve"> PAGEREF _Toc106297803 \h </w:instrText>
        </w:r>
        <w:r w:rsidR="00CD6F9D">
          <w:rPr>
            <w:noProof/>
            <w:webHidden/>
          </w:rPr>
        </w:r>
        <w:r w:rsidR="00CD6F9D">
          <w:rPr>
            <w:noProof/>
            <w:webHidden/>
          </w:rPr>
          <w:fldChar w:fldCharType="separate"/>
        </w:r>
        <w:r w:rsidR="00CD6F9D">
          <w:rPr>
            <w:noProof/>
            <w:webHidden/>
          </w:rPr>
          <w:t>298</w:t>
        </w:r>
        <w:r w:rsidR="00CD6F9D">
          <w:rPr>
            <w:noProof/>
            <w:webHidden/>
          </w:rPr>
          <w:fldChar w:fldCharType="end"/>
        </w:r>
      </w:hyperlink>
    </w:p>
    <w:p w14:paraId="70E956A3" w14:textId="2E3DB4C2" w:rsidR="00CD6F9D" w:rsidRDefault="004B499F">
      <w:pPr>
        <w:pStyle w:val="TableofFigures"/>
        <w:tabs>
          <w:tab w:val="right" w:leader="dot" w:pos="9350"/>
        </w:tabs>
        <w:rPr>
          <w:rFonts w:asciiTheme="minorHAnsi" w:hAnsiTheme="minorHAnsi"/>
          <w:noProof/>
          <w:szCs w:val="22"/>
          <w:lang w:eastAsia="fr-FR"/>
        </w:rPr>
      </w:pPr>
      <w:hyperlink w:anchor="_Toc106297804" w:history="1">
        <w:r w:rsidR="00CD6F9D" w:rsidRPr="00987AFF">
          <w:rPr>
            <w:rStyle w:val="Hyperlink"/>
            <w:rFonts w:cs="Segoe UI Light"/>
            <w:noProof/>
          </w:rPr>
          <w:t>Figure 322 : Message confirmation suppression des DNL</w:t>
        </w:r>
        <w:r w:rsidR="00CD6F9D">
          <w:rPr>
            <w:noProof/>
            <w:webHidden/>
          </w:rPr>
          <w:tab/>
        </w:r>
        <w:r w:rsidR="00CD6F9D">
          <w:rPr>
            <w:noProof/>
            <w:webHidden/>
          </w:rPr>
          <w:fldChar w:fldCharType="begin"/>
        </w:r>
        <w:r w:rsidR="00CD6F9D">
          <w:rPr>
            <w:noProof/>
            <w:webHidden/>
          </w:rPr>
          <w:instrText xml:space="preserve"> PAGEREF _Toc106297804 \h </w:instrText>
        </w:r>
        <w:r w:rsidR="00CD6F9D">
          <w:rPr>
            <w:noProof/>
            <w:webHidden/>
          </w:rPr>
        </w:r>
        <w:r w:rsidR="00CD6F9D">
          <w:rPr>
            <w:noProof/>
            <w:webHidden/>
          </w:rPr>
          <w:fldChar w:fldCharType="separate"/>
        </w:r>
        <w:r w:rsidR="00CD6F9D">
          <w:rPr>
            <w:noProof/>
            <w:webHidden/>
          </w:rPr>
          <w:t>298</w:t>
        </w:r>
        <w:r w:rsidR="00CD6F9D">
          <w:rPr>
            <w:noProof/>
            <w:webHidden/>
          </w:rPr>
          <w:fldChar w:fldCharType="end"/>
        </w:r>
      </w:hyperlink>
    </w:p>
    <w:p w14:paraId="42AD9A1C" w14:textId="50FF1670" w:rsidR="00CD6F9D" w:rsidRDefault="004B499F">
      <w:pPr>
        <w:pStyle w:val="TableofFigures"/>
        <w:tabs>
          <w:tab w:val="right" w:leader="dot" w:pos="9350"/>
        </w:tabs>
        <w:rPr>
          <w:rFonts w:asciiTheme="minorHAnsi" w:hAnsiTheme="minorHAnsi"/>
          <w:noProof/>
          <w:szCs w:val="22"/>
          <w:lang w:eastAsia="fr-FR"/>
        </w:rPr>
      </w:pPr>
      <w:hyperlink w:anchor="_Toc106297805" w:history="1">
        <w:r w:rsidR="00CD6F9D" w:rsidRPr="00987AFF">
          <w:rPr>
            <w:rStyle w:val="Hyperlink"/>
            <w:rFonts w:cs="Segoe UI Light"/>
            <w:noProof/>
          </w:rPr>
          <w:t>Figure 323 : Rechercher des DNL clôturées – Application mobile</w:t>
        </w:r>
        <w:r w:rsidR="00CD6F9D">
          <w:rPr>
            <w:noProof/>
            <w:webHidden/>
          </w:rPr>
          <w:tab/>
        </w:r>
        <w:r w:rsidR="00CD6F9D">
          <w:rPr>
            <w:noProof/>
            <w:webHidden/>
          </w:rPr>
          <w:fldChar w:fldCharType="begin"/>
        </w:r>
        <w:r w:rsidR="00CD6F9D">
          <w:rPr>
            <w:noProof/>
            <w:webHidden/>
          </w:rPr>
          <w:instrText xml:space="preserve"> PAGEREF _Toc106297805 \h </w:instrText>
        </w:r>
        <w:r w:rsidR="00CD6F9D">
          <w:rPr>
            <w:noProof/>
            <w:webHidden/>
          </w:rPr>
        </w:r>
        <w:r w:rsidR="00CD6F9D">
          <w:rPr>
            <w:noProof/>
            <w:webHidden/>
          </w:rPr>
          <w:fldChar w:fldCharType="separate"/>
        </w:r>
        <w:r w:rsidR="00CD6F9D">
          <w:rPr>
            <w:noProof/>
            <w:webHidden/>
          </w:rPr>
          <w:t>300</w:t>
        </w:r>
        <w:r w:rsidR="00CD6F9D">
          <w:rPr>
            <w:noProof/>
            <w:webHidden/>
          </w:rPr>
          <w:fldChar w:fldCharType="end"/>
        </w:r>
      </w:hyperlink>
    </w:p>
    <w:p w14:paraId="18FDF76B" w14:textId="1534B9A3" w:rsidR="00CD6F9D" w:rsidRDefault="004B499F">
      <w:pPr>
        <w:pStyle w:val="TableofFigures"/>
        <w:tabs>
          <w:tab w:val="right" w:leader="dot" w:pos="9350"/>
        </w:tabs>
        <w:rPr>
          <w:rFonts w:asciiTheme="minorHAnsi" w:hAnsiTheme="minorHAnsi"/>
          <w:noProof/>
          <w:szCs w:val="22"/>
          <w:lang w:eastAsia="fr-FR"/>
        </w:rPr>
      </w:pPr>
      <w:hyperlink w:anchor="_Toc106297806" w:history="1">
        <w:r w:rsidR="00CD6F9D" w:rsidRPr="00987AFF">
          <w:rPr>
            <w:rStyle w:val="Hyperlink"/>
            <w:rFonts w:cs="Segoe UI Light"/>
            <w:noProof/>
          </w:rPr>
          <w:t>Figure 324 : Afficher la liste des DNL clôturées – Application mobile</w:t>
        </w:r>
        <w:r w:rsidR="00CD6F9D">
          <w:rPr>
            <w:noProof/>
            <w:webHidden/>
          </w:rPr>
          <w:tab/>
        </w:r>
        <w:r w:rsidR="00CD6F9D">
          <w:rPr>
            <w:noProof/>
            <w:webHidden/>
          </w:rPr>
          <w:fldChar w:fldCharType="begin"/>
        </w:r>
        <w:r w:rsidR="00CD6F9D">
          <w:rPr>
            <w:noProof/>
            <w:webHidden/>
          </w:rPr>
          <w:instrText xml:space="preserve"> PAGEREF _Toc106297806 \h </w:instrText>
        </w:r>
        <w:r w:rsidR="00CD6F9D">
          <w:rPr>
            <w:noProof/>
            <w:webHidden/>
          </w:rPr>
        </w:r>
        <w:r w:rsidR="00CD6F9D">
          <w:rPr>
            <w:noProof/>
            <w:webHidden/>
          </w:rPr>
          <w:fldChar w:fldCharType="separate"/>
        </w:r>
        <w:r w:rsidR="00CD6F9D">
          <w:rPr>
            <w:noProof/>
            <w:webHidden/>
          </w:rPr>
          <w:t>301</w:t>
        </w:r>
        <w:r w:rsidR="00CD6F9D">
          <w:rPr>
            <w:noProof/>
            <w:webHidden/>
          </w:rPr>
          <w:fldChar w:fldCharType="end"/>
        </w:r>
      </w:hyperlink>
    </w:p>
    <w:p w14:paraId="62099624" w14:textId="0F9E058C" w:rsidR="00CD6F9D" w:rsidRDefault="004B499F">
      <w:pPr>
        <w:pStyle w:val="TableofFigures"/>
        <w:tabs>
          <w:tab w:val="right" w:leader="dot" w:pos="9350"/>
        </w:tabs>
        <w:rPr>
          <w:rFonts w:asciiTheme="minorHAnsi" w:hAnsiTheme="minorHAnsi"/>
          <w:noProof/>
          <w:szCs w:val="22"/>
          <w:lang w:eastAsia="fr-FR"/>
        </w:rPr>
      </w:pPr>
      <w:hyperlink w:anchor="_Toc106297807" w:history="1">
        <w:r w:rsidR="00CD6F9D" w:rsidRPr="00987AFF">
          <w:rPr>
            <w:rStyle w:val="Hyperlink"/>
            <w:rFonts w:cs="Segoe UI Light"/>
            <w:noProof/>
          </w:rPr>
          <w:t>Figure 325 : Popin choix de l’action – Application mobile</w:t>
        </w:r>
        <w:r w:rsidR="00CD6F9D">
          <w:rPr>
            <w:noProof/>
            <w:webHidden/>
          </w:rPr>
          <w:tab/>
        </w:r>
        <w:r w:rsidR="00CD6F9D">
          <w:rPr>
            <w:noProof/>
            <w:webHidden/>
          </w:rPr>
          <w:fldChar w:fldCharType="begin"/>
        </w:r>
        <w:r w:rsidR="00CD6F9D">
          <w:rPr>
            <w:noProof/>
            <w:webHidden/>
          </w:rPr>
          <w:instrText xml:space="preserve"> PAGEREF _Toc106297807 \h </w:instrText>
        </w:r>
        <w:r w:rsidR="00CD6F9D">
          <w:rPr>
            <w:noProof/>
            <w:webHidden/>
          </w:rPr>
        </w:r>
        <w:r w:rsidR="00CD6F9D">
          <w:rPr>
            <w:noProof/>
            <w:webHidden/>
          </w:rPr>
          <w:fldChar w:fldCharType="separate"/>
        </w:r>
        <w:r w:rsidR="00CD6F9D">
          <w:rPr>
            <w:noProof/>
            <w:webHidden/>
          </w:rPr>
          <w:t>302</w:t>
        </w:r>
        <w:r w:rsidR="00CD6F9D">
          <w:rPr>
            <w:noProof/>
            <w:webHidden/>
          </w:rPr>
          <w:fldChar w:fldCharType="end"/>
        </w:r>
      </w:hyperlink>
    </w:p>
    <w:p w14:paraId="24D1CDDA" w14:textId="7B98CE71" w:rsidR="00CD6F9D" w:rsidRDefault="004B499F">
      <w:pPr>
        <w:pStyle w:val="TableofFigures"/>
        <w:tabs>
          <w:tab w:val="right" w:leader="dot" w:pos="9350"/>
        </w:tabs>
        <w:rPr>
          <w:rFonts w:asciiTheme="minorHAnsi" w:hAnsiTheme="minorHAnsi"/>
          <w:noProof/>
          <w:szCs w:val="22"/>
          <w:lang w:eastAsia="fr-FR"/>
        </w:rPr>
      </w:pPr>
      <w:hyperlink w:anchor="_Toc106297808" w:history="1">
        <w:r w:rsidR="00CD6F9D" w:rsidRPr="00987AFF">
          <w:rPr>
            <w:rStyle w:val="Hyperlink"/>
            <w:rFonts w:cs="Segoe UI Light"/>
            <w:noProof/>
          </w:rPr>
          <w:t>Figure 326 : Message d’alerte aucune DNL cochée</w:t>
        </w:r>
        <w:r w:rsidR="00CD6F9D">
          <w:rPr>
            <w:noProof/>
            <w:webHidden/>
          </w:rPr>
          <w:tab/>
        </w:r>
        <w:r w:rsidR="00CD6F9D">
          <w:rPr>
            <w:noProof/>
            <w:webHidden/>
          </w:rPr>
          <w:fldChar w:fldCharType="begin"/>
        </w:r>
        <w:r w:rsidR="00CD6F9D">
          <w:rPr>
            <w:noProof/>
            <w:webHidden/>
          </w:rPr>
          <w:instrText xml:space="preserve"> PAGEREF _Toc106297808 \h </w:instrText>
        </w:r>
        <w:r w:rsidR="00CD6F9D">
          <w:rPr>
            <w:noProof/>
            <w:webHidden/>
          </w:rPr>
        </w:r>
        <w:r w:rsidR="00CD6F9D">
          <w:rPr>
            <w:noProof/>
            <w:webHidden/>
          </w:rPr>
          <w:fldChar w:fldCharType="separate"/>
        </w:r>
        <w:r w:rsidR="00CD6F9D">
          <w:rPr>
            <w:noProof/>
            <w:webHidden/>
          </w:rPr>
          <w:t>302</w:t>
        </w:r>
        <w:r w:rsidR="00CD6F9D">
          <w:rPr>
            <w:noProof/>
            <w:webHidden/>
          </w:rPr>
          <w:fldChar w:fldCharType="end"/>
        </w:r>
      </w:hyperlink>
    </w:p>
    <w:p w14:paraId="1FD2F7D1" w14:textId="0531115A" w:rsidR="00CD6F9D" w:rsidRDefault="004B499F">
      <w:pPr>
        <w:pStyle w:val="TableofFigures"/>
        <w:tabs>
          <w:tab w:val="right" w:leader="dot" w:pos="9350"/>
        </w:tabs>
        <w:rPr>
          <w:rFonts w:asciiTheme="minorHAnsi" w:hAnsiTheme="minorHAnsi"/>
          <w:noProof/>
          <w:szCs w:val="22"/>
          <w:lang w:eastAsia="fr-FR"/>
        </w:rPr>
      </w:pPr>
      <w:hyperlink w:anchor="_Toc106297809" w:history="1">
        <w:r w:rsidR="00CD6F9D" w:rsidRPr="00987AFF">
          <w:rPr>
            <w:rStyle w:val="Hyperlink"/>
            <w:rFonts w:cs="Segoe UI Light"/>
            <w:noProof/>
          </w:rPr>
          <w:t>Figure 327 : Message confirmation réouverture des DNL</w:t>
        </w:r>
        <w:r w:rsidR="00CD6F9D">
          <w:rPr>
            <w:noProof/>
            <w:webHidden/>
          </w:rPr>
          <w:tab/>
        </w:r>
        <w:r w:rsidR="00CD6F9D">
          <w:rPr>
            <w:noProof/>
            <w:webHidden/>
          </w:rPr>
          <w:fldChar w:fldCharType="begin"/>
        </w:r>
        <w:r w:rsidR="00CD6F9D">
          <w:rPr>
            <w:noProof/>
            <w:webHidden/>
          </w:rPr>
          <w:instrText xml:space="preserve"> PAGEREF _Toc106297809 \h </w:instrText>
        </w:r>
        <w:r w:rsidR="00CD6F9D">
          <w:rPr>
            <w:noProof/>
            <w:webHidden/>
          </w:rPr>
        </w:r>
        <w:r w:rsidR="00CD6F9D">
          <w:rPr>
            <w:noProof/>
            <w:webHidden/>
          </w:rPr>
          <w:fldChar w:fldCharType="separate"/>
        </w:r>
        <w:r w:rsidR="00CD6F9D">
          <w:rPr>
            <w:noProof/>
            <w:webHidden/>
          </w:rPr>
          <w:t>303</w:t>
        </w:r>
        <w:r w:rsidR="00CD6F9D">
          <w:rPr>
            <w:noProof/>
            <w:webHidden/>
          </w:rPr>
          <w:fldChar w:fldCharType="end"/>
        </w:r>
      </w:hyperlink>
    </w:p>
    <w:p w14:paraId="7B79DBAC" w14:textId="2ED8814D" w:rsidR="00CD6F9D" w:rsidRDefault="004B499F">
      <w:pPr>
        <w:pStyle w:val="TableofFigures"/>
        <w:tabs>
          <w:tab w:val="right" w:leader="dot" w:pos="9350"/>
        </w:tabs>
        <w:rPr>
          <w:rFonts w:asciiTheme="minorHAnsi" w:hAnsiTheme="minorHAnsi"/>
          <w:noProof/>
          <w:szCs w:val="22"/>
          <w:lang w:eastAsia="fr-FR"/>
        </w:rPr>
      </w:pPr>
      <w:hyperlink w:anchor="_Toc106297810" w:history="1">
        <w:r w:rsidR="00CD6F9D" w:rsidRPr="00987AFF">
          <w:rPr>
            <w:rStyle w:val="Hyperlink"/>
            <w:rFonts w:cs="Segoe UI Light"/>
            <w:noProof/>
          </w:rPr>
          <w:t>Figure 328 : Créer une DNL – Application mobile</w:t>
        </w:r>
        <w:r w:rsidR="00CD6F9D">
          <w:rPr>
            <w:noProof/>
            <w:webHidden/>
          </w:rPr>
          <w:tab/>
        </w:r>
        <w:r w:rsidR="00CD6F9D">
          <w:rPr>
            <w:noProof/>
            <w:webHidden/>
          </w:rPr>
          <w:fldChar w:fldCharType="begin"/>
        </w:r>
        <w:r w:rsidR="00CD6F9D">
          <w:rPr>
            <w:noProof/>
            <w:webHidden/>
          </w:rPr>
          <w:instrText xml:space="preserve"> PAGEREF _Toc106297810 \h </w:instrText>
        </w:r>
        <w:r w:rsidR="00CD6F9D">
          <w:rPr>
            <w:noProof/>
            <w:webHidden/>
          </w:rPr>
        </w:r>
        <w:r w:rsidR="00CD6F9D">
          <w:rPr>
            <w:noProof/>
            <w:webHidden/>
          </w:rPr>
          <w:fldChar w:fldCharType="separate"/>
        </w:r>
        <w:r w:rsidR="00CD6F9D">
          <w:rPr>
            <w:noProof/>
            <w:webHidden/>
          </w:rPr>
          <w:t>304</w:t>
        </w:r>
        <w:r w:rsidR="00CD6F9D">
          <w:rPr>
            <w:noProof/>
            <w:webHidden/>
          </w:rPr>
          <w:fldChar w:fldCharType="end"/>
        </w:r>
      </w:hyperlink>
    </w:p>
    <w:p w14:paraId="0CED5205" w14:textId="7EF1A2C0" w:rsidR="00CD6F9D" w:rsidRDefault="004B499F">
      <w:pPr>
        <w:pStyle w:val="TableofFigures"/>
        <w:tabs>
          <w:tab w:val="right" w:leader="dot" w:pos="9350"/>
        </w:tabs>
        <w:rPr>
          <w:rFonts w:asciiTheme="minorHAnsi" w:hAnsiTheme="minorHAnsi"/>
          <w:noProof/>
          <w:szCs w:val="22"/>
          <w:lang w:eastAsia="fr-FR"/>
        </w:rPr>
      </w:pPr>
      <w:hyperlink w:anchor="_Toc106297811" w:history="1">
        <w:r w:rsidR="00CD6F9D" w:rsidRPr="00987AFF">
          <w:rPr>
            <w:rStyle w:val="Hyperlink"/>
            <w:rFonts w:cs="Segoe UI Light"/>
            <w:noProof/>
          </w:rPr>
          <w:t>Figure 329 : Editer une DNL – Application mobile</w:t>
        </w:r>
        <w:r w:rsidR="00CD6F9D">
          <w:rPr>
            <w:noProof/>
            <w:webHidden/>
          </w:rPr>
          <w:tab/>
        </w:r>
        <w:r w:rsidR="00CD6F9D">
          <w:rPr>
            <w:noProof/>
            <w:webHidden/>
          </w:rPr>
          <w:fldChar w:fldCharType="begin"/>
        </w:r>
        <w:r w:rsidR="00CD6F9D">
          <w:rPr>
            <w:noProof/>
            <w:webHidden/>
          </w:rPr>
          <w:instrText xml:space="preserve"> PAGEREF _Toc106297811 \h </w:instrText>
        </w:r>
        <w:r w:rsidR="00CD6F9D">
          <w:rPr>
            <w:noProof/>
            <w:webHidden/>
          </w:rPr>
        </w:r>
        <w:r w:rsidR="00CD6F9D">
          <w:rPr>
            <w:noProof/>
            <w:webHidden/>
          </w:rPr>
          <w:fldChar w:fldCharType="separate"/>
        </w:r>
        <w:r w:rsidR="00CD6F9D">
          <w:rPr>
            <w:noProof/>
            <w:webHidden/>
          </w:rPr>
          <w:t>306</w:t>
        </w:r>
        <w:r w:rsidR="00CD6F9D">
          <w:rPr>
            <w:noProof/>
            <w:webHidden/>
          </w:rPr>
          <w:fldChar w:fldCharType="end"/>
        </w:r>
      </w:hyperlink>
    </w:p>
    <w:p w14:paraId="0770391A" w14:textId="654B90F9" w:rsidR="00CD6F9D" w:rsidRDefault="004B499F">
      <w:pPr>
        <w:pStyle w:val="TableofFigures"/>
        <w:tabs>
          <w:tab w:val="right" w:leader="dot" w:pos="9350"/>
        </w:tabs>
        <w:rPr>
          <w:rFonts w:asciiTheme="minorHAnsi" w:hAnsiTheme="minorHAnsi"/>
          <w:noProof/>
          <w:szCs w:val="22"/>
          <w:lang w:eastAsia="fr-FR"/>
        </w:rPr>
      </w:pPr>
      <w:hyperlink w:anchor="_Toc106297812" w:history="1">
        <w:r w:rsidR="00CD6F9D" w:rsidRPr="00987AFF">
          <w:rPr>
            <w:rStyle w:val="Hyperlink"/>
            <w:rFonts w:cs="Segoe UI Light"/>
            <w:noProof/>
          </w:rPr>
          <w:t>Figure 330 : Popin choix de l’action – Application mobile</w:t>
        </w:r>
        <w:r w:rsidR="00CD6F9D">
          <w:rPr>
            <w:noProof/>
            <w:webHidden/>
          </w:rPr>
          <w:tab/>
        </w:r>
        <w:r w:rsidR="00CD6F9D">
          <w:rPr>
            <w:noProof/>
            <w:webHidden/>
          </w:rPr>
          <w:fldChar w:fldCharType="begin"/>
        </w:r>
        <w:r w:rsidR="00CD6F9D">
          <w:rPr>
            <w:noProof/>
            <w:webHidden/>
          </w:rPr>
          <w:instrText xml:space="preserve"> PAGEREF _Toc106297812 \h </w:instrText>
        </w:r>
        <w:r w:rsidR="00CD6F9D">
          <w:rPr>
            <w:noProof/>
            <w:webHidden/>
          </w:rPr>
        </w:r>
        <w:r w:rsidR="00CD6F9D">
          <w:rPr>
            <w:noProof/>
            <w:webHidden/>
          </w:rPr>
          <w:fldChar w:fldCharType="separate"/>
        </w:r>
        <w:r w:rsidR="00CD6F9D">
          <w:rPr>
            <w:noProof/>
            <w:webHidden/>
          </w:rPr>
          <w:t>307</w:t>
        </w:r>
        <w:r w:rsidR="00CD6F9D">
          <w:rPr>
            <w:noProof/>
            <w:webHidden/>
          </w:rPr>
          <w:fldChar w:fldCharType="end"/>
        </w:r>
      </w:hyperlink>
    </w:p>
    <w:p w14:paraId="774B3F28" w14:textId="52051838" w:rsidR="00CD6F9D" w:rsidRDefault="004B499F">
      <w:pPr>
        <w:pStyle w:val="TableofFigures"/>
        <w:tabs>
          <w:tab w:val="right" w:leader="dot" w:pos="9350"/>
        </w:tabs>
        <w:rPr>
          <w:rFonts w:asciiTheme="minorHAnsi" w:hAnsiTheme="minorHAnsi"/>
          <w:noProof/>
          <w:szCs w:val="22"/>
          <w:lang w:eastAsia="fr-FR"/>
        </w:rPr>
      </w:pPr>
      <w:hyperlink w:anchor="_Toc106297813" w:history="1">
        <w:r w:rsidR="00CD6F9D" w:rsidRPr="00987AFF">
          <w:rPr>
            <w:rStyle w:val="Hyperlink"/>
            <w:rFonts w:cs="Segoe UI Light"/>
            <w:noProof/>
          </w:rPr>
          <w:t>Figure 331 : Message d’alerte aucun envoi coché</w:t>
        </w:r>
        <w:r w:rsidR="00CD6F9D">
          <w:rPr>
            <w:noProof/>
            <w:webHidden/>
          </w:rPr>
          <w:tab/>
        </w:r>
        <w:r w:rsidR="00CD6F9D">
          <w:rPr>
            <w:noProof/>
            <w:webHidden/>
          </w:rPr>
          <w:fldChar w:fldCharType="begin"/>
        </w:r>
        <w:r w:rsidR="00CD6F9D">
          <w:rPr>
            <w:noProof/>
            <w:webHidden/>
          </w:rPr>
          <w:instrText xml:space="preserve"> PAGEREF _Toc106297813 \h </w:instrText>
        </w:r>
        <w:r w:rsidR="00CD6F9D">
          <w:rPr>
            <w:noProof/>
            <w:webHidden/>
          </w:rPr>
        </w:r>
        <w:r w:rsidR="00CD6F9D">
          <w:rPr>
            <w:noProof/>
            <w:webHidden/>
          </w:rPr>
          <w:fldChar w:fldCharType="separate"/>
        </w:r>
        <w:r w:rsidR="00CD6F9D">
          <w:rPr>
            <w:noProof/>
            <w:webHidden/>
          </w:rPr>
          <w:t>308</w:t>
        </w:r>
        <w:r w:rsidR="00CD6F9D">
          <w:rPr>
            <w:noProof/>
            <w:webHidden/>
          </w:rPr>
          <w:fldChar w:fldCharType="end"/>
        </w:r>
      </w:hyperlink>
    </w:p>
    <w:p w14:paraId="1CC2E1E3" w14:textId="0A1B5DB1" w:rsidR="00CD6F9D" w:rsidRDefault="004B499F">
      <w:pPr>
        <w:pStyle w:val="TableofFigures"/>
        <w:tabs>
          <w:tab w:val="right" w:leader="dot" w:pos="9350"/>
        </w:tabs>
        <w:rPr>
          <w:rFonts w:asciiTheme="minorHAnsi" w:hAnsiTheme="minorHAnsi"/>
          <w:noProof/>
          <w:szCs w:val="22"/>
          <w:lang w:eastAsia="fr-FR"/>
        </w:rPr>
      </w:pPr>
      <w:hyperlink w:anchor="_Toc106297814" w:history="1">
        <w:r w:rsidR="00CD6F9D" w:rsidRPr="00987AFF">
          <w:rPr>
            <w:rStyle w:val="Hyperlink"/>
            <w:rFonts w:cs="Segoe UI Light"/>
            <w:noProof/>
          </w:rPr>
          <w:t>Figure 332 : Popin confirmation dépassement plafond CRBT</w:t>
        </w:r>
        <w:r w:rsidR="00CD6F9D">
          <w:rPr>
            <w:noProof/>
            <w:webHidden/>
          </w:rPr>
          <w:tab/>
        </w:r>
        <w:r w:rsidR="00CD6F9D">
          <w:rPr>
            <w:noProof/>
            <w:webHidden/>
          </w:rPr>
          <w:fldChar w:fldCharType="begin"/>
        </w:r>
        <w:r w:rsidR="00CD6F9D">
          <w:rPr>
            <w:noProof/>
            <w:webHidden/>
          </w:rPr>
          <w:instrText xml:space="preserve"> PAGEREF _Toc106297814 \h </w:instrText>
        </w:r>
        <w:r w:rsidR="00CD6F9D">
          <w:rPr>
            <w:noProof/>
            <w:webHidden/>
          </w:rPr>
        </w:r>
        <w:r w:rsidR="00CD6F9D">
          <w:rPr>
            <w:noProof/>
            <w:webHidden/>
          </w:rPr>
          <w:fldChar w:fldCharType="separate"/>
        </w:r>
        <w:r w:rsidR="00CD6F9D">
          <w:rPr>
            <w:noProof/>
            <w:webHidden/>
          </w:rPr>
          <w:t>308</w:t>
        </w:r>
        <w:r w:rsidR="00CD6F9D">
          <w:rPr>
            <w:noProof/>
            <w:webHidden/>
          </w:rPr>
          <w:fldChar w:fldCharType="end"/>
        </w:r>
      </w:hyperlink>
    </w:p>
    <w:p w14:paraId="7B607AC8" w14:textId="2D0EECF4" w:rsidR="00CD6F9D" w:rsidRDefault="004B499F">
      <w:pPr>
        <w:pStyle w:val="TableofFigures"/>
        <w:tabs>
          <w:tab w:val="right" w:leader="dot" w:pos="9350"/>
        </w:tabs>
        <w:rPr>
          <w:rFonts w:asciiTheme="minorHAnsi" w:hAnsiTheme="minorHAnsi"/>
          <w:noProof/>
          <w:szCs w:val="22"/>
          <w:lang w:eastAsia="fr-FR"/>
        </w:rPr>
      </w:pPr>
      <w:hyperlink w:anchor="_Toc106297815" w:history="1">
        <w:r w:rsidR="00CD6F9D" w:rsidRPr="00987AFF">
          <w:rPr>
            <w:rStyle w:val="Hyperlink"/>
            <w:rFonts w:cs="Segoe UI Light"/>
            <w:noProof/>
          </w:rPr>
          <w:t>Figure 333 : Popin de retour d’information</w:t>
        </w:r>
        <w:r w:rsidR="00CD6F9D">
          <w:rPr>
            <w:noProof/>
            <w:webHidden/>
          </w:rPr>
          <w:tab/>
        </w:r>
        <w:r w:rsidR="00CD6F9D">
          <w:rPr>
            <w:noProof/>
            <w:webHidden/>
          </w:rPr>
          <w:fldChar w:fldCharType="begin"/>
        </w:r>
        <w:r w:rsidR="00CD6F9D">
          <w:rPr>
            <w:noProof/>
            <w:webHidden/>
          </w:rPr>
          <w:instrText xml:space="preserve"> PAGEREF _Toc106297815 \h </w:instrText>
        </w:r>
        <w:r w:rsidR="00CD6F9D">
          <w:rPr>
            <w:noProof/>
            <w:webHidden/>
          </w:rPr>
        </w:r>
        <w:r w:rsidR="00CD6F9D">
          <w:rPr>
            <w:noProof/>
            <w:webHidden/>
          </w:rPr>
          <w:fldChar w:fldCharType="separate"/>
        </w:r>
        <w:r w:rsidR="00CD6F9D">
          <w:rPr>
            <w:noProof/>
            <w:webHidden/>
          </w:rPr>
          <w:t>308</w:t>
        </w:r>
        <w:r w:rsidR="00CD6F9D">
          <w:rPr>
            <w:noProof/>
            <w:webHidden/>
          </w:rPr>
          <w:fldChar w:fldCharType="end"/>
        </w:r>
      </w:hyperlink>
    </w:p>
    <w:p w14:paraId="3F534923" w14:textId="159AF50F" w:rsidR="00CD6F9D" w:rsidRDefault="004B499F">
      <w:pPr>
        <w:pStyle w:val="TableofFigures"/>
        <w:tabs>
          <w:tab w:val="right" w:leader="dot" w:pos="9350"/>
        </w:tabs>
        <w:rPr>
          <w:rFonts w:asciiTheme="minorHAnsi" w:hAnsiTheme="minorHAnsi"/>
          <w:noProof/>
          <w:szCs w:val="22"/>
          <w:lang w:eastAsia="fr-FR"/>
        </w:rPr>
      </w:pPr>
      <w:hyperlink w:anchor="_Toc106297816" w:history="1">
        <w:r w:rsidR="00CD6F9D" w:rsidRPr="00987AFF">
          <w:rPr>
            <w:rStyle w:val="Hyperlink"/>
            <w:rFonts w:cs="Segoe UI Light"/>
            <w:noProof/>
          </w:rPr>
          <w:t>Figure 334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_Toc106297816 \h </w:instrText>
        </w:r>
        <w:r w:rsidR="00CD6F9D">
          <w:rPr>
            <w:noProof/>
            <w:webHidden/>
          </w:rPr>
        </w:r>
        <w:r w:rsidR="00CD6F9D">
          <w:rPr>
            <w:noProof/>
            <w:webHidden/>
          </w:rPr>
          <w:fldChar w:fldCharType="separate"/>
        </w:r>
        <w:r w:rsidR="00CD6F9D">
          <w:rPr>
            <w:noProof/>
            <w:webHidden/>
          </w:rPr>
          <w:t>309</w:t>
        </w:r>
        <w:r w:rsidR="00CD6F9D">
          <w:rPr>
            <w:noProof/>
            <w:webHidden/>
          </w:rPr>
          <w:fldChar w:fldCharType="end"/>
        </w:r>
      </w:hyperlink>
    </w:p>
    <w:p w14:paraId="79298E91" w14:textId="363F314A" w:rsidR="00CD6F9D" w:rsidRDefault="004B499F">
      <w:pPr>
        <w:pStyle w:val="TableofFigures"/>
        <w:tabs>
          <w:tab w:val="right" w:leader="dot" w:pos="9350"/>
        </w:tabs>
        <w:rPr>
          <w:rFonts w:asciiTheme="minorHAnsi" w:hAnsiTheme="minorHAnsi"/>
          <w:noProof/>
          <w:szCs w:val="22"/>
          <w:lang w:eastAsia="fr-FR"/>
        </w:rPr>
      </w:pPr>
      <w:hyperlink w:anchor="_Toc106297817" w:history="1">
        <w:r w:rsidR="00CD6F9D" w:rsidRPr="00987AFF">
          <w:rPr>
            <w:rStyle w:val="Hyperlink"/>
            <w:rFonts w:cs="Segoe UI Light"/>
            <w:noProof/>
          </w:rPr>
          <w:t>Figure 335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_Toc106297817 \h </w:instrText>
        </w:r>
        <w:r w:rsidR="00CD6F9D">
          <w:rPr>
            <w:noProof/>
            <w:webHidden/>
          </w:rPr>
        </w:r>
        <w:r w:rsidR="00CD6F9D">
          <w:rPr>
            <w:noProof/>
            <w:webHidden/>
          </w:rPr>
          <w:fldChar w:fldCharType="separate"/>
        </w:r>
        <w:r w:rsidR="00CD6F9D">
          <w:rPr>
            <w:noProof/>
            <w:webHidden/>
          </w:rPr>
          <w:t>309</w:t>
        </w:r>
        <w:r w:rsidR="00CD6F9D">
          <w:rPr>
            <w:noProof/>
            <w:webHidden/>
          </w:rPr>
          <w:fldChar w:fldCharType="end"/>
        </w:r>
      </w:hyperlink>
    </w:p>
    <w:p w14:paraId="4A4F3C1F" w14:textId="653B265C" w:rsidR="00CD6F9D" w:rsidRDefault="004B499F">
      <w:pPr>
        <w:pStyle w:val="TableofFigures"/>
        <w:tabs>
          <w:tab w:val="right" w:leader="dot" w:pos="9350"/>
        </w:tabs>
        <w:rPr>
          <w:rFonts w:asciiTheme="minorHAnsi" w:hAnsiTheme="minorHAnsi"/>
          <w:noProof/>
          <w:szCs w:val="22"/>
          <w:lang w:eastAsia="fr-FR"/>
        </w:rPr>
      </w:pPr>
      <w:hyperlink w:anchor="_Toc106297818" w:history="1">
        <w:r w:rsidR="00CD6F9D" w:rsidRPr="00987AFF">
          <w:rPr>
            <w:rStyle w:val="Hyperlink"/>
            <w:rFonts w:cs="Segoe UI Light"/>
            <w:noProof/>
          </w:rPr>
          <w:t>Figure 336 : Popin livraison de l’envoi à un Mandataire</w:t>
        </w:r>
        <w:r w:rsidR="00CD6F9D">
          <w:rPr>
            <w:noProof/>
            <w:webHidden/>
          </w:rPr>
          <w:tab/>
        </w:r>
        <w:r w:rsidR="00CD6F9D">
          <w:rPr>
            <w:noProof/>
            <w:webHidden/>
          </w:rPr>
          <w:fldChar w:fldCharType="begin"/>
        </w:r>
        <w:r w:rsidR="00CD6F9D">
          <w:rPr>
            <w:noProof/>
            <w:webHidden/>
          </w:rPr>
          <w:instrText xml:space="preserve"> PAGEREF _Toc106297818 \h </w:instrText>
        </w:r>
        <w:r w:rsidR="00CD6F9D">
          <w:rPr>
            <w:noProof/>
            <w:webHidden/>
          </w:rPr>
        </w:r>
        <w:r w:rsidR="00CD6F9D">
          <w:rPr>
            <w:noProof/>
            <w:webHidden/>
          </w:rPr>
          <w:fldChar w:fldCharType="separate"/>
        </w:r>
        <w:r w:rsidR="00CD6F9D">
          <w:rPr>
            <w:noProof/>
            <w:webHidden/>
          </w:rPr>
          <w:t>310</w:t>
        </w:r>
        <w:r w:rsidR="00CD6F9D">
          <w:rPr>
            <w:noProof/>
            <w:webHidden/>
          </w:rPr>
          <w:fldChar w:fldCharType="end"/>
        </w:r>
      </w:hyperlink>
    </w:p>
    <w:p w14:paraId="5CC25D62" w14:textId="7FE549BA" w:rsidR="00CD6F9D" w:rsidRDefault="004B499F">
      <w:pPr>
        <w:pStyle w:val="TableofFigures"/>
        <w:tabs>
          <w:tab w:val="right" w:leader="dot" w:pos="9350"/>
        </w:tabs>
        <w:rPr>
          <w:rFonts w:asciiTheme="minorHAnsi" w:hAnsiTheme="minorHAnsi"/>
          <w:noProof/>
          <w:szCs w:val="22"/>
          <w:lang w:eastAsia="fr-FR"/>
        </w:rPr>
      </w:pPr>
      <w:hyperlink w:anchor="_Toc106297819" w:history="1">
        <w:r w:rsidR="00CD6F9D" w:rsidRPr="00987AFF">
          <w:rPr>
            <w:rStyle w:val="Hyperlink"/>
            <w:rFonts w:cs="Segoe UI Light"/>
            <w:noProof/>
          </w:rPr>
          <w:t>Figure 337 : Popin livraison de l’envoi à un Ayant droit</w:t>
        </w:r>
        <w:r w:rsidR="00CD6F9D">
          <w:rPr>
            <w:noProof/>
            <w:webHidden/>
          </w:rPr>
          <w:tab/>
        </w:r>
        <w:r w:rsidR="00CD6F9D">
          <w:rPr>
            <w:noProof/>
            <w:webHidden/>
          </w:rPr>
          <w:fldChar w:fldCharType="begin"/>
        </w:r>
        <w:r w:rsidR="00CD6F9D">
          <w:rPr>
            <w:noProof/>
            <w:webHidden/>
          </w:rPr>
          <w:instrText xml:space="preserve"> PAGEREF _Toc106297819 \h </w:instrText>
        </w:r>
        <w:r w:rsidR="00CD6F9D">
          <w:rPr>
            <w:noProof/>
            <w:webHidden/>
          </w:rPr>
        </w:r>
        <w:r w:rsidR="00CD6F9D">
          <w:rPr>
            <w:noProof/>
            <w:webHidden/>
          </w:rPr>
          <w:fldChar w:fldCharType="separate"/>
        </w:r>
        <w:r w:rsidR="00CD6F9D">
          <w:rPr>
            <w:noProof/>
            <w:webHidden/>
          </w:rPr>
          <w:t>310</w:t>
        </w:r>
        <w:r w:rsidR="00CD6F9D">
          <w:rPr>
            <w:noProof/>
            <w:webHidden/>
          </w:rPr>
          <w:fldChar w:fldCharType="end"/>
        </w:r>
      </w:hyperlink>
    </w:p>
    <w:p w14:paraId="27855690" w14:textId="4C7CEF46" w:rsidR="00CD6F9D" w:rsidRDefault="004B499F">
      <w:pPr>
        <w:pStyle w:val="TableofFigures"/>
        <w:tabs>
          <w:tab w:val="right" w:leader="dot" w:pos="9350"/>
        </w:tabs>
        <w:rPr>
          <w:rFonts w:asciiTheme="minorHAnsi" w:hAnsiTheme="minorHAnsi"/>
          <w:noProof/>
          <w:szCs w:val="22"/>
          <w:lang w:eastAsia="fr-FR"/>
        </w:rPr>
      </w:pPr>
      <w:hyperlink w:anchor="_Toc106297820" w:history="1">
        <w:r w:rsidR="00CD6F9D" w:rsidRPr="00987AFF">
          <w:rPr>
            <w:rStyle w:val="Hyperlink"/>
            <w:rFonts w:cs="Segoe UI Light"/>
            <w:noProof/>
          </w:rPr>
          <w:t>Figure 338 : Popin non-livraison de l’envoi</w:t>
        </w:r>
        <w:r w:rsidR="00CD6F9D">
          <w:rPr>
            <w:noProof/>
            <w:webHidden/>
          </w:rPr>
          <w:tab/>
        </w:r>
        <w:r w:rsidR="00CD6F9D">
          <w:rPr>
            <w:noProof/>
            <w:webHidden/>
          </w:rPr>
          <w:fldChar w:fldCharType="begin"/>
        </w:r>
        <w:r w:rsidR="00CD6F9D">
          <w:rPr>
            <w:noProof/>
            <w:webHidden/>
          </w:rPr>
          <w:instrText xml:space="preserve"> PAGEREF _Toc106297820 \h </w:instrText>
        </w:r>
        <w:r w:rsidR="00CD6F9D">
          <w:rPr>
            <w:noProof/>
            <w:webHidden/>
          </w:rPr>
        </w:r>
        <w:r w:rsidR="00CD6F9D">
          <w:rPr>
            <w:noProof/>
            <w:webHidden/>
          </w:rPr>
          <w:fldChar w:fldCharType="separate"/>
        </w:r>
        <w:r w:rsidR="00CD6F9D">
          <w:rPr>
            <w:noProof/>
            <w:webHidden/>
          </w:rPr>
          <w:t>311</w:t>
        </w:r>
        <w:r w:rsidR="00CD6F9D">
          <w:rPr>
            <w:noProof/>
            <w:webHidden/>
          </w:rPr>
          <w:fldChar w:fldCharType="end"/>
        </w:r>
      </w:hyperlink>
    </w:p>
    <w:p w14:paraId="4156A39C" w14:textId="110BE1F4" w:rsidR="00CD6F9D" w:rsidRDefault="004B499F">
      <w:pPr>
        <w:pStyle w:val="TableofFigures"/>
        <w:tabs>
          <w:tab w:val="right" w:leader="dot" w:pos="9350"/>
        </w:tabs>
        <w:rPr>
          <w:rFonts w:asciiTheme="minorHAnsi" w:hAnsiTheme="minorHAnsi"/>
          <w:noProof/>
          <w:szCs w:val="22"/>
          <w:lang w:eastAsia="fr-FR"/>
        </w:rPr>
      </w:pPr>
      <w:hyperlink w:anchor="_Toc106297821" w:history="1">
        <w:r w:rsidR="00CD6F9D" w:rsidRPr="00987AFF">
          <w:rPr>
            <w:rStyle w:val="Hyperlink"/>
            <w:rFonts w:cs="Segoe UI Light"/>
            <w:noProof/>
          </w:rPr>
          <w:t>Figure 339 : Popin transfert envoi à un autre facteur</w:t>
        </w:r>
        <w:r w:rsidR="00CD6F9D">
          <w:rPr>
            <w:noProof/>
            <w:webHidden/>
          </w:rPr>
          <w:tab/>
        </w:r>
        <w:r w:rsidR="00CD6F9D">
          <w:rPr>
            <w:noProof/>
            <w:webHidden/>
          </w:rPr>
          <w:fldChar w:fldCharType="begin"/>
        </w:r>
        <w:r w:rsidR="00CD6F9D">
          <w:rPr>
            <w:noProof/>
            <w:webHidden/>
          </w:rPr>
          <w:instrText xml:space="preserve"> PAGEREF _Toc106297821 \h </w:instrText>
        </w:r>
        <w:r w:rsidR="00CD6F9D">
          <w:rPr>
            <w:noProof/>
            <w:webHidden/>
          </w:rPr>
        </w:r>
        <w:r w:rsidR="00CD6F9D">
          <w:rPr>
            <w:noProof/>
            <w:webHidden/>
          </w:rPr>
          <w:fldChar w:fldCharType="separate"/>
        </w:r>
        <w:r w:rsidR="00CD6F9D">
          <w:rPr>
            <w:noProof/>
            <w:webHidden/>
          </w:rPr>
          <w:t>311</w:t>
        </w:r>
        <w:r w:rsidR="00CD6F9D">
          <w:rPr>
            <w:noProof/>
            <w:webHidden/>
          </w:rPr>
          <w:fldChar w:fldCharType="end"/>
        </w:r>
      </w:hyperlink>
    </w:p>
    <w:p w14:paraId="33CF7496" w14:textId="30CA36BD" w:rsidR="00CD6F9D" w:rsidRDefault="004B499F">
      <w:pPr>
        <w:pStyle w:val="TableofFigures"/>
        <w:tabs>
          <w:tab w:val="right" w:leader="dot" w:pos="9350"/>
        </w:tabs>
        <w:rPr>
          <w:rFonts w:asciiTheme="minorHAnsi" w:hAnsiTheme="minorHAnsi"/>
          <w:noProof/>
          <w:szCs w:val="22"/>
          <w:lang w:eastAsia="fr-FR"/>
        </w:rPr>
      </w:pPr>
      <w:hyperlink w:anchor="_Toc106297822" w:history="1">
        <w:r w:rsidR="00CD6F9D" w:rsidRPr="00987AFF">
          <w:rPr>
            <w:rStyle w:val="Hyperlink"/>
            <w:rFonts w:cs="Segoe UI Light"/>
            <w:noProof/>
          </w:rPr>
          <w:t>Figure 340 : Popin transfert d’envoi au facteur lui-même</w:t>
        </w:r>
        <w:r w:rsidR="00CD6F9D">
          <w:rPr>
            <w:noProof/>
            <w:webHidden/>
          </w:rPr>
          <w:tab/>
        </w:r>
        <w:r w:rsidR="00CD6F9D">
          <w:rPr>
            <w:noProof/>
            <w:webHidden/>
          </w:rPr>
          <w:fldChar w:fldCharType="begin"/>
        </w:r>
        <w:r w:rsidR="00CD6F9D">
          <w:rPr>
            <w:noProof/>
            <w:webHidden/>
          </w:rPr>
          <w:instrText xml:space="preserve"> PAGEREF _Toc106297822 \h </w:instrText>
        </w:r>
        <w:r w:rsidR="00CD6F9D">
          <w:rPr>
            <w:noProof/>
            <w:webHidden/>
          </w:rPr>
        </w:r>
        <w:r w:rsidR="00CD6F9D">
          <w:rPr>
            <w:noProof/>
            <w:webHidden/>
          </w:rPr>
          <w:fldChar w:fldCharType="separate"/>
        </w:r>
        <w:r w:rsidR="00CD6F9D">
          <w:rPr>
            <w:noProof/>
            <w:webHidden/>
          </w:rPr>
          <w:t>312</w:t>
        </w:r>
        <w:r w:rsidR="00CD6F9D">
          <w:rPr>
            <w:noProof/>
            <w:webHidden/>
          </w:rPr>
          <w:fldChar w:fldCharType="end"/>
        </w:r>
      </w:hyperlink>
    </w:p>
    <w:p w14:paraId="38B85AF6" w14:textId="389D1543" w:rsidR="00CD6F9D" w:rsidRDefault="004B499F">
      <w:pPr>
        <w:pStyle w:val="TableofFigures"/>
        <w:tabs>
          <w:tab w:val="right" w:leader="dot" w:pos="9350"/>
        </w:tabs>
        <w:rPr>
          <w:rFonts w:asciiTheme="minorHAnsi" w:hAnsiTheme="minorHAnsi"/>
          <w:noProof/>
          <w:szCs w:val="22"/>
          <w:lang w:eastAsia="fr-FR"/>
        </w:rPr>
      </w:pPr>
      <w:hyperlink w:anchor="_Toc106297823" w:history="1">
        <w:r w:rsidR="00CD6F9D" w:rsidRPr="00987AFF">
          <w:rPr>
            <w:rStyle w:val="Hyperlink"/>
            <w:rFonts w:cs="Segoe UI Light"/>
            <w:noProof/>
          </w:rPr>
          <w:t>Figure 341 : Popin changement du mode de livraison</w:t>
        </w:r>
        <w:r w:rsidR="00CD6F9D">
          <w:rPr>
            <w:noProof/>
            <w:webHidden/>
          </w:rPr>
          <w:tab/>
        </w:r>
        <w:r w:rsidR="00CD6F9D">
          <w:rPr>
            <w:noProof/>
            <w:webHidden/>
          </w:rPr>
          <w:fldChar w:fldCharType="begin"/>
        </w:r>
        <w:r w:rsidR="00CD6F9D">
          <w:rPr>
            <w:noProof/>
            <w:webHidden/>
          </w:rPr>
          <w:instrText xml:space="preserve"> PAGEREF _Toc106297823 \h </w:instrText>
        </w:r>
        <w:r w:rsidR="00CD6F9D">
          <w:rPr>
            <w:noProof/>
            <w:webHidden/>
          </w:rPr>
        </w:r>
        <w:r w:rsidR="00CD6F9D">
          <w:rPr>
            <w:noProof/>
            <w:webHidden/>
          </w:rPr>
          <w:fldChar w:fldCharType="separate"/>
        </w:r>
        <w:r w:rsidR="00CD6F9D">
          <w:rPr>
            <w:noProof/>
            <w:webHidden/>
          </w:rPr>
          <w:t>313</w:t>
        </w:r>
        <w:r w:rsidR="00CD6F9D">
          <w:rPr>
            <w:noProof/>
            <w:webHidden/>
          </w:rPr>
          <w:fldChar w:fldCharType="end"/>
        </w:r>
      </w:hyperlink>
    </w:p>
    <w:p w14:paraId="13865940" w14:textId="0D8219C6" w:rsidR="00CD6F9D" w:rsidRDefault="004B499F">
      <w:pPr>
        <w:pStyle w:val="TableofFigures"/>
        <w:tabs>
          <w:tab w:val="right" w:leader="dot" w:pos="9350"/>
        </w:tabs>
        <w:rPr>
          <w:rFonts w:asciiTheme="minorHAnsi" w:hAnsiTheme="minorHAnsi"/>
          <w:noProof/>
          <w:szCs w:val="22"/>
          <w:lang w:eastAsia="fr-FR"/>
        </w:rPr>
      </w:pPr>
      <w:hyperlink w:anchor="_Toc106297824" w:history="1">
        <w:r w:rsidR="00CD6F9D" w:rsidRPr="00987AFF">
          <w:rPr>
            <w:rStyle w:val="Hyperlink"/>
            <w:rFonts w:cs="Segoe UI Light"/>
            <w:noProof/>
          </w:rPr>
          <w:t>Figure 342 : Popin changement du mode de livraison « En agence »</w:t>
        </w:r>
        <w:r w:rsidR="00CD6F9D">
          <w:rPr>
            <w:noProof/>
            <w:webHidden/>
          </w:rPr>
          <w:tab/>
        </w:r>
        <w:r w:rsidR="00CD6F9D">
          <w:rPr>
            <w:noProof/>
            <w:webHidden/>
          </w:rPr>
          <w:fldChar w:fldCharType="begin"/>
        </w:r>
        <w:r w:rsidR="00CD6F9D">
          <w:rPr>
            <w:noProof/>
            <w:webHidden/>
          </w:rPr>
          <w:instrText xml:space="preserve"> PAGEREF _Toc106297824 \h </w:instrText>
        </w:r>
        <w:r w:rsidR="00CD6F9D">
          <w:rPr>
            <w:noProof/>
            <w:webHidden/>
          </w:rPr>
        </w:r>
        <w:r w:rsidR="00CD6F9D">
          <w:rPr>
            <w:noProof/>
            <w:webHidden/>
          </w:rPr>
          <w:fldChar w:fldCharType="separate"/>
        </w:r>
        <w:r w:rsidR="00CD6F9D">
          <w:rPr>
            <w:noProof/>
            <w:webHidden/>
          </w:rPr>
          <w:t>313</w:t>
        </w:r>
        <w:r w:rsidR="00CD6F9D">
          <w:rPr>
            <w:noProof/>
            <w:webHidden/>
          </w:rPr>
          <w:fldChar w:fldCharType="end"/>
        </w:r>
      </w:hyperlink>
    </w:p>
    <w:p w14:paraId="241AA379" w14:textId="5F2EC1AD" w:rsidR="00CD6F9D" w:rsidRDefault="004B499F">
      <w:pPr>
        <w:pStyle w:val="TableofFigures"/>
        <w:tabs>
          <w:tab w:val="right" w:leader="dot" w:pos="9350"/>
        </w:tabs>
        <w:rPr>
          <w:rFonts w:asciiTheme="minorHAnsi" w:hAnsiTheme="minorHAnsi"/>
          <w:noProof/>
          <w:szCs w:val="22"/>
          <w:lang w:eastAsia="fr-FR"/>
        </w:rPr>
      </w:pPr>
      <w:hyperlink w:anchor="_Toc106297825" w:history="1">
        <w:r w:rsidR="00CD6F9D" w:rsidRPr="00987AFF">
          <w:rPr>
            <w:rStyle w:val="Hyperlink"/>
            <w:rFonts w:cs="Segoe UI Light"/>
            <w:noProof/>
          </w:rPr>
          <w:t>Figure 343 : Popin changement du mode de livraison « Dans un point relais »</w:t>
        </w:r>
        <w:r w:rsidR="00CD6F9D">
          <w:rPr>
            <w:noProof/>
            <w:webHidden/>
          </w:rPr>
          <w:tab/>
        </w:r>
        <w:r w:rsidR="00CD6F9D">
          <w:rPr>
            <w:noProof/>
            <w:webHidden/>
          </w:rPr>
          <w:fldChar w:fldCharType="begin"/>
        </w:r>
        <w:r w:rsidR="00CD6F9D">
          <w:rPr>
            <w:noProof/>
            <w:webHidden/>
          </w:rPr>
          <w:instrText xml:space="preserve"> PAGEREF _Toc106297825 \h </w:instrText>
        </w:r>
        <w:r w:rsidR="00CD6F9D">
          <w:rPr>
            <w:noProof/>
            <w:webHidden/>
          </w:rPr>
        </w:r>
        <w:r w:rsidR="00CD6F9D">
          <w:rPr>
            <w:noProof/>
            <w:webHidden/>
          </w:rPr>
          <w:fldChar w:fldCharType="separate"/>
        </w:r>
        <w:r w:rsidR="00CD6F9D">
          <w:rPr>
            <w:noProof/>
            <w:webHidden/>
          </w:rPr>
          <w:t>314</w:t>
        </w:r>
        <w:r w:rsidR="00CD6F9D">
          <w:rPr>
            <w:noProof/>
            <w:webHidden/>
          </w:rPr>
          <w:fldChar w:fldCharType="end"/>
        </w:r>
      </w:hyperlink>
    </w:p>
    <w:p w14:paraId="2CFE2DC7" w14:textId="39AC8987" w:rsidR="00CD6F9D" w:rsidRDefault="004B499F">
      <w:pPr>
        <w:pStyle w:val="TableofFigures"/>
        <w:tabs>
          <w:tab w:val="right" w:leader="dot" w:pos="9350"/>
        </w:tabs>
        <w:rPr>
          <w:rFonts w:asciiTheme="minorHAnsi" w:hAnsiTheme="minorHAnsi"/>
          <w:noProof/>
          <w:szCs w:val="22"/>
          <w:lang w:eastAsia="fr-FR"/>
        </w:rPr>
      </w:pPr>
      <w:hyperlink w:anchor="_Toc106297826" w:history="1">
        <w:r w:rsidR="00CD6F9D" w:rsidRPr="00987AFF">
          <w:rPr>
            <w:rStyle w:val="Hyperlink"/>
            <w:rFonts w:cs="Segoe UI Light"/>
            <w:noProof/>
          </w:rPr>
          <w:t>Figure 344 : Popin changement du mode de livraison « Dans un réseau partenaire »</w:t>
        </w:r>
        <w:r w:rsidR="00CD6F9D">
          <w:rPr>
            <w:noProof/>
            <w:webHidden/>
          </w:rPr>
          <w:tab/>
        </w:r>
        <w:r w:rsidR="00CD6F9D">
          <w:rPr>
            <w:noProof/>
            <w:webHidden/>
          </w:rPr>
          <w:fldChar w:fldCharType="begin"/>
        </w:r>
        <w:r w:rsidR="00CD6F9D">
          <w:rPr>
            <w:noProof/>
            <w:webHidden/>
          </w:rPr>
          <w:instrText xml:space="preserve"> PAGEREF _Toc106297826 \h </w:instrText>
        </w:r>
        <w:r w:rsidR="00CD6F9D">
          <w:rPr>
            <w:noProof/>
            <w:webHidden/>
          </w:rPr>
        </w:r>
        <w:r w:rsidR="00CD6F9D">
          <w:rPr>
            <w:noProof/>
            <w:webHidden/>
          </w:rPr>
          <w:fldChar w:fldCharType="separate"/>
        </w:r>
        <w:r w:rsidR="00CD6F9D">
          <w:rPr>
            <w:noProof/>
            <w:webHidden/>
          </w:rPr>
          <w:t>314</w:t>
        </w:r>
        <w:r w:rsidR="00CD6F9D">
          <w:rPr>
            <w:noProof/>
            <w:webHidden/>
          </w:rPr>
          <w:fldChar w:fldCharType="end"/>
        </w:r>
      </w:hyperlink>
    </w:p>
    <w:p w14:paraId="2E2EF673" w14:textId="42994A55" w:rsidR="00CD6F9D" w:rsidRDefault="004B499F">
      <w:pPr>
        <w:pStyle w:val="TableofFigures"/>
        <w:tabs>
          <w:tab w:val="right" w:leader="dot" w:pos="9350"/>
        </w:tabs>
        <w:rPr>
          <w:rFonts w:asciiTheme="minorHAnsi" w:hAnsiTheme="minorHAnsi"/>
          <w:noProof/>
          <w:szCs w:val="22"/>
          <w:lang w:eastAsia="fr-FR"/>
        </w:rPr>
      </w:pPr>
      <w:hyperlink w:anchor="_Toc106297827" w:history="1">
        <w:r w:rsidR="00CD6F9D" w:rsidRPr="00987AFF">
          <w:rPr>
            <w:rStyle w:val="Hyperlink"/>
            <w:rFonts w:cs="Segoe UI Light"/>
            <w:noProof/>
          </w:rPr>
          <w:t>Figure 345 : Effectuer le retour d’information pour les envois enregistrés – Application mobile</w:t>
        </w:r>
        <w:r w:rsidR="00CD6F9D">
          <w:rPr>
            <w:noProof/>
            <w:webHidden/>
          </w:rPr>
          <w:tab/>
        </w:r>
        <w:r w:rsidR="00CD6F9D">
          <w:rPr>
            <w:noProof/>
            <w:webHidden/>
          </w:rPr>
          <w:fldChar w:fldCharType="begin"/>
        </w:r>
        <w:r w:rsidR="00CD6F9D">
          <w:rPr>
            <w:noProof/>
            <w:webHidden/>
          </w:rPr>
          <w:instrText xml:space="preserve"> PAGEREF _Toc106297827 \h </w:instrText>
        </w:r>
        <w:r w:rsidR="00CD6F9D">
          <w:rPr>
            <w:noProof/>
            <w:webHidden/>
          </w:rPr>
        </w:r>
        <w:r w:rsidR="00CD6F9D">
          <w:rPr>
            <w:noProof/>
            <w:webHidden/>
          </w:rPr>
          <w:fldChar w:fldCharType="separate"/>
        </w:r>
        <w:r w:rsidR="00CD6F9D">
          <w:rPr>
            <w:noProof/>
            <w:webHidden/>
          </w:rPr>
          <w:t>316</w:t>
        </w:r>
        <w:r w:rsidR="00CD6F9D">
          <w:rPr>
            <w:noProof/>
            <w:webHidden/>
          </w:rPr>
          <w:fldChar w:fldCharType="end"/>
        </w:r>
      </w:hyperlink>
    </w:p>
    <w:p w14:paraId="5AB1545F" w14:textId="7BAF67D9" w:rsidR="00CD6F9D" w:rsidRDefault="004B499F">
      <w:pPr>
        <w:pStyle w:val="TableofFigures"/>
        <w:tabs>
          <w:tab w:val="right" w:leader="dot" w:pos="9350"/>
        </w:tabs>
        <w:rPr>
          <w:rFonts w:asciiTheme="minorHAnsi" w:hAnsiTheme="minorHAnsi"/>
          <w:noProof/>
          <w:szCs w:val="22"/>
          <w:lang w:eastAsia="fr-FR"/>
        </w:rPr>
      </w:pPr>
      <w:hyperlink w:anchor="_Toc106297828" w:history="1">
        <w:r w:rsidR="00CD6F9D" w:rsidRPr="00987AFF">
          <w:rPr>
            <w:rStyle w:val="Hyperlink"/>
            <w:rFonts w:cs="Segoe UI Light"/>
            <w:noProof/>
          </w:rPr>
          <w:t>Figure 346 : Message d’alerte aucun envoi coché</w:t>
        </w:r>
        <w:r w:rsidR="00CD6F9D">
          <w:rPr>
            <w:noProof/>
            <w:webHidden/>
          </w:rPr>
          <w:tab/>
        </w:r>
        <w:r w:rsidR="00CD6F9D">
          <w:rPr>
            <w:noProof/>
            <w:webHidden/>
          </w:rPr>
          <w:fldChar w:fldCharType="begin"/>
        </w:r>
        <w:r w:rsidR="00CD6F9D">
          <w:rPr>
            <w:noProof/>
            <w:webHidden/>
          </w:rPr>
          <w:instrText xml:space="preserve"> PAGEREF _Toc106297828 \h </w:instrText>
        </w:r>
        <w:r w:rsidR="00CD6F9D">
          <w:rPr>
            <w:noProof/>
            <w:webHidden/>
          </w:rPr>
        </w:r>
        <w:r w:rsidR="00CD6F9D">
          <w:rPr>
            <w:noProof/>
            <w:webHidden/>
          </w:rPr>
          <w:fldChar w:fldCharType="separate"/>
        </w:r>
        <w:r w:rsidR="00CD6F9D">
          <w:rPr>
            <w:noProof/>
            <w:webHidden/>
          </w:rPr>
          <w:t>317</w:t>
        </w:r>
        <w:r w:rsidR="00CD6F9D">
          <w:rPr>
            <w:noProof/>
            <w:webHidden/>
          </w:rPr>
          <w:fldChar w:fldCharType="end"/>
        </w:r>
      </w:hyperlink>
    </w:p>
    <w:p w14:paraId="5FFE9BFF" w14:textId="3647F225" w:rsidR="00CD6F9D" w:rsidRDefault="004B499F">
      <w:pPr>
        <w:pStyle w:val="TableofFigures"/>
        <w:tabs>
          <w:tab w:val="right" w:leader="dot" w:pos="9350"/>
        </w:tabs>
        <w:rPr>
          <w:rFonts w:asciiTheme="minorHAnsi" w:hAnsiTheme="minorHAnsi"/>
          <w:noProof/>
          <w:szCs w:val="22"/>
          <w:lang w:eastAsia="fr-FR"/>
        </w:rPr>
      </w:pPr>
      <w:hyperlink w:anchor="_Toc106297829" w:history="1">
        <w:r w:rsidR="00CD6F9D" w:rsidRPr="00987AFF">
          <w:rPr>
            <w:rStyle w:val="Hyperlink"/>
            <w:rFonts w:cs="Segoe UI Light"/>
            <w:noProof/>
          </w:rPr>
          <w:t>Figure 347 : Popin livraison de l’envoi au client lui-même</w:t>
        </w:r>
        <w:r w:rsidR="00CD6F9D">
          <w:rPr>
            <w:noProof/>
            <w:webHidden/>
          </w:rPr>
          <w:tab/>
        </w:r>
        <w:r w:rsidR="00CD6F9D">
          <w:rPr>
            <w:noProof/>
            <w:webHidden/>
          </w:rPr>
          <w:fldChar w:fldCharType="begin"/>
        </w:r>
        <w:r w:rsidR="00CD6F9D">
          <w:rPr>
            <w:noProof/>
            <w:webHidden/>
          </w:rPr>
          <w:instrText xml:space="preserve"> PAGEREF _Toc106297829 \h </w:instrText>
        </w:r>
        <w:r w:rsidR="00CD6F9D">
          <w:rPr>
            <w:noProof/>
            <w:webHidden/>
          </w:rPr>
        </w:r>
        <w:r w:rsidR="00CD6F9D">
          <w:rPr>
            <w:noProof/>
            <w:webHidden/>
          </w:rPr>
          <w:fldChar w:fldCharType="separate"/>
        </w:r>
        <w:r w:rsidR="00CD6F9D">
          <w:rPr>
            <w:noProof/>
            <w:webHidden/>
          </w:rPr>
          <w:t>318</w:t>
        </w:r>
        <w:r w:rsidR="00CD6F9D">
          <w:rPr>
            <w:noProof/>
            <w:webHidden/>
          </w:rPr>
          <w:fldChar w:fldCharType="end"/>
        </w:r>
      </w:hyperlink>
    </w:p>
    <w:p w14:paraId="45B37D86" w14:textId="7E8EC089" w:rsidR="00CD6F9D" w:rsidRDefault="004B499F">
      <w:pPr>
        <w:pStyle w:val="TableofFigures"/>
        <w:tabs>
          <w:tab w:val="right" w:leader="dot" w:pos="9350"/>
        </w:tabs>
        <w:rPr>
          <w:rFonts w:asciiTheme="minorHAnsi" w:hAnsiTheme="minorHAnsi"/>
          <w:noProof/>
          <w:szCs w:val="22"/>
          <w:lang w:eastAsia="fr-FR"/>
        </w:rPr>
      </w:pPr>
      <w:hyperlink w:anchor="_Toc106297830" w:history="1">
        <w:r w:rsidR="00CD6F9D" w:rsidRPr="00987AFF">
          <w:rPr>
            <w:rStyle w:val="Hyperlink"/>
            <w:rFonts w:cs="Segoe UI Light"/>
            <w:noProof/>
          </w:rPr>
          <w:t>Figure 348 : Popin livraison de l’envoi à un Tuteur / Témoin</w:t>
        </w:r>
        <w:r w:rsidR="00CD6F9D">
          <w:rPr>
            <w:noProof/>
            <w:webHidden/>
          </w:rPr>
          <w:tab/>
        </w:r>
        <w:r w:rsidR="00CD6F9D">
          <w:rPr>
            <w:noProof/>
            <w:webHidden/>
          </w:rPr>
          <w:fldChar w:fldCharType="begin"/>
        </w:r>
        <w:r w:rsidR="00CD6F9D">
          <w:rPr>
            <w:noProof/>
            <w:webHidden/>
          </w:rPr>
          <w:instrText xml:space="preserve"> PAGEREF _Toc106297830 \h </w:instrText>
        </w:r>
        <w:r w:rsidR="00CD6F9D">
          <w:rPr>
            <w:noProof/>
            <w:webHidden/>
          </w:rPr>
        </w:r>
        <w:r w:rsidR="00CD6F9D">
          <w:rPr>
            <w:noProof/>
            <w:webHidden/>
          </w:rPr>
          <w:fldChar w:fldCharType="separate"/>
        </w:r>
        <w:r w:rsidR="00CD6F9D">
          <w:rPr>
            <w:noProof/>
            <w:webHidden/>
          </w:rPr>
          <w:t>318</w:t>
        </w:r>
        <w:r w:rsidR="00CD6F9D">
          <w:rPr>
            <w:noProof/>
            <w:webHidden/>
          </w:rPr>
          <w:fldChar w:fldCharType="end"/>
        </w:r>
      </w:hyperlink>
    </w:p>
    <w:p w14:paraId="11E34923" w14:textId="2B6E7B94" w:rsidR="00CD6F9D" w:rsidRDefault="004B499F">
      <w:pPr>
        <w:pStyle w:val="TableofFigures"/>
        <w:tabs>
          <w:tab w:val="right" w:leader="dot" w:pos="9350"/>
        </w:tabs>
        <w:rPr>
          <w:rFonts w:asciiTheme="minorHAnsi" w:hAnsiTheme="minorHAnsi"/>
          <w:noProof/>
          <w:szCs w:val="22"/>
          <w:lang w:eastAsia="fr-FR"/>
        </w:rPr>
      </w:pPr>
      <w:hyperlink w:anchor="_Toc106297831" w:history="1">
        <w:r w:rsidR="00CD6F9D" w:rsidRPr="00987AFF">
          <w:rPr>
            <w:rStyle w:val="Hyperlink"/>
            <w:rFonts w:cs="Segoe UI Light"/>
            <w:noProof/>
          </w:rPr>
          <w:t>Figure 349 : Popin livraison de l’envoi à un Mandataire</w:t>
        </w:r>
        <w:r w:rsidR="00CD6F9D">
          <w:rPr>
            <w:noProof/>
            <w:webHidden/>
          </w:rPr>
          <w:tab/>
        </w:r>
        <w:r w:rsidR="00CD6F9D">
          <w:rPr>
            <w:noProof/>
            <w:webHidden/>
          </w:rPr>
          <w:fldChar w:fldCharType="begin"/>
        </w:r>
        <w:r w:rsidR="00CD6F9D">
          <w:rPr>
            <w:noProof/>
            <w:webHidden/>
          </w:rPr>
          <w:instrText xml:space="preserve"> PAGEREF _Toc106297831 \h </w:instrText>
        </w:r>
        <w:r w:rsidR="00CD6F9D">
          <w:rPr>
            <w:noProof/>
            <w:webHidden/>
          </w:rPr>
        </w:r>
        <w:r w:rsidR="00CD6F9D">
          <w:rPr>
            <w:noProof/>
            <w:webHidden/>
          </w:rPr>
          <w:fldChar w:fldCharType="separate"/>
        </w:r>
        <w:r w:rsidR="00CD6F9D">
          <w:rPr>
            <w:noProof/>
            <w:webHidden/>
          </w:rPr>
          <w:t>319</w:t>
        </w:r>
        <w:r w:rsidR="00CD6F9D">
          <w:rPr>
            <w:noProof/>
            <w:webHidden/>
          </w:rPr>
          <w:fldChar w:fldCharType="end"/>
        </w:r>
      </w:hyperlink>
    </w:p>
    <w:p w14:paraId="577973D1" w14:textId="38876547" w:rsidR="00CD6F9D" w:rsidRDefault="004B499F">
      <w:pPr>
        <w:pStyle w:val="TableofFigures"/>
        <w:tabs>
          <w:tab w:val="right" w:leader="dot" w:pos="9350"/>
        </w:tabs>
        <w:rPr>
          <w:rFonts w:asciiTheme="minorHAnsi" w:hAnsiTheme="minorHAnsi"/>
          <w:noProof/>
          <w:szCs w:val="22"/>
          <w:lang w:eastAsia="fr-FR"/>
        </w:rPr>
      </w:pPr>
      <w:hyperlink w:anchor="_Toc106297832" w:history="1">
        <w:r w:rsidR="00CD6F9D" w:rsidRPr="00987AFF">
          <w:rPr>
            <w:rStyle w:val="Hyperlink"/>
            <w:rFonts w:cs="Segoe UI Light"/>
            <w:noProof/>
          </w:rPr>
          <w:t>Figure 350 : Popin livraison de l’envoi à un Ayant droit</w:t>
        </w:r>
        <w:r w:rsidR="00CD6F9D">
          <w:rPr>
            <w:noProof/>
            <w:webHidden/>
          </w:rPr>
          <w:tab/>
        </w:r>
        <w:r w:rsidR="00CD6F9D">
          <w:rPr>
            <w:noProof/>
            <w:webHidden/>
          </w:rPr>
          <w:fldChar w:fldCharType="begin"/>
        </w:r>
        <w:r w:rsidR="00CD6F9D">
          <w:rPr>
            <w:noProof/>
            <w:webHidden/>
          </w:rPr>
          <w:instrText xml:space="preserve"> PAGEREF _Toc106297832 \h </w:instrText>
        </w:r>
        <w:r w:rsidR="00CD6F9D">
          <w:rPr>
            <w:noProof/>
            <w:webHidden/>
          </w:rPr>
        </w:r>
        <w:r w:rsidR="00CD6F9D">
          <w:rPr>
            <w:noProof/>
            <w:webHidden/>
          </w:rPr>
          <w:fldChar w:fldCharType="separate"/>
        </w:r>
        <w:r w:rsidR="00CD6F9D">
          <w:rPr>
            <w:noProof/>
            <w:webHidden/>
          </w:rPr>
          <w:t>319</w:t>
        </w:r>
        <w:r w:rsidR="00CD6F9D">
          <w:rPr>
            <w:noProof/>
            <w:webHidden/>
          </w:rPr>
          <w:fldChar w:fldCharType="end"/>
        </w:r>
      </w:hyperlink>
    </w:p>
    <w:p w14:paraId="695D0A4A" w14:textId="444E8214" w:rsidR="00CD6F9D" w:rsidRDefault="004B499F">
      <w:pPr>
        <w:pStyle w:val="TableofFigures"/>
        <w:tabs>
          <w:tab w:val="right" w:leader="dot" w:pos="9350"/>
        </w:tabs>
        <w:rPr>
          <w:rFonts w:asciiTheme="minorHAnsi" w:hAnsiTheme="minorHAnsi"/>
          <w:noProof/>
          <w:szCs w:val="22"/>
          <w:lang w:eastAsia="fr-FR"/>
        </w:rPr>
      </w:pPr>
      <w:hyperlink w:anchor="_Toc106297833" w:history="1">
        <w:r w:rsidR="00CD6F9D" w:rsidRPr="00987AFF">
          <w:rPr>
            <w:rStyle w:val="Hyperlink"/>
            <w:rFonts w:cs="Segoe UI Light"/>
            <w:noProof/>
          </w:rPr>
          <w:t>Figure 351 : Popin choix de la mesure</w:t>
        </w:r>
        <w:r w:rsidR="00CD6F9D">
          <w:rPr>
            <w:noProof/>
            <w:webHidden/>
          </w:rPr>
          <w:tab/>
        </w:r>
        <w:r w:rsidR="00CD6F9D">
          <w:rPr>
            <w:noProof/>
            <w:webHidden/>
          </w:rPr>
          <w:fldChar w:fldCharType="begin"/>
        </w:r>
        <w:r w:rsidR="00CD6F9D">
          <w:rPr>
            <w:noProof/>
            <w:webHidden/>
          </w:rPr>
          <w:instrText xml:space="preserve"> PAGEREF _Toc106297833 \h </w:instrText>
        </w:r>
        <w:r w:rsidR="00CD6F9D">
          <w:rPr>
            <w:noProof/>
            <w:webHidden/>
          </w:rPr>
        </w:r>
        <w:r w:rsidR="00CD6F9D">
          <w:rPr>
            <w:noProof/>
            <w:webHidden/>
          </w:rPr>
          <w:fldChar w:fldCharType="separate"/>
        </w:r>
        <w:r w:rsidR="00CD6F9D">
          <w:rPr>
            <w:noProof/>
            <w:webHidden/>
          </w:rPr>
          <w:t>320</w:t>
        </w:r>
        <w:r w:rsidR="00CD6F9D">
          <w:rPr>
            <w:noProof/>
            <w:webHidden/>
          </w:rPr>
          <w:fldChar w:fldCharType="end"/>
        </w:r>
      </w:hyperlink>
    </w:p>
    <w:p w14:paraId="3160B245" w14:textId="3105CBFB" w:rsidR="00CD6F9D" w:rsidRDefault="004B499F">
      <w:pPr>
        <w:pStyle w:val="TableofFigures"/>
        <w:tabs>
          <w:tab w:val="right" w:leader="dot" w:pos="9350"/>
        </w:tabs>
        <w:rPr>
          <w:rFonts w:asciiTheme="minorHAnsi" w:hAnsiTheme="minorHAnsi"/>
          <w:noProof/>
          <w:szCs w:val="22"/>
          <w:lang w:eastAsia="fr-FR"/>
        </w:rPr>
      </w:pPr>
      <w:hyperlink w:anchor="_Toc106297834" w:history="1">
        <w:r w:rsidR="00CD6F9D" w:rsidRPr="00987AFF">
          <w:rPr>
            <w:rStyle w:val="Hyperlink"/>
            <w:rFonts w:cs="Segoe UI Light"/>
            <w:noProof/>
          </w:rPr>
          <w:t>Figure 352 : Popin choix du statut et de la mesure</w:t>
        </w:r>
        <w:r w:rsidR="00CD6F9D">
          <w:rPr>
            <w:noProof/>
            <w:webHidden/>
          </w:rPr>
          <w:tab/>
        </w:r>
        <w:r w:rsidR="00CD6F9D">
          <w:rPr>
            <w:noProof/>
            <w:webHidden/>
          </w:rPr>
          <w:fldChar w:fldCharType="begin"/>
        </w:r>
        <w:r w:rsidR="00CD6F9D">
          <w:rPr>
            <w:noProof/>
            <w:webHidden/>
          </w:rPr>
          <w:instrText xml:space="preserve"> PAGEREF _Toc106297834 \h </w:instrText>
        </w:r>
        <w:r w:rsidR="00CD6F9D">
          <w:rPr>
            <w:noProof/>
            <w:webHidden/>
          </w:rPr>
        </w:r>
        <w:r w:rsidR="00CD6F9D">
          <w:rPr>
            <w:noProof/>
            <w:webHidden/>
          </w:rPr>
          <w:fldChar w:fldCharType="separate"/>
        </w:r>
        <w:r w:rsidR="00CD6F9D">
          <w:rPr>
            <w:noProof/>
            <w:webHidden/>
          </w:rPr>
          <w:t>320</w:t>
        </w:r>
        <w:r w:rsidR="00CD6F9D">
          <w:rPr>
            <w:noProof/>
            <w:webHidden/>
          </w:rPr>
          <w:fldChar w:fldCharType="end"/>
        </w:r>
      </w:hyperlink>
    </w:p>
    <w:p w14:paraId="65A3BE6E" w14:textId="66DF60F0" w:rsidR="00CD6F9D" w:rsidRDefault="004B499F">
      <w:pPr>
        <w:pStyle w:val="TableofFigures"/>
        <w:tabs>
          <w:tab w:val="right" w:leader="dot" w:pos="9350"/>
        </w:tabs>
        <w:rPr>
          <w:rFonts w:asciiTheme="minorHAnsi" w:hAnsiTheme="minorHAnsi"/>
          <w:noProof/>
          <w:szCs w:val="22"/>
          <w:lang w:eastAsia="fr-FR"/>
        </w:rPr>
      </w:pPr>
      <w:hyperlink w:anchor="_Toc106297835" w:history="1">
        <w:r w:rsidR="00CD6F9D" w:rsidRPr="00987AFF">
          <w:rPr>
            <w:rStyle w:val="Hyperlink"/>
            <w:rFonts w:cs="Segoe UI Light"/>
            <w:noProof/>
          </w:rPr>
          <w:t>Figure 353 : Message d’alerte envoi faisant partie d’une DNL clôturée</w:t>
        </w:r>
        <w:r w:rsidR="00CD6F9D">
          <w:rPr>
            <w:noProof/>
            <w:webHidden/>
          </w:rPr>
          <w:tab/>
        </w:r>
        <w:r w:rsidR="00CD6F9D">
          <w:rPr>
            <w:noProof/>
            <w:webHidden/>
          </w:rPr>
          <w:fldChar w:fldCharType="begin"/>
        </w:r>
        <w:r w:rsidR="00CD6F9D">
          <w:rPr>
            <w:noProof/>
            <w:webHidden/>
          </w:rPr>
          <w:instrText xml:space="preserve"> PAGEREF _Toc106297835 \h </w:instrText>
        </w:r>
        <w:r w:rsidR="00CD6F9D">
          <w:rPr>
            <w:noProof/>
            <w:webHidden/>
          </w:rPr>
        </w:r>
        <w:r w:rsidR="00CD6F9D">
          <w:rPr>
            <w:noProof/>
            <w:webHidden/>
          </w:rPr>
          <w:fldChar w:fldCharType="separate"/>
        </w:r>
        <w:r w:rsidR="00CD6F9D">
          <w:rPr>
            <w:noProof/>
            <w:webHidden/>
          </w:rPr>
          <w:t>321</w:t>
        </w:r>
        <w:r w:rsidR="00CD6F9D">
          <w:rPr>
            <w:noProof/>
            <w:webHidden/>
          </w:rPr>
          <w:fldChar w:fldCharType="end"/>
        </w:r>
      </w:hyperlink>
    </w:p>
    <w:p w14:paraId="55CD7919" w14:textId="66EE5B1D" w:rsidR="00CD6F9D" w:rsidRDefault="004B499F">
      <w:pPr>
        <w:pStyle w:val="TableofFigures"/>
        <w:tabs>
          <w:tab w:val="right" w:leader="dot" w:pos="9350"/>
        </w:tabs>
        <w:rPr>
          <w:rFonts w:asciiTheme="minorHAnsi" w:hAnsiTheme="minorHAnsi"/>
          <w:noProof/>
          <w:szCs w:val="22"/>
          <w:lang w:eastAsia="fr-FR"/>
        </w:rPr>
      </w:pPr>
      <w:hyperlink w:anchor="_Toc106297836" w:history="1">
        <w:r w:rsidR="00CD6F9D" w:rsidRPr="00987AFF">
          <w:rPr>
            <w:rStyle w:val="Hyperlink"/>
            <w:rFonts w:cs="Segoe UI Light"/>
            <w:noProof/>
          </w:rPr>
          <w:t>Figure 354 : Effectuer le retour d’information pour les envois ordinaires – Application mobile</w:t>
        </w:r>
        <w:r w:rsidR="00CD6F9D">
          <w:rPr>
            <w:noProof/>
            <w:webHidden/>
          </w:rPr>
          <w:tab/>
        </w:r>
        <w:r w:rsidR="00CD6F9D">
          <w:rPr>
            <w:noProof/>
            <w:webHidden/>
          </w:rPr>
          <w:fldChar w:fldCharType="begin"/>
        </w:r>
        <w:r w:rsidR="00CD6F9D">
          <w:rPr>
            <w:noProof/>
            <w:webHidden/>
          </w:rPr>
          <w:instrText xml:space="preserve"> PAGEREF _Toc106297836 \h </w:instrText>
        </w:r>
        <w:r w:rsidR="00CD6F9D">
          <w:rPr>
            <w:noProof/>
            <w:webHidden/>
          </w:rPr>
        </w:r>
        <w:r w:rsidR="00CD6F9D">
          <w:rPr>
            <w:noProof/>
            <w:webHidden/>
          </w:rPr>
          <w:fldChar w:fldCharType="separate"/>
        </w:r>
        <w:r w:rsidR="00CD6F9D">
          <w:rPr>
            <w:noProof/>
            <w:webHidden/>
          </w:rPr>
          <w:t>322</w:t>
        </w:r>
        <w:r w:rsidR="00CD6F9D">
          <w:rPr>
            <w:noProof/>
            <w:webHidden/>
          </w:rPr>
          <w:fldChar w:fldCharType="end"/>
        </w:r>
      </w:hyperlink>
    </w:p>
    <w:p w14:paraId="46AB8694" w14:textId="317DE89F" w:rsidR="00CD6F9D" w:rsidRDefault="004B499F">
      <w:pPr>
        <w:pStyle w:val="TableofFigures"/>
        <w:tabs>
          <w:tab w:val="right" w:leader="dot" w:pos="9350"/>
        </w:tabs>
        <w:rPr>
          <w:rFonts w:asciiTheme="minorHAnsi" w:hAnsiTheme="minorHAnsi"/>
          <w:noProof/>
          <w:szCs w:val="22"/>
          <w:lang w:eastAsia="fr-FR"/>
        </w:rPr>
      </w:pPr>
      <w:hyperlink w:anchor="_Toc106297837" w:history="1">
        <w:r w:rsidR="00CD6F9D" w:rsidRPr="00987AFF">
          <w:rPr>
            <w:rStyle w:val="Hyperlink"/>
            <w:rFonts w:cs="Segoe UI Light"/>
            <w:noProof/>
          </w:rPr>
          <w:t>Figure 355 : Popin choix de l’action – Application mobile</w:t>
        </w:r>
        <w:r w:rsidR="00CD6F9D">
          <w:rPr>
            <w:noProof/>
            <w:webHidden/>
          </w:rPr>
          <w:tab/>
        </w:r>
        <w:r w:rsidR="00CD6F9D">
          <w:rPr>
            <w:noProof/>
            <w:webHidden/>
          </w:rPr>
          <w:fldChar w:fldCharType="begin"/>
        </w:r>
        <w:r w:rsidR="00CD6F9D">
          <w:rPr>
            <w:noProof/>
            <w:webHidden/>
          </w:rPr>
          <w:instrText xml:space="preserve"> PAGEREF _Toc106297837 \h </w:instrText>
        </w:r>
        <w:r w:rsidR="00CD6F9D">
          <w:rPr>
            <w:noProof/>
            <w:webHidden/>
          </w:rPr>
        </w:r>
        <w:r w:rsidR="00CD6F9D">
          <w:rPr>
            <w:noProof/>
            <w:webHidden/>
          </w:rPr>
          <w:fldChar w:fldCharType="separate"/>
        </w:r>
        <w:r w:rsidR="00CD6F9D">
          <w:rPr>
            <w:noProof/>
            <w:webHidden/>
          </w:rPr>
          <w:t>323</w:t>
        </w:r>
        <w:r w:rsidR="00CD6F9D">
          <w:rPr>
            <w:noProof/>
            <w:webHidden/>
          </w:rPr>
          <w:fldChar w:fldCharType="end"/>
        </w:r>
      </w:hyperlink>
    </w:p>
    <w:p w14:paraId="3D56B515" w14:textId="30E268B7" w:rsidR="00CD6F9D" w:rsidRDefault="004B499F">
      <w:pPr>
        <w:pStyle w:val="TableofFigures"/>
        <w:tabs>
          <w:tab w:val="right" w:leader="dot" w:pos="9350"/>
        </w:tabs>
        <w:rPr>
          <w:rFonts w:asciiTheme="minorHAnsi" w:hAnsiTheme="minorHAnsi"/>
          <w:noProof/>
          <w:szCs w:val="22"/>
          <w:lang w:eastAsia="fr-FR"/>
        </w:rPr>
      </w:pPr>
      <w:hyperlink w:anchor="_Toc106297838" w:history="1">
        <w:r w:rsidR="00CD6F9D" w:rsidRPr="00987AFF">
          <w:rPr>
            <w:rStyle w:val="Hyperlink"/>
            <w:rFonts w:cs="Segoe UI Light"/>
            <w:noProof/>
          </w:rPr>
          <w:t>Figure 356 : Ajouter un retour d’information envois ordinaires « Livrés »</w:t>
        </w:r>
        <w:r w:rsidR="00CD6F9D">
          <w:rPr>
            <w:noProof/>
            <w:webHidden/>
          </w:rPr>
          <w:tab/>
        </w:r>
        <w:r w:rsidR="00CD6F9D">
          <w:rPr>
            <w:noProof/>
            <w:webHidden/>
          </w:rPr>
          <w:fldChar w:fldCharType="begin"/>
        </w:r>
        <w:r w:rsidR="00CD6F9D">
          <w:rPr>
            <w:noProof/>
            <w:webHidden/>
          </w:rPr>
          <w:instrText xml:space="preserve"> PAGEREF _Toc106297838 \h </w:instrText>
        </w:r>
        <w:r w:rsidR="00CD6F9D">
          <w:rPr>
            <w:noProof/>
            <w:webHidden/>
          </w:rPr>
        </w:r>
        <w:r w:rsidR="00CD6F9D">
          <w:rPr>
            <w:noProof/>
            <w:webHidden/>
          </w:rPr>
          <w:fldChar w:fldCharType="separate"/>
        </w:r>
        <w:r w:rsidR="00CD6F9D">
          <w:rPr>
            <w:noProof/>
            <w:webHidden/>
          </w:rPr>
          <w:t>324</w:t>
        </w:r>
        <w:r w:rsidR="00CD6F9D">
          <w:rPr>
            <w:noProof/>
            <w:webHidden/>
          </w:rPr>
          <w:fldChar w:fldCharType="end"/>
        </w:r>
      </w:hyperlink>
    </w:p>
    <w:p w14:paraId="426DADE3" w14:textId="66BDB8FF" w:rsidR="00CD6F9D" w:rsidRDefault="004B499F">
      <w:pPr>
        <w:pStyle w:val="TableofFigures"/>
        <w:tabs>
          <w:tab w:val="right" w:leader="dot" w:pos="9350"/>
        </w:tabs>
        <w:rPr>
          <w:rFonts w:asciiTheme="minorHAnsi" w:hAnsiTheme="minorHAnsi"/>
          <w:noProof/>
          <w:szCs w:val="22"/>
          <w:lang w:eastAsia="fr-FR"/>
        </w:rPr>
      </w:pPr>
      <w:hyperlink w:anchor="_Toc106297839" w:history="1">
        <w:r w:rsidR="00CD6F9D" w:rsidRPr="00987AFF">
          <w:rPr>
            <w:rStyle w:val="Hyperlink"/>
            <w:rFonts w:cs="Segoe UI Light"/>
            <w:noProof/>
          </w:rPr>
          <w:t>Figure 357 : Ajouter un retour d’information envois ordinaires « Non Livrés »</w:t>
        </w:r>
        <w:r w:rsidR="00CD6F9D">
          <w:rPr>
            <w:noProof/>
            <w:webHidden/>
          </w:rPr>
          <w:tab/>
        </w:r>
        <w:r w:rsidR="00CD6F9D">
          <w:rPr>
            <w:noProof/>
            <w:webHidden/>
          </w:rPr>
          <w:fldChar w:fldCharType="begin"/>
        </w:r>
        <w:r w:rsidR="00CD6F9D">
          <w:rPr>
            <w:noProof/>
            <w:webHidden/>
          </w:rPr>
          <w:instrText xml:space="preserve"> PAGEREF _Toc106297839 \h </w:instrText>
        </w:r>
        <w:r w:rsidR="00CD6F9D">
          <w:rPr>
            <w:noProof/>
            <w:webHidden/>
          </w:rPr>
        </w:r>
        <w:r w:rsidR="00CD6F9D">
          <w:rPr>
            <w:noProof/>
            <w:webHidden/>
          </w:rPr>
          <w:fldChar w:fldCharType="separate"/>
        </w:r>
        <w:r w:rsidR="00CD6F9D">
          <w:rPr>
            <w:noProof/>
            <w:webHidden/>
          </w:rPr>
          <w:t>324</w:t>
        </w:r>
        <w:r w:rsidR="00CD6F9D">
          <w:rPr>
            <w:noProof/>
            <w:webHidden/>
          </w:rPr>
          <w:fldChar w:fldCharType="end"/>
        </w:r>
      </w:hyperlink>
    </w:p>
    <w:p w14:paraId="04B4AD58" w14:textId="03969E3B" w:rsidR="00CD6F9D" w:rsidRDefault="004B499F">
      <w:pPr>
        <w:pStyle w:val="TableofFigures"/>
        <w:tabs>
          <w:tab w:val="right" w:leader="dot" w:pos="9350"/>
        </w:tabs>
        <w:rPr>
          <w:rFonts w:asciiTheme="minorHAnsi" w:hAnsiTheme="minorHAnsi"/>
          <w:noProof/>
          <w:szCs w:val="22"/>
          <w:lang w:eastAsia="fr-FR"/>
        </w:rPr>
      </w:pPr>
      <w:hyperlink w:anchor="_Toc106297840" w:history="1">
        <w:r w:rsidR="00CD6F9D" w:rsidRPr="00987AFF">
          <w:rPr>
            <w:rStyle w:val="Hyperlink"/>
            <w:rFonts w:cs="Segoe UI Light"/>
            <w:noProof/>
          </w:rPr>
          <w:t>Figure 358 : Rechercher les collectes à réaliser – Application mobile</w:t>
        </w:r>
        <w:r w:rsidR="00CD6F9D">
          <w:rPr>
            <w:noProof/>
            <w:webHidden/>
          </w:rPr>
          <w:tab/>
        </w:r>
        <w:r w:rsidR="00CD6F9D">
          <w:rPr>
            <w:noProof/>
            <w:webHidden/>
          </w:rPr>
          <w:fldChar w:fldCharType="begin"/>
        </w:r>
        <w:r w:rsidR="00CD6F9D">
          <w:rPr>
            <w:noProof/>
            <w:webHidden/>
          </w:rPr>
          <w:instrText xml:space="preserve"> PAGEREF _Toc106297840 \h </w:instrText>
        </w:r>
        <w:r w:rsidR="00CD6F9D">
          <w:rPr>
            <w:noProof/>
            <w:webHidden/>
          </w:rPr>
        </w:r>
        <w:r w:rsidR="00CD6F9D">
          <w:rPr>
            <w:noProof/>
            <w:webHidden/>
          </w:rPr>
          <w:fldChar w:fldCharType="separate"/>
        </w:r>
        <w:r w:rsidR="00CD6F9D">
          <w:rPr>
            <w:noProof/>
            <w:webHidden/>
          </w:rPr>
          <w:t>326</w:t>
        </w:r>
        <w:r w:rsidR="00CD6F9D">
          <w:rPr>
            <w:noProof/>
            <w:webHidden/>
          </w:rPr>
          <w:fldChar w:fldCharType="end"/>
        </w:r>
      </w:hyperlink>
    </w:p>
    <w:p w14:paraId="226AAE36" w14:textId="130A414A" w:rsidR="00CD6F9D" w:rsidRDefault="004B499F">
      <w:pPr>
        <w:pStyle w:val="TableofFigures"/>
        <w:tabs>
          <w:tab w:val="right" w:leader="dot" w:pos="9350"/>
        </w:tabs>
        <w:rPr>
          <w:rFonts w:asciiTheme="minorHAnsi" w:hAnsiTheme="minorHAnsi"/>
          <w:noProof/>
          <w:szCs w:val="22"/>
          <w:lang w:eastAsia="fr-FR"/>
        </w:rPr>
      </w:pPr>
      <w:hyperlink w:anchor="_Toc106297841" w:history="1">
        <w:r w:rsidR="00CD6F9D" w:rsidRPr="00987AFF">
          <w:rPr>
            <w:rStyle w:val="Hyperlink"/>
            <w:rFonts w:cs="Segoe UI Light"/>
            <w:noProof/>
          </w:rPr>
          <w:t>Figure 359 : Afficher la liste des collectes à réaliser – Application mobile</w:t>
        </w:r>
        <w:r w:rsidR="00CD6F9D">
          <w:rPr>
            <w:noProof/>
            <w:webHidden/>
          </w:rPr>
          <w:tab/>
        </w:r>
        <w:r w:rsidR="00CD6F9D">
          <w:rPr>
            <w:noProof/>
            <w:webHidden/>
          </w:rPr>
          <w:fldChar w:fldCharType="begin"/>
        </w:r>
        <w:r w:rsidR="00CD6F9D">
          <w:rPr>
            <w:noProof/>
            <w:webHidden/>
          </w:rPr>
          <w:instrText xml:space="preserve"> PAGEREF _Toc106297841 \h </w:instrText>
        </w:r>
        <w:r w:rsidR="00CD6F9D">
          <w:rPr>
            <w:noProof/>
            <w:webHidden/>
          </w:rPr>
        </w:r>
        <w:r w:rsidR="00CD6F9D">
          <w:rPr>
            <w:noProof/>
            <w:webHidden/>
          </w:rPr>
          <w:fldChar w:fldCharType="separate"/>
        </w:r>
        <w:r w:rsidR="00CD6F9D">
          <w:rPr>
            <w:noProof/>
            <w:webHidden/>
          </w:rPr>
          <w:t>327</w:t>
        </w:r>
        <w:r w:rsidR="00CD6F9D">
          <w:rPr>
            <w:noProof/>
            <w:webHidden/>
          </w:rPr>
          <w:fldChar w:fldCharType="end"/>
        </w:r>
      </w:hyperlink>
    </w:p>
    <w:p w14:paraId="71AA0BA8" w14:textId="738FAC63" w:rsidR="00CD6F9D" w:rsidRDefault="004B499F">
      <w:pPr>
        <w:pStyle w:val="TableofFigures"/>
        <w:tabs>
          <w:tab w:val="right" w:leader="dot" w:pos="9350"/>
        </w:tabs>
        <w:rPr>
          <w:rFonts w:asciiTheme="minorHAnsi" w:hAnsiTheme="minorHAnsi"/>
          <w:noProof/>
          <w:szCs w:val="22"/>
          <w:lang w:eastAsia="fr-FR"/>
        </w:rPr>
      </w:pPr>
      <w:hyperlink w:anchor="_Toc106297842" w:history="1">
        <w:r w:rsidR="00CD6F9D" w:rsidRPr="00987AFF">
          <w:rPr>
            <w:rStyle w:val="Hyperlink"/>
            <w:noProof/>
            <w:lang w:val="fr-MA"/>
          </w:rPr>
          <w:t>Figure 360</w:t>
        </w:r>
        <w:r w:rsidR="00CD6F9D" w:rsidRPr="00987AFF">
          <w:rPr>
            <w:rStyle w:val="Hyperlink"/>
            <w:noProof/>
          </w:rPr>
          <w:t xml:space="preserve"> </w:t>
        </w:r>
        <w:r w:rsidR="00CD6F9D" w:rsidRPr="00987AFF">
          <w:rPr>
            <w:rStyle w:val="Hyperlink"/>
            <w:noProof/>
            <w:lang w:val="fr-MA"/>
          </w:rPr>
          <w:t>: Message d’alerte aucune collecte cochée</w:t>
        </w:r>
        <w:r w:rsidR="00CD6F9D">
          <w:rPr>
            <w:noProof/>
            <w:webHidden/>
          </w:rPr>
          <w:tab/>
        </w:r>
        <w:r w:rsidR="00CD6F9D">
          <w:rPr>
            <w:noProof/>
            <w:webHidden/>
          </w:rPr>
          <w:fldChar w:fldCharType="begin"/>
        </w:r>
        <w:r w:rsidR="00CD6F9D">
          <w:rPr>
            <w:noProof/>
            <w:webHidden/>
          </w:rPr>
          <w:instrText xml:space="preserve"> PAGEREF _Toc106297842 \h </w:instrText>
        </w:r>
        <w:r w:rsidR="00CD6F9D">
          <w:rPr>
            <w:noProof/>
            <w:webHidden/>
          </w:rPr>
        </w:r>
        <w:r w:rsidR="00CD6F9D">
          <w:rPr>
            <w:noProof/>
            <w:webHidden/>
          </w:rPr>
          <w:fldChar w:fldCharType="separate"/>
        </w:r>
        <w:r w:rsidR="00CD6F9D">
          <w:rPr>
            <w:noProof/>
            <w:webHidden/>
          </w:rPr>
          <w:t>328</w:t>
        </w:r>
        <w:r w:rsidR="00CD6F9D">
          <w:rPr>
            <w:noProof/>
            <w:webHidden/>
          </w:rPr>
          <w:fldChar w:fldCharType="end"/>
        </w:r>
      </w:hyperlink>
    </w:p>
    <w:p w14:paraId="238E1528" w14:textId="655D053D" w:rsidR="00CD6F9D" w:rsidRDefault="004B499F">
      <w:pPr>
        <w:pStyle w:val="TableofFigures"/>
        <w:tabs>
          <w:tab w:val="right" w:leader="dot" w:pos="9350"/>
        </w:tabs>
        <w:rPr>
          <w:rFonts w:asciiTheme="minorHAnsi" w:hAnsiTheme="minorHAnsi"/>
          <w:noProof/>
          <w:szCs w:val="22"/>
          <w:lang w:eastAsia="fr-FR"/>
        </w:rPr>
      </w:pPr>
      <w:hyperlink w:anchor="_Toc106297843" w:history="1">
        <w:r w:rsidR="00CD6F9D" w:rsidRPr="00987AFF">
          <w:rPr>
            <w:rStyle w:val="Hyperlink"/>
            <w:rFonts w:cs="Segoe UI Light"/>
            <w:noProof/>
          </w:rPr>
          <w:t>Figure 361 : Message confirmation génération DNL</w:t>
        </w:r>
        <w:r w:rsidR="00CD6F9D">
          <w:rPr>
            <w:noProof/>
            <w:webHidden/>
          </w:rPr>
          <w:tab/>
        </w:r>
        <w:r w:rsidR="00CD6F9D">
          <w:rPr>
            <w:noProof/>
            <w:webHidden/>
          </w:rPr>
          <w:fldChar w:fldCharType="begin"/>
        </w:r>
        <w:r w:rsidR="00CD6F9D">
          <w:rPr>
            <w:noProof/>
            <w:webHidden/>
          </w:rPr>
          <w:instrText xml:space="preserve"> PAGEREF _Toc106297843 \h </w:instrText>
        </w:r>
        <w:r w:rsidR="00CD6F9D">
          <w:rPr>
            <w:noProof/>
            <w:webHidden/>
          </w:rPr>
        </w:r>
        <w:r w:rsidR="00CD6F9D">
          <w:rPr>
            <w:noProof/>
            <w:webHidden/>
          </w:rPr>
          <w:fldChar w:fldCharType="separate"/>
        </w:r>
        <w:r w:rsidR="00CD6F9D">
          <w:rPr>
            <w:noProof/>
            <w:webHidden/>
          </w:rPr>
          <w:t>328</w:t>
        </w:r>
        <w:r w:rsidR="00CD6F9D">
          <w:rPr>
            <w:noProof/>
            <w:webHidden/>
          </w:rPr>
          <w:fldChar w:fldCharType="end"/>
        </w:r>
      </w:hyperlink>
    </w:p>
    <w:p w14:paraId="1CCE7361" w14:textId="014E0664" w:rsidR="00CD6F9D" w:rsidRDefault="004B499F">
      <w:pPr>
        <w:pStyle w:val="TableofFigures"/>
        <w:tabs>
          <w:tab w:val="right" w:leader="dot" w:pos="9350"/>
        </w:tabs>
        <w:rPr>
          <w:rFonts w:asciiTheme="minorHAnsi" w:hAnsiTheme="minorHAnsi"/>
          <w:noProof/>
          <w:szCs w:val="22"/>
          <w:lang w:eastAsia="fr-FR"/>
        </w:rPr>
      </w:pPr>
      <w:hyperlink w:anchor="_Toc106297844" w:history="1">
        <w:r w:rsidR="00CD6F9D" w:rsidRPr="00987AFF">
          <w:rPr>
            <w:rStyle w:val="Hyperlink"/>
            <w:rFonts w:cs="Segoe UI Light"/>
            <w:noProof/>
          </w:rPr>
          <w:t>Figure 362 : Popin transfert des collectes vers une autre tournée</w:t>
        </w:r>
        <w:r w:rsidR="00CD6F9D">
          <w:rPr>
            <w:noProof/>
            <w:webHidden/>
          </w:rPr>
          <w:tab/>
        </w:r>
        <w:r w:rsidR="00CD6F9D">
          <w:rPr>
            <w:noProof/>
            <w:webHidden/>
          </w:rPr>
          <w:fldChar w:fldCharType="begin"/>
        </w:r>
        <w:r w:rsidR="00CD6F9D">
          <w:rPr>
            <w:noProof/>
            <w:webHidden/>
          </w:rPr>
          <w:instrText xml:space="preserve"> PAGEREF _Toc106297844 \h </w:instrText>
        </w:r>
        <w:r w:rsidR="00CD6F9D">
          <w:rPr>
            <w:noProof/>
            <w:webHidden/>
          </w:rPr>
        </w:r>
        <w:r w:rsidR="00CD6F9D">
          <w:rPr>
            <w:noProof/>
            <w:webHidden/>
          </w:rPr>
          <w:fldChar w:fldCharType="separate"/>
        </w:r>
        <w:r w:rsidR="00CD6F9D">
          <w:rPr>
            <w:noProof/>
            <w:webHidden/>
          </w:rPr>
          <w:t>329</w:t>
        </w:r>
        <w:r w:rsidR="00CD6F9D">
          <w:rPr>
            <w:noProof/>
            <w:webHidden/>
          </w:rPr>
          <w:fldChar w:fldCharType="end"/>
        </w:r>
      </w:hyperlink>
    </w:p>
    <w:p w14:paraId="372D0D88" w14:textId="649BB462" w:rsidR="00CD6F9D" w:rsidRDefault="004B499F">
      <w:pPr>
        <w:pStyle w:val="TableofFigures"/>
        <w:tabs>
          <w:tab w:val="right" w:leader="dot" w:pos="9350"/>
        </w:tabs>
        <w:rPr>
          <w:rFonts w:asciiTheme="minorHAnsi" w:hAnsiTheme="minorHAnsi"/>
          <w:noProof/>
          <w:szCs w:val="22"/>
          <w:lang w:eastAsia="fr-FR"/>
        </w:rPr>
      </w:pPr>
      <w:hyperlink w:anchor="_Toc106297845" w:history="1">
        <w:r w:rsidR="00CD6F9D" w:rsidRPr="00987AFF">
          <w:rPr>
            <w:rStyle w:val="Hyperlink"/>
            <w:rFonts w:cs="Segoe UI Light"/>
            <w:noProof/>
          </w:rPr>
          <w:t>Figure 363 : Message confirmation suppression des collectes à réaliser</w:t>
        </w:r>
        <w:r w:rsidR="00CD6F9D">
          <w:rPr>
            <w:noProof/>
            <w:webHidden/>
          </w:rPr>
          <w:tab/>
        </w:r>
        <w:r w:rsidR="00CD6F9D">
          <w:rPr>
            <w:noProof/>
            <w:webHidden/>
          </w:rPr>
          <w:fldChar w:fldCharType="begin"/>
        </w:r>
        <w:r w:rsidR="00CD6F9D">
          <w:rPr>
            <w:noProof/>
            <w:webHidden/>
          </w:rPr>
          <w:instrText xml:space="preserve"> PAGEREF _Toc106297845 \h </w:instrText>
        </w:r>
        <w:r w:rsidR="00CD6F9D">
          <w:rPr>
            <w:noProof/>
            <w:webHidden/>
          </w:rPr>
        </w:r>
        <w:r w:rsidR="00CD6F9D">
          <w:rPr>
            <w:noProof/>
            <w:webHidden/>
          </w:rPr>
          <w:fldChar w:fldCharType="separate"/>
        </w:r>
        <w:r w:rsidR="00CD6F9D">
          <w:rPr>
            <w:noProof/>
            <w:webHidden/>
          </w:rPr>
          <w:t>330</w:t>
        </w:r>
        <w:r w:rsidR="00CD6F9D">
          <w:rPr>
            <w:noProof/>
            <w:webHidden/>
          </w:rPr>
          <w:fldChar w:fldCharType="end"/>
        </w:r>
      </w:hyperlink>
    </w:p>
    <w:p w14:paraId="566CE436" w14:textId="45F65024" w:rsidR="00CD6F9D" w:rsidRDefault="004B499F">
      <w:pPr>
        <w:pStyle w:val="TableofFigures"/>
        <w:tabs>
          <w:tab w:val="right" w:leader="dot" w:pos="9350"/>
        </w:tabs>
        <w:rPr>
          <w:rFonts w:asciiTheme="minorHAnsi" w:hAnsiTheme="minorHAnsi"/>
          <w:noProof/>
          <w:szCs w:val="22"/>
          <w:lang w:eastAsia="fr-FR"/>
        </w:rPr>
      </w:pPr>
      <w:hyperlink w:anchor="_Toc106297846" w:history="1">
        <w:r w:rsidR="00CD6F9D" w:rsidRPr="00987AFF">
          <w:rPr>
            <w:rStyle w:val="Hyperlink"/>
            <w:rFonts w:cs="Segoe UI Light"/>
            <w:noProof/>
          </w:rPr>
          <w:t>Figure 364 : Rechercher les DNL de collecte en cours – Application mobile</w:t>
        </w:r>
        <w:r w:rsidR="00CD6F9D">
          <w:rPr>
            <w:noProof/>
            <w:webHidden/>
          </w:rPr>
          <w:tab/>
        </w:r>
        <w:r w:rsidR="00CD6F9D">
          <w:rPr>
            <w:noProof/>
            <w:webHidden/>
          </w:rPr>
          <w:fldChar w:fldCharType="begin"/>
        </w:r>
        <w:r w:rsidR="00CD6F9D">
          <w:rPr>
            <w:noProof/>
            <w:webHidden/>
          </w:rPr>
          <w:instrText xml:space="preserve"> PAGEREF _Toc106297846 \h </w:instrText>
        </w:r>
        <w:r w:rsidR="00CD6F9D">
          <w:rPr>
            <w:noProof/>
            <w:webHidden/>
          </w:rPr>
        </w:r>
        <w:r w:rsidR="00CD6F9D">
          <w:rPr>
            <w:noProof/>
            <w:webHidden/>
          </w:rPr>
          <w:fldChar w:fldCharType="separate"/>
        </w:r>
        <w:r w:rsidR="00CD6F9D">
          <w:rPr>
            <w:noProof/>
            <w:webHidden/>
          </w:rPr>
          <w:t>331</w:t>
        </w:r>
        <w:r w:rsidR="00CD6F9D">
          <w:rPr>
            <w:noProof/>
            <w:webHidden/>
          </w:rPr>
          <w:fldChar w:fldCharType="end"/>
        </w:r>
      </w:hyperlink>
    </w:p>
    <w:p w14:paraId="2A7BC23C" w14:textId="08F66678" w:rsidR="00CD6F9D" w:rsidRDefault="004B499F">
      <w:pPr>
        <w:pStyle w:val="TableofFigures"/>
        <w:tabs>
          <w:tab w:val="right" w:leader="dot" w:pos="9350"/>
        </w:tabs>
        <w:rPr>
          <w:rFonts w:asciiTheme="minorHAnsi" w:hAnsiTheme="minorHAnsi"/>
          <w:noProof/>
          <w:szCs w:val="22"/>
          <w:lang w:eastAsia="fr-FR"/>
        </w:rPr>
      </w:pPr>
      <w:hyperlink w:anchor="_Toc106297847" w:history="1">
        <w:r w:rsidR="00CD6F9D" w:rsidRPr="00987AFF">
          <w:rPr>
            <w:rStyle w:val="Hyperlink"/>
            <w:rFonts w:cs="Segoe UI Light"/>
            <w:noProof/>
          </w:rPr>
          <w:t>Figure 365 : Afficher la liste des DNL de collecte en cours – Application mobile</w:t>
        </w:r>
        <w:r w:rsidR="00CD6F9D">
          <w:rPr>
            <w:noProof/>
            <w:webHidden/>
          </w:rPr>
          <w:tab/>
        </w:r>
        <w:r w:rsidR="00CD6F9D">
          <w:rPr>
            <w:noProof/>
            <w:webHidden/>
          </w:rPr>
          <w:fldChar w:fldCharType="begin"/>
        </w:r>
        <w:r w:rsidR="00CD6F9D">
          <w:rPr>
            <w:noProof/>
            <w:webHidden/>
          </w:rPr>
          <w:instrText xml:space="preserve"> PAGEREF _Toc106297847 \h </w:instrText>
        </w:r>
        <w:r w:rsidR="00CD6F9D">
          <w:rPr>
            <w:noProof/>
            <w:webHidden/>
          </w:rPr>
        </w:r>
        <w:r w:rsidR="00CD6F9D">
          <w:rPr>
            <w:noProof/>
            <w:webHidden/>
          </w:rPr>
          <w:fldChar w:fldCharType="separate"/>
        </w:r>
        <w:r w:rsidR="00CD6F9D">
          <w:rPr>
            <w:noProof/>
            <w:webHidden/>
          </w:rPr>
          <w:t>332</w:t>
        </w:r>
        <w:r w:rsidR="00CD6F9D">
          <w:rPr>
            <w:noProof/>
            <w:webHidden/>
          </w:rPr>
          <w:fldChar w:fldCharType="end"/>
        </w:r>
      </w:hyperlink>
    </w:p>
    <w:p w14:paraId="68D750BC" w14:textId="1DDE7200" w:rsidR="00CD6F9D" w:rsidRDefault="004B499F">
      <w:pPr>
        <w:pStyle w:val="TableofFigures"/>
        <w:tabs>
          <w:tab w:val="right" w:leader="dot" w:pos="9350"/>
        </w:tabs>
        <w:rPr>
          <w:rFonts w:asciiTheme="minorHAnsi" w:hAnsiTheme="minorHAnsi"/>
          <w:noProof/>
          <w:szCs w:val="22"/>
          <w:lang w:eastAsia="fr-FR"/>
        </w:rPr>
      </w:pPr>
      <w:hyperlink w:anchor="_Toc106297848" w:history="1">
        <w:r w:rsidR="00CD6F9D" w:rsidRPr="00987AFF">
          <w:rPr>
            <w:rStyle w:val="Hyperlink"/>
            <w:rFonts w:cs="Segoe UI Light"/>
            <w:noProof/>
          </w:rPr>
          <w:t>Figure 366 : Message d’alerte aucune DNL cochée</w:t>
        </w:r>
        <w:r w:rsidR="00CD6F9D">
          <w:rPr>
            <w:noProof/>
            <w:webHidden/>
          </w:rPr>
          <w:tab/>
        </w:r>
        <w:r w:rsidR="00CD6F9D">
          <w:rPr>
            <w:noProof/>
            <w:webHidden/>
          </w:rPr>
          <w:fldChar w:fldCharType="begin"/>
        </w:r>
        <w:r w:rsidR="00CD6F9D">
          <w:rPr>
            <w:noProof/>
            <w:webHidden/>
          </w:rPr>
          <w:instrText xml:space="preserve"> PAGEREF _Toc106297848 \h </w:instrText>
        </w:r>
        <w:r w:rsidR="00CD6F9D">
          <w:rPr>
            <w:noProof/>
            <w:webHidden/>
          </w:rPr>
        </w:r>
        <w:r w:rsidR="00CD6F9D">
          <w:rPr>
            <w:noProof/>
            <w:webHidden/>
          </w:rPr>
          <w:fldChar w:fldCharType="separate"/>
        </w:r>
        <w:r w:rsidR="00CD6F9D">
          <w:rPr>
            <w:noProof/>
            <w:webHidden/>
          </w:rPr>
          <w:t>333</w:t>
        </w:r>
        <w:r w:rsidR="00CD6F9D">
          <w:rPr>
            <w:noProof/>
            <w:webHidden/>
          </w:rPr>
          <w:fldChar w:fldCharType="end"/>
        </w:r>
      </w:hyperlink>
    </w:p>
    <w:p w14:paraId="27412D71" w14:textId="238F54D9" w:rsidR="00CD6F9D" w:rsidRDefault="004B499F">
      <w:pPr>
        <w:pStyle w:val="TableofFigures"/>
        <w:tabs>
          <w:tab w:val="right" w:leader="dot" w:pos="9350"/>
        </w:tabs>
        <w:rPr>
          <w:rFonts w:asciiTheme="minorHAnsi" w:hAnsiTheme="minorHAnsi"/>
          <w:noProof/>
          <w:szCs w:val="22"/>
          <w:lang w:eastAsia="fr-FR"/>
        </w:rPr>
      </w:pPr>
      <w:hyperlink w:anchor="_Toc106297849" w:history="1">
        <w:r w:rsidR="00CD6F9D" w:rsidRPr="00987AFF">
          <w:rPr>
            <w:rStyle w:val="Hyperlink"/>
            <w:rFonts w:cs="Segoe UI Light"/>
            <w:noProof/>
          </w:rPr>
          <w:t>Figure 367 : Message d’alerte aucune DNL cochée</w:t>
        </w:r>
        <w:r w:rsidR="00CD6F9D">
          <w:rPr>
            <w:noProof/>
            <w:webHidden/>
          </w:rPr>
          <w:tab/>
        </w:r>
        <w:r w:rsidR="00CD6F9D">
          <w:rPr>
            <w:noProof/>
            <w:webHidden/>
          </w:rPr>
          <w:fldChar w:fldCharType="begin"/>
        </w:r>
        <w:r w:rsidR="00CD6F9D">
          <w:rPr>
            <w:noProof/>
            <w:webHidden/>
          </w:rPr>
          <w:instrText xml:space="preserve"> PAGEREF _Toc106297849 \h </w:instrText>
        </w:r>
        <w:r w:rsidR="00CD6F9D">
          <w:rPr>
            <w:noProof/>
            <w:webHidden/>
          </w:rPr>
        </w:r>
        <w:r w:rsidR="00CD6F9D">
          <w:rPr>
            <w:noProof/>
            <w:webHidden/>
          </w:rPr>
          <w:fldChar w:fldCharType="separate"/>
        </w:r>
        <w:r w:rsidR="00CD6F9D">
          <w:rPr>
            <w:noProof/>
            <w:webHidden/>
          </w:rPr>
          <w:t>333</w:t>
        </w:r>
        <w:r w:rsidR="00CD6F9D">
          <w:rPr>
            <w:noProof/>
            <w:webHidden/>
          </w:rPr>
          <w:fldChar w:fldCharType="end"/>
        </w:r>
      </w:hyperlink>
    </w:p>
    <w:p w14:paraId="0A79062C" w14:textId="3C692332" w:rsidR="00CD6F9D" w:rsidRDefault="004B499F">
      <w:pPr>
        <w:pStyle w:val="TableofFigures"/>
        <w:tabs>
          <w:tab w:val="right" w:leader="dot" w:pos="9350"/>
        </w:tabs>
        <w:rPr>
          <w:rFonts w:asciiTheme="minorHAnsi" w:hAnsiTheme="minorHAnsi"/>
          <w:noProof/>
          <w:szCs w:val="22"/>
          <w:lang w:eastAsia="fr-FR"/>
        </w:rPr>
      </w:pPr>
      <w:hyperlink w:anchor="_Toc106297850" w:history="1">
        <w:r w:rsidR="00CD6F9D" w:rsidRPr="00987AFF">
          <w:rPr>
            <w:rStyle w:val="Hyperlink"/>
            <w:rFonts w:cs="Segoe UI Light"/>
            <w:noProof/>
          </w:rPr>
          <w:t>Figure 368 : Message confirmation de la validation des DNL</w:t>
        </w:r>
        <w:r w:rsidR="00CD6F9D">
          <w:rPr>
            <w:noProof/>
            <w:webHidden/>
          </w:rPr>
          <w:tab/>
        </w:r>
        <w:r w:rsidR="00CD6F9D">
          <w:rPr>
            <w:noProof/>
            <w:webHidden/>
          </w:rPr>
          <w:fldChar w:fldCharType="begin"/>
        </w:r>
        <w:r w:rsidR="00CD6F9D">
          <w:rPr>
            <w:noProof/>
            <w:webHidden/>
          </w:rPr>
          <w:instrText xml:space="preserve"> PAGEREF _Toc106297850 \h </w:instrText>
        </w:r>
        <w:r w:rsidR="00CD6F9D">
          <w:rPr>
            <w:noProof/>
            <w:webHidden/>
          </w:rPr>
        </w:r>
        <w:r w:rsidR="00CD6F9D">
          <w:rPr>
            <w:noProof/>
            <w:webHidden/>
          </w:rPr>
          <w:fldChar w:fldCharType="separate"/>
        </w:r>
        <w:r w:rsidR="00CD6F9D">
          <w:rPr>
            <w:noProof/>
            <w:webHidden/>
          </w:rPr>
          <w:t>334</w:t>
        </w:r>
        <w:r w:rsidR="00CD6F9D">
          <w:rPr>
            <w:noProof/>
            <w:webHidden/>
          </w:rPr>
          <w:fldChar w:fldCharType="end"/>
        </w:r>
      </w:hyperlink>
    </w:p>
    <w:p w14:paraId="5FEE6959" w14:textId="340800FD" w:rsidR="00CD6F9D" w:rsidRDefault="004B499F">
      <w:pPr>
        <w:pStyle w:val="TableofFigures"/>
        <w:tabs>
          <w:tab w:val="right" w:leader="dot" w:pos="9350"/>
        </w:tabs>
        <w:rPr>
          <w:rFonts w:asciiTheme="minorHAnsi" w:hAnsiTheme="minorHAnsi"/>
          <w:noProof/>
          <w:szCs w:val="22"/>
          <w:lang w:eastAsia="fr-FR"/>
        </w:rPr>
      </w:pPr>
      <w:hyperlink w:anchor="_Toc106297851" w:history="1">
        <w:r w:rsidR="00CD6F9D" w:rsidRPr="00987AFF">
          <w:rPr>
            <w:rStyle w:val="Hyperlink"/>
            <w:rFonts w:cs="Segoe UI Light"/>
            <w:noProof/>
          </w:rPr>
          <w:t>Figure 369 : Message confirmation fusion des DNL</w:t>
        </w:r>
        <w:r w:rsidR="00CD6F9D">
          <w:rPr>
            <w:noProof/>
            <w:webHidden/>
          </w:rPr>
          <w:tab/>
        </w:r>
        <w:r w:rsidR="00CD6F9D">
          <w:rPr>
            <w:noProof/>
            <w:webHidden/>
          </w:rPr>
          <w:fldChar w:fldCharType="begin"/>
        </w:r>
        <w:r w:rsidR="00CD6F9D">
          <w:rPr>
            <w:noProof/>
            <w:webHidden/>
          </w:rPr>
          <w:instrText xml:space="preserve"> PAGEREF _Toc106297851 \h </w:instrText>
        </w:r>
        <w:r w:rsidR="00CD6F9D">
          <w:rPr>
            <w:noProof/>
            <w:webHidden/>
          </w:rPr>
        </w:r>
        <w:r w:rsidR="00CD6F9D">
          <w:rPr>
            <w:noProof/>
            <w:webHidden/>
          </w:rPr>
          <w:fldChar w:fldCharType="separate"/>
        </w:r>
        <w:r w:rsidR="00CD6F9D">
          <w:rPr>
            <w:noProof/>
            <w:webHidden/>
          </w:rPr>
          <w:t>334</w:t>
        </w:r>
        <w:r w:rsidR="00CD6F9D">
          <w:rPr>
            <w:noProof/>
            <w:webHidden/>
          </w:rPr>
          <w:fldChar w:fldCharType="end"/>
        </w:r>
      </w:hyperlink>
    </w:p>
    <w:p w14:paraId="584C7158" w14:textId="3652152A" w:rsidR="00CD6F9D" w:rsidRDefault="004B499F">
      <w:pPr>
        <w:pStyle w:val="TableofFigures"/>
        <w:tabs>
          <w:tab w:val="right" w:leader="dot" w:pos="9350"/>
        </w:tabs>
        <w:rPr>
          <w:rFonts w:asciiTheme="minorHAnsi" w:hAnsiTheme="minorHAnsi"/>
          <w:noProof/>
          <w:szCs w:val="22"/>
          <w:lang w:eastAsia="fr-FR"/>
        </w:rPr>
      </w:pPr>
      <w:hyperlink w:anchor="_Toc106297852" w:history="1">
        <w:r w:rsidR="00CD6F9D" w:rsidRPr="00987AFF">
          <w:rPr>
            <w:rStyle w:val="Hyperlink"/>
            <w:rFonts w:cs="Segoe UI Light"/>
            <w:noProof/>
          </w:rPr>
          <w:t>Figure 370 : Message confirmation suppression des DNL</w:t>
        </w:r>
        <w:r w:rsidR="00CD6F9D">
          <w:rPr>
            <w:noProof/>
            <w:webHidden/>
          </w:rPr>
          <w:tab/>
        </w:r>
        <w:r w:rsidR="00CD6F9D">
          <w:rPr>
            <w:noProof/>
            <w:webHidden/>
          </w:rPr>
          <w:fldChar w:fldCharType="begin"/>
        </w:r>
        <w:r w:rsidR="00CD6F9D">
          <w:rPr>
            <w:noProof/>
            <w:webHidden/>
          </w:rPr>
          <w:instrText xml:space="preserve"> PAGEREF _Toc106297852 \h </w:instrText>
        </w:r>
        <w:r w:rsidR="00CD6F9D">
          <w:rPr>
            <w:noProof/>
            <w:webHidden/>
          </w:rPr>
        </w:r>
        <w:r w:rsidR="00CD6F9D">
          <w:rPr>
            <w:noProof/>
            <w:webHidden/>
          </w:rPr>
          <w:fldChar w:fldCharType="separate"/>
        </w:r>
        <w:r w:rsidR="00CD6F9D">
          <w:rPr>
            <w:noProof/>
            <w:webHidden/>
          </w:rPr>
          <w:t>334</w:t>
        </w:r>
        <w:r w:rsidR="00CD6F9D">
          <w:rPr>
            <w:noProof/>
            <w:webHidden/>
          </w:rPr>
          <w:fldChar w:fldCharType="end"/>
        </w:r>
      </w:hyperlink>
    </w:p>
    <w:p w14:paraId="07A51A09" w14:textId="77C1284F" w:rsidR="00CD6F9D" w:rsidRDefault="004B499F">
      <w:pPr>
        <w:pStyle w:val="TableofFigures"/>
        <w:tabs>
          <w:tab w:val="right" w:leader="dot" w:pos="9350"/>
        </w:tabs>
        <w:rPr>
          <w:rFonts w:asciiTheme="minorHAnsi" w:hAnsiTheme="minorHAnsi"/>
          <w:noProof/>
          <w:szCs w:val="22"/>
          <w:lang w:eastAsia="fr-FR"/>
        </w:rPr>
      </w:pPr>
      <w:hyperlink w:anchor="_Toc106297853" w:history="1">
        <w:r w:rsidR="00CD6F9D" w:rsidRPr="00987AFF">
          <w:rPr>
            <w:rStyle w:val="Hyperlink"/>
            <w:rFonts w:cs="Segoe UI Light"/>
            <w:noProof/>
          </w:rPr>
          <w:t>Figure 371 : Rechercher les DNL clôturées – Application mobile</w:t>
        </w:r>
        <w:r w:rsidR="00CD6F9D">
          <w:rPr>
            <w:noProof/>
            <w:webHidden/>
          </w:rPr>
          <w:tab/>
        </w:r>
        <w:r w:rsidR="00CD6F9D">
          <w:rPr>
            <w:noProof/>
            <w:webHidden/>
          </w:rPr>
          <w:fldChar w:fldCharType="begin"/>
        </w:r>
        <w:r w:rsidR="00CD6F9D">
          <w:rPr>
            <w:noProof/>
            <w:webHidden/>
          </w:rPr>
          <w:instrText xml:space="preserve"> PAGEREF _Toc106297853 \h </w:instrText>
        </w:r>
        <w:r w:rsidR="00CD6F9D">
          <w:rPr>
            <w:noProof/>
            <w:webHidden/>
          </w:rPr>
        </w:r>
        <w:r w:rsidR="00CD6F9D">
          <w:rPr>
            <w:noProof/>
            <w:webHidden/>
          </w:rPr>
          <w:fldChar w:fldCharType="separate"/>
        </w:r>
        <w:r w:rsidR="00CD6F9D">
          <w:rPr>
            <w:noProof/>
            <w:webHidden/>
          </w:rPr>
          <w:t>336</w:t>
        </w:r>
        <w:r w:rsidR="00CD6F9D">
          <w:rPr>
            <w:noProof/>
            <w:webHidden/>
          </w:rPr>
          <w:fldChar w:fldCharType="end"/>
        </w:r>
      </w:hyperlink>
    </w:p>
    <w:p w14:paraId="63E46F4F" w14:textId="1B0DD4FC" w:rsidR="00CD6F9D" w:rsidRDefault="004B499F">
      <w:pPr>
        <w:pStyle w:val="TableofFigures"/>
        <w:tabs>
          <w:tab w:val="right" w:leader="dot" w:pos="9350"/>
        </w:tabs>
        <w:rPr>
          <w:rFonts w:asciiTheme="minorHAnsi" w:hAnsiTheme="minorHAnsi"/>
          <w:noProof/>
          <w:szCs w:val="22"/>
          <w:lang w:eastAsia="fr-FR"/>
        </w:rPr>
      </w:pPr>
      <w:hyperlink w:anchor="_Toc106297854" w:history="1">
        <w:r w:rsidR="00CD6F9D" w:rsidRPr="00987AFF">
          <w:rPr>
            <w:rStyle w:val="Hyperlink"/>
            <w:rFonts w:cs="Segoe UI Light"/>
            <w:noProof/>
          </w:rPr>
          <w:t>Figure 372 : Afficher la liste des DNL clôturées – Application mobile</w:t>
        </w:r>
        <w:r w:rsidR="00CD6F9D">
          <w:rPr>
            <w:noProof/>
            <w:webHidden/>
          </w:rPr>
          <w:tab/>
        </w:r>
        <w:r w:rsidR="00CD6F9D">
          <w:rPr>
            <w:noProof/>
            <w:webHidden/>
          </w:rPr>
          <w:fldChar w:fldCharType="begin"/>
        </w:r>
        <w:r w:rsidR="00CD6F9D">
          <w:rPr>
            <w:noProof/>
            <w:webHidden/>
          </w:rPr>
          <w:instrText xml:space="preserve"> PAGEREF _Toc106297854 \h </w:instrText>
        </w:r>
        <w:r w:rsidR="00CD6F9D">
          <w:rPr>
            <w:noProof/>
            <w:webHidden/>
          </w:rPr>
        </w:r>
        <w:r w:rsidR="00CD6F9D">
          <w:rPr>
            <w:noProof/>
            <w:webHidden/>
          </w:rPr>
          <w:fldChar w:fldCharType="separate"/>
        </w:r>
        <w:r w:rsidR="00CD6F9D">
          <w:rPr>
            <w:noProof/>
            <w:webHidden/>
          </w:rPr>
          <w:t>337</w:t>
        </w:r>
        <w:r w:rsidR="00CD6F9D">
          <w:rPr>
            <w:noProof/>
            <w:webHidden/>
          </w:rPr>
          <w:fldChar w:fldCharType="end"/>
        </w:r>
      </w:hyperlink>
    </w:p>
    <w:p w14:paraId="4D8F11B3" w14:textId="5AAF71D5" w:rsidR="00CD6F9D" w:rsidRDefault="004B499F">
      <w:pPr>
        <w:pStyle w:val="TableofFigures"/>
        <w:tabs>
          <w:tab w:val="right" w:leader="dot" w:pos="9350"/>
        </w:tabs>
        <w:rPr>
          <w:rFonts w:asciiTheme="minorHAnsi" w:hAnsiTheme="minorHAnsi"/>
          <w:noProof/>
          <w:szCs w:val="22"/>
          <w:lang w:eastAsia="fr-FR"/>
        </w:rPr>
      </w:pPr>
      <w:hyperlink w:anchor="_Toc106297855" w:history="1">
        <w:r w:rsidR="00CD6F9D" w:rsidRPr="00987AFF">
          <w:rPr>
            <w:rStyle w:val="Hyperlink"/>
            <w:rFonts w:cs="Segoe UI Light"/>
            <w:noProof/>
          </w:rPr>
          <w:t>Figure 373 : Message d’alerte aucune DNL cochée</w:t>
        </w:r>
        <w:r w:rsidR="00CD6F9D">
          <w:rPr>
            <w:noProof/>
            <w:webHidden/>
          </w:rPr>
          <w:tab/>
        </w:r>
        <w:r w:rsidR="00CD6F9D">
          <w:rPr>
            <w:noProof/>
            <w:webHidden/>
          </w:rPr>
          <w:fldChar w:fldCharType="begin"/>
        </w:r>
        <w:r w:rsidR="00CD6F9D">
          <w:rPr>
            <w:noProof/>
            <w:webHidden/>
          </w:rPr>
          <w:instrText xml:space="preserve"> PAGEREF _Toc106297855 \h </w:instrText>
        </w:r>
        <w:r w:rsidR="00CD6F9D">
          <w:rPr>
            <w:noProof/>
            <w:webHidden/>
          </w:rPr>
        </w:r>
        <w:r w:rsidR="00CD6F9D">
          <w:rPr>
            <w:noProof/>
            <w:webHidden/>
          </w:rPr>
          <w:fldChar w:fldCharType="separate"/>
        </w:r>
        <w:r w:rsidR="00CD6F9D">
          <w:rPr>
            <w:noProof/>
            <w:webHidden/>
          </w:rPr>
          <w:t>338</w:t>
        </w:r>
        <w:r w:rsidR="00CD6F9D">
          <w:rPr>
            <w:noProof/>
            <w:webHidden/>
          </w:rPr>
          <w:fldChar w:fldCharType="end"/>
        </w:r>
      </w:hyperlink>
    </w:p>
    <w:p w14:paraId="04A6DE5E" w14:textId="59631603" w:rsidR="00CD6F9D" w:rsidRDefault="004B499F">
      <w:pPr>
        <w:pStyle w:val="TableofFigures"/>
        <w:tabs>
          <w:tab w:val="right" w:leader="dot" w:pos="9350"/>
        </w:tabs>
        <w:rPr>
          <w:rFonts w:asciiTheme="minorHAnsi" w:hAnsiTheme="minorHAnsi"/>
          <w:noProof/>
          <w:szCs w:val="22"/>
          <w:lang w:eastAsia="fr-FR"/>
        </w:rPr>
      </w:pPr>
      <w:hyperlink w:anchor="_Toc106297856" w:history="1">
        <w:r w:rsidR="00CD6F9D" w:rsidRPr="00987AFF">
          <w:rPr>
            <w:rStyle w:val="Hyperlink"/>
            <w:rFonts w:cs="Segoe UI Light"/>
            <w:noProof/>
          </w:rPr>
          <w:t>Figure 374 : Message confirmation réouverture des DNL</w:t>
        </w:r>
        <w:r w:rsidR="00CD6F9D">
          <w:rPr>
            <w:noProof/>
            <w:webHidden/>
          </w:rPr>
          <w:tab/>
        </w:r>
        <w:r w:rsidR="00CD6F9D">
          <w:rPr>
            <w:noProof/>
            <w:webHidden/>
          </w:rPr>
          <w:fldChar w:fldCharType="begin"/>
        </w:r>
        <w:r w:rsidR="00CD6F9D">
          <w:rPr>
            <w:noProof/>
            <w:webHidden/>
          </w:rPr>
          <w:instrText xml:space="preserve"> PAGEREF _Toc106297856 \h </w:instrText>
        </w:r>
        <w:r w:rsidR="00CD6F9D">
          <w:rPr>
            <w:noProof/>
            <w:webHidden/>
          </w:rPr>
        </w:r>
        <w:r w:rsidR="00CD6F9D">
          <w:rPr>
            <w:noProof/>
            <w:webHidden/>
          </w:rPr>
          <w:fldChar w:fldCharType="separate"/>
        </w:r>
        <w:r w:rsidR="00CD6F9D">
          <w:rPr>
            <w:noProof/>
            <w:webHidden/>
          </w:rPr>
          <w:t>338</w:t>
        </w:r>
        <w:r w:rsidR="00CD6F9D">
          <w:rPr>
            <w:noProof/>
            <w:webHidden/>
          </w:rPr>
          <w:fldChar w:fldCharType="end"/>
        </w:r>
      </w:hyperlink>
    </w:p>
    <w:p w14:paraId="10AD6390" w14:textId="6458BFDC" w:rsidR="00CD6F9D" w:rsidRDefault="004B499F">
      <w:pPr>
        <w:pStyle w:val="TableofFigures"/>
        <w:tabs>
          <w:tab w:val="right" w:leader="dot" w:pos="9350"/>
        </w:tabs>
        <w:rPr>
          <w:rFonts w:asciiTheme="minorHAnsi" w:hAnsiTheme="minorHAnsi"/>
          <w:noProof/>
          <w:szCs w:val="22"/>
          <w:lang w:eastAsia="fr-FR"/>
        </w:rPr>
      </w:pPr>
      <w:hyperlink w:anchor="_Toc106297857" w:history="1">
        <w:r w:rsidR="00CD6F9D" w:rsidRPr="00987AFF">
          <w:rPr>
            <w:rStyle w:val="Hyperlink"/>
            <w:rFonts w:cs="Segoe UI Light"/>
            <w:noProof/>
          </w:rPr>
          <w:t>Figure 375 : Editer une DNL de collecte – Application mobile</w:t>
        </w:r>
        <w:r w:rsidR="00CD6F9D">
          <w:rPr>
            <w:noProof/>
            <w:webHidden/>
          </w:rPr>
          <w:tab/>
        </w:r>
        <w:r w:rsidR="00CD6F9D">
          <w:rPr>
            <w:noProof/>
            <w:webHidden/>
          </w:rPr>
          <w:fldChar w:fldCharType="begin"/>
        </w:r>
        <w:r w:rsidR="00CD6F9D">
          <w:rPr>
            <w:noProof/>
            <w:webHidden/>
          </w:rPr>
          <w:instrText xml:space="preserve"> PAGEREF _Toc106297857 \h </w:instrText>
        </w:r>
        <w:r w:rsidR="00CD6F9D">
          <w:rPr>
            <w:noProof/>
            <w:webHidden/>
          </w:rPr>
        </w:r>
        <w:r w:rsidR="00CD6F9D">
          <w:rPr>
            <w:noProof/>
            <w:webHidden/>
          </w:rPr>
          <w:fldChar w:fldCharType="separate"/>
        </w:r>
        <w:r w:rsidR="00CD6F9D">
          <w:rPr>
            <w:noProof/>
            <w:webHidden/>
          </w:rPr>
          <w:t>340</w:t>
        </w:r>
        <w:r w:rsidR="00CD6F9D">
          <w:rPr>
            <w:noProof/>
            <w:webHidden/>
          </w:rPr>
          <w:fldChar w:fldCharType="end"/>
        </w:r>
      </w:hyperlink>
    </w:p>
    <w:p w14:paraId="66D1539E" w14:textId="1DB3C333" w:rsidR="00CD6F9D" w:rsidRDefault="004B499F">
      <w:pPr>
        <w:pStyle w:val="TableofFigures"/>
        <w:tabs>
          <w:tab w:val="right" w:leader="dot" w:pos="9350"/>
        </w:tabs>
        <w:rPr>
          <w:rFonts w:asciiTheme="minorHAnsi" w:hAnsiTheme="minorHAnsi"/>
          <w:noProof/>
          <w:szCs w:val="22"/>
          <w:lang w:eastAsia="fr-FR"/>
        </w:rPr>
      </w:pPr>
      <w:hyperlink w:anchor="_Toc106297858" w:history="1">
        <w:r w:rsidR="00CD6F9D" w:rsidRPr="00987AFF">
          <w:rPr>
            <w:rStyle w:val="Hyperlink"/>
            <w:noProof/>
            <w:lang w:val="fr-MA"/>
          </w:rPr>
          <w:t>Figure 376 : Message d’alerte aucune collecte cochée</w:t>
        </w:r>
        <w:r w:rsidR="00CD6F9D">
          <w:rPr>
            <w:noProof/>
            <w:webHidden/>
          </w:rPr>
          <w:tab/>
        </w:r>
        <w:r w:rsidR="00CD6F9D">
          <w:rPr>
            <w:noProof/>
            <w:webHidden/>
          </w:rPr>
          <w:fldChar w:fldCharType="begin"/>
        </w:r>
        <w:r w:rsidR="00CD6F9D">
          <w:rPr>
            <w:noProof/>
            <w:webHidden/>
          </w:rPr>
          <w:instrText xml:space="preserve"> PAGEREF _Toc106297858 \h </w:instrText>
        </w:r>
        <w:r w:rsidR="00CD6F9D">
          <w:rPr>
            <w:noProof/>
            <w:webHidden/>
          </w:rPr>
        </w:r>
        <w:r w:rsidR="00CD6F9D">
          <w:rPr>
            <w:noProof/>
            <w:webHidden/>
          </w:rPr>
          <w:fldChar w:fldCharType="separate"/>
        </w:r>
        <w:r w:rsidR="00CD6F9D">
          <w:rPr>
            <w:noProof/>
            <w:webHidden/>
          </w:rPr>
          <w:t>341</w:t>
        </w:r>
        <w:r w:rsidR="00CD6F9D">
          <w:rPr>
            <w:noProof/>
            <w:webHidden/>
          </w:rPr>
          <w:fldChar w:fldCharType="end"/>
        </w:r>
      </w:hyperlink>
    </w:p>
    <w:p w14:paraId="0781B91B" w14:textId="58061E81" w:rsidR="00CD6F9D" w:rsidRDefault="004B499F">
      <w:pPr>
        <w:pStyle w:val="TableofFigures"/>
        <w:tabs>
          <w:tab w:val="right" w:leader="dot" w:pos="9350"/>
        </w:tabs>
        <w:rPr>
          <w:rFonts w:asciiTheme="minorHAnsi" w:hAnsiTheme="minorHAnsi"/>
          <w:noProof/>
          <w:szCs w:val="22"/>
          <w:lang w:eastAsia="fr-FR"/>
        </w:rPr>
      </w:pPr>
      <w:hyperlink w:anchor="_Toc106297859" w:history="1">
        <w:r w:rsidR="00CD6F9D" w:rsidRPr="00987AFF">
          <w:rPr>
            <w:rStyle w:val="Hyperlink"/>
            <w:noProof/>
            <w:lang w:val="fr-MA"/>
          </w:rPr>
          <w:t>Figure 377</w:t>
        </w:r>
        <w:r w:rsidR="00CD6F9D" w:rsidRPr="00987AFF">
          <w:rPr>
            <w:rStyle w:val="Hyperlink"/>
            <w:noProof/>
          </w:rPr>
          <w:t xml:space="preserve"> </w:t>
        </w:r>
        <w:r w:rsidR="00CD6F9D" w:rsidRPr="00987AFF">
          <w:rPr>
            <w:rStyle w:val="Hyperlink"/>
            <w:noProof/>
            <w:lang w:val="fr-MA"/>
          </w:rPr>
          <w:t>: Déplacer la (les) collecte (s) vers une autre DNL</w:t>
        </w:r>
        <w:r w:rsidR="00CD6F9D">
          <w:rPr>
            <w:noProof/>
            <w:webHidden/>
          </w:rPr>
          <w:tab/>
        </w:r>
        <w:r w:rsidR="00CD6F9D">
          <w:rPr>
            <w:noProof/>
            <w:webHidden/>
          </w:rPr>
          <w:fldChar w:fldCharType="begin"/>
        </w:r>
        <w:r w:rsidR="00CD6F9D">
          <w:rPr>
            <w:noProof/>
            <w:webHidden/>
          </w:rPr>
          <w:instrText xml:space="preserve"> PAGEREF _Toc106297859 \h </w:instrText>
        </w:r>
        <w:r w:rsidR="00CD6F9D">
          <w:rPr>
            <w:noProof/>
            <w:webHidden/>
          </w:rPr>
        </w:r>
        <w:r w:rsidR="00CD6F9D">
          <w:rPr>
            <w:noProof/>
            <w:webHidden/>
          </w:rPr>
          <w:fldChar w:fldCharType="separate"/>
        </w:r>
        <w:r w:rsidR="00CD6F9D">
          <w:rPr>
            <w:noProof/>
            <w:webHidden/>
          </w:rPr>
          <w:t>341</w:t>
        </w:r>
        <w:r w:rsidR="00CD6F9D">
          <w:rPr>
            <w:noProof/>
            <w:webHidden/>
          </w:rPr>
          <w:fldChar w:fldCharType="end"/>
        </w:r>
      </w:hyperlink>
    </w:p>
    <w:p w14:paraId="16A6F915" w14:textId="06101540" w:rsidR="00CD6F9D" w:rsidRDefault="004B499F">
      <w:pPr>
        <w:pStyle w:val="TableofFigures"/>
        <w:tabs>
          <w:tab w:val="right" w:leader="dot" w:pos="9350"/>
        </w:tabs>
        <w:rPr>
          <w:rFonts w:asciiTheme="minorHAnsi" w:hAnsiTheme="minorHAnsi"/>
          <w:noProof/>
          <w:szCs w:val="22"/>
          <w:lang w:eastAsia="fr-FR"/>
        </w:rPr>
      </w:pPr>
      <w:hyperlink w:anchor="_Toc106297860" w:history="1">
        <w:r w:rsidR="00CD6F9D" w:rsidRPr="00987AFF">
          <w:rPr>
            <w:rStyle w:val="Hyperlink"/>
            <w:noProof/>
            <w:lang w:val="fr-MA"/>
          </w:rPr>
          <w:t>Figure 378</w:t>
        </w:r>
        <w:r w:rsidR="00CD6F9D" w:rsidRPr="00987AFF">
          <w:rPr>
            <w:rStyle w:val="Hyperlink"/>
            <w:noProof/>
          </w:rPr>
          <w:t xml:space="preserve"> </w:t>
        </w:r>
        <w:r w:rsidR="00CD6F9D" w:rsidRPr="00987AFF">
          <w:rPr>
            <w:rStyle w:val="Hyperlink"/>
            <w:noProof/>
            <w:lang w:val="fr-MA"/>
          </w:rPr>
          <w:t>: Déplacer la (les) collecte (s) vers une autre DNL</w:t>
        </w:r>
        <w:r w:rsidR="00CD6F9D">
          <w:rPr>
            <w:noProof/>
            <w:webHidden/>
          </w:rPr>
          <w:tab/>
        </w:r>
        <w:r w:rsidR="00CD6F9D">
          <w:rPr>
            <w:noProof/>
            <w:webHidden/>
          </w:rPr>
          <w:fldChar w:fldCharType="begin"/>
        </w:r>
        <w:r w:rsidR="00CD6F9D">
          <w:rPr>
            <w:noProof/>
            <w:webHidden/>
          </w:rPr>
          <w:instrText xml:space="preserve"> PAGEREF _Toc106297860 \h </w:instrText>
        </w:r>
        <w:r w:rsidR="00CD6F9D">
          <w:rPr>
            <w:noProof/>
            <w:webHidden/>
          </w:rPr>
        </w:r>
        <w:r w:rsidR="00CD6F9D">
          <w:rPr>
            <w:noProof/>
            <w:webHidden/>
          </w:rPr>
          <w:fldChar w:fldCharType="separate"/>
        </w:r>
        <w:r w:rsidR="00CD6F9D">
          <w:rPr>
            <w:noProof/>
            <w:webHidden/>
          </w:rPr>
          <w:t>342</w:t>
        </w:r>
        <w:r w:rsidR="00CD6F9D">
          <w:rPr>
            <w:noProof/>
            <w:webHidden/>
          </w:rPr>
          <w:fldChar w:fldCharType="end"/>
        </w:r>
      </w:hyperlink>
    </w:p>
    <w:p w14:paraId="1EAE5DEB" w14:textId="1C5AE115" w:rsidR="00CD6F9D" w:rsidRDefault="004B499F">
      <w:pPr>
        <w:pStyle w:val="TableofFigures"/>
        <w:tabs>
          <w:tab w:val="right" w:leader="dot" w:pos="9350"/>
        </w:tabs>
        <w:rPr>
          <w:rFonts w:asciiTheme="minorHAnsi" w:hAnsiTheme="minorHAnsi"/>
          <w:noProof/>
          <w:szCs w:val="22"/>
          <w:lang w:eastAsia="fr-FR"/>
        </w:rPr>
      </w:pPr>
      <w:hyperlink w:anchor="_Toc106297861" w:history="1">
        <w:r w:rsidR="00CD6F9D" w:rsidRPr="00987AFF">
          <w:rPr>
            <w:rStyle w:val="Hyperlink"/>
            <w:noProof/>
            <w:lang w:val="fr-MA"/>
          </w:rPr>
          <w:t>Figure 379</w:t>
        </w:r>
        <w:r w:rsidR="00CD6F9D" w:rsidRPr="00987AFF">
          <w:rPr>
            <w:rStyle w:val="Hyperlink"/>
            <w:noProof/>
          </w:rPr>
          <w:t xml:space="preserve"> </w:t>
        </w:r>
        <w:r w:rsidR="00CD6F9D" w:rsidRPr="00987AFF">
          <w:rPr>
            <w:rStyle w:val="Hyperlink"/>
            <w:noProof/>
            <w:lang w:val="fr-MA"/>
          </w:rPr>
          <w:t>: Supprimer des collectes du DNL</w:t>
        </w:r>
        <w:r w:rsidR="00CD6F9D">
          <w:rPr>
            <w:noProof/>
            <w:webHidden/>
          </w:rPr>
          <w:tab/>
        </w:r>
        <w:r w:rsidR="00CD6F9D">
          <w:rPr>
            <w:noProof/>
            <w:webHidden/>
          </w:rPr>
          <w:fldChar w:fldCharType="begin"/>
        </w:r>
        <w:r w:rsidR="00CD6F9D">
          <w:rPr>
            <w:noProof/>
            <w:webHidden/>
          </w:rPr>
          <w:instrText xml:space="preserve"> PAGEREF _Toc106297861 \h </w:instrText>
        </w:r>
        <w:r w:rsidR="00CD6F9D">
          <w:rPr>
            <w:noProof/>
            <w:webHidden/>
          </w:rPr>
        </w:r>
        <w:r w:rsidR="00CD6F9D">
          <w:rPr>
            <w:noProof/>
            <w:webHidden/>
          </w:rPr>
          <w:fldChar w:fldCharType="separate"/>
        </w:r>
        <w:r w:rsidR="00CD6F9D">
          <w:rPr>
            <w:noProof/>
            <w:webHidden/>
          </w:rPr>
          <w:t>342</w:t>
        </w:r>
        <w:r w:rsidR="00CD6F9D">
          <w:rPr>
            <w:noProof/>
            <w:webHidden/>
          </w:rPr>
          <w:fldChar w:fldCharType="end"/>
        </w:r>
      </w:hyperlink>
    </w:p>
    <w:p w14:paraId="2255B832" w14:textId="6664F18F" w:rsidR="00CD6F9D" w:rsidRDefault="004B499F">
      <w:pPr>
        <w:pStyle w:val="TableofFigures"/>
        <w:tabs>
          <w:tab w:val="right" w:leader="dot" w:pos="9350"/>
        </w:tabs>
        <w:rPr>
          <w:rFonts w:asciiTheme="minorHAnsi" w:hAnsiTheme="minorHAnsi"/>
          <w:noProof/>
          <w:szCs w:val="22"/>
          <w:lang w:eastAsia="fr-FR"/>
        </w:rPr>
      </w:pPr>
      <w:hyperlink w:anchor="_Toc106297862" w:history="1">
        <w:r w:rsidR="00CD6F9D" w:rsidRPr="00987AFF">
          <w:rPr>
            <w:rStyle w:val="Hyperlink"/>
            <w:rFonts w:cs="Segoe UI Light"/>
            <w:noProof/>
          </w:rPr>
          <w:t>Figure 380 : Effectuer le retour d'information des Collecte – Application mobile</w:t>
        </w:r>
        <w:r w:rsidR="00CD6F9D">
          <w:rPr>
            <w:noProof/>
            <w:webHidden/>
          </w:rPr>
          <w:tab/>
        </w:r>
        <w:r w:rsidR="00CD6F9D">
          <w:rPr>
            <w:noProof/>
            <w:webHidden/>
          </w:rPr>
          <w:fldChar w:fldCharType="begin"/>
        </w:r>
        <w:r w:rsidR="00CD6F9D">
          <w:rPr>
            <w:noProof/>
            <w:webHidden/>
          </w:rPr>
          <w:instrText xml:space="preserve"> PAGEREF _Toc106297862 \h </w:instrText>
        </w:r>
        <w:r w:rsidR="00CD6F9D">
          <w:rPr>
            <w:noProof/>
            <w:webHidden/>
          </w:rPr>
        </w:r>
        <w:r w:rsidR="00CD6F9D">
          <w:rPr>
            <w:noProof/>
            <w:webHidden/>
          </w:rPr>
          <w:fldChar w:fldCharType="separate"/>
        </w:r>
        <w:r w:rsidR="00CD6F9D">
          <w:rPr>
            <w:noProof/>
            <w:webHidden/>
          </w:rPr>
          <w:t>343</w:t>
        </w:r>
        <w:r w:rsidR="00CD6F9D">
          <w:rPr>
            <w:noProof/>
            <w:webHidden/>
          </w:rPr>
          <w:fldChar w:fldCharType="end"/>
        </w:r>
      </w:hyperlink>
    </w:p>
    <w:p w14:paraId="4D881601" w14:textId="4C5DC102" w:rsidR="00CD6F9D" w:rsidRDefault="004B499F">
      <w:pPr>
        <w:pStyle w:val="TableofFigures"/>
        <w:tabs>
          <w:tab w:val="right" w:leader="dot" w:pos="9350"/>
        </w:tabs>
        <w:rPr>
          <w:rFonts w:asciiTheme="minorHAnsi" w:hAnsiTheme="minorHAnsi"/>
          <w:noProof/>
          <w:szCs w:val="22"/>
          <w:lang w:eastAsia="fr-FR"/>
        </w:rPr>
      </w:pPr>
      <w:hyperlink w:anchor="_Toc106297863" w:history="1">
        <w:r w:rsidR="00CD6F9D" w:rsidRPr="00987AFF">
          <w:rPr>
            <w:rStyle w:val="Hyperlink"/>
            <w:noProof/>
            <w:lang w:val="fr-MA"/>
          </w:rPr>
          <w:t>Figure 381</w:t>
        </w:r>
        <w:r w:rsidR="00CD6F9D" w:rsidRPr="00987AFF">
          <w:rPr>
            <w:rStyle w:val="Hyperlink"/>
            <w:noProof/>
          </w:rPr>
          <w:t xml:space="preserve"> </w:t>
        </w:r>
        <w:r w:rsidR="00CD6F9D" w:rsidRPr="00987AFF">
          <w:rPr>
            <w:rStyle w:val="Hyperlink"/>
            <w:noProof/>
            <w:lang w:val="fr-MA"/>
          </w:rPr>
          <w:t>: Cocher au moins une collecte</w:t>
        </w:r>
        <w:r w:rsidR="00CD6F9D">
          <w:rPr>
            <w:noProof/>
            <w:webHidden/>
          </w:rPr>
          <w:tab/>
        </w:r>
        <w:r w:rsidR="00CD6F9D">
          <w:rPr>
            <w:noProof/>
            <w:webHidden/>
          </w:rPr>
          <w:fldChar w:fldCharType="begin"/>
        </w:r>
        <w:r w:rsidR="00CD6F9D">
          <w:rPr>
            <w:noProof/>
            <w:webHidden/>
          </w:rPr>
          <w:instrText xml:space="preserve"> PAGEREF _Toc106297863 \h </w:instrText>
        </w:r>
        <w:r w:rsidR="00CD6F9D">
          <w:rPr>
            <w:noProof/>
            <w:webHidden/>
          </w:rPr>
        </w:r>
        <w:r w:rsidR="00CD6F9D">
          <w:rPr>
            <w:noProof/>
            <w:webHidden/>
          </w:rPr>
          <w:fldChar w:fldCharType="separate"/>
        </w:r>
        <w:r w:rsidR="00CD6F9D">
          <w:rPr>
            <w:noProof/>
            <w:webHidden/>
          </w:rPr>
          <w:t>344</w:t>
        </w:r>
        <w:r w:rsidR="00CD6F9D">
          <w:rPr>
            <w:noProof/>
            <w:webHidden/>
          </w:rPr>
          <w:fldChar w:fldCharType="end"/>
        </w:r>
      </w:hyperlink>
    </w:p>
    <w:p w14:paraId="78C0F4E8" w14:textId="716C0BA7" w:rsidR="00CD6F9D" w:rsidRDefault="004B499F">
      <w:pPr>
        <w:pStyle w:val="TableofFigures"/>
        <w:tabs>
          <w:tab w:val="right" w:leader="dot" w:pos="9350"/>
        </w:tabs>
        <w:rPr>
          <w:rFonts w:asciiTheme="minorHAnsi" w:hAnsiTheme="minorHAnsi"/>
          <w:noProof/>
          <w:szCs w:val="22"/>
          <w:lang w:eastAsia="fr-FR"/>
        </w:rPr>
      </w:pPr>
      <w:hyperlink w:anchor="_Toc106297864" w:history="1">
        <w:r w:rsidR="00CD6F9D" w:rsidRPr="00987AFF">
          <w:rPr>
            <w:rStyle w:val="Hyperlink"/>
            <w:noProof/>
          </w:rPr>
          <w:t xml:space="preserve">Figure 382 </w:t>
        </w:r>
        <w:r w:rsidR="00CD6F9D" w:rsidRPr="00987AFF">
          <w:rPr>
            <w:rStyle w:val="Hyperlink"/>
            <w:noProof/>
            <w:lang w:val="fr-MA"/>
          </w:rPr>
          <w:t>: Réinitialiser une collecte</w:t>
        </w:r>
        <w:r w:rsidR="00CD6F9D">
          <w:rPr>
            <w:noProof/>
            <w:webHidden/>
          </w:rPr>
          <w:tab/>
        </w:r>
        <w:r w:rsidR="00CD6F9D">
          <w:rPr>
            <w:noProof/>
            <w:webHidden/>
          </w:rPr>
          <w:fldChar w:fldCharType="begin"/>
        </w:r>
        <w:r w:rsidR="00CD6F9D">
          <w:rPr>
            <w:noProof/>
            <w:webHidden/>
          </w:rPr>
          <w:instrText xml:space="preserve"> PAGEREF _Toc106297864 \h </w:instrText>
        </w:r>
        <w:r w:rsidR="00CD6F9D">
          <w:rPr>
            <w:noProof/>
            <w:webHidden/>
          </w:rPr>
        </w:r>
        <w:r w:rsidR="00CD6F9D">
          <w:rPr>
            <w:noProof/>
            <w:webHidden/>
          </w:rPr>
          <w:fldChar w:fldCharType="separate"/>
        </w:r>
        <w:r w:rsidR="00CD6F9D">
          <w:rPr>
            <w:noProof/>
            <w:webHidden/>
          </w:rPr>
          <w:t>345</w:t>
        </w:r>
        <w:r w:rsidR="00CD6F9D">
          <w:rPr>
            <w:noProof/>
            <w:webHidden/>
          </w:rPr>
          <w:fldChar w:fldCharType="end"/>
        </w:r>
      </w:hyperlink>
    </w:p>
    <w:p w14:paraId="1D80729A" w14:textId="0D3E5D3F" w:rsidR="00CD6F9D" w:rsidRDefault="004B499F">
      <w:pPr>
        <w:pStyle w:val="TableofFigures"/>
        <w:tabs>
          <w:tab w:val="right" w:leader="dot" w:pos="9350"/>
        </w:tabs>
        <w:rPr>
          <w:rFonts w:asciiTheme="minorHAnsi" w:hAnsiTheme="minorHAnsi"/>
          <w:noProof/>
          <w:szCs w:val="22"/>
          <w:lang w:eastAsia="fr-FR"/>
        </w:rPr>
      </w:pPr>
      <w:hyperlink w:anchor="_Toc106297865" w:history="1">
        <w:r w:rsidR="00CD6F9D" w:rsidRPr="00987AFF">
          <w:rPr>
            <w:rStyle w:val="Hyperlink"/>
            <w:noProof/>
            <w:lang w:val="fr-MA"/>
          </w:rPr>
          <w:t>Figure 383</w:t>
        </w:r>
        <w:r w:rsidR="00CD6F9D" w:rsidRPr="00987AFF">
          <w:rPr>
            <w:rStyle w:val="Hyperlink"/>
            <w:noProof/>
          </w:rPr>
          <w:t xml:space="preserve"> </w:t>
        </w:r>
        <w:r w:rsidR="00CD6F9D" w:rsidRPr="00987AFF">
          <w:rPr>
            <w:rStyle w:val="Hyperlink"/>
            <w:noProof/>
            <w:lang w:val="fr-MA"/>
          </w:rPr>
          <w:t>: Popin confirmation de clôture de la DNL</w:t>
        </w:r>
        <w:r w:rsidR="00CD6F9D">
          <w:rPr>
            <w:noProof/>
            <w:webHidden/>
          </w:rPr>
          <w:tab/>
        </w:r>
        <w:r w:rsidR="00CD6F9D">
          <w:rPr>
            <w:noProof/>
            <w:webHidden/>
          </w:rPr>
          <w:fldChar w:fldCharType="begin"/>
        </w:r>
        <w:r w:rsidR="00CD6F9D">
          <w:rPr>
            <w:noProof/>
            <w:webHidden/>
          </w:rPr>
          <w:instrText xml:space="preserve"> PAGEREF _Toc106297865 \h </w:instrText>
        </w:r>
        <w:r w:rsidR="00CD6F9D">
          <w:rPr>
            <w:noProof/>
            <w:webHidden/>
          </w:rPr>
        </w:r>
        <w:r w:rsidR="00CD6F9D">
          <w:rPr>
            <w:noProof/>
            <w:webHidden/>
          </w:rPr>
          <w:fldChar w:fldCharType="separate"/>
        </w:r>
        <w:r w:rsidR="00CD6F9D">
          <w:rPr>
            <w:noProof/>
            <w:webHidden/>
          </w:rPr>
          <w:t>346</w:t>
        </w:r>
        <w:r w:rsidR="00CD6F9D">
          <w:rPr>
            <w:noProof/>
            <w:webHidden/>
          </w:rPr>
          <w:fldChar w:fldCharType="end"/>
        </w:r>
      </w:hyperlink>
    </w:p>
    <w:p w14:paraId="63B93D68" w14:textId="1FEAB7B8" w:rsidR="00CD6F9D" w:rsidRDefault="004B499F">
      <w:pPr>
        <w:pStyle w:val="TableofFigures"/>
        <w:tabs>
          <w:tab w:val="right" w:leader="dot" w:pos="9350"/>
        </w:tabs>
        <w:rPr>
          <w:rFonts w:asciiTheme="minorHAnsi" w:hAnsiTheme="minorHAnsi"/>
          <w:noProof/>
          <w:szCs w:val="22"/>
          <w:lang w:eastAsia="fr-FR"/>
        </w:rPr>
      </w:pPr>
      <w:hyperlink w:anchor="_Toc106297866" w:history="1">
        <w:r w:rsidR="00CD6F9D" w:rsidRPr="00987AFF">
          <w:rPr>
            <w:rStyle w:val="Hyperlink"/>
            <w:noProof/>
            <w:lang w:val="fr-MA"/>
          </w:rPr>
          <w:t>Figure 384</w:t>
        </w:r>
        <w:r w:rsidR="00CD6F9D" w:rsidRPr="00987AFF">
          <w:rPr>
            <w:rStyle w:val="Hyperlink"/>
            <w:noProof/>
          </w:rPr>
          <w:t xml:space="preserve"> </w:t>
        </w:r>
        <w:r w:rsidR="00CD6F9D" w:rsidRPr="00987AFF">
          <w:rPr>
            <w:rStyle w:val="Hyperlink"/>
            <w:noProof/>
            <w:lang w:val="fr-MA"/>
          </w:rPr>
          <w:t>: Impossible de clôturer la DNL</w:t>
        </w:r>
        <w:r w:rsidR="00CD6F9D">
          <w:rPr>
            <w:noProof/>
            <w:webHidden/>
          </w:rPr>
          <w:tab/>
        </w:r>
        <w:r w:rsidR="00CD6F9D">
          <w:rPr>
            <w:noProof/>
            <w:webHidden/>
          </w:rPr>
          <w:fldChar w:fldCharType="begin"/>
        </w:r>
        <w:r w:rsidR="00CD6F9D">
          <w:rPr>
            <w:noProof/>
            <w:webHidden/>
          </w:rPr>
          <w:instrText xml:space="preserve"> PAGEREF _Toc106297866 \h </w:instrText>
        </w:r>
        <w:r w:rsidR="00CD6F9D">
          <w:rPr>
            <w:noProof/>
            <w:webHidden/>
          </w:rPr>
        </w:r>
        <w:r w:rsidR="00CD6F9D">
          <w:rPr>
            <w:noProof/>
            <w:webHidden/>
          </w:rPr>
          <w:fldChar w:fldCharType="separate"/>
        </w:r>
        <w:r w:rsidR="00CD6F9D">
          <w:rPr>
            <w:noProof/>
            <w:webHidden/>
          </w:rPr>
          <w:t>346</w:t>
        </w:r>
        <w:r w:rsidR="00CD6F9D">
          <w:rPr>
            <w:noProof/>
            <w:webHidden/>
          </w:rPr>
          <w:fldChar w:fldCharType="end"/>
        </w:r>
      </w:hyperlink>
    </w:p>
    <w:p w14:paraId="5475B937" w14:textId="7781C369" w:rsidR="00CD6F9D" w:rsidRDefault="004B499F">
      <w:pPr>
        <w:pStyle w:val="TableofFigures"/>
        <w:tabs>
          <w:tab w:val="right" w:leader="dot" w:pos="9350"/>
        </w:tabs>
        <w:rPr>
          <w:rFonts w:asciiTheme="minorHAnsi" w:hAnsiTheme="minorHAnsi"/>
          <w:noProof/>
          <w:szCs w:val="22"/>
          <w:lang w:eastAsia="fr-FR"/>
        </w:rPr>
      </w:pPr>
      <w:hyperlink w:anchor="_Toc106297867" w:history="1">
        <w:r w:rsidR="00CD6F9D" w:rsidRPr="00987AFF">
          <w:rPr>
            <w:rStyle w:val="Hyperlink"/>
            <w:rFonts w:cs="Segoe UI Light"/>
            <w:noProof/>
          </w:rPr>
          <w:t>Figure 385 : Démarrer une collecte – Application mobile</w:t>
        </w:r>
        <w:r w:rsidR="00CD6F9D">
          <w:rPr>
            <w:noProof/>
            <w:webHidden/>
          </w:rPr>
          <w:tab/>
        </w:r>
        <w:r w:rsidR="00CD6F9D">
          <w:rPr>
            <w:noProof/>
            <w:webHidden/>
          </w:rPr>
          <w:fldChar w:fldCharType="begin"/>
        </w:r>
        <w:r w:rsidR="00CD6F9D">
          <w:rPr>
            <w:noProof/>
            <w:webHidden/>
          </w:rPr>
          <w:instrText xml:space="preserve"> PAGEREF _Toc106297867 \h </w:instrText>
        </w:r>
        <w:r w:rsidR="00CD6F9D">
          <w:rPr>
            <w:noProof/>
            <w:webHidden/>
          </w:rPr>
        </w:r>
        <w:r w:rsidR="00CD6F9D">
          <w:rPr>
            <w:noProof/>
            <w:webHidden/>
          </w:rPr>
          <w:fldChar w:fldCharType="separate"/>
        </w:r>
        <w:r w:rsidR="00CD6F9D">
          <w:rPr>
            <w:noProof/>
            <w:webHidden/>
          </w:rPr>
          <w:t>347</w:t>
        </w:r>
        <w:r w:rsidR="00CD6F9D">
          <w:rPr>
            <w:noProof/>
            <w:webHidden/>
          </w:rPr>
          <w:fldChar w:fldCharType="end"/>
        </w:r>
      </w:hyperlink>
    </w:p>
    <w:p w14:paraId="434F452D" w14:textId="317DD9F8" w:rsidR="00CD6F9D" w:rsidRDefault="004B499F">
      <w:pPr>
        <w:pStyle w:val="TableofFigures"/>
        <w:tabs>
          <w:tab w:val="right" w:leader="dot" w:pos="9350"/>
        </w:tabs>
        <w:rPr>
          <w:rFonts w:asciiTheme="minorHAnsi" w:hAnsiTheme="minorHAnsi"/>
          <w:noProof/>
          <w:szCs w:val="22"/>
          <w:lang w:eastAsia="fr-FR"/>
        </w:rPr>
      </w:pPr>
      <w:hyperlink w:anchor="_Toc106297868" w:history="1">
        <w:r w:rsidR="00CD6F9D" w:rsidRPr="00987AFF">
          <w:rPr>
            <w:rStyle w:val="Hyperlink"/>
            <w:rFonts w:cs="Segoe UI Light"/>
            <w:noProof/>
          </w:rPr>
          <w:t>Figure 386 : Réaliser une collecte en nombre – Application mobile</w:t>
        </w:r>
        <w:r w:rsidR="00CD6F9D">
          <w:rPr>
            <w:noProof/>
            <w:webHidden/>
          </w:rPr>
          <w:tab/>
        </w:r>
        <w:r w:rsidR="00CD6F9D">
          <w:rPr>
            <w:noProof/>
            <w:webHidden/>
          </w:rPr>
          <w:fldChar w:fldCharType="begin"/>
        </w:r>
        <w:r w:rsidR="00CD6F9D">
          <w:rPr>
            <w:noProof/>
            <w:webHidden/>
          </w:rPr>
          <w:instrText xml:space="preserve"> PAGEREF _Toc106297868 \h </w:instrText>
        </w:r>
        <w:r w:rsidR="00CD6F9D">
          <w:rPr>
            <w:noProof/>
            <w:webHidden/>
          </w:rPr>
        </w:r>
        <w:r w:rsidR="00CD6F9D">
          <w:rPr>
            <w:noProof/>
            <w:webHidden/>
          </w:rPr>
          <w:fldChar w:fldCharType="separate"/>
        </w:r>
        <w:r w:rsidR="00CD6F9D">
          <w:rPr>
            <w:noProof/>
            <w:webHidden/>
          </w:rPr>
          <w:t>348</w:t>
        </w:r>
        <w:r w:rsidR="00CD6F9D">
          <w:rPr>
            <w:noProof/>
            <w:webHidden/>
          </w:rPr>
          <w:fldChar w:fldCharType="end"/>
        </w:r>
      </w:hyperlink>
    </w:p>
    <w:p w14:paraId="531DB327" w14:textId="202BEF4F" w:rsidR="00CD6F9D" w:rsidRDefault="004B499F">
      <w:pPr>
        <w:pStyle w:val="TableofFigures"/>
        <w:tabs>
          <w:tab w:val="right" w:leader="dot" w:pos="9350"/>
        </w:tabs>
        <w:rPr>
          <w:rFonts w:asciiTheme="minorHAnsi" w:hAnsiTheme="minorHAnsi"/>
          <w:noProof/>
          <w:szCs w:val="22"/>
          <w:lang w:eastAsia="fr-FR"/>
        </w:rPr>
      </w:pPr>
      <w:hyperlink w:anchor="_Toc106297869" w:history="1">
        <w:r w:rsidR="00CD6F9D" w:rsidRPr="00987AFF">
          <w:rPr>
            <w:rStyle w:val="Hyperlink"/>
            <w:rFonts w:cs="Segoe UI Light"/>
            <w:noProof/>
          </w:rPr>
          <w:t>Figure 387 : Réaliser une collecte en détail – Application mobile</w:t>
        </w:r>
        <w:r w:rsidR="00CD6F9D">
          <w:rPr>
            <w:noProof/>
            <w:webHidden/>
          </w:rPr>
          <w:tab/>
        </w:r>
        <w:r w:rsidR="00CD6F9D">
          <w:rPr>
            <w:noProof/>
            <w:webHidden/>
          </w:rPr>
          <w:fldChar w:fldCharType="begin"/>
        </w:r>
        <w:r w:rsidR="00CD6F9D">
          <w:rPr>
            <w:noProof/>
            <w:webHidden/>
          </w:rPr>
          <w:instrText xml:space="preserve"> PAGEREF _Toc106297869 \h </w:instrText>
        </w:r>
        <w:r w:rsidR="00CD6F9D">
          <w:rPr>
            <w:noProof/>
            <w:webHidden/>
          </w:rPr>
        </w:r>
        <w:r w:rsidR="00CD6F9D">
          <w:rPr>
            <w:noProof/>
            <w:webHidden/>
          </w:rPr>
          <w:fldChar w:fldCharType="separate"/>
        </w:r>
        <w:r w:rsidR="00CD6F9D">
          <w:rPr>
            <w:noProof/>
            <w:webHidden/>
          </w:rPr>
          <w:t>349</w:t>
        </w:r>
        <w:r w:rsidR="00CD6F9D">
          <w:rPr>
            <w:noProof/>
            <w:webHidden/>
          </w:rPr>
          <w:fldChar w:fldCharType="end"/>
        </w:r>
      </w:hyperlink>
    </w:p>
    <w:p w14:paraId="5A868BD7" w14:textId="356EB6E9" w:rsidR="000F482F" w:rsidRDefault="008D6F5C" w:rsidP="00AB56F0">
      <w:pPr>
        <w:rPr>
          <w:b/>
          <w:noProof/>
          <w:color w:val="2F5496" w:themeColor="accent1" w:themeShade="BF"/>
          <w:sz w:val="56"/>
          <w:szCs w:val="56"/>
        </w:rPr>
      </w:pPr>
      <w:r w:rsidRPr="00A02678">
        <w:rPr>
          <w:rFonts w:eastAsiaTheme="minorEastAsia" w:cs="Segoe UI Light"/>
          <w:color w:val="auto"/>
        </w:rPr>
        <w:fldChar w:fldCharType="end"/>
      </w:r>
    </w:p>
    <w:p w14:paraId="7BD23E0D" w14:textId="77777777" w:rsidR="00435477" w:rsidRDefault="00435477" w:rsidP="00AB56F0">
      <w:pPr>
        <w:jc w:val="left"/>
        <w:rPr>
          <w:b/>
          <w:noProof/>
          <w:color w:val="2F5496" w:themeColor="accent1" w:themeShade="BF"/>
          <w:sz w:val="56"/>
          <w:szCs w:val="56"/>
        </w:rPr>
      </w:pPr>
      <w:r>
        <w:br w:type="page"/>
      </w:r>
    </w:p>
    <w:p w14:paraId="3321B4D0" w14:textId="29F6CAE3" w:rsidR="005E3B0B" w:rsidRPr="00A02678" w:rsidRDefault="005E3B0B" w:rsidP="00AB56F0">
      <w:pPr>
        <w:pStyle w:val="NS-Titre1"/>
        <w:ind w:left="0"/>
      </w:pPr>
      <w:bookmarkStart w:id="108" w:name="_Toc106297437"/>
      <w:r w:rsidRPr="00A02678">
        <w:t>Présentation du projet</w:t>
      </w:r>
      <w:bookmarkEnd w:id="108"/>
    </w:p>
    <w:p w14:paraId="22FD2EC2" w14:textId="77777777" w:rsidR="00084343" w:rsidRPr="00147A70" w:rsidRDefault="00084343" w:rsidP="00AB56F0">
      <w:pPr>
        <w:rPr>
          <w:rFonts w:cs="Segoe UI Light"/>
        </w:rPr>
      </w:pPr>
      <w:r>
        <w:rPr>
          <w:rFonts w:cs="Segoe UI Light"/>
        </w:rPr>
        <w:t>C</w:t>
      </w:r>
      <w:r w:rsidRPr="00147A70">
        <w:rPr>
          <w:rFonts w:cs="Segoe UI Light"/>
        </w:rPr>
        <w:t xml:space="preserve">e </w:t>
      </w:r>
      <w:r>
        <w:rPr>
          <w:rFonts w:cs="Segoe UI Light"/>
        </w:rPr>
        <w:t xml:space="preserve">projet </w:t>
      </w:r>
      <w:r w:rsidRPr="00147A70">
        <w:rPr>
          <w:rFonts w:cs="Segoe UI Light"/>
        </w:rPr>
        <w:t>a pour objet l’acquisition, la mise en place et la maintenance d’une solution de gestion du Back-Office Postal, qui permet la réalisation de l’objectif d’intégration fonctionnelle des processus</w:t>
      </w:r>
      <w:r>
        <w:rPr>
          <w:rFonts w:cs="Segoe UI Light"/>
        </w:rPr>
        <w:t xml:space="preserve"> </w:t>
      </w:r>
      <w:r w:rsidRPr="00147A70">
        <w:rPr>
          <w:rFonts w:cs="Segoe UI Light"/>
        </w:rPr>
        <w:t>métiers suivantes :</w:t>
      </w:r>
    </w:p>
    <w:p w14:paraId="65F78996" w14:textId="77777777" w:rsidR="00084343" w:rsidRPr="003F46E8" w:rsidRDefault="00084343" w:rsidP="00AB56F0">
      <w:pPr>
        <w:pStyle w:val="ListParagraph"/>
        <w:numPr>
          <w:ilvl w:val="0"/>
          <w:numId w:val="4"/>
        </w:numPr>
        <w:rPr>
          <w:rFonts w:cs="Segoe UI Light"/>
        </w:rPr>
      </w:pPr>
      <w:r w:rsidRPr="003F46E8">
        <w:rPr>
          <w:rFonts w:cs="Segoe UI Light"/>
        </w:rPr>
        <w:t>Gestion de Collecte et Distribution ;</w:t>
      </w:r>
    </w:p>
    <w:p w14:paraId="646639C6" w14:textId="77777777" w:rsidR="00084343" w:rsidRPr="003F46E8" w:rsidRDefault="00084343" w:rsidP="00AB56F0">
      <w:pPr>
        <w:pStyle w:val="ListParagraph"/>
        <w:numPr>
          <w:ilvl w:val="0"/>
          <w:numId w:val="4"/>
        </w:numPr>
        <w:rPr>
          <w:rFonts w:cs="Segoe UI Light"/>
        </w:rPr>
      </w:pPr>
      <w:r w:rsidRPr="003F46E8">
        <w:rPr>
          <w:rFonts w:cs="Segoe UI Light"/>
        </w:rPr>
        <w:t>Traitement /Tri ;</w:t>
      </w:r>
    </w:p>
    <w:p w14:paraId="40C34B8E" w14:textId="77777777" w:rsidR="00084343" w:rsidRPr="003F46E8" w:rsidRDefault="00084343" w:rsidP="00AB56F0">
      <w:pPr>
        <w:pStyle w:val="ListParagraph"/>
        <w:numPr>
          <w:ilvl w:val="0"/>
          <w:numId w:val="4"/>
        </w:numPr>
        <w:rPr>
          <w:rFonts w:cs="Segoe UI Light"/>
        </w:rPr>
      </w:pPr>
      <w:r w:rsidRPr="003F46E8">
        <w:rPr>
          <w:rFonts w:cs="Segoe UI Light"/>
        </w:rPr>
        <w:t>Transport et Acheminement ;</w:t>
      </w:r>
    </w:p>
    <w:p w14:paraId="1F364C46" w14:textId="77777777" w:rsidR="00084343" w:rsidRPr="003F46E8" w:rsidRDefault="00084343" w:rsidP="00AB56F0">
      <w:pPr>
        <w:pStyle w:val="ListParagraph"/>
        <w:numPr>
          <w:ilvl w:val="0"/>
          <w:numId w:val="4"/>
        </w:numPr>
        <w:rPr>
          <w:rFonts w:cs="Segoe UI Light"/>
        </w:rPr>
      </w:pPr>
      <w:r w:rsidRPr="003F46E8">
        <w:rPr>
          <w:rFonts w:cs="Segoe UI Light"/>
        </w:rPr>
        <w:t>Tracking et suivi</w:t>
      </w:r>
    </w:p>
    <w:p w14:paraId="0118CA10" w14:textId="77777777" w:rsidR="00084343" w:rsidRPr="003F46E8" w:rsidRDefault="00084343" w:rsidP="00AB56F0">
      <w:pPr>
        <w:pStyle w:val="ListParagraph"/>
        <w:numPr>
          <w:ilvl w:val="0"/>
          <w:numId w:val="4"/>
        </w:numPr>
        <w:rPr>
          <w:rFonts w:cs="Segoe UI Light"/>
        </w:rPr>
      </w:pPr>
      <w:r w:rsidRPr="003F46E8">
        <w:rPr>
          <w:rFonts w:cs="Segoe UI Light"/>
        </w:rPr>
        <w:t>Gestion des non-conformités</w:t>
      </w:r>
    </w:p>
    <w:p w14:paraId="2F0C76DE" w14:textId="77777777" w:rsidR="00084343" w:rsidRDefault="00084343" w:rsidP="00AB56F0">
      <w:pPr>
        <w:rPr>
          <w:rFonts w:cs="Segoe UI Light"/>
        </w:rPr>
      </w:pPr>
    </w:p>
    <w:p w14:paraId="0C38FF31" w14:textId="77777777" w:rsidR="00084343" w:rsidRPr="00147A70" w:rsidRDefault="00084343" w:rsidP="00AB56F0">
      <w:pPr>
        <w:rPr>
          <w:rFonts w:cs="Segoe UI Light"/>
        </w:rPr>
      </w:pPr>
      <w:r w:rsidRPr="00147A70">
        <w:rPr>
          <w:rFonts w:cs="Segoe UI Light"/>
        </w:rPr>
        <w:t>A travers le projet de refonte de son Back Office, Barid Al-Maghrib entend s’aligner sur les orientations stratégiques ci-dessous :</w:t>
      </w:r>
    </w:p>
    <w:p w14:paraId="01A29FEF" w14:textId="77777777" w:rsidR="00084343" w:rsidRPr="003F46E8" w:rsidRDefault="00084343" w:rsidP="00AB56F0">
      <w:pPr>
        <w:pStyle w:val="ListParagraph"/>
        <w:numPr>
          <w:ilvl w:val="0"/>
          <w:numId w:val="11"/>
        </w:numPr>
        <w:rPr>
          <w:rFonts w:cs="Segoe UI Light"/>
        </w:rPr>
      </w:pPr>
      <w:r w:rsidRPr="003F46E8">
        <w:rPr>
          <w:rFonts w:cs="Segoe UI Light"/>
        </w:rPr>
        <w:t>Améliorer le pilotage des activités ;</w:t>
      </w:r>
    </w:p>
    <w:p w14:paraId="56DE343B" w14:textId="77777777" w:rsidR="00084343" w:rsidRPr="003F46E8" w:rsidRDefault="00084343" w:rsidP="00AB56F0">
      <w:pPr>
        <w:pStyle w:val="ListParagraph"/>
        <w:numPr>
          <w:ilvl w:val="0"/>
          <w:numId w:val="11"/>
        </w:numPr>
        <w:rPr>
          <w:rFonts w:cs="Segoe UI Light"/>
        </w:rPr>
      </w:pPr>
      <w:r w:rsidRPr="003F46E8">
        <w:rPr>
          <w:rFonts w:cs="Segoe UI Light"/>
        </w:rPr>
        <w:t>Améliorer l’efficacité opérationnelle via l’optimisation et l’automatisation des processus de gestion internes ;</w:t>
      </w:r>
    </w:p>
    <w:p w14:paraId="25869790" w14:textId="77777777" w:rsidR="00084343" w:rsidRPr="003F46E8" w:rsidRDefault="00084343" w:rsidP="00AB56F0">
      <w:pPr>
        <w:pStyle w:val="ListParagraph"/>
        <w:numPr>
          <w:ilvl w:val="0"/>
          <w:numId w:val="11"/>
        </w:numPr>
        <w:rPr>
          <w:rFonts w:cs="Segoe UI Light"/>
        </w:rPr>
      </w:pPr>
      <w:r w:rsidRPr="003F46E8">
        <w:rPr>
          <w:rFonts w:cs="Segoe UI Light"/>
        </w:rPr>
        <w:t>Développer des synergies entre les métiers ;</w:t>
      </w:r>
    </w:p>
    <w:p w14:paraId="377127A9" w14:textId="77777777" w:rsidR="00084343" w:rsidRPr="003F46E8" w:rsidRDefault="00084343" w:rsidP="00AB56F0">
      <w:pPr>
        <w:pStyle w:val="ListParagraph"/>
        <w:numPr>
          <w:ilvl w:val="0"/>
          <w:numId w:val="11"/>
        </w:numPr>
        <w:rPr>
          <w:rFonts w:cs="Segoe UI Light"/>
        </w:rPr>
      </w:pPr>
      <w:r w:rsidRPr="003F46E8">
        <w:rPr>
          <w:rFonts w:cs="Segoe UI Light"/>
        </w:rPr>
        <w:t>Disposer d’un SI permettant une flexibilité totale dans la prise en charge des clients afin de permettre à Barid Al-Maghrib de se positionner en tant que leader du marché ;</w:t>
      </w:r>
    </w:p>
    <w:p w14:paraId="0B0B48A7" w14:textId="77777777" w:rsidR="00084343" w:rsidRPr="003F46E8" w:rsidRDefault="00084343" w:rsidP="00AB56F0">
      <w:pPr>
        <w:pStyle w:val="ListParagraph"/>
        <w:numPr>
          <w:ilvl w:val="0"/>
          <w:numId w:val="11"/>
        </w:numPr>
        <w:rPr>
          <w:rFonts w:cs="Segoe UI Light"/>
        </w:rPr>
      </w:pPr>
      <w:r w:rsidRPr="003F46E8">
        <w:rPr>
          <w:rFonts w:cs="Segoe UI Light"/>
        </w:rPr>
        <w:t>Améliorer l’industrialisation de la chaine de valeur et accélérer la dématérialisation des processus pour assurer un service de haut niveau ;</w:t>
      </w:r>
    </w:p>
    <w:p w14:paraId="4AEEE25E" w14:textId="77777777" w:rsidR="00084343" w:rsidRPr="003F46E8" w:rsidRDefault="00084343" w:rsidP="00AB56F0">
      <w:pPr>
        <w:pStyle w:val="ListParagraph"/>
        <w:numPr>
          <w:ilvl w:val="0"/>
          <w:numId w:val="11"/>
        </w:numPr>
        <w:rPr>
          <w:rFonts w:cs="Segoe UI Light"/>
        </w:rPr>
      </w:pPr>
      <w:r w:rsidRPr="003F46E8">
        <w:rPr>
          <w:rFonts w:cs="Segoe UI Light"/>
        </w:rPr>
        <w:t>Améliorer les interactions opérationnelles avec les entités externes (transporteurs et clients en comptes, partenaires).</w:t>
      </w:r>
    </w:p>
    <w:p w14:paraId="496F16BA" w14:textId="77777777" w:rsidR="00084343" w:rsidRDefault="00084343" w:rsidP="00AB56F0">
      <w:pPr>
        <w:rPr>
          <w:rFonts w:cs="Segoe UI Light"/>
        </w:rPr>
      </w:pPr>
    </w:p>
    <w:p w14:paraId="45C7AA99" w14:textId="77777777" w:rsidR="00084343" w:rsidRPr="00147A70" w:rsidRDefault="00084343" w:rsidP="00AB56F0">
      <w:pPr>
        <w:rPr>
          <w:rFonts w:cs="Segoe UI Light"/>
        </w:rPr>
      </w:pPr>
      <w:r w:rsidRPr="00147A70">
        <w:rPr>
          <w:rFonts w:cs="Segoe UI Light"/>
        </w:rPr>
        <w:t>Plus particulièrement, l’acquisition et le déploiement de la solution cible permet de répondre aux objectifs secondaires suivants :</w:t>
      </w:r>
    </w:p>
    <w:p w14:paraId="17E87EEF" w14:textId="77777777" w:rsidR="00084343" w:rsidRPr="003F46E8" w:rsidRDefault="00084343" w:rsidP="00AB56F0">
      <w:pPr>
        <w:pStyle w:val="ListParagraph"/>
        <w:numPr>
          <w:ilvl w:val="0"/>
          <w:numId w:val="12"/>
        </w:numPr>
        <w:rPr>
          <w:rFonts w:cs="Segoe UI Light"/>
        </w:rPr>
      </w:pPr>
      <w:r w:rsidRPr="003F46E8">
        <w:rPr>
          <w:rFonts w:cs="Segoe UI Light"/>
        </w:rPr>
        <w:t>Améliorer l’intégration fonctionnelle de Barid Al-Maghrib, en faisant abstraction des infrastructures et de leur distribution géographique ;</w:t>
      </w:r>
    </w:p>
    <w:p w14:paraId="4D5A5803" w14:textId="77777777" w:rsidR="00084343" w:rsidRPr="003F46E8" w:rsidRDefault="00084343" w:rsidP="00AB56F0">
      <w:pPr>
        <w:pStyle w:val="ListParagraph"/>
        <w:numPr>
          <w:ilvl w:val="0"/>
          <w:numId w:val="12"/>
        </w:numPr>
        <w:rPr>
          <w:rFonts w:cs="Segoe UI Light"/>
        </w:rPr>
      </w:pPr>
      <w:r w:rsidRPr="003F46E8">
        <w:rPr>
          <w:rFonts w:cs="Segoe UI Light"/>
        </w:rPr>
        <w:t>Améliorer les processus fonctionnels et la synchronisation des fonctions et structures ;</w:t>
      </w:r>
    </w:p>
    <w:p w14:paraId="1DEF45FB" w14:textId="77777777" w:rsidR="00084343" w:rsidRPr="003F46E8" w:rsidRDefault="00084343" w:rsidP="00AB56F0">
      <w:pPr>
        <w:pStyle w:val="ListParagraph"/>
        <w:numPr>
          <w:ilvl w:val="0"/>
          <w:numId w:val="12"/>
        </w:numPr>
        <w:rPr>
          <w:rFonts w:cs="Segoe UI Light"/>
        </w:rPr>
      </w:pPr>
      <w:r w:rsidRPr="003F46E8">
        <w:rPr>
          <w:rFonts w:cs="Segoe UI Light"/>
        </w:rPr>
        <w:t>Supporter l’excellence opérationnelle de Barid Al-Maghrib ;</w:t>
      </w:r>
    </w:p>
    <w:p w14:paraId="7F5C6E52" w14:textId="77777777" w:rsidR="00084343" w:rsidRPr="003F46E8" w:rsidRDefault="00084343" w:rsidP="00AB56F0">
      <w:pPr>
        <w:pStyle w:val="ListParagraph"/>
        <w:numPr>
          <w:ilvl w:val="0"/>
          <w:numId w:val="12"/>
        </w:numPr>
        <w:rPr>
          <w:rFonts w:cs="Segoe UI Light"/>
        </w:rPr>
      </w:pPr>
      <w:r w:rsidRPr="003F46E8">
        <w:rPr>
          <w:rFonts w:cs="Segoe UI Light"/>
        </w:rPr>
        <w:t>Automatiser, voire dématérialiser, les tâches et activités des processus opérationnels, en particulier dans les centres de tri, et des processus de collecte et distribution et autres parcs roulants et matériels de transport et de logistique ;</w:t>
      </w:r>
    </w:p>
    <w:p w14:paraId="18012C37" w14:textId="77777777" w:rsidR="00084343" w:rsidRPr="003F46E8" w:rsidRDefault="00084343" w:rsidP="00AB56F0">
      <w:pPr>
        <w:pStyle w:val="ListParagraph"/>
        <w:numPr>
          <w:ilvl w:val="0"/>
          <w:numId w:val="12"/>
        </w:numPr>
        <w:rPr>
          <w:rFonts w:cs="Segoe UI Light"/>
        </w:rPr>
      </w:pPr>
      <w:r w:rsidRPr="003F46E8">
        <w:rPr>
          <w:rFonts w:cs="Segoe UI Light"/>
        </w:rPr>
        <w:t>Maximiser l’automatisation dans les centre</w:t>
      </w:r>
      <w:r>
        <w:rPr>
          <w:rFonts w:cs="Segoe UI Light"/>
        </w:rPr>
        <w:t>s</w:t>
      </w:r>
      <w:r w:rsidRPr="003F46E8">
        <w:rPr>
          <w:rFonts w:cs="Segoe UI Light"/>
        </w:rPr>
        <w:t xml:space="preserve"> de tri, et les processus de collecte et distribution, en réduisant au maximum les processus manuels de ces opérations ;</w:t>
      </w:r>
    </w:p>
    <w:p w14:paraId="0009E72B" w14:textId="77777777" w:rsidR="00084343" w:rsidRPr="003F46E8" w:rsidRDefault="00084343" w:rsidP="00AB56F0">
      <w:pPr>
        <w:pStyle w:val="ListParagraph"/>
        <w:numPr>
          <w:ilvl w:val="0"/>
          <w:numId w:val="12"/>
        </w:numPr>
        <w:rPr>
          <w:rFonts w:cs="Segoe UI Light"/>
        </w:rPr>
      </w:pPr>
      <w:r w:rsidRPr="003F46E8">
        <w:rPr>
          <w:rFonts w:cs="Segoe UI Light"/>
        </w:rPr>
        <w:t>Obtenir l’information en temps réel en intégrant des outils de traçabilité et de monitoring de la chaine opérationnelle ;</w:t>
      </w:r>
    </w:p>
    <w:p w14:paraId="16F5FE0B" w14:textId="77777777" w:rsidR="00084343" w:rsidRPr="003F46E8" w:rsidRDefault="00084343" w:rsidP="00AB56F0">
      <w:pPr>
        <w:pStyle w:val="ListParagraph"/>
        <w:numPr>
          <w:ilvl w:val="0"/>
          <w:numId w:val="12"/>
        </w:numPr>
        <w:rPr>
          <w:rFonts w:cs="Segoe UI Light"/>
        </w:rPr>
      </w:pPr>
      <w:r w:rsidRPr="003F46E8">
        <w:rPr>
          <w:rFonts w:cs="Segoe UI Light"/>
        </w:rPr>
        <w:t>Améliorer les processus de planification opérationnelle au sein de Barid Al-Maghrib en s’appuyant sur des algorithmes d’optimisation des itinéraires ;</w:t>
      </w:r>
    </w:p>
    <w:p w14:paraId="761F9FEB" w14:textId="77777777" w:rsidR="00084343" w:rsidRPr="003F46E8" w:rsidRDefault="00084343" w:rsidP="00AB56F0">
      <w:pPr>
        <w:pStyle w:val="ListParagraph"/>
        <w:numPr>
          <w:ilvl w:val="0"/>
          <w:numId w:val="12"/>
        </w:numPr>
        <w:rPr>
          <w:rFonts w:cs="Segoe UI Light"/>
        </w:rPr>
      </w:pPr>
      <w:r w:rsidRPr="003F46E8">
        <w:rPr>
          <w:rFonts w:cs="Segoe UI Light"/>
        </w:rPr>
        <w:t>Instaurer une gestion dynamique des réseaux et des ressources ;</w:t>
      </w:r>
    </w:p>
    <w:p w14:paraId="36470382" w14:textId="77777777" w:rsidR="00084343" w:rsidRPr="003F46E8" w:rsidRDefault="00084343" w:rsidP="00AB56F0">
      <w:pPr>
        <w:pStyle w:val="ListParagraph"/>
        <w:numPr>
          <w:ilvl w:val="0"/>
          <w:numId w:val="12"/>
        </w:numPr>
        <w:rPr>
          <w:rFonts w:cs="Segoe UI Light"/>
        </w:rPr>
      </w:pPr>
      <w:r w:rsidRPr="003F46E8">
        <w:rPr>
          <w:rFonts w:cs="Segoe UI Light"/>
        </w:rPr>
        <w:t>Améliorer la visibilité de bout en bout de toute la chaine des opérations et de la rentabilité via des KPI’s de pilotage de la performance.</w:t>
      </w:r>
    </w:p>
    <w:p w14:paraId="6705DE3C" w14:textId="653C6893" w:rsidR="00DC52B0" w:rsidRPr="00A02678" w:rsidRDefault="005E3B0B" w:rsidP="00AB56F0">
      <w:pPr>
        <w:pStyle w:val="NS-Titre1"/>
        <w:ind w:left="0"/>
      </w:pPr>
      <w:r w:rsidRPr="00A85AFA">
        <w:rPr>
          <w:rFonts w:cs="Segoe UI Light"/>
        </w:rPr>
        <w:br w:type="page"/>
      </w:r>
      <w:bookmarkStart w:id="109" w:name="_Toc106297438"/>
      <w:r w:rsidR="00DC52B0" w:rsidRPr="00A02678">
        <w:t>Exigences fonctionnelles</w:t>
      </w:r>
      <w:bookmarkEnd w:id="109"/>
    </w:p>
    <w:p w14:paraId="3DC75D0E" w14:textId="5DC1BADA" w:rsidR="003E58E6" w:rsidRDefault="003E58E6" w:rsidP="00AB56F0">
      <w:pPr>
        <w:pStyle w:val="NS-Titre2"/>
      </w:pPr>
      <w:bookmarkStart w:id="110" w:name="_Toc60057535"/>
      <w:bookmarkStart w:id="111" w:name="_Toc106297439"/>
      <w:r w:rsidRPr="00A02678">
        <w:t>Connexion à l’</w:t>
      </w:r>
      <w:r>
        <w:t>A</w:t>
      </w:r>
      <w:r w:rsidRPr="00A02678">
        <w:t>pplication</w:t>
      </w:r>
      <w:bookmarkEnd w:id="110"/>
      <w:bookmarkEnd w:id="111"/>
    </w:p>
    <w:p w14:paraId="1FC28D17" w14:textId="7F0FC310" w:rsidR="00767A72" w:rsidRDefault="00767A72" w:rsidP="00AB56F0">
      <w:pPr>
        <w:pStyle w:val="NS-Titre3"/>
        <w:ind w:hanging="737"/>
      </w:pPr>
      <w:bookmarkStart w:id="112" w:name="_Toc106297440"/>
      <w:r w:rsidRPr="00767A72">
        <w:t>S’authentifier à l’application</w:t>
      </w:r>
      <w:bookmarkEnd w:id="112"/>
    </w:p>
    <w:p w14:paraId="3C8A3B75" w14:textId="77777777" w:rsidR="003E58E6" w:rsidRDefault="003E58E6" w:rsidP="00AB56F0">
      <w:pPr>
        <w:rPr>
          <w:rFonts w:cs="Segoe UI Light"/>
        </w:rPr>
      </w:pPr>
      <w:r>
        <w:rPr>
          <w:rFonts w:cs="Segoe UI Light"/>
        </w:rPr>
        <w:t>Le s</w:t>
      </w:r>
      <w:r w:rsidRPr="00CE3E8B">
        <w:rPr>
          <w:rFonts w:cs="Segoe UI Light"/>
        </w:rPr>
        <w:t xml:space="preserve">ystème d’authentification </w:t>
      </w:r>
      <w:r>
        <w:rPr>
          <w:rFonts w:cs="Segoe UI Light"/>
        </w:rPr>
        <w:t xml:space="preserve">sera dans un premier temps </w:t>
      </w:r>
      <w:r w:rsidRPr="00CE3E8B">
        <w:rPr>
          <w:rFonts w:cs="Segoe UI Light"/>
        </w:rPr>
        <w:t xml:space="preserve">hybride : </w:t>
      </w:r>
      <w:r>
        <w:rPr>
          <w:rFonts w:cs="Segoe UI Light"/>
        </w:rPr>
        <w:t xml:space="preserve">Interrogation de </w:t>
      </w:r>
      <w:r w:rsidRPr="00CE3E8B">
        <w:rPr>
          <w:rFonts w:cs="Segoe UI Light"/>
        </w:rPr>
        <w:t xml:space="preserve">AD </w:t>
      </w:r>
      <w:r>
        <w:rPr>
          <w:rFonts w:cs="Segoe UI Light"/>
        </w:rPr>
        <w:t xml:space="preserve">pour les utilisateurs </w:t>
      </w:r>
      <w:r w:rsidRPr="00CE3E8B">
        <w:rPr>
          <w:rFonts w:cs="Segoe UI Light"/>
        </w:rPr>
        <w:t xml:space="preserve">BAM (et ABB) </w:t>
      </w:r>
      <w:r>
        <w:rPr>
          <w:rFonts w:cs="Segoe UI Light"/>
        </w:rPr>
        <w:t>&amp; Login + Mot de passes générés par l’application BPI pour les autres.</w:t>
      </w:r>
    </w:p>
    <w:p w14:paraId="1E17DB16" w14:textId="77777777" w:rsidR="003E58E6" w:rsidRPr="00A02678" w:rsidRDefault="003E58E6" w:rsidP="00AB56F0">
      <w:pPr>
        <w:rPr>
          <w:rFonts w:cs="Segoe UI Light"/>
        </w:rPr>
      </w:pPr>
      <w:r w:rsidRPr="00A02678">
        <w:rPr>
          <w:rFonts w:cs="Segoe UI Light"/>
        </w:rPr>
        <w:t>L’application proposera aux utilisateurs une page de connexion qui leur permettra de s’authentifier en saisissant un Login et un mot de passe comme illustré dans la maquette ci-dessous :</w:t>
      </w:r>
    </w:p>
    <w:p w14:paraId="143C9DD5" w14:textId="77777777" w:rsidR="003E58E6" w:rsidRPr="00A02678" w:rsidRDefault="003E58E6" w:rsidP="00AB56F0">
      <w:pPr>
        <w:rPr>
          <w:rFonts w:cs="Segoe UI Light"/>
        </w:rPr>
      </w:pPr>
    </w:p>
    <w:p w14:paraId="747FA8C0" w14:textId="42B25B0E" w:rsidR="003E58E6" w:rsidRPr="00A02678" w:rsidRDefault="007053E1" w:rsidP="00AB56F0">
      <w:pPr>
        <w:ind w:left="-426"/>
        <w:jc w:val="center"/>
        <w:rPr>
          <w:rFonts w:cs="Segoe UI Light"/>
        </w:rPr>
      </w:pPr>
      <w:r w:rsidRPr="007053E1">
        <w:rPr>
          <w:rFonts w:cs="Segoe UI Light"/>
          <w:noProof/>
        </w:rPr>
        <w:drawing>
          <wp:inline distT="0" distB="0" distL="0" distR="0" wp14:anchorId="2AB8E2F4" wp14:editId="0BEB48E0">
            <wp:extent cx="6480000" cy="3698308"/>
            <wp:effectExtent l="0" t="0" r="0" b="0"/>
            <wp:docPr id="1" name="Image 1" descr="Une image contenant text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 extérieur&#10;&#10;Description générée automatiquement"/>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480000" cy="3698308"/>
                    </a:xfrm>
                    <a:prstGeom prst="rect">
                      <a:avLst/>
                    </a:prstGeom>
                    <a:noFill/>
                    <a:ln>
                      <a:noFill/>
                    </a:ln>
                  </pic:spPr>
                </pic:pic>
              </a:graphicData>
            </a:graphic>
          </wp:inline>
        </w:drawing>
      </w:r>
    </w:p>
    <w:p w14:paraId="6079CCAD" w14:textId="67343CDF" w:rsidR="003E58E6" w:rsidRPr="00A02678" w:rsidRDefault="003E58E6" w:rsidP="00AB56F0">
      <w:pPr>
        <w:pStyle w:val="Caption"/>
        <w:spacing w:before="0" w:after="0"/>
        <w:rPr>
          <w:rFonts w:ascii="Segoe UI Light" w:hAnsi="Segoe UI Light" w:cs="Segoe UI Light"/>
          <w:lang w:val="fr-FR"/>
        </w:rPr>
      </w:pPr>
      <w:bookmarkStart w:id="113" w:name="_Toc493759683"/>
      <w:bookmarkStart w:id="114" w:name="_Toc60057593"/>
      <w:bookmarkStart w:id="115" w:name="_Toc10629748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S'authentifier à l'application</w:t>
      </w:r>
      <w:bookmarkEnd w:id="113"/>
      <w:bookmarkEnd w:id="114"/>
      <w:bookmarkEnd w:id="115"/>
    </w:p>
    <w:p w14:paraId="3BADFDA9" w14:textId="77777777" w:rsidR="003E58E6" w:rsidRPr="00A02678" w:rsidRDefault="003E58E6" w:rsidP="00AB56F0">
      <w:pPr>
        <w:rPr>
          <w:rFonts w:cs="Segoe UI Light"/>
        </w:rPr>
      </w:pPr>
    </w:p>
    <w:p w14:paraId="0F9488E2" w14:textId="696535BC" w:rsidR="00BD1622" w:rsidRDefault="00BD1622" w:rsidP="00AB56F0">
      <w:pPr>
        <w:pStyle w:val="NS-Titre4"/>
        <w:ind w:hanging="312"/>
      </w:pPr>
      <w:r w:rsidRPr="00A02678">
        <w:rPr>
          <w:rFonts w:cs="Segoe UI Light"/>
          <w:lang w:eastAsia="fr-FR"/>
        </w:rPr>
        <w:t>Règles de gestion</w:t>
      </w:r>
    </w:p>
    <w:tbl>
      <w:tblPr>
        <w:tblW w:w="10349" w:type="dxa"/>
        <w:tblCellSpacing w:w="0" w:type="dxa"/>
        <w:tblInd w:w="-434" w:type="dxa"/>
        <w:tblBorders>
          <w:top w:val="outset" w:sz="6" w:space="0" w:color="auto"/>
          <w:left w:val="outset" w:sz="6" w:space="0" w:color="auto"/>
          <w:bottom w:val="outset" w:sz="6" w:space="0" w:color="auto"/>
          <w:right w:val="outset" w:sz="6" w:space="0" w:color="auto"/>
        </w:tblBorders>
        <w:shd w:val="clear" w:color="auto" w:fill="EEEEEE"/>
        <w:tblCellMar>
          <w:left w:w="0" w:type="dxa"/>
          <w:right w:w="0" w:type="dxa"/>
        </w:tblCellMar>
        <w:tblLook w:val="04A0" w:firstRow="1" w:lastRow="0" w:firstColumn="1" w:lastColumn="0" w:noHBand="0" w:noVBand="1"/>
      </w:tblPr>
      <w:tblGrid>
        <w:gridCol w:w="1255"/>
        <w:gridCol w:w="9094"/>
      </w:tblGrid>
      <w:tr w:rsidR="003E58E6" w:rsidRPr="00A02678" w14:paraId="4FAE0D39" w14:textId="77777777" w:rsidTr="00876712">
        <w:trPr>
          <w:trHeight w:val="441"/>
          <w:tblHeader/>
          <w:tblCellSpacing w:w="0" w:type="dxa"/>
        </w:trPr>
        <w:tc>
          <w:tcPr>
            <w:tcW w:w="1255" w:type="dxa"/>
            <w:tcBorders>
              <w:top w:val="single" w:sz="6" w:space="0" w:color="99BBE8"/>
              <w:left w:val="single" w:sz="6" w:space="0" w:color="99BBE8"/>
              <w:bottom w:val="single" w:sz="6" w:space="0" w:color="99BBE8"/>
              <w:right w:val="single" w:sz="6" w:space="0" w:color="99BBE8"/>
            </w:tcBorders>
            <w:shd w:val="clear" w:color="auto" w:fill="CDDEF3"/>
            <w:tcMar>
              <w:top w:w="75" w:type="dxa"/>
              <w:left w:w="75" w:type="dxa"/>
              <w:bottom w:w="60" w:type="dxa"/>
              <w:right w:w="45" w:type="dxa"/>
            </w:tcMar>
            <w:hideMark/>
          </w:tcPr>
          <w:p w14:paraId="360C61B3" w14:textId="77777777" w:rsidR="003E58E6" w:rsidRPr="00A02678" w:rsidRDefault="003E58E6" w:rsidP="00AB56F0">
            <w:pPr>
              <w:jc w:val="center"/>
              <w:rPr>
                <w:rFonts w:eastAsia="Times New Roman" w:cs="Segoe UI Light"/>
                <w:b/>
                <w:bCs/>
                <w:color w:val="15428B"/>
                <w:lang w:eastAsia="fr-FR"/>
              </w:rPr>
            </w:pPr>
            <w:r w:rsidRPr="00A02678">
              <w:rPr>
                <w:rFonts w:eastAsia="Times New Roman" w:cs="Segoe UI Light"/>
                <w:b/>
                <w:bCs/>
                <w:color w:val="15428B"/>
                <w:lang w:eastAsia="fr-FR"/>
              </w:rPr>
              <w:t>Règle de Gestion</w:t>
            </w:r>
          </w:p>
        </w:tc>
        <w:tc>
          <w:tcPr>
            <w:tcW w:w="9094" w:type="dxa"/>
            <w:tcBorders>
              <w:top w:val="single" w:sz="6" w:space="0" w:color="99BBE8"/>
              <w:left w:val="single" w:sz="6" w:space="0" w:color="99BBE8"/>
              <w:bottom w:val="single" w:sz="6" w:space="0" w:color="99BBE8"/>
              <w:right w:val="single" w:sz="6" w:space="0" w:color="99BBE8"/>
            </w:tcBorders>
            <w:shd w:val="clear" w:color="auto" w:fill="CDDEF3"/>
            <w:tcMar>
              <w:top w:w="75" w:type="dxa"/>
              <w:left w:w="75" w:type="dxa"/>
              <w:bottom w:w="60" w:type="dxa"/>
              <w:right w:w="45" w:type="dxa"/>
            </w:tcMar>
            <w:hideMark/>
          </w:tcPr>
          <w:p w14:paraId="140CF209" w14:textId="77777777" w:rsidR="003E58E6" w:rsidRPr="00A02678" w:rsidRDefault="003E58E6" w:rsidP="00AB56F0">
            <w:pPr>
              <w:jc w:val="center"/>
              <w:rPr>
                <w:rFonts w:eastAsia="Times New Roman" w:cs="Segoe UI Light"/>
                <w:b/>
                <w:bCs/>
                <w:color w:val="15428B"/>
                <w:lang w:eastAsia="fr-FR"/>
              </w:rPr>
            </w:pPr>
            <w:r w:rsidRPr="00A02678">
              <w:rPr>
                <w:rFonts w:eastAsia="Times New Roman" w:cs="Segoe UI Light"/>
                <w:b/>
                <w:bCs/>
                <w:color w:val="15428B"/>
                <w:lang w:eastAsia="fr-FR"/>
              </w:rPr>
              <w:t>Description</w:t>
            </w:r>
          </w:p>
        </w:tc>
      </w:tr>
      <w:tr w:rsidR="003E58E6" w:rsidRPr="00A02678" w14:paraId="7E334228" w14:textId="77777777" w:rsidTr="00876712">
        <w:trPr>
          <w:trHeight w:val="283"/>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hideMark/>
          </w:tcPr>
          <w:p w14:paraId="633E2842"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RG_01</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629B6309" w14:textId="77777777" w:rsidR="003E58E6" w:rsidRPr="00A02678" w:rsidRDefault="003E58E6" w:rsidP="00AB56F0">
            <w:pPr>
              <w:ind w:left="152"/>
              <w:rPr>
                <w:rFonts w:eastAsia="Times New Roman" w:cs="Segoe UI Light"/>
                <w:lang w:eastAsia="fr-FR"/>
              </w:rPr>
            </w:pPr>
            <w:r w:rsidRPr="00A02678">
              <w:rPr>
                <w:rFonts w:cs="Segoe UI Light"/>
              </w:rPr>
              <w:t>Chaque utilisateur doit saisir son login et mot de passe afin de se connecter à l’application.</w:t>
            </w:r>
          </w:p>
        </w:tc>
      </w:tr>
      <w:tr w:rsidR="003E58E6" w:rsidRPr="00A02678" w14:paraId="6DDA5F1A" w14:textId="77777777" w:rsidTr="00876712">
        <w:trPr>
          <w:trHeight w:val="20"/>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0F7DFC55"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RG_02</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6F460FD5" w14:textId="77777777" w:rsidR="003E58E6" w:rsidRPr="00A02678" w:rsidRDefault="003E58E6" w:rsidP="00AB56F0">
            <w:pPr>
              <w:ind w:left="152"/>
              <w:rPr>
                <w:rFonts w:cs="Segoe UI Light"/>
              </w:rPr>
            </w:pPr>
            <w:r>
              <w:rPr>
                <w:rFonts w:cs="Segoe UI Light"/>
              </w:rPr>
              <w:t>Les utilisateurs récupérés depuis Active Directory doivent utiliser leurs logins et mot de passes AD</w:t>
            </w:r>
          </w:p>
        </w:tc>
      </w:tr>
      <w:tr w:rsidR="003E58E6" w:rsidRPr="00A02678" w14:paraId="79CA61A7" w14:textId="77777777" w:rsidTr="00876712">
        <w:trPr>
          <w:trHeight w:val="20"/>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6D7F6B0B"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RG_03</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4C3A75EA" w14:textId="77777777" w:rsidR="003E58E6" w:rsidRPr="00A02678" w:rsidRDefault="003E58E6" w:rsidP="00AB56F0">
            <w:pPr>
              <w:ind w:left="152"/>
              <w:rPr>
                <w:rFonts w:cs="Segoe UI Light"/>
              </w:rPr>
            </w:pPr>
            <w:r>
              <w:rPr>
                <w:rFonts w:cs="Segoe UI Light"/>
              </w:rPr>
              <w:t>Les utilisateurs qui seront créés directement dans l’application, l</w:t>
            </w:r>
            <w:r w:rsidRPr="00A02678">
              <w:rPr>
                <w:rFonts w:cs="Segoe UI Light"/>
              </w:rPr>
              <w:t xml:space="preserve">e changement de </w:t>
            </w:r>
            <w:r>
              <w:rPr>
                <w:rFonts w:cs="Segoe UI Light"/>
              </w:rPr>
              <w:t xml:space="preserve">leur </w:t>
            </w:r>
            <w:r w:rsidRPr="00A02678">
              <w:rPr>
                <w:rFonts w:cs="Segoe UI Light"/>
              </w:rPr>
              <w:t>mot de passe est obligatoire après la première connexion à l’application</w:t>
            </w:r>
          </w:p>
        </w:tc>
      </w:tr>
      <w:tr w:rsidR="003E58E6" w:rsidRPr="00A02678" w14:paraId="2AB90301" w14:textId="77777777" w:rsidTr="00876712">
        <w:trPr>
          <w:trHeight w:val="584"/>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64114717"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w:t>
            </w:r>
            <w:r>
              <w:rPr>
                <w:rFonts w:eastAsia="Times New Roman" w:cs="Segoe UI Light"/>
                <w:b/>
                <w:bCs/>
                <w:color w:val="000000"/>
                <w:lang w:eastAsia="fr-FR"/>
              </w:rPr>
              <w:t>4</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05E12E47" w14:textId="638FE25C" w:rsidR="003E58E6" w:rsidRPr="00A02678" w:rsidRDefault="0087356F" w:rsidP="00AB56F0">
            <w:pPr>
              <w:ind w:left="152"/>
              <w:rPr>
                <w:rFonts w:cs="Segoe UI Light"/>
              </w:rPr>
            </w:pPr>
            <w:r w:rsidRPr="00A02678">
              <w:rPr>
                <w:rFonts w:cs="Segoe UI Light"/>
              </w:rPr>
              <w:t>L’application permet aux utilisateurs de réinitialiser leur mot de passe en cas d’oubli en cliquant sur l’option « </w:t>
            </w:r>
            <w:r w:rsidRPr="00A02678">
              <w:rPr>
                <w:rFonts w:cs="Segoe UI Light"/>
                <w:b/>
              </w:rPr>
              <w:t>Mot</w:t>
            </w:r>
            <w:r w:rsidRPr="00A02678">
              <w:rPr>
                <w:rFonts w:cs="Segoe UI Light"/>
              </w:rPr>
              <w:t xml:space="preserve"> </w:t>
            </w:r>
            <w:r w:rsidRPr="00A02678">
              <w:rPr>
                <w:rFonts w:cs="Segoe UI Light"/>
                <w:b/>
              </w:rPr>
              <w:t>de</w:t>
            </w:r>
            <w:r w:rsidRPr="00A02678">
              <w:rPr>
                <w:rFonts w:cs="Segoe UI Light"/>
              </w:rPr>
              <w:t xml:space="preserve"> </w:t>
            </w:r>
            <w:r w:rsidRPr="00A02678">
              <w:rPr>
                <w:rFonts w:cs="Segoe UI Light"/>
                <w:b/>
              </w:rPr>
              <w:t>passe</w:t>
            </w:r>
            <w:r w:rsidRPr="00A02678">
              <w:rPr>
                <w:rFonts w:cs="Segoe UI Light"/>
              </w:rPr>
              <w:t xml:space="preserve"> </w:t>
            </w:r>
            <w:r w:rsidRPr="00A02678">
              <w:rPr>
                <w:rFonts w:cs="Segoe UI Light"/>
                <w:b/>
              </w:rPr>
              <w:t>oublié ?</w:t>
            </w:r>
            <w:r w:rsidRPr="00A02678">
              <w:rPr>
                <w:rFonts w:cs="Segoe UI Light"/>
              </w:rPr>
              <w:t> ». Avec cette option, un mail est envoyé à l’utilisateur avec un lien lui permettant de réinitialiser son mot de passe.</w:t>
            </w:r>
          </w:p>
        </w:tc>
      </w:tr>
      <w:tr w:rsidR="003E58E6" w:rsidRPr="00A02678" w14:paraId="26307A2C" w14:textId="77777777" w:rsidTr="00876712">
        <w:trPr>
          <w:trHeight w:val="584"/>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16B51375"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w:t>
            </w:r>
            <w:r>
              <w:rPr>
                <w:rFonts w:eastAsia="Times New Roman" w:cs="Segoe UI Light"/>
                <w:b/>
                <w:bCs/>
                <w:color w:val="000000"/>
                <w:lang w:eastAsia="fr-FR"/>
              </w:rPr>
              <w:t>5</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6479C672" w14:textId="77777777" w:rsidR="003E58E6" w:rsidRDefault="003E58E6" w:rsidP="00AB56F0">
            <w:pPr>
              <w:ind w:left="152"/>
              <w:rPr>
                <w:rFonts w:cs="Segoe UI Light"/>
              </w:rPr>
            </w:pPr>
            <w:r w:rsidRPr="00A02678">
              <w:rPr>
                <w:rFonts w:cs="Segoe UI Light"/>
              </w:rPr>
              <w:t>L’option « </w:t>
            </w:r>
            <w:r w:rsidRPr="00A02678">
              <w:rPr>
                <w:rFonts w:cs="Segoe UI Light"/>
                <w:b/>
              </w:rPr>
              <w:t>Resté</w:t>
            </w:r>
            <w:r w:rsidRPr="00A02678">
              <w:rPr>
                <w:rFonts w:cs="Segoe UI Light"/>
              </w:rPr>
              <w:t xml:space="preserve"> </w:t>
            </w:r>
            <w:r w:rsidRPr="00A02678">
              <w:rPr>
                <w:rFonts w:cs="Segoe UI Light"/>
                <w:b/>
              </w:rPr>
              <w:t>Connecté</w:t>
            </w:r>
            <w:r w:rsidRPr="00A02678">
              <w:rPr>
                <w:rFonts w:cs="Segoe UI Light"/>
              </w:rPr>
              <w:t> » permet à l’utilisateur de s’authentifier automatiquement à l’application sans besoin de saisir son login / mot de passe et ensuite de cliquer sur le bouton « Se connecter ». Avec cette option, si une période d’inactivité est configurée dans l’application, la déconnexion qui fait suite à une durée d’inactivité dans l’application devient transparente pour l’utilisateur. En effet, si la période d’inactivité est écoulée, l’application reconnectera automatiquement l’utilisateur ; ce dernier n’aura pas à ressaisir ses données de connexion.</w:t>
            </w:r>
          </w:p>
          <w:p w14:paraId="3BB83E08" w14:textId="50FA122F" w:rsidR="00B9418B" w:rsidRPr="00A02678" w:rsidRDefault="00B9418B" w:rsidP="00AB56F0">
            <w:pPr>
              <w:ind w:left="152"/>
              <w:rPr>
                <w:rFonts w:cs="Segoe UI Light"/>
              </w:rPr>
            </w:pPr>
            <w:r w:rsidRPr="00B9418B">
              <w:rPr>
                <w:rFonts w:cs="Segoe UI Light"/>
                <w:highlight w:val="cyan"/>
              </w:rPr>
              <w:t>Si la session est perdue, sauvegarder les données automatiquement</w:t>
            </w:r>
          </w:p>
        </w:tc>
      </w:tr>
      <w:tr w:rsidR="003E58E6" w:rsidRPr="00A02678" w14:paraId="356B8ED3" w14:textId="77777777" w:rsidTr="00876712">
        <w:trPr>
          <w:trHeight w:val="584"/>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2CCBA57B"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w:t>
            </w:r>
            <w:r>
              <w:rPr>
                <w:rFonts w:eastAsia="Times New Roman" w:cs="Segoe UI Light"/>
                <w:b/>
                <w:bCs/>
                <w:color w:val="000000"/>
                <w:lang w:eastAsia="fr-FR"/>
              </w:rPr>
              <w:t>6</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1B981BB4" w14:textId="70D94BB1" w:rsidR="003E58E6" w:rsidRPr="00A02678" w:rsidRDefault="003E58E6" w:rsidP="00AB56F0">
            <w:pPr>
              <w:ind w:left="152"/>
              <w:rPr>
                <w:rFonts w:cs="Segoe UI Light"/>
              </w:rPr>
            </w:pPr>
            <w:r w:rsidRPr="00A02678">
              <w:rPr>
                <w:rFonts w:cs="Segoe UI Light"/>
              </w:rPr>
              <w:t>Après x tentatives erronées de connexion, le compte utilisateur sera verrouillé, et un mail sera envoyé automatiquement à l’administrateur</w:t>
            </w:r>
            <w:r>
              <w:rPr>
                <w:rFonts w:cs="Segoe UI Light"/>
              </w:rPr>
              <w:t xml:space="preserve"> </w:t>
            </w:r>
            <w:r>
              <w:t>et au responsable de l’entité</w:t>
            </w:r>
            <w:r w:rsidRPr="00A02678">
              <w:rPr>
                <w:rFonts w:cs="Segoe UI Light"/>
              </w:rPr>
              <w:t xml:space="preserve"> </w:t>
            </w:r>
            <w:r>
              <w:rPr>
                <w:color w:val="auto"/>
              </w:rPr>
              <w:t>d’affectation de l’agent</w:t>
            </w:r>
            <w:r w:rsidRPr="00A02678">
              <w:rPr>
                <w:rFonts w:cs="Segoe UI Light"/>
              </w:rPr>
              <w:t xml:space="preserve"> pour action</w:t>
            </w:r>
            <w:r w:rsidRPr="007E5E66">
              <w:rPr>
                <w:rFonts w:cs="Segoe UI Light"/>
                <w:b/>
                <w:bCs/>
                <w:color w:val="FF0000"/>
              </w:rPr>
              <w:t xml:space="preserve"> </w:t>
            </w:r>
            <w:r w:rsidRPr="007E5E66">
              <w:rPr>
                <w:rFonts w:cs="Segoe UI Light"/>
                <w:color w:val="auto"/>
              </w:rPr>
              <w:t>L’administrateur</w:t>
            </w:r>
            <w:r>
              <w:rPr>
                <w:rFonts w:cs="Segoe UI Light"/>
                <w:color w:val="auto"/>
              </w:rPr>
              <w:t xml:space="preserve"> </w:t>
            </w:r>
            <w:r>
              <w:rPr>
                <w:color w:val="auto"/>
              </w:rPr>
              <w:t xml:space="preserve">ou le responsable de l’entité d’affectation de l’agent </w:t>
            </w:r>
            <w:r w:rsidRPr="00A02678">
              <w:rPr>
                <w:rFonts w:cs="Segoe UI Light"/>
              </w:rPr>
              <w:t>devr</w:t>
            </w:r>
            <w:r>
              <w:rPr>
                <w:rFonts w:cs="Segoe UI Light"/>
              </w:rPr>
              <w:t>ont</w:t>
            </w:r>
            <w:r w:rsidRPr="00A02678">
              <w:rPr>
                <w:rFonts w:cs="Segoe UI Light"/>
              </w:rPr>
              <w:t xml:space="preserve"> déverrouiller le compte utilisateur ; avec cette action, un mail de réinitialisation de mot de passe sera envoyé à l’utilisateur.</w:t>
            </w:r>
          </w:p>
        </w:tc>
      </w:tr>
      <w:tr w:rsidR="003E58E6" w:rsidRPr="00A02678" w14:paraId="1C715A63" w14:textId="77777777" w:rsidTr="00876712">
        <w:trPr>
          <w:trHeight w:val="584"/>
          <w:tblCellSpacing w:w="0" w:type="dxa"/>
        </w:trPr>
        <w:tc>
          <w:tcPr>
            <w:tcW w:w="1255" w:type="dxa"/>
            <w:tcBorders>
              <w:top w:val="outset" w:sz="6" w:space="0" w:color="auto"/>
              <w:left w:val="outset" w:sz="6" w:space="0" w:color="auto"/>
              <w:bottom w:val="outset" w:sz="6" w:space="0" w:color="auto"/>
              <w:right w:val="outset" w:sz="6" w:space="0" w:color="auto"/>
            </w:tcBorders>
            <w:shd w:val="clear" w:color="auto" w:fill="EEEEEE"/>
          </w:tcPr>
          <w:p w14:paraId="7A530499" w14:textId="77777777" w:rsidR="003E58E6" w:rsidRPr="00A02678" w:rsidRDefault="003E58E6" w:rsidP="00AB56F0">
            <w:pPr>
              <w:jc w:val="center"/>
              <w:rPr>
                <w:rFonts w:eastAsia="Times New Roman" w:cs="Segoe UI Light"/>
                <w:b/>
                <w:bCs/>
                <w:color w:val="000000"/>
                <w:lang w:eastAsia="fr-FR"/>
              </w:rPr>
            </w:pPr>
            <w:r w:rsidRPr="00A02678">
              <w:rPr>
                <w:rFonts w:eastAsia="Times New Roman" w:cs="Segoe UI Light"/>
                <w:b/>
                <w:bCs/>
                <w:color w:val="000000"/>
                <w:lang w:eastAsia="fr-FR"/>
              </w:rPr>
              <w:t>RG_0</w:t>
            </w:r>
            <w:r>
              <w:rPr>
                <w:rFonts w:eastAsia="Times New Roman" w:cs="Segoe UI Light"/>
                <w:b/>
                <w:bCs/>
                <w:color w:val="000000"/>
                <w:lang w:eastAsia="fr-FR"/>
              </w:rPr>
              <w:t>7</w:t>
            </w:r>
          </w:p>
        </w:tc>
        <w:tc>
          <w:tcPr>
            <w:tcW w:w="9094" w:type="dxa"/>
            <w:tcBorders>
              <w:top w:val="outset" w:sz="6" w:space="0" w:color="auto"/>
              <w:left w:val="outset" w:sz="6" w:space="0" w:color="auto"/>
              <w:bottom w:val="outset" w:sz="6" w:space="0" w:color="auto"/>
              <w:right w:val="outset" w:sz="6" w:space="0" w:color="auto"/>
            </w:tcBorders>
            <w:shd w:val="clear" w:color="auto" w:fill="EEEEEE"/>
          </w:tcPr>
          <w:p w14:paraId="5DE45A84" w14:textId="77777777" w:rsidR="003E58E6" w:rsidRPr="00A02678" w:rsidRDefault="003E58E6" w:rsidP="00AB56F0">
            <w:pPr>
              <w:ind w:left="152"/>
              <w:rPr>
                <w:rFonts w:cs="Segoe UI Light"/>
              </w:rPr>
            </w:pPr>
            <w:r w:rsidRPr="00A02678">
              <w:rPr>
                <w:rFonts w:cs="Segoe UI Light"/>
              </w:rPr>
              <w:t xml:space="preserve">Lors du verrouillage du compte, un message s’affiche sur la page de connexion en-dessus du bouton « Mot de passe oublié ? » pour informer l’utilisateur que le compte est verrouillé. Le message est : « </w:t>
            </w:r>
            <w:r w:rsidRPr="00A02678">
              <w:rPr>
                <w:rFonts w:cs="Segoe UI Light"/>
                <w:color w:val="FF0000"/>
              </w:rPr>
              <w:t xml:space="preserve">Votre compte est verrouillé </w:t>
            </w:r>
            <w:r w:rsidRPr="00A02678">
              <w:rPr>
                <w:rFonts w:cs="Segoe UI Light"/>
              </w:rPr>
              <w:t>»</w:t>
            </w:r>
          </w:p>
        </w:tc>
      </w:tr>
    </w:tbl>
    <w:p w14:paraId="43A5590A" w14:textId="77777777" w:rsidR="003E58E6" w:rsidRPr="00A02678" w:rsidRDefault="003E58E6" w:rsidP="00AB56F0">
      <w:pPr>
        <w:rPr>
          <w:rFonts w:cs="Segoe UI Light"/>
        </w:rPr>
      </w:pPr>
    </w:p>
    <w:p w14:paraId="0F8E5F1A" w14:textId="77777777" w:rsidR="00E467DE" w:rsidRDefault="00E467DE" w:rsidP="00AB56F0">
      <w:pPr>
        <w:jc w:val="left"/>
        <w:rPr>
          <w:b/>
          <w:color w:val="7F7F7F"/>
          <w:sz w:val="36"/>
          <w:szCs w:val="36"/>
        </w:rPr>
      </w:pPr>
      <w:bookmarkStart w:id="116" w:name="_Toc60057537"/>
      <w:r>
        <w:br w:type="page"/>
      </w:r>
    </w:p>
    <w:p w14:paraId="39559CA4" w14:textId="1714AF1B" w:rsidR="003E58E6" w:rsidRPr="00767A72" w:rsidRDefault="003E58E6" w:rsidP="00AB56F0">
      <w:pPr>
        <w:pStyle w:val="NS-Titre3"/>
        <w:ind w:hanging="737"/>
      </w:pPr>
      <w:bookmarkStart w:id="117" w:name="_Toc106297441"/>
      <w:r w:rsidRPr="00767A72">
        <w:t>Activer l’option mot de passe oublie</w:t>
      </w:r>
      <w:bookmarkEnd w:id="116"/>
      <w:bookmarkEnd w:id="117"/>
    </w:p>
    <w:p w14:paraId="24670869" w14:textId="77777777" w:rsidR="003E58E6" w:rsidRPr="00A02678" w:rsidRDefault="003E58E6" w:rsidP="00AB56F0">
      <w:pPr>
        <w:rPr>
          <w:rFonts w:cs="Segoe UI Light"/>
        </w:rPr>
      </w:pPr>
      <w:r w:rsidRPr="00A02678">
        <w:rPr>
          <w:rFonts w:cs="Segoe UI Light"/>
        </w:rPr>
        <w:t>Dans le cas d’oubli de mot de passe, l’utilisateur activera l’option « Mot de passe oublié ?» disponible au niveau de la page de connexion. Au clic sur ce bouton, l’utilisateur sera redirigé vers une page de récupération du MDP, cette page est présentée par la maquette suivante :</w:t>
      </w:r>
    </w:p>
    <w:p w14:paraId="1FBA6CE7" w14:textId="77777777" w:rsidR="003E58E6" w:rsidRPr="00A02678" w:rsidRDefault="003E58E6" w:rsidP="00AB56F0">
      <w:pPr>
        <w:rPr>
          <w:rFonts w:cs="Segoe UI Light"/>
        </w:rPr>
      </w:pPr>
    </w:p>
    <w:p w14:paraId="4DF09BB4" w14:textId="056721B4" w:rsidR="003E58E6" w:rsidRPr="00A02678" w:rsidRDefault="00876712" w:rsidP="00AB56F0">
      <w:pPr>
        <w:ind w:left="-426"/>
        <w:jc w:val="center"/>
        <w:rPr>
          <w:rFonts w:cs="Segoe UI Light"/>
        </w:rPr>
      </w:pPr>
      <w:r w:rsidRPr="00876712">
        <w:rPr>
          <w:rFonts w:cs="Segoe UI Light"/>
          <w:noProof/>
        </w:rPr>
        <w:drawing>
          <wp:inline distT="0" distB="0" distL="0" distR="0" wp14:anchorId="138B6FB7" wp14:editId="4870DDFF">
            <wp:extent cx="6480000" cy="3698307"/>
            <wp:effectExtent l="0" t="0" r="0" b="0"/>
            <wp:docPr id="2" name="Image 2" descr="Une image contenant texte, extéri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 descr="Une image contenant texte, extérieur&#10;&#10;Description générée automatiquemen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480000" cy="3698307"/>
                    </a:xfrm>
                    <a:prstGeom prst="rect">
                      <a:avLst/>
                    </a:prstGeom>
                    <a:noFill/>
                    <a:ln>
                      <a:noFill/>
                    </a:ln>
                  </pic:spPr>
                </pic:pic>
              </a:graphicData>
            </a:graphic>
          </wp:inline>
        </w:drawing>
      </w:r>
    </w:p>
    <w:p w14:paraId="229234AA" w14:textId="34C4D6F5" w:rsidR="003E58E6" w:rsidRDefault="003E58E6" w:rsidP="00AB56F0">
      <w:pPr>
        <w:pStyle w:val="Caption"/>
        <w:spacing w:before="0" w:after="0"/>
        <w:rPr>
          <w:rFonts w:ascii="Segoe UI Light" w:hAnsi="Segoe UI Light" w:cs="Segoe UI Light"/>
          <w:lang w:val="fr-FR"/>
        </w:rPr>
      </w:pPr>
      <w:bookmarkStart w:id="118" w:name="_Toc493759684"/>
      <w:bookmarkStart w:id="119" w:name="_Toc60057594"/>
      <w:bookmarkStart w:id="120" w:name="_Toc10629748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Récupérer mot de passe</w:t>
      </w:r>
      <w:bookmarkEnd w:id="118"/>
      <w:bookmarkEnd w:id="119"/>
      <w:bookmarkEnd w:id="120"/>
    </w:p>
    <w:p w14:paraId="19D2C87F" w14:textId="77777777" w:rsidR="00E467DE" w:rsidRPr="00E467DE" w:rsidRDefault="00E467DE" w:rsidP="00AB56F0"/>
    <w:tbl>
      <w:tblPr>
        <w:tblStyle w:val="GridTable4-Accent5"/>
        <w:tblW w:w="5000" w:type="pct"/>
        <w:tblLook w:val="04A0" w:firstRow="1" w:lastRow="0" w:firstColumn="1" w:lastColumn="0" w:noHBand="0" w:noVBand="1"/>
      </w:tblPr>
      <w:tblGrid>
        <w:gridCol w:w="1369"/>
        <w:gridCol w:w="7981"/>
      </w:tblGrid>
      <w:tr w:rsidR="003E58E6" w:rsidRPr="00A02678" w14:paraId="53BC10A2"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DFB234A" w14:textId="77777777" w:rsidR="003E58E6" w:rsidRPr="00A02678" w:rsidRDefault="003E58E6"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0685BD4E" w14:textId="77777777" w:rsidR="003E58E6" w:rsidRPr="00A02678" w:rsidRDefault="003E58E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311E0" w:rsidRPr="00A02678" w14:paraId="5A7FF60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70D6F2A3" w14:textId="77777777" w:rsidR="008311E0" w:rsidRPr="00A02678" w:rsidRDefault="008311E0"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0127449D" w14:textId="7283E979" w:rsidR="008311E0" w:rsidRPr="00A02678" w:rsidRDefault="008311E0"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Au clic sur le bouton « Envoyer » un mail avec un lien permettant de réinitialiser le MDP sera automatiquement envoyé à l’utilisateur sur l’adresse insérée sur cette page.</w:t>
            </w:r>
          </w:p>
        </w:tc>
      </w:tr>
      <w:tr w:rsidR="003E58E6" w:rsidRPr="00A02678" w14:paraId="548BE6A2"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A0D5C54"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6D9BF142"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L’adresse fournie par l’utilisateur doit être identique à l’adresse email qui figure sur le profil de l’utilisateur. </w:t>
            </w:r>
          </w:p>
          <w:p w14:paraId="12835CCD"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Si l’adresse mail n’est pas la même, aucun email de réinitialisation de mot de passe ne doit être envoyé à l’utilisateur.</w:t>
            </w:r>
          </w:p>
        </w:tc>
      </w:tr>
      <w:tr w:rsidR="003E58E6" w:rsidRPr="00A02678" w14:paraId="2554B3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61BBD9B"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4145943D" w14:textId="77777777" w:rsidR="003E58E6" w:rsidRPr="00A02678" w:rsidRDefault="003E58E6"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Après click sur le bouton « retour ». L’utilisateur est redirigé vers la page de connexion ayant les champs vides.</w:t>
            </w:r>
          </w:p>
        </w:tc>
      </w:tr>
      <w:tr w:rsidR="003E58E6" w:rsidRPr="00A02678" w14:paraId="1E12AD41"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D674568" w14:textId="77777777" w:rsidR="003E58E6" w:rsidRPr="00A02678" w:rsidRDefault="003E58E6"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268" w:type="pct"/>
          </w:tcPr>
          <w:p w14:paraId="3DDE8EA2"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Si l’utilisateur utilise son login et mot de passe AD, un mail lui sera envoyé pour lui demander de contacter l’Administrateur AD pour effectuer le changement de mot de passe</w:t>
            </w:r>
          </w:p>
        </w:tc>
      </w:tr>
    </w:tbl>
    <w:p w14:paraId="4D8D4644" w14:textId="77777777" w:rsidR="003E58E6" w:rsidRPr="00A02678" w:rsidRDefault="003E58E6" w:rsidP="00AB56F0">
      <w:pPr>
        <w:rPr>
          <w:rFonts w:cs="Segoe UI Light"/>
        </w:rPr>
      </w:pPr>
    </w:p>
    <w:p w14:paraId="4B989B82" w14:textId="04F9F640" w:rsidR="003E58E6" w:rsidRPr="00A02678" w:rsidRDefault="003E58E6" w:rsidP="00AB56F0">
      <w:pPr>
        <w:rPr>
          <w:rFonts w:cs="Segoe UI Light"/>
        </w:rPr>
      </w:pPr>
      <w:r w:rsidRPr="00A02678">
        <w:rPr>
          <w:rFonts w:cs="Segoe UI Light"/>
        </w:rPr>
        <w:t>Par la suite, un mail sera envoyé automatiquement à l’utilisateur avec un lien permettant de réinitialiser son mot de passe. En cliquant sur le lien, l’utilisateur sera redirigé vers la page ci-dessous :</w:t>
      </w:r>
    </w:p>
    <w:p w14:paraId="3892ABB6" w14:textId="6FA944A7" w:rsidR="003E58E6" w:rsidRPr="00A02678" w:rsidRDefault="00340FB1" w:rsidP="00AB56F0">
      <w:pPr>
        <w:keepNext/>
        <w:ind w:left="-426"/>
        <w:jc w:val="center"/>
        <w:rPr>
          <w:rFonts w:cs="Segoe UI Light"/>
        </w:rPr>
      </w:pPr>
      <w:r w:rsidRPr="00340FB1">
        <w:rPr>
          <w:rFonts w:cs="Segoe UI Light"/>
          <w:noProof/>
        </w:rPr>
        <w:drawing>
          <wp:inline distT="0" distB="0" distL="0" distR="0" wp14:anchorId="0300B589" wp14:editId="4345BFD0">
            <wp:extent cx="6480000" cy="3698308"/>
            <wp:effectExtent l="0" t="0" r="0" b="0"/>
            <wp:docPr id="357746952" name="Image 357746952" descr="Une image contenant texte, extérieur,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2" name="Image 357746952" descr="Une image contenant texte, extérieur, capture d’écran&#10;&#10;Description générée automatiquement"/>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80000" cy="3698308"/>
                    </a:xfrm>
                    <a:prstGeom prst="rect">
                      <a:avLst/>
                    </a:prstGeom>
                    <a:noFill/>
                    <a:ln>
                      <a:noFill/>
                    </a:ln>
                  </pic:spPr>
                </pic:pic>
              </a:graphicData>
            </a:graphic>
          </wp:inline>
        </w:drawing>
      </w:r>
    </w:p>
    <w:p w14:paraId="6DD224A7" w14:textId="4C9C5978" w:rsidR="003E58E6" w:rsidRPr="00A02678" w:rsidRDefault="003E58E6" w:rsidP="00AB56F0">
      <w:pPr>
        <w:pStyle w:val="Caption"/>
        <w:spacing w:before="0" w:after="0"/>
        <w:rPr>
          <w:rFonts w:ascii="Segoe UI Light" w:hAnsi="Segoe UI Light" w:cs="Segoe UI Light"/>
          <w:lang w:val="fr-FR"/>
        </w:rPr>
      </w:pPr>
      <w:bookmarkStart w:id="121" w:name="_Toc493759685"/>
      <w:bookmarkStart w:id="122" w:name="_Toc60057595"/>
      <w:bookmarkStart w:id="123" w:name="_Toc106297485"/>
      <w:r w:rsidRPr="00A02678">
        <w:rPr>
          <w:rFonts w:ascii="Segoe UI Light" w:hAnsi="Segoe UI Light" w:cs="Segoe UI Light"/>
          <w:lang w:val="fr-FR"/>
        </w:rPr>
        <w:t xml:space="preserve">Figure </w:t>
      </w:r>
      <w:r w:rsidRPr="00A02678">
        <w:rPr>
          <w:rFonts w:ascii="Segoe UI Light" w:hAnsi="Segoe UI Light" w:cs="Segoe UI Light"/>
          <w:b w:val="0"/>
          <w:bCs w:val="0"/>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b w:val="0"/>
          <w:bCs w:val="0"/>
        </w:rPr>
        <w:fldChar w:fldCharType="separate"/>
      </w:r>
      <w:r w:rsidR="001E1E88">
        <w:rPr>
          <w:rFonts w:ascii="Segoe UI Light" w:hAnsi="Segoe UI Light" w:cs="Segoe UI Light"/>
          <w:noProof/>
          <w:lang w:val="fr-FR"/>
        </w:rPr>
        <w:t>3</w:t>
      </w:r>
      <w:r w:rsidRPr="00A02678">
        <w:rPr>
          <w:rFonts w:ascii="Segoe UI Light" w:hAnsi="Segoe UI Light" w:cs="Segoe UI Light"/>
          <w:b w:val="0"/>
          <w:bCs w:val="0"/>
        </w:rPr>
        <w:fldChar w:fldCharType="end"/>
      </w:r>
      <w:r w:rsidRPr="00A02678">
        <w:rPr>
          <w:rFonts w:ascii="Segoe UI Light" w:hAnsi="Segoe UI Light" w:cs="Segoe UI Light"/>
          <w:lang w:val="fr-FR"/>
        </w:rPr>
        <w:t xml:space="preserve"> : Réinitialiser Mot de Passe</w:t>
      </w:r>
      <w:bookmarkEnd w:id="121"/>
      <w:bookmarkEnd w:id="122"/>
      <w:bookmarkEnd w:id="123"/>
    </w:p>
    <w:p w14:paraId="31D51C12" w14:textId="77777777" w:rsidR="003E58E6" w:rsidRPr="00A02678" w:rsidRDefault="003E58E6" w:rsidP="00AB56F0">
      <w:pPr>
        <w:rPr>
          <w:rFonts w:cs="Segoe UI Light"/>
        </w:rPr>
      </w:pPr>
    </w:p>
    <w:p w14:paraId="5B5FD3CC" w14:textId="77777777" w:rsidR="00BD1622" w:rsidRDefault="00BD1622" w:rsidP="00AB56F0">
      <w:pPr>
        <w:jc w:val="left"/>
        <w:rPr>
          <w:rFonts w:cs="Segoe UI Light"/>
          <w:color w:val="EA7116"/>
          <w:sz w:val="32"/>
          <w:szCs w:val="32"/>
          <w:lang w:eastAsia="fr-FR"/>
        </w:rPr>
      </w:pPr>
      <w:r>
        <w:rPr>
          <w:rFonts w:cs="Segoe UI Light"/>
          <w:lang w:eastAsia="fr-FR"/>
        </w:rPr>
        <w:br w:type="page"/>
      </w:r>
    </w:p>
    <w:p w14:paraId="57A2ACB0" w14:textId="04696BF9" w:rsidR="003E58E6" w:rsidRPr="00A02678" w:rsidRDefault="003E58E6" w:rsidP="00AB56F0">
      <w:pPr>
        <w:pStyle w:val="NS-Titre4"/>
        <w:ind w:hanging="312"/>
        <w:rPr>
          <w:rFonts w:cs="Segoe UI Light"/>
          <w:lang w:eastAsia="fr-FR"/>
        </w:rPr>
      </w:pPr>
      <w:r w:rsidRPr="00A02678">
        <w:rPr>
          <w:rFonts w:cs="Segoe UI Light"/>
          <w:lang w:eastAsia="fr-FR"/>
        </w:rPr>
        <w:t>Liste des champs</w:t>
      </w:r>
    </w:p>
    <w:tbl>
      <w:tblPr>
        <w:tblStyle w:val="GridTable4-Accent5"/>
        <w:tblW w:w="5304" w:type="pct"/>
        <w:tblInd w:w="-431" w:type="dxa"/>
        <w:tblLayout w:type="fixed"/>
        <w:tblLook w:val="04A0" w:firstRow="1" w:lastRow="0" w:firstColumn="1" w:lastColumn="0" w:noHBand="0" w:noVBand="1"/>
      </w:tblPr>
      <w:tblGrid>
        <w:gridCol w:w="1096"/>
        <w:gridCol w:w="1869"/>
        <w:gridCol w:w="1287"/>
        <w:gridCol w:w="1273"/>
        <w:gridCol w:w="1275"/>
        <w:gridCol w:w="3118"/>
      </w:tblGrid>
      <w:tr w:rsidR="003E58E6" w:rsidRPr="00A02678" w14:paraId="3D279C1A" w14:textId="77777777" w:rsidTr="00B8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pct"/>
          </w:tcPr>
          <w:p w14:paraId="16C7C716" w14:textId="77777777" w:rsidR="003E58E6" w:rsidRPr="00A02678" w:rsidRDefault="003E58E6"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42" w:type="pct"/>
          </w:tcPr>
          <w:p w14:paraId="092D6718" w14:textId="77777777" w:rsidR="003E58E6" w:rsidRPr="00A02678" w:rsidRDefault="003E58E6"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49" w:type="pct"/>
          </w:tcPr>
          <w:p w14:paraId="2DD8BDDD" w14:textId="77777777" w:rsidR="003E58E6" w:rsidRPr="00A02678" w:rsidRDefault="003E58E6"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42" w:type="pct"/>
          </w:tcPr>
          <w:p w14:paraId="6EF89F53" w14:textId="77777777" w:rsidR="003E58E6" w:rsidRPr="00A02678" w:rsidRDefault="003E58E6"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643" w:type="pct"/>
          </w:tcPr>
          <w:p w14:paraId="53051D66" w14:textId="77777777" w:rsidR="003E58E6" w:rsidRPr="00A02678" w:rsidRDefault="003E58E6"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573" w:type="pct"/>
          </w:tcPr>
          <w:p w14:paraId="0645C1C7" w14:textId="77777777" w:rsidR="003E58E6" w:rsidRPr="00A02678" w:rsidRDefault="003E58E6"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3E58E6" w:rsidRPr="00A02678" w14:paraId="70783468"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pct"/>
          </w:tcPr>
          <w:p w14:paraId="339C5CC0"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1</w:t>
            </w:r>
          </w:p>
        </w:tc>
        <w:tc>
          <w:tcPr>
            <w:tcW w:w="942" w:type="pct"/>
          </w:tcPr>
          <w:p w14:paraId="109EFA49"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49" w:type="pct"/>
          </w:tcPr>
          <w:p w14:paraId="3DF46F67"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656294B0"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43" w:type="pct"/>
          </w:tcPr>
          <w:p w14:paraId="11EF0EB7"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73" w:type="pct"/>
          </w:tcPr>
          <w:p w14:paraId="1B142FBD" w14:textId="77777777" w:rsidR="003E58E6" w:rsidRPr="00A02678" w:rsidRDefault="003E58E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Zone pour saisir le nouveau mot de passe</w:t>
            </w:r>
          </w:p>
        </w:tc>
      </w:tr>
      <w:tr w:rsidR="003E58E6" w:rsidRPr="00A02678" w14:paraId="1B22701A" w14:textId="77777777" w:rsidTr="00B874FE">
        <w:tc>
          <w:tcPr>
            <w:cnfStyle w:val="001000000000" w:firstRow="0" w:lastRow="0" w:firstColumn="1" w:lastColumn="0" w:oddVBand="0" w:evenVBand="0" w:oddHBand="0" w:evenHBand="0" w:firstRowFirstColumn="0" w:firstRowLastColumn="0" w:lastRowFirstColumn="0" w:lastRowLastColumn="0"/>
            <w:tcW w:w="552" w:type="pct"/>
          </w:tcPr>
          <w:p w14:paraId="4E7F7650"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2</w:t>
            </w:r>
          </w:p>
        </w:tc>
        <w:tc>
          <w:tcPr>
            <w:tcW w:w="942" w:type="pct"/>
          </w:tcPr>
          <w:p w14:paraId="0AEAB0B6"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49" w:type="pct"/>
          </w:tcPr>
          <w:p w14:paraId="6889DAD4"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0B9CF75F"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43" w:type="pct"/>
          </w:tcPr>
          <w:p w14:paraId="1FCAB0C2"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73" w:type="pct"/>
          </w:tcPr>
          <w:p w14:paraId="3DEBD3A0" w14:textId="77777777" w:rsidR="003E58E6" w:rsidRPr="00A02678" w:rsidRDefault="003E58E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Zone pour ressaisir/ confirmer le nouveau mot de passe</w:t>
            </w:r>
          </w:p>
        </w:tc>
      </w:tr>
      <w:tr w:rsidR="003E58E6" w:rsidRPr="00A02678" w14:paraId="3E558AD1"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2" w:type="pct"/>
          </w:tcPr>
          <w:p w14:paraId="13335A28"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3</w:t>
            </w:r>
          </w:p>
        </w:tc>
        <w:tc>
          <w:tcPr>
            <w:tcW w:w="942" w:type="pct"/>
          </w:tcPr>
          <w:p w14:paraId="341679AA"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49" w:type="pct"/>
          </w:tcPr>
          <w:p w14:paraId="5D462D06"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683A16D8"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643" w:type="pct"/>
          </w:tcPr>
          <w:p w14:paraId="178B4A3E" w14:textId="77777777" w:rsidR="003E58E6" w:rsidRPr="00A02678" w:rsidRDefault="003E58E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73" w:type="pct"/>
          </w:tcPr>
          <w:p w14:paraId="55ABE3F8" w14:textId="77777777" w:rsidR="003E58E6" w:rsidRPr="00A02678" w:rsidRDefault="003E58E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valider la réinitialisation du mot de passe</w:t>
            </w:r>
          </w:p>
        </w:tc>
      </w:tr>
      <w:tr w:rsidR="003E58E6" w:rsidRPr="00A02678" w14:paraId="45FF0F3A" w14:textId="77777777" w:rsidTr="00B874FE">
        <w:tc>
          <w:tcPr>
            <w:cnfStyle w:val="001000000000" w:firstRow="0" w:lastRow="0" w:firstColumn="1" w:lastColumn="0" w:oddVBand="0" w:evenVBand="0" w:oddHBand="0" w:evenHBand="0" w:firstRowFirstColumn="0" w:firstRowLastColumn="0" w:lastRowFirstColumn="0" w:lastRowLastColumn="0"/>
            <w:tcW w:w="552" w:type="pct"/>
          </w:tcPr>
          <w:p w14:paraId="72BB5914"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4</w:t>
            </w:r>
          </w:p>
        </w:tc>
        <w:tc>
          <w:tcPr>
            <w:tcW w:w="942" w:type="pct"/>
          </w:tcPr>
          <w:p w14:paraId="18553659"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49" w:type="pct"/>
          </w:tcPr>
          <w:p w14:paraId="1812C555"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23290EEB"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43" w:type="pct"/>
          </w:tcPr>
          <w:p w14:paraId="792E1A52" w14:textId="77777777" w:rsidR="003E58E6" w:rsidRPr="00A02678" w:rsidRDefault="003E58E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73" w:type="pct"/>
          </w:tcPr>
          <w:p w14:paraId="78B4AA88" w14:textId="77777777" w:rsidR="003E58E6" w:rsidRPr="00A02678" w:rsidRDefault="003E58E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annuler la réinitialisation du mot de passe (Avec Message de Confirmation).</w:t>
            </w:r>
          </w:p>
        </w:tc>
      </w:tr>
    </w:tbl>
    <w:p w14:paraId="64F80C98" w14:textId="77777777" w:rsidR="003E58E6" w:rsidRPr="00A02678" w:rsidRDefault="003E58E6" w:rsidP="00AB56F0">
      <w:pPr>
        <w:rPr>
          <w:rFonts w:cs="Segoe UI Light"/>
          <w:lang w:eastAsia="fr-FR"/>
        </w:rPr>
      </w:pPr>
    </w:p>
    <w:p w14:paraId="1B080BF9" w14:textId="7F9F2CB1" w:rsidR="003E58E6" w:rsidRPr="00A02678" w:rsidRDefault="003E58E6" w:rsidP="00AB56F0">
      <w:pPr>
        <w:pStyle w:val="NS-Titre4"/>
        <w:ind w:hanging="312"/>
        <w:rPr>
          <w:rFonts w:cs="Segoe UI Light"/>
          <w:lang w:eastAsia="fr-FR"/>
        </w:rPr>
      </w:pPr>
      <w:r w:rsidRPr="00A02678">
        <w:rPr>
          <w:rFonts w:cs="Segoe UI Light"/>
          <w:lang w:eastAsia="fr-FR"/>
        </w:rPr>
        <w:t>Règles de gestion</w:t>
      </w:r>
    </w:p>
    <w:tbl>
      <w:tblPr>
        <w:tblStyle w:val="GridTable4-Accent5"/>
        <w:tblW w:w="5000" w:type="pct"/>
        <w:tblLook w:val="04A0" w:firstRow="1" w:lastRow="0" w:firstColumn="1" w:lastColumn="0" w:noHBand="0" w:noVBand="1"/>
      </w:tblPr>
      <w:tblGrid>
        <w:gridCol w:w="1369"/>
        <w:gridCol w:w="7981"/>
      </w:tblGrid>
      <w:tr w:rsidR="003E58E6" w:rsidRPr="00A02678" w14:paraId="72B83D3E"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EC00063" w14:textId="77777777" w:rsidR="003E58E6" w:rsidRPr="00A02678" w:rsidRDefault="003E58E6"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46DBA0E5" w14:textId="77777777" w:rsidR="003E58E6" w:rsidRPr="00A02678" w:rsidRDefault="003E58E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954103" w:rsidRPr="00A02678" w14:paraId="2CEBD01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1125B60" w14:textId="77777777" w:rsidR="00954103" w:rsidRPr="00A02678" w:rsidRDefault="00954103"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67290D30" w14:textId="20B6E786" w:rsidR="00954103" w:rsidRPr="004409EA" w:rsidRDefault="00954103"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 l’activation de l’option « Mot de passe oublié ? », un mail est envoyé à l’adresse mail renseignée dans la fiche utilisateur. Ce mail comporte un lien qui renvoie vers la page de réinitialisation du mot de passe (Cf : Figure 8 : « Réinitialiser Mot de passe »).</w:t>
            </w:r>
          </w:p>
        </w:tc>
      </w:tr>
      <w:tr w:rsidR="003E58E6" w:rsidRPr="00A02678" w14:paraId="0BBE091A"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D9BD507"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0E486E59"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Si les deux champs « Nouveau Mot de passe » et « Confirmer le nouveau mot de passe » ne sont pas identiques, alors un message d’erreur sera affiché en dessous de la jauge. Le message est : « </w:t>
            </w:r>
            <w:r w:rsidRPr="00A02678">
              <w:rPr>
                <w:rFonts w:eastAsia="Times New Roman" w:cs="Segoe UI Light"/>
                <w:color w:val="FF0000"/>
                <w:lang w:eastAsia="fr-FR"/>
              </w:rPr>
              <w:t>Les deux mots de passe saisis ne sont pas Identiques </w:t>
            </w:r>
            <w:r w:rsidRPr="00A02678">
              <w:rPr>
                <w:rFonts w:eastAsia="Times New Roman" w:cs="Segoe UI Light"/>
                <w:color w:val="000000"/>
                <w:lang w:eastAsia="fr-FR"/>
              </w:rPr>
              <w:t>».</w:t>
            </w:r>
          </w:p>
        </w:tc>
      </w:tr>
      <w:tr w:rsidR="003E58E6" w:rsidRPr="00A02678" w14:paraId="2381BFB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46FE9D6"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246A83D8" w14:textId="77777777" w:rsidR="003E58E6" w:rsidRPr="00A02678" w:rsidRDefault="003E58E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Le mot de passe doit contenir au moins : </w:t>
            </w:r>
          </w:p>
          <w:p w14:paraId="2550CBCA" w14:textId="77777777" w:rsidR="003E58E6" w:rsidRPr="00A02678" w:rsidRDefault="003E58E6" w:rsidP="00AB56F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Un caractère en majuscule, </w:t>
            </w:r>
          </w:p>
          <w:p w14:paraId="27A6C174" w14:textId="77777777" w:rsidR="003E58E6" w:rsidRPr="00A02678" w:rsidRDefault="003E58E6" w:rsidP="00AB56F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Un caractère en minuscule, </w:t>
            </w:r>
          </w:p>
          <w:p w14:paraId="4358340A" w14:textId="77777777" w:rsidR="003E58E6" w:rsidRPr="00A02678" w:rsidRDefault="003E58E6" w:rsidP="00AB56F0">
            <w:pPr>
              <w:pStyle w:val="ListParagraph"/>
              <w:numPr>
                <w:ilvl w:val="0"/>
                <w:numId w:val="8"/>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Un chiffre et un caractère spécial. </w:t>
            </w:r>
          </w:p>
          <w:p w14:paraId="29D1469D" w14:textId="77777777" w:rsidR="003E58E6" w:rsidRPr="00A02678" w:rsidRDefault="003E58E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Si cette exigence n’est pas respectée, un message d’erreur est affiché à l’utilisateur, en</w:t>
            </w:r>
            <w:r w:rsidRPr="00A02678">
              <w:rPr>
                <w:rFonts w:eastAsia="Times New Roman" w:cs="Segoe UI Light"/>
                <w:color w:val="000000"/>
                <w:lang w:eastAsia="fr-FR"/>
              </w:rPr>
              <w:t xml:space="preserve"> dessous de la jauge, </w:t>
            </w:r>
            <w:r w:rsidRPr="00A02678">
              <w:rPr>
                <w:rFonts w:cs="Segoe UI Light"/>
              </w:rPr>
              <w:t>l’invitant à saisir un mot de passe répondant aux normes de sécurité de l’application : « </w:t>
            </w:r>
            <w:r w:rsidRPr="00A02678">
              <w:rPr>
                <w:rFonts w:cs="Segoe UI Light"/>
                <w:color w:val="FF0000"/>
              </w:rPr>
              <w:t>Le mot de passe saisi doit contenir au moins : Un caractère en majuscule, un caractère en minuscule, un chiffre et un caractère spécial </w:t>
            </w:r>
            <w:r w:rsidRPr="00A02678">
              <w:rPr>
                <w:rFonts w:cs="Segoe UI Light"/>
              </w:rPr>
              <w:t>».</w:t>
            </w:r>
          </w:p>
          <w:p w14:paraId="5C8ECCDA" w14:textId="77777777" w:rsidR="003E58E6" w:rsidRPr="00A02678" w:rsidRDefault="003E58E6" w:rsidP="00AB56F0">
            <w:pPr>
              <w:pStyle w:val="ListParagraph"/>
              <w:ind w:left="1440"/>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p>
          <w:p w14:paraId="6D559C89" w14:textId="77777777" w:rsidR="003E58E6" w:rsidRPr="00A02678" w:rsidRDefault="003E58E6"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Le statut affiché sous le champ « Nouveau mot de passe » est associé au niveau de sécurité du mot de passe à savoir :</w:t>
            </w:r>
          </w:p>
          <w:p w14:paraId="08632FB4" w14:textId="77777777" w:rsidR="003E58E6" w:rsidRPr="00A02678" w:rsidRDefault="003E58E6" w:rsidP="00AB56F0">
            <w:pPr>
              <w:pStyle w:val="ListParagraph"/>
              <w:numPr>
                <w:ilvl w:val="0"/>
                <w:numId w:val="7"/>
              </w:numPr>
              <w:contextualSpacing w:val="0"/>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Fort (Vert) : Mot de passe saisi contenant au moins un caractère en majuscule, un chiffre, et un caractère spécial (‘/’,’*’, …Etc.).</w:t>
            </w:r>
          </w:p>
          <w:p w14:paraId="6029D0A6" w14:textId="77777777" w:rsidR="003E58E6" w:rsidRPr="00A02678" w:rsidRDefault="003E58E6" w:rsidP="00AB56F0">
            <w:pPr>
              <w:pStyle w:val="ListParagraph"/>
              <w:numPr>
                <w:ilvl w:val="0"/>
                <w:numId w:val="9"/>
              </w:numPr>
              <w:contextualSpacing w:val="0"/>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Moyen (Orange) : Mot de passe ne contient pas de caractère spécial, mais contient un caractère en Majuscule et un chiffre au moins.</w:t>
            </w:r>
          </w:p>
          <w:p w14:paraId="3F365C5A" w14:textId="77777777" w:rsidR="003E58E6" w:rsidRPr="00DA0973" w:rsidRDefault="003E58E6" w:rsidP="00AB56F0">
            <w:pPr>
              <w:pStyle w:val="ListParagraph"/>
              <w:numPr>
                <w:ilvl w:val="0"/>
                <w:numId w:val="9"/>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A0973">
              <w:rPr>
                <w:rFonts w:cs="Segoe UI Light"/>
              </w:rPr>
              <w:t>Faible (Rouge</w:t>
            </w:r>
            <w:r w:rsidRPr="00DA0973">
              <w:rPr>
                <w:rFonts w:eastAsia="Times New Roman" w:cs="Segoe UI Light"/>
                <w:color w:val="000000"/>
                <w:lang w:eastAsia="fr-FR"/>
              </w:rPr>
              <w:t>) : Mot de passe ordinaire ne contient ni chiffre, ni lettre en majuscule, et ni caractère spécial.</w:t>
            </w:r>
          </w:p>
        </w:tc>
      </w:tr>
      <w:tr w:rsidR="003E58E6" w:rsidRPr="00A02678" w14:paraId="444947AC"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43A3985B"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4</w:t>
            </w:r>
          </w:p>
        </w:tc>
        <w:tc>
          <w:tcPr>
            <w:tcW w:w="4268" w:type="pct"/>
          </w:tcPr>
          <w:p w14:paraId="7618B798" w14:textId="77777777" w:rsidR="003E58E6"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 Valider », une Pop</w:t>
            </w:r>
            <w:r>
              <w:rPr>
                <w:rFonts w:eastAsia="Times New Roman" w:cs="Segoe UI Light"/>
                <w:color w:val="000000"/>
                <w:lang w:eastAsia="fr-FR"/>
              </w:rPr>
              <w:t>-</w:t>
            </w:r>
            <w:r w:rsidRPr="00A02678">
              <w:rPr>
                <w:rFonts w:eastAsia="Times New Roman" w:cs="Segoe UI Light"/>
                <w:color w:val="000000"/>
                <w:lang w:eastAsia="fr-FR"/>
              </w:rPr>
              <w:t>In s’affiche avec le message de confirmation de réinitialisation de mot de passe suivant : « </w:t>
            </w:r>
            <w:r w:rsidRPr="00A02678">
              <w:rPr>
                <w:rFonts w:eastAsia="Times New Roman" w:cs="Segoe UI Light"/>
                <w:color w:val="FF0000"/>
                <w:lang w:eastAsia="fr-FR"/>
              </w:rPr>
              <w:t>Votre mot de passe a été réinitialisé avec succès</w:t>
            </w:r>
            <w:r w:rsidRPr="00A02678">
              <w:rPr>
                <w:rFonts w:eastAsia="Times New Roman" w:cs="Segoe UI Light"/>
                <w:color w:val="000000"/>
                <w:lang w:eastAsia="fr-FR"/>
              </w:rPr>
              <w:t xml:space="preserve"> ». </w:t>
            </w:r>
          </w:p>
          <w:p w14:paraId="2D482893"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En validant la Pop-In, avec le clic sur le bouton « OK », l’utilisateur est redirigé vers la page d’accueil de l’application.</w:t>
            </w:r>
          </w:p>
        </w:tc>
      </w:tr>
      <w:tr w:rsidR="003E58E6" w:rsidRPr="00A02678" w14:paraId="66625EF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A4F7B22"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6633A589" w14:textId="77777777" w:rsidR="003E58E6" w:rsidRPr="00A02678" w:rsidRDefault="003E58E6"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En cliquant sur « Annuler », l’utilisateur sera redirigé vers la page de connexion de l’application.</w:t>
            </w:r>
          </w:p>
        </w:tc>
      </w:tr>
      <w:tr w:rsidR="003E58E6" w:rsidRPr="00A02678" w14:paraId="4D0153F1"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6E24701" w14:textId="77777777" w:rsidR="003E58E6" w:rsidRPr="007E5E66" w:rsidRDefault="003E58E6" w:rsidP="00AB56F0">
            <w:pPr>
              <w:jc w:val="center"/>
              <w:rPr>
                <w:rFonts w:cs="Segoe UI Light"/>
                <w:color w:val="auto"/>
                <w:lang w:eastAsia="fr-FR"/>
              </w:rPr>
            </w:pPr>
            <w:r w:rsidRPr="00A02678">
              <w:rPr>
                <w:rFonts w:eastAsia="Times New Roman" w:cs="Segoe UI Light"/>
                <w:color w:val="000000"/>
                <w:lang w:eastAsia="fr-FR"/>
              </w:rPr>
              <w:t>RG_06</w:t>
            </w:r>
          </w:p>
        </w:tc>
        <w:tc>
          <w:tcPr>
            <w:tcW w:w="4268" w:type="pct"/>
          </w:tcPr>
          <w:p w14:paraId="11CAD552" w14:textId="77777777" w:rsidR="003E58E6" w:rsidRPr="007E5E66"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auto"/>
                <w:lang w:eastAsia="fr-FR"/>
              </w:rPr>
            </w:pPr>
            <w:r w:rsidRPr="007E5E66">
              <w:rPr>
                <w:rFonts w:eastAsia="Times New Roman" w:cs="Segoe UI Light"/>
                <w:b/>
                <w:color w:val="auto"/>
                <w:u w:val="single"/>
                <w:lang w:eastAsia="fr-FR"/>
              </w:rPr>
              <w:t>Règle générale </w:t>
            </w:r>
            <w:r w:rsidRPr="007E5E66">
              <w:rPr>
                <w:rFonts w:eastAsia="Times New Roman" w:cs="Segoe UI Light"/>
                <w:color w:val="auto"/>
                <w:lang w:eastAsia="fr-FR"/>
              </w:rPr>
              <w:t>: A appliquer à toutes les actions de validation de formulaire avec champs obligatoires.</w:t>
            </w:r>
          </w:p>
          <w:p w14:paraId="2D666A1B" w14:textId="77777777" w:rsidR="003E58E6" w:rsidRPr="007E5E66"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auto"/>
                <w:lang w:eastAsia="fr-FR"/>
              </w:rPr>
            </w:pPr>
            <w:r w:rsidRPr="007E5E66">
              <w:rPr>
                <w:rFonts w:eastAsia="Times New Roman" w:cs="Segoe UI Light"/>
                <w:color w:val="auto"/>
                <w:lang w:eastAsia="fr-FR"/>
              </w:rPr>
              <w:t xml:space="preserve">Si l’utilisateur clique sur le bouton « Valider », avec un ou plusieurs champs obligatoires manquants, le message d’erreur suivant est affiché à l’utilisateur (en haut du formulaire) : « Certains champs obligatoires n’ont pas été renseignés, Merci de compléter votre saisie. ». </w:t>
            </w:r>
          </w:p>
        </w:tc>
      </w:tr>
    </w:tbl>
    <w:p w14:paraId="46FE1EFD" w14:textId="77777777" w:rsidR="003E58E6" w:rsidRDefault="003E58E6" w:rsidP="00AB56F0">
      <w:pPr>
        <w:rPr>
          <w:rFonts w:cs="Segoe UI Light"/>
        </w:rPr>
      </w:pPr>
    </w:p>
    <w:p w14:paraId="1DF7B2F8" w14:textId="34E13646" w:rsidR="003E58E6" w:rsidRPr="00BD4F23" w:rsidRDefault="003E58E6" w:rsidP="00AB56F0">
      <w:pPr>
        <w:pStyle w:val="NS-Titre3"/>
        <w:ind w:hanging="737"/>
      </w:pPr>
      <w:bookmarkStart w:id="124" w:name="_Toc60057538"/>
      <w:bookmarkStart w:id="125" w:name="_Toc106297442"/>
      <w:r w:rsidRPr="00767A72">
        <w:t>Modifier le mot de passe suite à la</w:t>
      </w:r>
      <w:r w:rsidRPr="00BD4F23">
        <w:t xml:space="preserve"> première connexion</w:t>
      </w:r>
      <w:bookmarkEnd w:id="124"/>
      <w:bookmarkEnd w:id="125"/>
    </w:p>
    <w:p w14:paraId="42998C84" w14:textId="77777777" w:rsidR="003E58E6" w:rsidRPr="00A02678" w:rsidRDefault="003E58E6" w:rsidP="00AB56F0">
      <w:pPr>
        <w:rPr>
          <w:rFonts w:cs="Segoe UI Light"/>
        </w:rPr>
      </w:pPr>
      <w:r w:rsidRPr="00A02678">
        <w:rPr>
          <w:rFonts w:cs="Segoe UI Light"/>
        </w:rPr>
        <w:t xml:space="preserve">Après création du compte utilisateur, ce dernier reçoit un mail avec un lien pour l’initialisation de son mot de passe dans l’application. En cliquant sur le lien, l’utilisateur sera redirigé vers la page de réinitialisation du mot de passe ; Cf : </w:t>
      </w:r>
      <w:r w:rsidRPr="00A02678">
        <w:rPr>
          <w:rFonts w:cs="Segoe UI Light"/>
          <w:b/>
          <w:bCs/>
          <w:i/>
          <w:iCs/>
        </w:rPr>
        <w:t>UC 1.2 : Activer l’option Mot de Passe Oublié</w:t>
      </w:r>
      <w:r w:rsidRPr="00A02678">
        <w:rPr>
          <w:rFonts w:cs="Segoe UI Light"/>
        </w:rPr>
        <w:t>.</w:t>
      </w:r>
    </w:p>
    <w:p w14:paraId="17B0752E" w14:textId="77777777" w:rsidR="003E58E6" w:rsidRPr="00A02678" w:rsidRDefault="003E58E6" w:rsidP="00AB56F0">
      <w:pPr>
        <w:rPr>
          <w:rFonts w:cs="Segoe UI Light"/>
        </w:rPr>
      </w:pPr>
    </w:p>
    <w:p w14:paraId="678C154A" w14:textId="77777777" w:rsidR="003E58E6" w:rsidRDefault="003E58E6" w:rsidP="00AB56F0">
      <w:pPr>
        <w:jc w:val="left"/>
        <w:rPr>
          <w:rFonts w:cs="Segoe UI Light"/>
          <w:color w:val="EA7116"/>
          <w:sz w:val="32"/>
          <w:szCs w:val="32"/>
          <w:lang w:eastAsia="fr-FR"/>
        </w:rPr>
      </w:pPr>
      <w:r>
        <w:rPr>
          <w:rFonts w:cs="Segoe UI Light"/>
          <w:lang w:eastAsia="fr-FR"/>
        </w:rPr>
        <w:br w:type="page"/>
      </w:r>
    </w:p>
    <w:p w14:paraId="04199ED7" w14:textId="13A484B4" w:rsidR="003E58E6" w:rsidRPr="00A02678" w:rsidRDefault="003E58E6" w:rsidP="00AB56F0">
      <w:pPr>
        <w:pStyle w:val="NS-Titre4"/>
        <w:ind w:hanging="312"/>
        <w:rPr>
          <w:rFonts w:cs="Segoe UI Light"/>
          <w:lang w:eastAsia="fr-FR"/>
        </w:rPr>
      </w:pPr>
      <w:r w:rsidRPr="00A02678">
        <w:rPr>
          <w:rFonts w:cs="Segoe UI Light"/>
          <w:lang w:eastAsia="fr-FR"/>
        </w:rPr>
        <w:t>Règles de gestion</w:t>
      </w:r>
    </w:p>
    <w:tbl>
      <w:tblPr>
        <w:tblStyle w:val="GridTable4-Accent5"/>
        <w:tblW w:w="5000" w:type="pct"/>
        <w:tblLook w:val="04A0" w:firstRow="1" w:lastRow="0" w:firstColumn="1" w:lastColumn="0" w:noHBand="0" w:noVBand="1"/>
      </w:tblPr>
      <w:tblGrid>
        <w:gridCol w:w="1369"/>
        <w:gridCol w:w="7981"/>
      </w:tblGrid>
      <w:tr w:rsidR="003E58E6" w:rsidRPr="00A02678" w14:paraId="6D2B6FB2"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5EF413F" w14:textId="77777777" w:rsidR="003E58E6" w:rsidRPr="00A02678" w:rsidRDefault="003E58E6"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26A6EEFF" w14:textId="77777777" w:rsidR="003E58E6" w:rsidRPr="00A02678" w:rsidRDefault="003E58E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3E58E6" w:rsidRPr="00A02678" w14:paraId="3DC5420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668EF4F"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1D0AAE16" w14:textId="287CFB11" w:rsidR="003E58E6" w:rsidRPr="004409EA" w:rsidRDefault="003E58E6"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Suite à la création d’un utilisateur, un mail est envoyé à l’adresse mail renseignée dans la fiche utilisateur. Ce mail comporte un lien qui renvoie vers la page de réinitialisation du mot de passe.</w:t>
            </w:r>
          </w:p>
        </w:tc>
      </w:tr>
      <w:tr w:rsidR="003E58E6" w:rsidRPr="00A02678" w14:paraId="1F7C07CA"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5383F88A"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08E29DBA" w14:textId="77777777" w:rsidR="003E58E6" w:rsidRPr="00A02678" w:rsidRDefault="003E58E6"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Application des règles de gestion :</w:t>
            </w:r>
          </w:p>
          <w:p w14:paraId="78C9A901"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RG_02</w:t>
            </w:r>
          </w:p>
          <w:p w14:paraId="6B6593A8"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RG_03</w:t>
            </w:r>
          </w:p>
          <w:p w14:paraId="32DE7D75"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RG_04</w:t>
            </w:r>
          </w:p>
          <w:p w14:paraId="1C7FBADC"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RG_05</w:t>
            </w:r>
          </w:p>
          <w:p w14:paraId="6B305D17"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RG_06</w:t>
            </w:r>
          </w:p>
          <w:p w14:paraId="39702D06" w14:textId="77777777" w:rsidR="003E58E6" w:rsidRPr="00A02678" w:rsidRDefault="003E58E6" w:rsidP="00AB56F0">
            <w:pPr>
              <w:pStyle w:val="ListParagraph"/>
              <w:numPr>
                <w:ilvl w:val="0"/>
                <w:numId w:val="7"/>
              </w:numPr>
              <w:contextualSpacing w:val="0"/>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UC 1.2.2 : RG_07</w:t>
            </w:r>
          </w:p>
        </w:tc>
      </w:tr>
    </w:tbl>
    <w:p w14:paraId="7443843B" w14:textId="77777777" w:rsidR="003E58E6" w:rsidRDefault="003E58E6" w:rsidP="00AB56F0">
      <w:pPr>
        <w:rPr>
          <w:lang w:eastAsia="fr-FR"/>
        </w:rPr>
      </w:pPr>
    </w:p>
    <w:p w14:paraId="5D34BFF2" w14:textId="4A96A647" w:rsidR="003E58E6" w:rsidRPr="00BD4F23" w:rsidRDefault="003E58E6" w:rsidP="00AB56F0">
      <w:pPr>
        <w:pStyle w:val="NS-Titre3"/>
        <w:ind w:hanging="737"/>
      </w:pPr>
      <w:bookmarkStart w:id="126" w:name="_Toc60057539"/>
      <w:bookmarkStart w:id="127" w:name="_Toc106297443"/>
      <w:r w:rsidRPr="00BD4F23">
        <w:t>Afficher la page d’accueil de l’application</w:t>
      </w:r>
      <w:bookmarkEnd w:id="126"/>
      <w:bookmarkEnd w:id="127"/>
    </w:p>
    <w:p w14:paraId="69571FC8" w14:textId="22B3D580" w:rsidR="003E58E6" w:rsidRPr="00A02678" w:rsidRDefault="003E58E6" w:rsidP="00AB56F0">
      <w:pPr>
        <w:rPr>
          <w:rFonts w:cs="Segoe UI Light"/>
        </w:rPr>
      </w:pPr>
      <w:r w:rsidRPr="00A02678">
        <w:rPr>
          <w:rFonts w:cs="Segoe UI Light"/>
        </w:rPr>
        <w:t>Une fois authentifié, la page d’accueil s’affiche comme suit (mode menu gauche non rétracté) :</w:t>
      </w:r>
    </w:p>
    <w:p w14:paraId="4E6B180B" w14:textId="371784E5" w:rsidR="003E58E6" w:rsidRPr="00A02678" w:rsidRDefault="00930FF4" w:rsidP="00AB56F0">
      <w:pPr>
        <w:keepNext/>
        <w:ind w:left="-426"/>
        <w:jc w:val="center"/>
        <w:rPr>
          <w:rFonts w:cs="Segoe UI Light"/>
        </w:rPr>
      </w:pPr>
      <w:r w:rsidRPr="00930FF4">
        <w:rPr>
          <w:rFonts w:cs="Segoe UI Light"/>
          <w:noProof/>
        </w:rPr>
        <w:drawing>
          <wp:inline distT="0" distB="0" distL="0" distR="0" wp14:anchorId="4B9805B4" wp14:editId="0817B85B">
            <wp:extent cx="6480000" cy="3594462"/>
            <wp:effectExtent l="0" t="0" r="0" b="6350"/>
            <wp:docPr id="357746948" name="Image 357746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480000" cy="3594462"/>
                    </a:xfrm>
                    <a:prstGeom prst="rect">
                      <a:avLst/>
                    </a:prstGeom>
                    <a:noFill/>
                    <a:ln>
                      <a:noFill/>
                    </a:ln>
                  </pic:spPr>
                </pic:pic>
              </a:graphicData>
            </a:graphic>
          </wp:inline>
        </w:drawing>
      </w:r>
    </w:p>
    <w:p w14:paraId="7D863668" w14:textId="4244F1DF" w:rsidR="003E58E6" w:rsidRPr="00A02678" w:rsidRDefault="003E58E6" w:rsidP="00AB56F0">
      <w:pPr>
        <w:pStyle w:val="Caption"/>
        <w:spacing w:before="0" w:after="0"/>
        <w:rPr>
          <w:rFonts w:ascii="Segoe UI Light" w:hAnsi="Segoe UI Light" w:cs="Segoe UI Light"/>
          <w:lang w:val="fr-FR"/>
        </w:rPr>
      </w:pPr>
      <w:bookmarkStart w:id="128" w:name="_Toc493759686"/>
      <w:bookmarkStart w:id="129" w:name="_Toc60057596"/>
      <w:bookmarkStart w:id="130" w:name="_Toc10629748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296B1C">
        <w:rPr>
          <w:rFonts w:ascii="Segoe UI Light" w:hAnsi="Segoe UI Light" w:cs="Segoe UI Light"/>
          <w:lang w:val="fr-FR"/>
        </w:rPr>
        <w:t xml:space="preserve">Afficher la </w:t>
      </w:r>
      <w:r w:rsidRPr="00A02678">
        <w:rPr>
          <w:rFonts w:ascii="Segoe UI Light" w:hAnsi="Segoe UI Light" w:cs="Segoe UI Light"/>
          <w:lang w:val="fr-FR"/>
        </w:rPr>
        <w:t>Page d'Accueil</w:t>
      </w:r>
      <w:bookmarkEnd w:id="128"/>
      <w:bookmarkEnd w:id="129"/>
      <w:bookmarkEnd w:id="130"/>
    </w:p>
    <w:p w14:paraId="20E240E0" w14:textId="77777777" w:rsidR="003E58E6" w:rsidRDefault="003E58E6" w:rsidP="00AB56F0">
      <w:pPr>
        <w:rPr>
          <w:rFonts w:cs="Segoe UI Light"/>
        </w:rPr>
      </w:pPr>
    </w:p>
    <w:p w14:paraId="22DF860D" w14:textId="1F98574D" w:rsidR="003E58E6" w:rsidRPr="00A02678" w:rsidRDefault="003E58E6" w:rsidP="00AB56F0">
      <w:pPr>
        <w:rPr>
          <w:rFonts w:cs="Segoe UI Light"/>
        </w:rPr>
      </w:pPr>
      <w:r w:rsidRPr="00A02678">
        <w:rPr>
          <w:rFonts w:cs="Segoe UI Light"/>
        </w:rPr>
        <w:t>Le menu gauche est rétractable ce qui permet d’optimiser l’espace disponible au milieu de la page d’accueil afin d’avoir un affichage bien lisible des informations et tableaux</w:t>
      </w:r>
      <w:r w:rsidR="00BC6277">
        <w:rPr>
          <w:rFonts w:cs="Segoe UI Light"/>
        </w:rPr>
        <w:t xml:space="preserve"> </w:t>
      </w:r>
      <w:r w:rsidR="00BC6277" w:rsidRPr="00BC6277">
        <w:rPr>
          <w:rFonts w:ascii="Wingdings" w:eastAsia="Wingdings" w:hAnsi="Wingdings" w:cs="Wingdings"/>
        </w:rPr>
        <w:t>à</w:t>
      </w:r>
      <w:r w:rsidR="00BC6277">
        <w:rPr>
          <w:rFonts w:cs="Segoe UI Light"/>
        </w:rPr>
        <w:t xml:space="preserve"> </w:t>
      </w:r>
      <w:r w:rsidR="00BC6277" w:rsidRPr="00BC6277">
        <w:rPr>
          <w:rFonts w:cs="Segoe UI Light"/>
          <w:color w:val="FF0000"/>
          <w:highlight w:val="yellow"/>
        </w:rPr>
        <w:t>Sera détaillé par la suite.</w:t>
      </w:r>
    </w:p>
    <w:p w14:paraId="74266ECC" w14:textId="77777777" w:rsidR="003E58E6" w:rsidRPr="00A02678" w:rsidRDefault="003E58E6" w:rsidP="00AB56F0">
      <w:pPr>
        <w:rPr>
          <w:rFonts w:cs="Segoe UI Light"/>
        </w:rPr>
      </w:pPr>
    </w:p>
    <w:p w14:paraId="01756C4B" w14:textId="77777777" w:rsidR="003E58E6" w:rsidRDefault="003E58E6" w:rsidP="00AB56F0">
      <w:pPr>
        <w:jc w:val="left"/>
        <w:rPr>
          <w:rFonts w:cs="Segoe UI Light"/>
          <w:color w:val="EA7116"/>
          <w:sz w:val="32"/>
          <w:szCs w:val="32"/>
          <w:lang w:eastAsia="fr-FR"/>
        </w:rPr>
      </w:pPr>
      <w:r>
        <w:rPr>
          <w:rFonts w:cs="Segoe UI Light"/>
          <w:lang w:eastAsia="fr-FR"/>
        </w:rPr>
        <w:br w:type="page"/>
      </w:r>
    </w:p>
    <w:p w14:paraId="10C8272E" w14:textId="01BBF251" w:rsidR="003E58E6" w:rsidRPr="00A02678" w:rsidRDefault="003E58E6" w:rsidP="00AB56F0">
      <w:pPr>
        <w:pStyle w:val="NS-Titre4"/>
        <w:ind w:hanging="312"/>
        <w:rPr>
          <w:rFonts w:cs="Segoe UI Light"/>
          <w:lang w:eastAsia="fr-FR"/>
        </w:rPr>
      </w:pPr>
      <w:r w:rsidRPr="00A02678">
        <w:rPr>
          <w:rFonts w:cs="Segoe UI Light"/>
          <w:lang w:eastAsia="fr-FR"/>
        </w:rPr>
        <w:t>Règles de gestion</w:t>
      </w:r>
    </w:p>
    <w:tbl>
      <w:tblPr>
        <w:tblStyle w:val="GridTable4-Accent5"/>
        <w:tblW w:w="5000" w:type="pct"/>
        <w:tblLook w:val="04A0" w:firstRow="1" w:lastRow="0" w:firstColumn="1" w:lastColumn="0" w:noHBand="0" w:noVBand="1"/>
      </w:tblPr>
      <w:tblGrid>
        <w:gridCol w:w="1369"/>
        <w:gridCol w:w="7981"/>
      </w:tblGrid>
      <w:tr w:rsidR="003E58E6" w:rsidRPr="00A02678" w14:paraId="232BB066"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993D073" w14:textId="77777777" w:rsidR="003E58E6" w:rsidRPr="00A02678" w:rsidRDefault="003E58E6"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66B0AEB8" w14:textId="77777777" w:rsidR="003E58E6" w:rsidRPr="00A02678" w:rsidRDefault="003E58E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3E58E6" w:rsidRPr="00A02678" w14:paraId="42EA762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E1AED94" w14:textId="77777777" w:rsidR="003E58E6" w:rsidRPr="00A02678" w:rsidRDefault="003E58E6"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4A192D44" w14:textId="77777777" w:rsidR="003E58E6" w:rsidRPr="00A02678" w:rsidRDefault="003E58E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Chaque utilisateur n’aura accès qu’aux rubriques pour lesquelles il sera habilité (Paramétrage des droits / habilitations pour chaque profil utilisateur). </w:t>
            </w:r>
          </w:p>
        </w:tc>
      </w:tr>
      <w:tr w:rsidR="003E58E6" w:rsidRPr="00A02678" w14:paraId="51C244B4"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7C27D19" w14:textId="77777777" w:rsidR="003E58E6" w:rsidRPr="00A02678" w:rsidRDefault="003E58E6"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268" w:type="pct"/>
          </w:tcPr>
          <w:p w14:paraId="3B45E8E5" w14:textId="77777777" w:rsidR="003E58E6" w:rsidRDefault="003E58E6"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L’utilisateur aura accès aux boutons de raccourcis suivants (affichés selon les habilitations de chacun) :</w:t>
            </w:r>
          </w:p>
          <w:p w14:paraId="31A956E1" w14:textId="5E77B1F8" w:rsidR="00BB40AB" w:rsidRDefault="00BC6277"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C6277">
              <w:rPr>
                <w:rFonts w:eastAsia="Times New Roman" w:cs="Segoe UI Light"/>
                <w:noProof/>
                <w:color w:val="000000"/>
                <w:lang w:eastAsia="fr-FR"/>
              </w:rPr>
              <w:drawing>
                <wp:inline distT="0" distB="0" distL="0" distR="0" wp14:anchorId="47EC1D88" wp14:editId="019277C0">
                  <wp:extent cx="720000" cy="358319"/>
                  <wp:effectExtent l="0" t="0" r="4445" b="3810"/>
                  <wp:docPr id="2136" name="Image 2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BB40AB">
              <w:rPr>
                <w:rFonts w:eastAsia="Times New Roman" w:cs="Segoe UI Light"/>
                <w:color w:val="000000"/>
                <w:lang w:eastAsia="fr-FR"/>
              </w:rPr>
              <w:t>Redirige l’agent vers l’écran de gestion des Réceptions</w:t>
            </w:r>
          </w:p>
          <w:p w14:paraId="01F04CF0" w14:textId="77777777" w:rsidR="003E58E6"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4E647F81" wp14:editId="088E0C1A">
                  <wp:extent cx="720000" cy="358319"/>
                  <wp:effectExtent l="0" t="0" r="4445" b="3810"/>
                  <wp:docPr id="2138" name="Image 2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 Redirige l’agent vers l’écran de gestion des Expéditions</w:t>
            </w:r>
          </w:p>
          <w:p w14:paraId="71C6E49C" w14:textId="67B92C9B" w:rsidR="00BB40AB"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3C1F1B8A" wp14:editId="26CD6B44">
                  <wp:extent cx="720000" cy="358319"/>
                  <wp:effectExtent l="0" t="0" r="4445" b="3810"/>
                  <wp:docPr id="2140" name="Image 2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1F673B">
              <w:rPr>
                <w:rFonts w:eastAsia="Times New Roman" w:cs="Segoe UI Light"/>
                <w:color w:val="000000"/>
                <w:lang w:eastAsia="fr-FR"/>
              </w:rPr>
              <w:t>Redirige l’agent vers l’écran de gestion des Distributions</w:t>
            </w:r>
          </w:p>
          <w:p w14:paraId="343F5A83" w14:textId="5374F799" w:rsidR="00BB40AB"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59DCDB86" wp14:editId="7491AE8A">
                  <wp:extent cx="720000" cy="358319"/>
                  <wp:effectExtent l="0" t="0" r="4445" b="3810"/>
                  <wp:docPr id="144" name="Imag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1F673B">
              <w:rPr>
                <w:rFonts w:eastAsia="Times New Roman" w:cs="Segoe UI Light"/>
                <w:color w:val="000000"/>
                <w:lang w:eastAsia="fr-FR"/>
              </w:rPr>
              <w:t>Redirige l’agent vers l’écran de gestion des Tournées</w:t>
            </w:r>
          </w:p>
          <w:p w14:paraId="09E2DC76" w14:textId="1FCC3DDF" w:rsidR="00BB40AB"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573E036E" wp14:editId="4722D1BB">
                  <wp:extent cx="720000" cy="358319"/>
                  <wp:effectExtent l="0" t="0" r="4445" b="3810"/>
                  <wp:docPr id="145" name="Imag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1F673B">
              <w:rPr>
                <w:rFonts w:eastAsia="Times New Roman" w:cs="Segoe UI Light"/>
                <w:color w:val="000000"/>
                <w:lang w:eastAsia="fr-FR"/>
              </w:rPr>
              <w:t>Redirige l’agent vers l’écran de gestion des Dépêches</w:t>
            </w:r>
          </w:p>
          <w:p w14:paraId="4E10FE23" w14:textId="4E28E861" w:rsidR="00BB40AB"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5288C5CA" wp14:editId="36274171">
                  <wp:extent cx="720000" cy="358319"/>
                  <wp:effectExtent l="0" t="0" r="4445" b="3810"/>
                  <wp:docPr id="150"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1F673B">
              <w:rPr>
                <w:rFonts w:eastAsia="Times New Roman" w:cs="Segoe UI Light"/>
                <w:color w:val="000000"/>
                <w:lang w:eastAsia="fr-FR"/>
              </w:rPr>
              <w:t>Redirige l’agent vers l’écran de gestion des Transports</w:t>
            </w:r>
          </w:p>
          <w:p w14:paraId="33C92596" w14:textId="002753B5" w:rsidR="00BB40AB" w:rsidRPr="00CF359A" w:rsidRDefault="00B140A4"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CF359A">
              <w:rPr>
                <w:rFonts w:eastAsia="Times New Roman" w:cs="Segoe UI Light"/>
                <w:noProof/>
                <w:color w:val="000000"/>
                <w:highlight w:val="cyan"/>
                <w:lang w:eastAsia="fr-FR"/>
              </w:rPr>
              <w:drawing>
                <wp:inline distT="0" distB="0" distL="0" distR="0" wp14:anchorId="6C602ECA" wp14:editId="17B57DD4">
                  <wp:extent cx="720000" cy="358400"/>
                  <wp:effectExtent l="0" t="0" r="4445" b="3810"/>
                  <wp:docPr id="357746949" name="Image 35774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20000" cy="358400"/>
                          </a:xfrm>
                          <a:prstGeom prst="rect">
                            <a:avLst/>
                          </a:prstGeom>
                          <a:noFill/>
                          <a:ln>
                            <a:noFill/>
                          </a:ln>
                        </pic:spPr>
                      </pic:pic>
                    </a:graphicData>
                  </a:graphic>
                </wp:inline>
              </w:drawing>
            </w:r>
            <w:r w:rsidR="00BB40AB" w:rsidRPr="00CF359A">
              <w:rPr>
                <w:rFonts w:eastAsia="Times New Roman" w:cs="Segoe UI Light"/>
                <w:color w:val="000000"/>
                <w:highlight w:val="cyan"/>
                <w:lang w:eastAsia="fr-FR"/>
              </w:rPr>
              <w:t xml:space="preserve"> : </w:t>
            </w:r>
            <w:r w:rsidR="001F673B" w:rsidRPr="00CF359A">
              <w:rPr>
                <w:rFonts w:eastAsia="Times New Roman" w:cs="Segoe UI Light"/>
                <w:color w:val="000000"/>
                <w:highlight w:val="cyan"/>
                <w:lang w:eastAsia="fr-FR"/>
              </w:rPr>
              <w:t xml:space="preserve">Redirige l’agent vers l’écran de gestion des </w:t>
            </w:r>
            <w:r w:rsidRPr="00CF359A">
              <w:rPr>
                <w:rFonts w:eastAsia="Times New Roman" w:cs="Segoe UI Light"/>
                <w:color w:val="000000"/>
                <w:highlight w:val="cyan"/>
                <w:lang w:eastAsia="fr-FR"/>
              </w:rPr>
              <w:t>Collectes</w:t>
            </w:r>
          </w:p>
          <w:p w14:paraId="31293949" w14:textId="757609FF" w:rsidR="00BB40AB" w:rsidRPr="00CF359A" w:rsidRDefault="00B140A4"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CF359A">
              <w:rPr>
                <w:rFonts w:eastAsia="Times New Roman" w:cs="Segoe UI Light"/>
                <w:noProof/>
                <w:color w:val="000000"/>
                <w:highlight w:val="cyan"/>
                <w:lang w:eastAsia="fr-FR"/>
              </w:rPr>
              <w:drawing>
                <wp:inline distT="0" distB="0" distL="0" distR="0" wp14:anchorId="79C0F9FB" wp14:editId="616C7D61">
                  <wp:extent cx="720000" cy="358400"/>
                  <wp:effectExtent l="0" t="0" r="4445" b="3810"/>
                  <wp:docPr id="357746950" name="Image 3577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20000" cy="358400"/>
                          </a:xfrm>
                          <a:prstGeom prst="rect">
                            <a:avLst/>
                          </a:prstGeom>
                          <a:noFill/>
                          <a:ln>
                            <a:noFill/>
                          </a:ln>
                        </pic:spPr>
                      </pic:pic>
                    </a:graphicData>
                  </a:graphic>
                </wp:inline>
              </w:drawing>
            </w:r>
            <w:r w:rsidR="00BB40AB" w:rsidRPr="00CF359A">
              <w:rPr>
                <w:rFonts w:eastAsia="Times New Roman" w:cs="Segoe UI Light"/>
                <w:color w:val="000000"/>
                <w:highlight w:val="cyan"/>
                <w:lang w:eastAsia="fr-FR"/>
              </w:rPr>
              <w:t xml:space="preserve"> : </w:t>
            </w:r>
            <w:r w:rsidR="001F673B" w:rsidRPr="00CF359A">
              <w:rPr>
                <w:rFonts w:eastAsia="Times New Roman" w:cs="Segoe UI Light"/>
                <w:color w:val="000000"/>
                <w:highlight w:val="cyan"/>
                <w:lang w:eastAsia="fr-FR"/>
              </w:rPr>
              <w:t xml:space="preserve">Redirige l’agent vers l’écran </w:t>
            </w:r>
            <w:r w:rsidRPr="00CF359A">
              <w:rPr>
                <w:rFonts w:eastAsia="Times New Roman" w:cs="Segoe UI Light"/>
                <w:color w:val="000000"/>
                <w:highlight w:val="cyan"/>
                <w:lang w:eastAsia="fr-FR"/>
              </w:rPr>
              <w:t xml:space="preserve">de gestion des </w:t>
            </w:r>
            <w:r w:rsidR="00CF359A" w:rsidRPr="00CF359A">
              <w:rPr>
                <w:rFonts w:eastAsia="Times New Roman" w:cs="Segoe UI Light"/>
                <w:color w:val="000000"/>
                <w:highlight w:val="cyan"/>
                <w:lang w:eastAsia="fr-FR"/>
              </w:rPr>
              <w:t>Non-Conformités</w:t>
            </w:r>
          </w:p>
          <w:p w14:paraId="6B91C1BC" w14:textId="2C5F792C" w:rsidR="00BB40AB" w:rsidRPr="004409EA" w:rsidRDefault="00BB40AB" w:rsidP="00AB56F0">
            <w:pPr>
              <w:pStyle w:val="ListParagraph"/>
              <w:numPr>
                <w:ilvl w:val="0"/>
                <w:numId w:val="3"/>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BB40AB">
              <w:rPr>
                <w:rFonts w:eastAsia="Times New Roman" w:cs="Segoe UI Light"/>
                <w:noProof/>
                <w:color w:val="000000"/>
                <w:lang w:eastAsia="fr-FR"/>
              </w:rPr>
              <w:drawing>
                <wp:inline distT="0" distB="0" distL="0" distR="0" wp14:anchorId="0B397B34" wp14:editId="76D4630C">
                  <wp:extent cx="720000" cy="358319"/>
                  <wp:effectExtent l="0" t="0" r="4445" b="3810"/>
                  <wp:docPr id="155" name="Imag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20000" cy="358319"/>
                          </a:xfrm>
                          <a:prstGeom prst="rect">
                            <a:avLst/>
                          </a:prstGeom>
                          <a:noFill/>
                          <a:ln>
                            <a:noFill/>
                          </a:ln>
                        </pic:spPr>
                      </pic:pic>
                    </a:graphicData>
                  </a:graphic>
                </wp:inline>
              </w:drawing>
            </w:r>
            <w:r>
              <w:rPr>
                <w:rFonts w:eastAsia="Times New Roman" w:cs="Segoe UI Light"/>
                <w:color w:val="000000"/>
                <w:lang w:eastAsia="fr-FR"/>
              </w:rPr>
              <w:t xml:space="preserve"> : </w:t>
            </w:r>
            <w:r w:rsidR="001F673B">
              <w:rPr>
                <w:rFonts w:eastAsia="Times New Roman" w:cs="Segoe UI Light"/>
                <w:color w:val="000000"/>
                <w:lang w:eastAsia="fr-FR"/>
              </w:rPr>
              <w:t>Redirige l’agent vers l’écran de Reporting</w:t>
            </w:r>
          </w:p>
        </w:tc>
      </w:tr>
    </w:tbl>
    <w:p w14:paraId="24D28D87" w14:textId="77777777" w:rsidR="003E58E6" w:rsidRPr="00A02678" w:rsidRDefault="003E58E6" w:rsidP="00AB56F0">
      <w:pPr>
        <w:rPr>
          <w:rFonts w:cs="Segoe UI Light"/>
        </w:rPr>
      </w:pPr>
    </w:p>
    <w:p w14:paraId="3C8C293E" w14:textId="0E4C9513" w:rsidR="008B7231" w:rsidRDefault="008B7231" w:rsidP="00AB56F0">
      <w:pPr>
        <w:jc w:val="left"/>
      </w:pPr>
      <w:r>
        <w:br w:type="page"/>
      </w:r>
    </w:p>
    <w:p w14:paraId="2D88B577" w14:textId="00AD2D92" w:rsidR="008B7231" w:rsidRPr="00A02678" w:rsidRDefault="008B7231" w:rsidP="00AB56F0">
      <w:pPr>
        <w:pStyle w:val="NS-Titre2"/>
      </w:pPr>
      <w:bookmarkStart w:id="131" w:name="_Toc60057554"/>
      <w:bookmarkStart w:id="132" w:name="_Toc106297444"/>
      <w:r w:rsidRPr="00A02678">
        <w:t xml:space="preserve">Administration de la </w:t>
      </w:r>
      <w:r>
        <w:t>S</w:t>
      </w:r>
      <w:r w:rsidRPr="00A02678">
        <w:t>olution</w:t>
      </w:r>
      <w:bookmarkEnd w:id="131"/>
      <w:bookmarkEnd w:id="132"/>
    </w:p>
    <w:p w14:paraId="70A65458" w14:textId="120270A0" w:rsidR="008B7231" w:rsidRDefault="008B7231" w:rsidP="00AB56F0">
      <w:pPr>
        <w:pStyle w:val="NS-Titre3"/>
        <w:tabs>
          <w:tab w:val="clear" w:pos="1134"/>
          <w:tab w:val="num" w:pos="1843"/>
          <w:tab w:val="left" w:pos="2977"/>
        </w:tabs>
        <w:ind w:hanging="737"/>
      </w:pPr>
      <w:bookmarkStart w:id="133" w:name="_Toc60057555"/>
      <w:bookmarkStart w:id="134" w:name="_Toc106297445"/>
      <w:r w:rsidRPr="008B7231">
        <w:t>Gestion des Fonctions</w:t>
      </w:r>
      <w:bookmarkEnd w:id="133"/>
      <w:bookmarkEnd w:id="134"/>
    </w:p>
    <w:p w14:paraId="02A75510" w14:textId="24A66D57" w:rsidR="008B7231" w:rsidRDefault="008B7231" w:rsidP="00AB56F0">
      <w:pPr>
        <w:pStyle w:val="NS-Titre4"/>
        <w:ind w:hanging="312"/>
        <w:rPr>
          <w:rFonts w:cs="Segoe UI Light"/>
          <w:lang w:eastAsia="fr-FR"/>
        </w:rPr>
      </w:pPr>
      <w:r w:rsidRPr="00A02678">
        <w:rPr>
          <w:rFonts w:cs="Segoe UI Light"/>
          <w:lang w:eastAsia="fr-FR"/>
        </w:rPr>
        <w:t>Afficher la liste des fonctions</w:t>
      </w:r>
    </w:p>
    <w:p w14:paraId="3EE8C976" w14:textId="77777777" w:rsidR="008B7231" w:rsidRPr="00A02678" w:rsidRDefault="008B7231" w:rsidP="00AB56F0">
      <w:pPr>
        <w:rPr>
          <w:rFonts w:cs="Segoe UI Light"/>
        </w:rPr>
      </w:pPr>
      <w:r w:rsidRPr="00A02678">
        <w:rPr>
          <w:rFonts w:cs="Segoe UI Light"/>
        </w:rPr>
        <w:t>Afin d’initialiser les données indispensables pour le fonctionnement de l’application, il faut paramétrer l’ensemble des fonctions à rattacher aux utilisateurs de l’application.</w:t>
      </w:r>
    </w:p>
    <w:p w14:paraId="038590EF" w14:textId="77777777" w:rsidR="008B7231" w:rsidRDefault="008B7231" w:rsidP="00AB56F0">
      <w:pPr>
        <w:rPr>
          <w:rFonts w:cs="Segoe UI Light"/>
        </w:rPr>
      </w:pPr>
      <w:r w:rsidRPr="00A02678">
        <w:rPr>
          <w:rFonts w:cs="Segoe UI Light"/>
        </w:rPr>
        <w:t>L’application va donc intégrer le référentiel des fonctions de BAM : code et libellé des fonctions en vigueur à BAM.</w:t>
      </w:r>
    </w:p>
    <w:p w14:paraId="3615C4DE" w14:textId="77777777" w:rsidR="008B7231" w:rsidRPr="00A02678" w:rsidRDefault="008B7231" w:rsidP="00AB56F0">
      <w:pPr>
        <w:rPr>
          <w:rFonts w:cs="Segoe UI Light"/>
        </w:rPr>
      </w:pPr>
    </w:p>
    <w:p w14:paraId="7C2E3A48" w14:textId="77777777" w:rsidR="008B7231" w:rsidRPr="00A02678" w:rsidRDefault="008B7231" w:rsidP="00AB56F0">
      <w:pPr>
        <w:rPr>
          <w:rFonts w:cs="Segoe UI Light"/>
        </w:rPr>
      </w:pPr>
      <w:r w:rsidRPr="00A02678">
        <w:rPr>
          <w:rFonts w:cs="Segoe UI Light"/>
        </w:rPr>
        <w:t>Ci-dessous la maquette d’affichage de la liste des fonctions :</w:t>
      </w:r>
    </w:p>
    <w:p w14:paraId="147EE0DB" w14:textId="66CFBEFE" w:rsidR="008B7231" w:rsidRPr="00A02678" w:rsidRDefault="005D1AB9" w:rsidP="00AB56F0">
      <w:pPr>
        <w:keepNext/>
        <w:ind w:left="-426"/>
        <w:jc w:val="center"/>
        <w:rPr>
          <w:rFonts w:cs="Segoe UI Light"/>
        </w:rPr>
      </w:pPr>
      <w:r w:rsidRPr="005D1AB9">
        <w:rPr>
          <w:rFonts w:cs="Segoe UI Light"/>
          <w:noProof/>
        </w:rPr>
        <w:drawing>
          <wp:inline distT="0" distB="0" distL="0" distR="0" wp14:anchorId="6AAE0ADC" wp14:editId="3D1BCA2B">
            <wp:extent cx="6480000" cy="3586154"/>
            <wp:effectExtent l="0" t="0" r="0" b="0"/>
            <wp:docPr id="357746999" name="Image 35774699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99" name="Image 357746999" descr="Une image contenant table&#10;&#10;Description générée automatiquemen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480000" cy="3586154"/>
                    </a:xfrm>
                    <a:prstGeom prst="rect">
                      <a:avLst/>
                    </a:prstGeom>
                    <a:noFill/>
                    <a:ln>
                      <a:noFill/>
                    </a:ln>
                  </pic:spPr>
                </pic:pic>
              </a:graphicData>
            </a:graphic>
          </wp:inline>
        </w:drawing>
      </w:r>
    </w:p>
    <w:p w14:paraId="6284FF68" w14:textId="6A282410" w:rsidR="008B7231" w:rsidRPr="00A02678" w:rsidRDefault="008B7231" w:rsidP="00AB56F0">
      <w:pPr>
        <w:pStyle w:val="Caption"/>
        <w:spacing w:before="0" w:after="0"/>
        <w:rPr>
          <w:rFonts w:ascii="Segoe UI Light" w:hAnsi="Segoe UI Light" w:cs="Segoe UI Light"/>
          <w:lang w:val="fr-FR"/>
        </w:rPr>
      </w:pPr>
      <w:bookmarkStart w:id="135" w:name="_Toc493759692"/>
      <w:bookmarkStart w:id="136" w:name="_Toc60057623"/>
      <w:bookmarkStart w:id="137" w:name="_Toc10629748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3028EF">
        <w:rPr>
          <w:rFonts w:ascii="Segoe UI Light" w:hAnsi="Segoe UI Light" w:cs="Segoe UI Light"/>
          <w:lang w:val="fr-FR"/>
        </w:rPr>
        <w:t>Afficher la l</w:t>
      </w:r>
      <w:r w:rsidRPr="00A02678">
        <w:rPr>
          <w:rFonts w:ascii="Segoe UI Light" w:hAnsi="Segoe UI Light" w:cs="Segoe UI Light"/>
          <w:lang w:val="fr-FR"/>
        </w:rPr>
        <w:t>iste des Fonctions</w:t>
      </w:r>
      <w:bookmarkEnd w:id="135"/>
      <w:bookmarkEnd w:id="136"/>
      <w:bookmarkEnd w:id="137"/>
    </w:p>
    <w:p w14:paraId="23472E6C" w14:textId="2B3E4753" w:rsidR="008B7231" w:rsidRDefault="008B7231" w:rsidP="00AB56F0">
      <w:pPr>
        <w:rPr>
          <w:rFonts w:cs="Segoe UI Light"/>
          <w:lang w:eastAsia="fr-FR"/>
        </w:rPr>
      </w:pPr>
    </w:p>
    <w:p w14:paraId="0F430AE1" w14:textId="393B0C6D" w:rsidR="0038403E" w:rsidRPr="0038403E" w:rsidRDefault="0038403E" w:rsidP="00AB56F0">
      <w:pPr>
        <w:pStyle w:val="NS-Titre5"/>
        <w:tabs>
          <w:tab w:val="left" w:pos="5245"/>
        </w:tabs>
        <w:ind w:hanging="425"/>
        <w:rPr>
          <w:lang w:eastAsia="fr-FR"/>
        </w:rPr>
      </w:pPr>
      <w:r w:rsidRPr="0038403E">
        <w:rPr>
          <w:lang w:eastAsia="fr-FR"/>
        </w:rPr>
        <w:t>Liste des champs</w:t>
      </w:r>
    </w:p>
    <w:tbl>
      <w:tblPr>
        <w:tblStyle w:val="GridTable4-Accent5"/>
        <w:tblW w:w="5683" w:type="pct"/>
        <w:tblInd w:w="-572" w:type="dxa"/>
        <w:tblLayout w:type="fixed"/>
        <w:tblLook w:val="04A0" w:firstRow="1" w:lastRow="0" w:firstColumn="1" w:lastColumn="0" w:noHBand="0" w:noVBand="1"/>
      </w:tblPr>
      <w:tblGrid>
        <w:gridCol w:w="989"/>
        <w:gridCol w:w="1796"/>
        <w:gridCol w:w="1275"/>
        <w:gridCol w:w="1560"/>
        <w:gridCol w:w="1560"/>
        <w:gridCol w:w="3447"/>
      </w:tblGrid>
      <w:tr w:rsidR="008B7231" w:rsidRPr="00A02678" w14:paraId="1E5BA96B"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Pr>
          <w:p w14:paraId="510E0426" w14:textId="3B97CD09" w:rsidR="008B7231" w:rsidRPr="00A02678" w:rsidRDefault="0038403E" w:rsidP="00AB56F0">
            <w:pPr>
              <w:jc w:val="center"/>
              <w:rPr>
                <w:rFonts w:cs="Segoe UI Light"/>
                <w:color w:val="FFFFFF" w:themeColor="background1"/>
                <w:lang w:eastAsia="fr-FR"/>
              </w:rPr>
            </w:pPr>
            <w:r>
              <w:rPr>
                <w:rFonts w:cs="Segoe UI Light"/>
                <w:color w:val="FFFFFF" w:themeColor="background1"/>
                <w:lang w:eastAsia="fr-FR"/>
              </w:rPr>
              <w:t>C</w:t>
            </w:r>
            <w:r w:rsidR="008B7231" w:rsidRPr="00A02678">
              <w:rPr>
                <w:rFonts w:cs="Segoe UI Light"/>
                <w:color w:val="FFFFFF" w:themeColor="background1"/>
                <w:lang w:eastAsia="fr-FR"/>
              </w:rPr>
              <w:t>hamps</w:t>
            </w:r>
          </w:p>
        </w:tc>
        <w:tc>
          <w:tcPr>
            <w:tcW w:w="845" w:type="pct"/>
          </w:tcPr>
          <w:p w14:paraId="21C20BE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00" w:type="pct"/>
          </w:tcPr>
          <w:p w14:paraId="2C509968"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734" w:type="pct"/>
          </w:tcPr>
          <w:p w14:paraId="2B19EC7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734" w:type="pct"/>
          </w:tcPr>
          <w:p w14:paraId="1C92831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622" w:type="pct"/>
          </w:tcPr>
          <w:p w14:paraId="3BBB5FEC"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5584291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Pr>
          <w:p w14:paraId="3D7F28B1"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845" w:type="pct"/>
          </w:tcPr>
          <w:p w14:paraId="5248D854"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Lien</w:t>
            </w:r>
          </w:p>
        </w:tc>
        <w:tc>
          <w:tcPr>
            <w:tcW w:w="600" w:type="pct"/>
          </w:tcPr>
          <w:p w14:paraId="4F9FFA0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734" w:type="pct"/>
          </w:tcPr>
          <w:p w14:paraId="47481E3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734" w:type="pct"/>
          </w:tcPr>
          <w:p w14:paraId="34BBC98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 Ajouter une fonction »</w:t>
            </w:r>
          </w:p>
        </w:tc>
        <w:tc>
          <w:tcPr>
            <w:tcW w:w="1622" w:type="pct"/>
          </w:tcPr>
          <w:p w14:paraId="232ECD3C"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 pour ajouter une nouvelle fonction</w:t>
            </w:r>
          </w:p>
        </w:tc>
      </w:tr>
      <w:tr w:rsidR="008B7231" w:rsidRPr="00A02678" w14:paraId="4ED87061" w14:textId="77777777" w:rsidTr="00435477">
        <w:tc>
          <w:tcPr>
            <w:cnfStyle w:val="001000000000" w:firstRow="0" w:lastRow="0" w:firstColumn="1" w:lastColumn="0" w:oddVBand="0" w:evenVBand="0" w:oddHBand="0" w:evenHBand="0" w:firstRowFirstColumn="0" w:firstRowLastColumn="0" w:lastRowFirstColumn="0" w:lastRowLastColumn="0"/>
            <w:tcW w:w="465" w:type="pct"/>
          </w:tcPr>
          <w:p w14:paraId="4A28932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845" w:type="pct"/>
          </w:tcPr>
          <w:p w14:paraId="11A2CD9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00" w:type="pct"/>
          </w:tcPr>
          <w:p w14:paraId="2DB5BBB9"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734" w:type="pct"/>
          </w:tcPr>
          <w:p w14:paraId="2FEF85F2"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734" w:type="pct"/>
          </w:tcPr>
          <w:p w14:paraId="12F2514F"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22" w:type="pct"/>
          </w:tcPr>
          <w:p w14:paraId="7526069B"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Titre de la fonction</w:t>
            </w:r>
          </w:p>
        </w:tc>
      </w:tr>
      <w:tr w:rsidR="008B7231" w:rsidRPr="00A02678" w14:paraId="1FDF1A1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Pr>
          <w:p w14:paraId="605C0DAE"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3</w:t>
            </w:r>
          </w:p>
        </w:tc>
        <w:tc>
          <w:tcPr>
            <w:tcW w:w="845" w:type="pct"/>
          </w:tcPr>
          <w:p w14:paraId="4685C14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00" w:type="pct"/>
          </w:tcPr>
          <w:p w14:paraId="14538374"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734" w:type="pct"/>
          </w:tcPr>
          <w:p w14:paraId="62E6AC64"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734" w:type="pct"/>
          </w:tcPr>
          <w:p w14:paraId="46705B7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22" w:type="pct"/>
          </w:tcPr>
          <w:p w14:paraId="5F717D41"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 xml:space="preserve">Code </w:t>
            </w:r>
            <w:r w:rsidRPr="00A02678">
              <w:rPr>
                <w:rFonts w:eastAsia="Times New Roman" w:cs="Segoe UI Light"/>
                <w:color w:val="000000"/>
                <w:lang w:eastAsia="fr-FR"/>
              </w:rPr>
              <w:t>de la fonction</w:t>
            </w:r>
          </w:p>
        </w:tc>
      </w:tr>
      <w:tr w:rsidR="008B7231" w:rsidRPr="00A02678" w14:paraId="63E8A707" w14:textId="77777777" w:rsidTr="00435477">
        <w:tc>
          <w:tcPr>
            <w:cnfStyle w:val="001000000000" w:firstRow="0" w:lastRow="0" w:firstColumn="1" w:lastColumn="0" w:oddVBand="0" w:evenVBand="0" w:oddHBand="0" w:evenHBand="0" w:firstRowFirstColumn="0" w:firstRowLastColumn="0" w:lastRowFirstColumn="0" w:lastRowLastColumn="0"/>
            <w:tcW w:w="465" w:type="pct"/>
          </w:tcPr>
          <w:p w14:paraId="4CF84795" w14:textId="77777777" w:rsidR="008B7231" w:rsidRDefault="008B7231" w:rsidP="00AB56F0">
            <w:pPr>
              <w:jc w:val="center"/>
              <w:rPr>
                <w:rFonts w:cs="Segoe UI Light"/>
                <w:lang w:eastAsia="fr-FR"/>
              </w:rPr>
            </w:pPr>
            <w:r>
              <w:rPr>
                <w:rFonts w:cs="Segoe UI Light"/>
                <w:lang w:eastAsia="fr-FR"/>
              </w:rPr>
              <w:t>5</w:t>
            </w:r>
          </w:p>
        </w:tc>
        <w:tc>
          <w:tcPr>
            <w:tcW w:w="845" w:type="pct"/>
          </w:tcPr>
          <w:p w14:paraId="6BDF028E"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Alphabétique</w:t>
            </w:r>
          </w:p>
        </w:tc>
        <w:tc>
          <w:tcPr>
            <w:tcW w:w="600" w:type="pct"/>
          </w:tcPr>
          <w:p w14:paraId="6572033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Oui</w:t>
            </w:r>
          </w:p>
        </w:tc>
        <w:tc>
          <w:tcPr>
            <w:tcW w:w="734" w:type="pct"/>
          </w:tcPr>
          <w:p w14:paraId="61F211BF"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Non</w:t>
            </w:r>
          </w:p>
        </w:tc>
        <w:tc>
          <w:tcPr>
            <w:tcW w:w="734" w:type="pct"/>
          </w:tcPr>
          <w:p w14:paraId="1E9FB22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622" w:type="pct"/>
          </w:tcPr>
          <w:p w14:paraId="6F81DC2D" w14:textId="77777777" w:rsidR="008B7231" w:rsidRDefault="008B7231" w:rsidP="00AB56F0">
            <w:pPr>
              <w:jc w:val="left"/>
              <w:cnfStyle w:val="000000000000" w:firstRow="0" w:lastRow="0" w:firstColumn="0" w:lastColumn="0" w:oddVBand="0" w:evenVBand="0" w:oddHBand="0" w:evenHBand="0" w:firstRowFirstColumn="0" w:firstRowLastColumn="0" w:lastRowFirstColumn="0" w:lastRowLastColumn="0"/>
              <w:rPr>
                <w:noProof/>
              </w:rPr>
            </w:pPr>
            <w:r>
              <w:rPr>
                <w:rFonts w:eastAsia="Times New Roman" w:cs="Segoe UI Light"/>
                <w:color w:val="000000"/>
                <w:lang w:eastAsia="fr-FR"/>
              </w:rPr>
              <w:t>Etat de la fonction (Actif / Inactif)</w:t>
            </w:r>
          </w:p>
        </w:tc>
      </w:tr>
      <w:tr w:rsidR="008B7231" w:rsidRPr="00A02678" w14:paraId="0908546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5" w:type="pct"/>
          </w:tcPr>
          <w:p w14:paraId="6F5C9AF8" w14:textId="77777777" w:rsidR="008B7231" w:rsidRPr="00A02678" w:rsidRDefault="008B7231" w:rsidP="00AB56F0">
            <w:pPr>
              <w:jc w:val="center"/>
              <w:rPr>
                <w:rFonts w:cs="Segoe UI Light"/>
                <w:lang w:eastAsia="fr-FR"/>
              </w:rPr>
            </w:pPr>
            <w:r>
              <w:rPr>
                <w:rFonts w:cs="Segoe UI Light"/>
                <w:lang w:eastAsia="fr-FR"/>
              </w:rPr>
              <w:t>6</w:t>
            </w:r>
          </w:p>
        </w:tc>
        <w:tc>
          <w:tcPr>
            <w:tcW w:w="845" w:type="pct"/>
          </w:tcPr>
          <w:p w14:paraId="4EB21DB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Liens</w:t>
            </w:r>
          </w:p>
        </w:tc>
        <w:tc>
          <w:tcPr>
            <w:tcW w:w="600" w:type="pct"/>
          </w:tcPr>
          <w:p w14:paraId="222AFEF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734" w:type="pct"/>
          </w:tcPr>
          <w:p w14:paraId="66847C3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734" w:type="pct"/>
          </w:tcPr>
          <w:p w14:paraId="039DF0B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22" w:type="pct"/>
          </w:tcPr>
          <w:p w14:paraId="5D289929"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365CB0B9" wp14:editId="1CF47988">
                  <wp:extent cx="154940" cy="154940"/>
                  <wp:effectExtent l="0" t="0" r="0" b="0"/>
                  <wp:docPr id="2064" name="Imag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4"/>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une fonction</w:t>
            </w:r>
          </w:p>
          <w:p w14:paraId="79889D52" w14:textId="77777777" w:rsidR="008B7231" w:rsidRPr="00CD1F6E"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69E72574" wp14:editId="6394C52E">
                  <wp:extent cx="154940" cy="154940"/>
                  <wp:effectExtent l="0" t="0" r="0" b="0"/>
                  <wp:docPr id="2065" name="Image 2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5"/>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Supprimer une fonction</w:t>
            </w:r>
          </w:p>
        </w:tc>
      </w:tr>
    </w:tbl>
    <w:p w14:paraId="2364D7F8" w14:textId="03E578DB"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2A7FF81D"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EBE1231"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0CCCDE7C"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239FAE2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A5E4BCD"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5E8EB417"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Seuls les profils habilités (exemple : « </w:t>
            </w:r>
            <w:r w:rsidRPr="00A02678">
              <w:rPr>
                <w:rFonts w:eastAsia="Times New Roman" w:cs="Segoe UI Light"/>
                <w:b/>
                <w:color w:val="000000"/>
                <w:lang w:eastAsia="fr-FR"/>
              </w:rPr>
              <w:t>Administrateur</w:t>
            </w:r>
            <w:r w:rsidRPr="00A02678">
              <w:rPr>
                <w:rFonts w:eastAsia="Times New Roman" w:cs="Segoe UI Light"/>
                <w:color w:val="000000"/>
                <w:lang w:eastAsia="fr-FR"/>
              </w:rPr>
              <w:t> ») auront le droit d’accéder à la gestion des fonctions via la rubrique « </w:t>
            </w:r>
            <w:r>
              <w:rPr>
                <w:rFonts w:eastAsia="Times New Roman" w:cs="Segoe UI Light"/>
                <w:b/>
                <w:color w:val="000000"/>
                <w:lang w:eastAsia="fr-FR"/>
              </w:rPr>
              <w:t>Réglages</w:t>
            </w:r>
            <w:r w:rsidRPr="00A02678">
              <w:rPr>
                <w:rFonts w:eastAsia="Times New Roman" w:cs="Segoe UI Light"/>
                <w:color w:val="000000"/>
                <w:lang w:eastAsia="fr-FR"/>
              </w:rPr>
              <w:t> ».</w:t>
            </w:r>
          </w:p>
        </w:tc>
      </w:tr>
      <w:tr w:rsidR="008B7231" w:rsidRPr="00A02678" w14:paraId="021C471B"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FE9A35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012BA317"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La liste des fonctions est accessible via la Rubrique « </w:t>
            </w:r>
            <w:r>
              <w:rPr>
                <w:rFonts w:eastAsia="Times New Roman" w:cs="Segoe UI Light"/>
                <w:color w:val="000000"/>
                <w:lang w:eastAsia="fr-FR"/>
              </w:rPr>
              <w:t>Réglages</w:t>
            </w:r>
            <w:r w:rsidRPr="00A02678">
              <w:rPr>
                <w:rFonts w:eastAsia="Times New Roman" w:cs="Segoe UI Light"/>
                <w:color w:val="000000"/>
                <w:lang w:eastAsia="fr-FR"/>
              </w:rPr>
              <w:t> », en sélectionnant l’objet « Fonctions ».</w:t>
            </w:r>
          </w:p>
        </w:tc>
      </w:tr>
      <w:tr w:rsidR="008B7231" w:rsidRPr="00A02678" w14:paraId="4B8DF1D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1E08E8F"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6EC9C851"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Pour l’affichage de la liste des fonctions, l’utilisateur, ayant droit, doit accéder à la rubrique « </w:t>
            </w:r>
            <w:r>
              <w:rPr>
                <w:rFonts w:eastAsia="Times New Roman" w:cs="Segoe UI Light"/>
                <w:color w:val="000000"/>
                <w:lang w:eastAsia="fr-FR"/>
              </w:rPr>
              <w:t>Réglages</w:t>
            </w:r>
            <w:r w:rsidRPr="00A02678">
              <w:rPr>
                <w:rFonts w:eastAsia="Times New Roman" w:cs="Segoe UI Light"/>
                <w:color w:val="000000"/>
                <w:lang w:eastAsia="fr-FR"/>
              </w:rPr>
              <w:t xml:space="preserve"> » sur le menu gauche. Deux chemins de retours sont prévus pour quitter la vue d’édition d’une fonction vers la liste des fonctions :</w:t>
            </w:r>
          </w:p>
          <w:p w14:paraId="4E16BE1A" w14:textId="77777777" w:rsidR="008B7231" w:rsidRPr="00A02678" w:rsidRDefault="008B7231" w:rsidP="00AB56F0">
            <w:pPr>
              <w:pStyle w:val="ListParagraph"/>
              <w:numPr>
                <w:ilvl w:val="0"/>
                <w:numId w:val="1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Fil d’Ariane cliquable</w:t>
            </w:r>
          </w:p>
          <w:p w14:paraId="5987D89D" w14:textId="77777777" w:rsidR="008B7231" w:rsidRPr="00A02678" w:rsidRDefault="008B7231" w:rsidP="00AB56F0">
            <w:pPr>
              <w:pStyle w:val="ListParagraph"/>
              <w:numPr>
                <w:ilvl w:val="0"/>
                <w:numId w:val="13"/>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Resélectionner l’élément « Fonctions » sur la Combobox « Objet ».</w:t>
            </w:r>
          </w:p>
        </w:tc>
      </w:tr>
      <w:tr w:rsidR="008B7231" w:rsidRPr="00A02678" w14:paraId="2C45CB7F"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1F830FF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RG_04</w:t>
            </w:r>
          </w:p>
        </w:tc>
        <w:tc>
          <w:tcPr>
            <w:tcW w:w="4268" w:type="pct"/>
          </w:tcPr>
          <w:p w14:paraId="0208F258"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Toutes les données affichées sur le tableau de la liste des fonctions sont en mode lecture seule.</w:t>
            </w:r>
          </w:p>
        </w:tc>
      </w:tr>
      <w:tr w:rsidR="008B7231" w:rsidRPr="00A02678" w14:paraId="0CFF192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C9CA37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70375B3A"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Suite à la suppression d’une fonction, une pop in de confirmation est proposée à l’utilisateur pour confirmer son action :</w:t>
            </w:r>
          </w:p>
          <w:p w14:paraId="16B3A1DB" w14:textId="77777777" w:rsidR="008B7231" w:rsidRPr="00A02678" w:rsidRDefault="008B7231" w:rsidP="00AB56F0">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Pr>
                <w:noProof/>
              </w:rPr>
              <w:drawing>
                <wp:inline distT="0" distB="0" distL="0" distR="0" wp14:anchorId="5D5D6115" wp14:editId="626247A1">
                  <wp:extent cx="2943225" cy="1400175"/>
                  <wp:effectExtent l="0" t="0" r="9525" b="9525"/>
                  <wp:docPr id="24" name="Image 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descr="Une image contenant texte&#10;&#10;Description générée automatiquement"/>
                          <pic:cNvPicPr/>
                        </pic:nvPicPr>
                        <pic:blipFill>
                          <a:blip r:embed="rId33">
                            <a:extLst>
                              <a:ext uri="{28A0092B-C50C-407E-A947-70E740481C1C}">
                                <a14:useLocalDpi xmlns:a14="http://schemas.microsoft.com/office/drawing/2010/main" val="0"/>
                              </a:ext>
                            </a:extLst>
                          </a:blip>
                          <a:stretch>
                            <a:fillRect/>
                          </a:stretch>
                        </pic:blipFill>
                        <pic:spPr>
                          <a:xfrm>
                            <a:off x="0" y="0"/>
                            <a:ext cx="2943225" cy="1400175"/>
                          </a:xfrm>
                          <a:prstGeom prst="rect">
                            <a:avLst/>
                          </a:prstGeom>
                        </pic:spPr>
                      </pic:pic>
                    </a:graphicData>
                  </a:graphic>
                </wp:inline>
              </w:drawing>
            </w:r>
          </w:p>
          <w:p w14:paraId="045503B0" w14:textId="52465385" w:rsidR="008B7231" w:rsidRPr="00A02678" w:rsidRDefault="008B72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sz w:val="22"/>
                <w:szCs w:val="22"/>
                <w:lang w:val="fr-FR"/>
              </w:rPr>
            </w:pPr>
            <w:bookmarkStart w:id="138" w:name="_Toc493759693"/>
            <w:bookmarkStart w:id="139" w:name="_Toc60057624"/>
            <w:bookmarkStart w:id="140" w:name="_Toc106297488"/>
            <w:r w:rsidRPr="00A02678">
              <w:rPr>
                <w:rFonts w:ascii="Segoe UI Light" w:hAnsi="Segoe UI Light" w:cs="Segoe UI Light"/>
                <w:sz w:val="22"/>
                <w:szCs w:val="22"/>
                <w:lang w:val="fr-FR"/>
              </w:rPr>
              <w:t xml:space="preserve">Figure </w:t>
            </w:r>
            <w:r w:rsidRPr="00A02678">
              <w:rPr>
                <w:rFonts w:ascii="Segoe UI Light" w:hAnsi="Segoe UI Light" w:cs="Segoe UI Light"/>
                <w:sz w:val="22"/>
                <w:szCs w:val="22"/>
                <w:lang w:val="fr-FR"/>
              </w:rPr>
              <w:fldChar w:fldCharType="begin"/>
            </w:r>
            <w:r w:rsidRPr="00A02678">
              <w:rPr>
                <w:rFonts w:ascii="Segoe UI Light" w:hAnsi="Segoe UI Light" w:cs="Segoe UI Light"/>
                <w:sz w:val="22"/>
                <w:szCs w:val="22"/>
                <w:lang w:val="fr-FR"/>
              </w:rPr>
              <w:instrText xml:space="preserve"> SEQ Figure \* ARABIC </w:instrText>
            </w:r>
            <w:r w:rsidRPr="00A02678">
              <w:rPr>
                <w:rFonts w:ascii="Segoe UI Light" w:hAnsi="Segoe UI Light" w:cs="Segoe UI Light"/>
                <w:sz w:val="22"/>
                <w:szCs w:val="22"/>
                <w:lang w:val="fr-FR"/>
              </w:rPr>
              <w:fldChar w:fldCharType="separate"/>
            </w:r>
            <w:r w:rsidR="001E1E88">
              <w:rPr>
                <w:rFonts w:ascii="Segoe UI Light" w:hAnsi="Segoe UI Light" w:cs="Segoe UI Light"/>
                <w:noProof/>
                <w:sz w:val="22"/>
                <w:szCs w:val="22"/>
                <w:lang w:val="fr-FR"/>
              </w:rPr>
              <w:t>6</w:t>
            </w:r>
            <w:r w:rsidRPr="00A02678">
              <w:rPr>
                <w:rFonts w:ascii="Segoe UI Light" w:hAnsi="Segoe UI Light" w:cs="Segoe UI Light"/>
                <w:sz w:val="22"/>
                <w:szCs w:val="22"/>
                <w:lang w:val="fr-FR"/>
              </w:rPr>
              <w:fldChar w:fldCharType="end"/>
            </w:r>
            <w:r w:rsidRPr="00A02678">
              <w:rPr>
                <w:rFonts w:ascii="Segoe UI Light" w:hAnsi="Segoe UI Light" w:cs="Segoe UI Light"/>
                <w:sz w:val="22"/>
                <w:szCs w:val="22"/>
                <w:lang w:val="fr-FR"/>
              </w:rPr>
              <w:t xml:space="preserve"> : Supprimer </w:t>
            </w:r>
            <w:r w:rsidR="003028EF">
              <w:rPr>
                <w:rFonts w:ascii="Segoe UI Light" w:hAnsi="Segoe UI Light" w:cs="Segoe UI Light"/>
                <w:sz w:val="22"/>
                <w:szCs w:val="22"/>
                <w:lang w:val="fr-FR"/>
              </w:rPr>
              <w:t xml:space="preserve">une </w:t>
            </w:r>
            <w:r w:rsidRPr="00A02678">
              <w:rPr>
                <w:rFonts w:ascii="Segoe UI Light" w:hAnsi="Segoe UI Light" w:cs="Segoe UI Light"/>
                <w:sz w:val="22"/>
                <w:szCs w:val="22"/>
                <w:lang w:val="fr-FR"/>
              </w:rPr>
              <w:t>Fonction</w:t>
            </w:r>
            <w:bookmarkEnd w:id="138"/>
            <w:bookmarkEnd w:id="139"/>
            <w:bookmarkEnd w:id="140"/>
          </w:p>
          <w:p w14:paraId="4C7B2219"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2AD7E489" w14:textId="77777777" w:rsidR="008B7231" w:rsidRPr="00A02678" w:rsidRDefault="008B7231" w:rsidP="00AB56F0">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noProof/>
                <w:lang w:eastAsia="fr-FR"/>
              </w:rPr>
              <w:t>En cliquant sur « Confirmer » : Suppression de la fonction et redirection de l’utilisateur vers la liste des fonctions  actualisée.</w:t>
            </w:r>
          </w:p>
          <w:p w14:paraId="3767323D" w14:textId="77777777" w:rsidR="008B7231" w:rsidRPr="00A02678" w:rsidRDefault="008B7231" w:rsidP="00AB56F0">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noProof/>
                <w:lang w:eastAsia="fr-FR"/>
              </w:rPr>
              <w:t>En cliquant sur « Annuler » : Annulation de la suppression et redirection de l’utilisateur vers la liste des fonctions.</w:t>
            </w:r>
          </w:p>
        </w:tc>
      </w:tr>
      <w:tr w:rsidR="008B7231" w:rsidRPr="00A02678" w14:paraId="5962FB74"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1753348"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RG_06</w:t>
            </w:r>
          </w:p>
        </w:tc>
        <w:tc>
          <w:tcPr>
            <w:tcW w:w="4268" w:type="pct"/>
          </w:tcPr>
          <w:p w14:paraId="783D0E85"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lien « </w:t>
            </w:r>
            <w:r w:rsidRPr="00A02678">
              <w:rPr>
                <w:rFonts w:eastAsia="Times New Roman" w:cs="Segoe UI Light"/>
                <w:b/>
                <w:color w:val="000000"/>
                <w:lang w:eastAsia="fr-FR"/>
              </w:rPr>
              <w:t>+ ajouter une fonction</w:t>
            </w:r>
            <w:r w:rsidRPr="00A02678">
              <w:rPr>
                <w:rFonts w:eastAsia="Times New Roman" w:cs="Segoe UI Light"/>
                <w:color w:val="000000"/>
                <w:lang w:eastAsia="fr-FR"/>
              </w:rPr>
              <w:t> »</w:t>
            </w:r>
            <w:r w:rsidRPr="00A02678">
              <w:rPr>
                <w:rFonts w:eastAsia="Times New Roman" w:cs="Segoe UI Light"/>
                <w:b/>
                <w:color w:val="000000"/>
                <w:lang w:eastAsia="fr-FR"/>
              </w:rPr>
              <w:t xml:space="preserve"> </w:t>
            </w:r>
            <w:r w:rsidRPr="00A02678">
              <w:rPr>
                <w:rFonts w:eastAsia="Times New Roman" w:cs="Segoe UI Light"/>
                <w:color w:val="000000"/>
                <w:lang w:eastAsia="fr-FR"/>
              </w:rPr>
              <w:t xml:space="preserve">permet l’ajout d’une nouvelle fonction </w:t>
            </w:r>
            <w:r w:rsidRPr="00A02678">
              <w:rPr>
                <w:rFonts w:ascii="Wingdings" w:eastAsia="Wingdings" w:hAnsi="Wingdings" w:cs="Wingdings"/>
                <w:color w:val="000000"/>
                <w:lang w:eastAsia="fr-FR"/>
              </w:rPr>
              <w:t>à</w:t>
            </w:r>
            <w:r w:rsidRPr="00A02678">
              <w:rPr>
                <w:rFonts w:eastAsia="Times New Roman" w:cs="Segoe UI Light"/>
                <w:color w:val="000000"/>
                <w:lang w:eastAsia="fr-FR"/>
              </w:rPr>
              <w:t xml:space="preserve"> Redirection vers l’IHM d’ajout d’une fonction.</w:t>
            </w:r>
          </w:p>
        </w:tc>
      </w:tr>
      <w:tr w:rsidR="008B7231" w:rsidRPr="00A02678" w14:paraId="01ADBF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55563C9"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RG_07</w:t>
            </w:r>
          </w:p>
        </w:tc>
        <w:tc>
          <w:tcPr>
            <w:tcW w:w="4268" w:type="pct"/>
          </w:tcPr>
          <w:p w14:paraId="77E1FD45"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u w:val="single"/>
              </w:rPr>
            </w:pPr>
            <w:r w:rsidRPr="00A02678">
              <w:rPr>
                <w:rFonts w:cs="Segoe UI Light"/>
                <w:u w:val="single"/>
              </w:rPr>
              <w:t>Actions :</w:t>
            </w:r>
          </w:p>
          <w:p w14:paraId="33BE2572" w14:textId="77777777" w:rsidR="008B7231" w:rsidRPr="00C91732" w:rsidRDefault="008B7231" w:rsidP="00AB56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Pr>
                <w:noProof/>
              </w:rPr>
              <w:drawing>
                <wp:inline distT="0" distB="0" distL="0" distR="0" wp14:anchorId="6F62E5FE" wp14:editId="401E40CD">
                  <wp:extent cx="154940" cy="154940"/>
                  <wp:effectExtent l="0" t="0" r="0" b="0"/>
                  <wp:docPr id="2121" name="Image 2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1"/>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58818FD1">
              <w:rPr>
                <w:rFonts w:cs="Segoe UI Light"/>
              </w:rPr>
              <w:t>Redirection vers l’IHM d’édition d’une fonction</w:t>
            </w:r>
          </w:p>
          <w:p w14:paraId="20AF571D" w14:textId="77777777" w:rsidR="008B7231" w:rsidRPr="00CD1F6E" w:rsidRDefault="008B7231" w:rsidP="00AB56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63A8D84E" wp14:editId="5F7F0E63">
                  <wp:extent cx="154940" cy="154940"/>
                  <wp:effectExtent l="0" t="0" r="0" b="0"/>
                  <wp:docPr id="2123" name="Image 2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3"/>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noProof/>
                <w:lang w:eastAsia="fr-FR"/>
              </w:rPr>
              <w:t xml:space="preserve"> : </w:t>
            </w:r>
            <w:r w:rsidRPr="58818FD1">
              <w:rPr>
                <w:rFonts w:cs="Segoe UI Light"/>
              </w:rPr>
              <w:t>Suppression d’une fonction</w:t>
            </w:r>
          </w:p>
        </w:tc>
      </w:tr>
    </w:tbl>
    <w:p w14:paraId="0187A641" w14:textId="77777777" w:rsidR="008B7231" w:rsidRDefault="008B7231" w:rsidP="00AB56F0">
      <w:pPr>
        <w:rPr>
          <w:rFonts w:cs="Segoe UI Light"/>
          <w:lang w:eastAsia="fr-FR"/>
        </w:rPr>
      </w:pPr>
    </w:p>
    <w:p w14:paraId="4C01AC22" w14:textId="77777777" w:rsidR="008B7231" w:rsidRDefault="008B7231" w:rsidP="00AB56F0">
      <w:pPr>
        <w:rPr>
          <w:rFonts w:cs="Segoe UI Light"/>
          <w:lang w:eastAsia="fr-FR"/>
        </w:rPr>
      </w:pPr>
    </w:p>
    <w:p w14:paraId="77357EBE" w14:textId="77777777" w:rsidR="008B7231" w:rsidRDefault="008B7231" w:rsidP="00AB56F0">
      <w:pPr>
        <w:jc w:val="left"/>
        <w:rPr>
          <w:rFonts w:cs="Segoe UI Light"/>
          <w:color w:val="EA7116"/>
          <w:sz w:val="32"/>
          <w:szCs w:val="32"/>
          <w:lang w:eastAsia="fr-FR"/>
        </w:rPr>
      </w:pPr>
      <w:r>
        <w:rPr>
          <w:rFonts w:cs="Segoe UI Light"/>
          <w:lang w:eastAsia="fr-FR"/>
        </w:rPr>
        <w:br w:type="page"/>
      </w:r>
    </w:p>
    <w:p w14:paraId="5A4C296C" w14:textId="6DF0B431" w:rsidR="008B7231" w:rsidRPr="00A02678" w:rsidRDefault="008B7231" w:rsidP="00AB56F0">
      <w:pPr>
        <w:pStyle w:val="NS-Titre4"/>
        <w:ind w:hanging="312"/>
        <w:rPr>
          <w:rFonts w:cs="Segoe UI Light"/>
          <w:lang w:eastAsia="fr-FR"/>
        </w:rPr>
      </w:pPr>
      <w:r w:rsidRPr="00A02678">
        <w:rPr>
          <w:rFonts w:cs="Segoe UI Light"/>
          <w:lang w:eastAsia="fr-FR"/>
        </w:rPr>
        <w:t>Ajouter / Editer une fonction</w:t>
      </w:r>
    </w:p>
    <w:p w14:paraId="36DDEB60" w14:textId="77777777" w:rsidR="008B7231" w:rsidRPr="00A02678" w:rsidRDefault="008B7231" w:rsidP="00AB56F0">
      <w:pPr>
        <w:keepNext/>
        <w:rPr>
          <w:rFonts w:cs="Segoe UI Light"/>
        </w:rPr>
      </w:pPr>
      <w:r w:rsidRPr="00A02678">
        <w:rPr>
          <w:rFonts w:cs="Segoe UI Light"/>
        </w:rPr>
        <w:t>La maquette ci-dessous illustre l’IHM d’ajout / Edition d’une fonction :</w:t>
      </w:r>
    </w:p>
    <w:p w14:paraId="7A9BA53A" w14:textId="5EF62C3F" w:rsidR="008B7231" w:rsidRPr="00A02678" w:rsidRDefault="005D1AB9" w:rsidP="00AB56F0">
      <w:pPr>
        <w:keepNext/>
        <w:ind w:left="-426"/>
        <w:jc w:val="center"/>
        <w:rPr>
          <w:rFonts w:cs="Segoe UI Light"/>
        </w:rPr>
      </w:pPr>
      <w:r w:rsidRPr="005D1AB9">
        <w:rPr>
          <w:rFonts w:cs="Segoe UI Light"/>
          <w:noProof/>
        </w:rPr>
        <w:drawing>
          <wp:inline distT="0" distB="0" distL="0" distR="0" wp14:anchorId="20B47CBA" wp14:editId="6271329F">
            <wp:extent cx="6480000" cy="3594462"/>
            <wp:effectExtent l="0" t="0" r="0" b="6350"/>
            <wp:docPr id="357747000" name="Image 357747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480000" cy="3594462"/>
                    </a:xfrm>
                    <a:prstGeom prst="rect">
                      <a:avLst/>
                    </a:prstGeom>
                    <a:noFill/>
                    <a:ln>
                      <a:noFill/>
                    </a:ln>
                  </pic:spPr>
                </pic:pic>
              </a:graphicData>
            </a:graphic>
          </wp:inline>
        </w:drawing>
      </w:r>
    </w:p>
    <w:p w14:paraId="401E9CBA" w14:textId="4B6A2886" w:rsidR="008B7231" w:rsidRPr="00A02678" w:rsidRDefault="008B7231" w:rsidP="00AB56F0">
      <w:pPr>
        <w:pStyle w:val="Caption"/>
        <w:spacing w:before="0" w:after="0"/>
        <w:rPr>
          <w:rFonts w:ascii="Segoe UI Light" w:hAnsi="Segoe UI Light" w:cs="Segoe UI Light"/>
          <w:lang w:val="fr-FR"/>
        </w:rPr>
      </w:pPr>
      <w:bookmarkStart w:id="141" w:name="_Toc493759694"/>
      <w:bookmarkStart w:id="142" w:name="_Toc60057625"/>
      <w:bookmarkStart w:id="143" w:name="_Toc10629748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Ajouter / Editer </w:t>
      </w:r>
      <w:r w:rsidR="003028EF">
        <w:rPr>
          <w:rFonts w:ascii="Segoe UI Light" w:hAnsi="Segoe UI Light" w:cs="Segoe UI Light"/>
          <w:lang w:val="fr-FR"/>
        </w:rPr>
        <w:t xml:space="preserve">une </w:t>
      </w:r>
      <w:r w:rsidRPr="00A02678">
        <w:rPr>
          <w:rFonts w:ascii="Segoe UI Light" w:hAnsi="Segoe UI Light" w:cs="Segoe UI Light"/>
          <w:lang w:val="fr-FR"/>
        </w:rPr>
        <w:t>Fonction</w:t>
      </w:r>
      <w:bookmarkEnd w:id="141"/>
      <w:bookmarkEnd w:id="142"/>
      <w:bookmarkEnd w:id="143"/>
    </w:p>
    <w:p w14:paraId="716F72BE" w14:textId="77777777" w:rsidR="008B7231" w:rsidRPr="00A02678" w:rsidRDefault="008B7231" w:rsidP="00AB56F0">
      <w:pPr>
        <w:rPr>
          <w:rFonts w:cs="Segoe UI Light"/>
        </w:rPr>
      </w:pPr>
    </w:p>
    <w:p w14:paraId="5B91E7CC" w14:textId="50E2E0FD"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169" w:type="pct"/>
        <w:tblLayout w:type="fixed"/>
        <w:tblLook w:val="04A0" w:firstRow="1" w:lastRow="0" w:firstColumn="1" w:lastColumn="0" w:noHBand="0" w:noVBand="1"/>
      </w:tblPr>
      <w:tblGrid>
        <w:gridCol w:w="1093"/>
        <w:gridCol w:w="1869"/>
        <w:gridCol w:w="1318"/>
        <w:gridCol w:w="1276"/>
        <w:gridCol w:w="1668"/>
        <w:gridCol w:w="2442"/>
      </w:tblGrid>
      <w:tr w:rsidR="008B7231" w:rsidRPr="00A02678" w14:paraId="2BC2EB7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077651DB"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67" w:type="pct"/>
          </w:tcPr>
          <w:p w14:paraId="612F02BE"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82" w:type="pct"/>
          </w:tcPr>
          <w:p w14:paraId="6389181A"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60" w:type="pct"/>
          </w:tcPr>
          <w:p w14:paraId="1D6E7890"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63" w:type="pct"/>
          </w:tcPr>
          <w:p w14:paraId="3213DAFE"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263" w:type="pct"/>
          </w:tcPr>
          <w:p w14:paraId="3EC52255"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6D8E434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FD05D91" w14:textId="77777777" w:rsidR="008B7231" w:rsidRPr="00A02678" w:rsidRDefault="008B7231" w:rsidP="00AB56F0">
            <w:pPr>
              <w:jc w:val="center"/>
              <w:rPr>
                <w:rFonts w:cs="Segoe UI Light"/>
                <w:lang w:eastAsia="fr-FR"/>
              </w:rPr>
            </w:pPr>
            <w:r w:rsidRPr="00A02678">
              <w:rPr>
                <w:rFonts w:cs="Segoe UI Light"/>
              </w:rPr>
              <w:t>1</w:t>
            </w:r>
          </w:p>
        </w:tc>
        <w:tc>
          <w:tcPr>
            <w:tcW w:w="967" w:type="pct"/>
          </w:tcPr>
          <w:p w14:paraId="27A270FF"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Alphanumérique</w:t>
            </w:r>
          </w:p>
        </w:tc>
        <w:tc>
          <w:tcPr>
            <w:tcW w:w="682" w:type="pct"/>
          </w:tcPr>
          <w:p w14:paraId="1DD5C114"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2C5CD8F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863" w:type="pct"/>
          </w:tcPr>
          <w:p w14:paraId="00FC0DC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w:t>
            </w:r>
          </w:p>
        </w:tc>
        <w:tc>
          <w:tcPr>
            <w:tcW w:w="1263" w:type="pct"/>
          </w:tcPr>
          <w:p w14:paraId="60A9CF9A"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Code Fonction</w:t>
            </w:r>
          </w:p>
        </w:tc>
      </w:tr>
      <w:tr w:rsidR="008B7231" w:rsidRPr="00A02678" w14:paraId="002EB810"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05B6E0AB" w14:textId="77777777" w:rsidR="008B7231" w:rsidRPr="00A02678" w:rsidRDefault="008B7231" w:rsidP="00AB56F0">
            <w:pPr>
              <w:jc w:val="center"/>
              <w:rPr>
                <w:rFonts w:cs="Segoe UI Light"/>
                <w:lang w:eastAsia="fr-FR"/>
              </w:rPr>
            </w:pPr>
            <w:r w:rsidRPr="00A02678">
              <w:rPr>
                <w:rFonts w:cs="Segoe UI Light"/>
              </w:rPr>
              <w:t>2</w:t>
            </w:r>
          </w:p>
        </w:tc>
        <w:tc>
          <w:tcPr>
            <w:tcW w:w="967" w:type="pct"/>
          </w:tcPr>
          <w:p w14:paraId="53D5C1AF"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Alphanumérique</w:t>
            </w:r>
          </w:p>
        </w:tc>
        <w:tc>
          <w:tcPr>
            <w:tcW w:w="682" w:type="pct"/>
          </w:tcPr>
          <w:p w14:paraId="4A742DF1"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6134872"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863" w:type="pct"/>
          </w:tcPr>
          <w:p w14:paraId="0CCF2BB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w:t>
            </w:r>
          </w:p>
        </w:tc>
        <w:tc>
          <w:tcPr>
            <w:tcW w:w="1263" w:type="pct"/>
          </w:tcPr>
          <w:p w14:paraId="02CCA6FC"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Libellé Fonction</w:t>
            </w:r>
          </w:p>
        </w:tc>
      </w:tr>
      <w:tr w:rsidR="008B7231" w:rsidRPr="00A02678" w14:paraId="7E9845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1B57FF3B" w14:textId="77777777" w:rsidR="008B7231" w:rsidRPr="00A02678" w:rsidRDefault="008B7231" w:rsidP="00AB56F0">
            <w:pPr>
              <w:jc w:val="center"/>
              <w:rPr>
                <w:rFonts w:cs="Segoe UI Light"/>
              </w:rPr>
            </w:pPr>
            <w:r w:rsidRPr="00A02678">
              <w:rPr>
                <w:rFonts w:cs="Segoe UI Light"/>
              </w:rPr>
              <w:t>3</w:t>
            </w:r>
          </w:p>
        </w:tc>
        <w:tc>
          <w:tcPr>
            <w:tcW w:w="967" w:type="pct"/>
          </w:tcPr>
          <w:p w14:paraId="19E7348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Combobox</w:t>
            </w:r>
          </w:p>
        </w:tc>
        <w:tc>
          <w:tcPr>
            <w:tcW w:w="682" w:type="pct"/>
          </w:tcPr>
          <w:p w14:paraId="55D5D35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Oui</w:t>
            </w:r>
          </w:p>
        </w:tc>
        <w:tc>
          <w:tcPr>
            <w:tcW w:w="660" w:type="pct"/>
          </w:tcPr>
          <w:p w14:paraId="0718827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Oui</w:t>
            </w:r>
          </w:p>
        </w:tc>
        <w:tc>
          <w:tcPr>
            <w:tcW w:w="863" w:type="pct"/>
          </w:tcPr>
          <w:p w14:paraId="525230B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Choisir famille de la fonction »</w:t>
            </w:r>
          </w:p>
        </w:tc>
        <w:tc>
          <w:tcPr>
            <w:tcW w:w="1263" w:type="pct"/>
          </w:tcPr>
          <w:p w14:paraId="36232D9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 famille de la fonction à créer</w:t>
            </w:r>
          </w:p>
        </w:tc>
      </w:tr>
      <w:tr w:rsidR="008B7231" w:rsidRPr="00A02678" w14:paraId="3E9568F5"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32AE5ACC" w14:textId="77777777" w:rsidR="008B7231" w:rsidRPr="00A02678" w:rsidRDefault="008B7231" w:rsidP="00AB56F0">
            <w:pPr>
              <w:jc w:val="center"/>
              <w:rPr>
                <w:rFonts w:cs="Segoe UI Light"/>
                <w:lang w:eastAsia="fr-FR"/>
              </w:rPr>
            </w:pPr>
            <w:r w:rsidRPr="00A02678">
              <w:rPr>
                <w:rFonts w:cs="Segoe UI Light"/>
              </w:rPr>
              <w:t>4</w:t>
            </w:r>
          </w:p>
        </w:tc>
        <w:tc>
          <w:tcPr>
            <w:tcW w:w="967" w:type="pct"/>
          </w:tcPr>
          <w:p w14:paraId="65DE1927"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Case à Cocher</w:t>
            </w:r>
          </w:p>
        </w:tc>
        <w:tc>
          <w:tcPr>
            <w:tcW w:w="682" w:type="pct"/>
          </w:tcPr>
          <w:p w14:paraId="1477CD3B"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5308FEAA"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863" w:type="pct"/>
          </w:tcPr>
          <w:p w14:paraId="1B1E9C5F"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Active</w:t>
            </w:r>
          </w:p>
        </w:tc>
        <w:tc>
          <w:tcPr>
            <w:tcW w:w="1263" w:type="pct"/>
          </w:tcPr>
          <w:p w14:paraId="0061AF79"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Case à Cocher si la fonction est active.</w:t>
            </w:r>
          </w:p>
        </w:tc>
      </w:tr>
      <w:tr w:rsidR="008B7231" w:rsidRPr="00A02678" w14:paraId="700BE80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04E85B19" w14:textId="77777777" w:rsidR="008B7231" w:rsidRPr="00A02678" w:rsidRDefault="008B7231" w:rsidP="00AB56F0">
            <w:pPr>
              <w:jc w:val="center"/>
              <w:rPr>
                <w:rFonts w:cs="Segoe UI Light"/>
                <w:lang w:eastAsia="fr-FR"/>
              </w:rPr>
            </w:pPr>
            <w:r w:rsidRPr="00A02678">
              <w:rPr>
                <w:rFonts w:cs="Segoe UI Light"/>
              </w:rPr>
              <w:t>5</w:t>
            </w:r>
          </w:p>
        </w:tc>
        <w:tc>
          <w:tcPr>
            <w:tcW w:w="967" w:type="pct"/>
          </w:tcPr>
          <w:p w14:paraId="60FB72A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Bouton</w:t>
            </w:r>
          </w:p>
        </w:tc>
        <w:tc>
          <w:tcPr>
            <w:tcW w:w="682" w:type="pct"/>
          </w:tcPr>
          <w:p w14:paraId="296A165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5E888E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63" w:type="pct"/>
          </w:tcPr>
          <w:p w14:paraId="24D9230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Valider »</w:t>
            </w:r>
          </w:p>
        </w:tc>
        <w:tc>
          <w:tcPr>
            <w:tcW w:w="1263" w:type="pct"/>
          </w:tcPr>
          <w:p w14:paraId="3922330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Bouton pour valider l’ajout / Modification d’une fonction</w:t>
            </w:r>
          </w:p>
        </w:tc>
      </w:tr>
      <w:tr w:rsidR="008B7231" w:rsidRPr="00A02678" w14:paraId="6B848F22"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13D0807A" w14:textId="77777777" w:rsidR="008B7231" w:rsidRPr="00A02678" w:rsidRDefault="008B7231" w:rsidP="00AB56F0">
            <w:pPr>
              <w:jc w:val="center"/>
              <w:rPr>
                <w:rFonts w:cs="Segoe UI Light"/>
                <w:lang w:eastAsia="fr-FR"/>
              </w:rPr>
            </w:pPr>
            <w:r>
              <w:rPr>
                <w:rFonts w:cs="Segoe UI Light"/>
                <w:lang w:eastAsia="fr-FR"/>
              </w:rPr>
              <w:t>6</w:t>
            </w:r>
          </w:p>
        </w:tc>
        <w:tc>
          <w:tcPr>
            <w:tcW w:w="967" w:type="pct"/>
          </w:tcPr>
          <w:p w14:paraId="40DD8397"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Bouton</w:t>
            </w:r>
          </w:p>
        </w:tc>
        <w:tc>
          <w:tcPr>
            <w:tcW w:w="682" w:type="pct"/>
          </w:tcPr>
          <w:p w14:paraId="0D0E055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DEF60AC"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863" w:type="pct"/>
          </w:tcPr>
          <w:p w14:paraId="135C9BA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 Annuler »</w:t>
            </w:r>
          </w:p>
        </w:tc>
        <w:tc>
          <w:tcPr>
            <w:tcW w:w="1263" w:type="pct"/>
          </w:tcPr>
          <w:p w14:paraId="62CCF29E"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Bouton pour annuler l’ajout / Modification d’une fonction (Avec Message de confirmation)</w:t>
            </w:r>
          </w:p>
        </w:tc>
      </w:tr>
    </w:tbl>
    <w:p w14:paraId="5773EF3B" w14:textId="77777777" w:rsidR="008B7231" w:rsidRDefault="008B7231" w:rsidP="00AB56F0">
      <w:pPr>
        <w:rPr>
          <w:rFonts w:cs="Segoe UI Light"/>
          <w:lang w:eastAsia="fr-FR"/>
        </w:rPr>
      </w:pPr>
    </w:p>
    <w:p w14:paraId="15AD8939" w14:textId="77777777" w:rsidR="008B7231" w:rsidRDefault="008B7231" w:rsidP="00AB56F0">
      <w:pPr>
        <w:rPr>
          <w:rFonts w:cs="Segoe UI Light"/>
          <w:lang w:eastAsia="fr-FR"/>
        </w:rPr>
      </w:pPr>
    </w:p>
    <w:p w14:paraId="3D75FA91" w14:textId="77777777" w:rsidR="008B7231" w:rsidRDefault="008B7231" w:rsidP="00AB56F0">
      <w:pPr>
        <w:rPr>
          <w:rFonts w:cs="Segoe UI Light"/>
          <w:lang w:eastAsia="fr-FR"/>
        </w:rPr>
      </w:pPr>
    </w:p>
    <w:p w14:paraId="721A629E" w14:textId="1591BC51"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9634" w:type="dxa"/>
        <w:tblLook w:val="04A0" w:firstRow="1" w:lastRow="0" w:firstColumn="1" w:lastColumn="0" w:noHBand="0" w:noVBand="1"/>
      </w:tblPr>
      <w:tblGrid>
        <w:gridCol w:w="808"/>
        <w:gridCol w:w="8826"/>
      </w:tblGrid>
      <w:tr w:rsidR="008B7231" w:rsidRPr="00A02678" w14:paraId="3419D17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462E59"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8826" w:type="dxa"/>
          </w:tcPr>
          <w:p w14:paraId="146CFC5A"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469D420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8510ED" w14:textId="77777777" w:rsidR="008B7231" w:rsidRPr="00A02678" w:rsidRDefault="008B7231" w:rsidP="00AB56F0">
            <w:pPr>
              <w:jc w:val="center"/>
              <w:rPr>
                <w:rFonts w:cs="Segoe UI Light"/>
                <w:lang w:eastAsia="fr-FR"/>
              </w:rPr>
            </w:pPr>
            <w:r w:rsidRPr="00A02678">
              <w:rPr>
                <w:rFonts w:cs="Segoe UI Light"/>
              </w:rPr>
              <w:t>RG_01</w:t>
            </w:r>
          </w:p>
        </w:tc>
        <w:tc>
          <w:tcPr>
            <w:tcW w:w="8826" w:type="dxa"/>
          </w:tcPr>
          <w:p w14:paraId="54E7405E"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xml:space="preserve">Le code fonction est unique. Si cette règle d’unicité n’est pas respectée à la création / modification d’une fonction, le message d’erreur suivant est affiché en dessous du champ « code fonction » : « </w:t>
            </w:r>
            <w:r w:rsidRPr="00A02678">
              <w:rPr>
                <w:rFonts w:cs="Segoe UI Light"/>
                <w:color w:val="FF0000"/>
              </w:rPr>
              <w:t xml:space="preserve">Code Fonction déjà Existant </w:t>
            </w:r>
            <w:r w:rsidRPr="00A02678">
              <w:rPr>
                <w:rFonts w:cs="Segoe UI Light"/>
              </w:rPr>
              <w:t>».</w:t>
            </w:r>
          </w:p>
        </w:tc>
      </w:tr>
      <w:tr w:rsidR="008B7231" w:rsidRPr="00A02678" w14:paraId="091B5469" w14:textId="77777777" w:rsidTr="00435477">
        <w:tc>
          <w:tcPr>
            <w:cnfStyle w:val="001000000000" w:firstRow="0" w:lastRow="0" w:firstColumn="1" w:lastColumn="0" w:oddVBand="0" w:evenVBand="0" w:oddHBand="0" w:evenHBand="0" w:firstRowFirstColumn="0" w:firstRowLastColumn="0" w:lastRowFirstColumn="0" w:lastRowLastColumn="0"/>
            <w:tcW w:w="0" w:type="auto"/>
          </w:tcPr>
          <w:p w14:paraId="19FB8F6B" w14:textId="77777777" w:rsidR="008B7231" w:rsidRPr="00A02678" w:rsidRDefault="008B7231" w:rsidP="00AB56F0">
            <w:pPr>
              <w:jc w:val="center"/>
              <w:rPr>
                <w:rFonts w:cs="Segoe UI Light"/>
                <w:lang w:eastAsia="fr-FR"/>
              </w:rPr>
            </w:pPr>
            <w:r w:rsidRPr="00A02678">
              <w:rPr>
                <w:rFonts w:cs="Segoe UI Light"/>
              </w:rPr>
              <w:t>RG_02</w:t>
            </w:r>
          </w:p>
        </w:tc>
        <w:tc>
          <w:tcPr>
            <w:tcW w:w="8826" w:type="dxa"/>
          </w:tcPr>
          <w:p w14:paraId="62B9B32B"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 xml:space="preserve">Le libellé fonction est également unique. Si cette règle d’unicité n’est pas respectée à la création / modification d’une fonction, le message d’erreur suivant est affiché en dessous du champ « code fonction » : « </w:t>
            </w:r>
            <w:r w:rsidRPr="00A02678">
              <w:rPr>
                <w:rFonts w:cs="Segoe UI Light"/>
                <w:color w:val="FF0000"/>
              </w:rPr>
              <w:t xml:space="preserve">Libellé Fonction déjà Existant </w:t>
            </w:r>
            <w:r w:rsidRPr="00A02678">
              <w:rPr>
                <w:rFonts w:cs="Segoe UI Light"/>
              </w:rPr>
              <w:t>».</w:t>
            </w:r>
          </w:p>
        </w:tc>
      </w:tr>
      <w:tr w:rsidR="008B7231" w:rsidRPr="00A02678" w14:paraId="31242D4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882072C" w14:textId="77777777" w:rsidR="008B7231" w:rsidRPr="00A02678" w:rsidRDefault="008B7231" w:rsidP="00AB56F0">
            <w:pPr>
              <w:jc w:val="center"/>
              <w:rPr>
                <w:rFonts w:cs="Segoe UI Light"/>
                <w:lang w:eastAsia="fr-FR"/>
              </w:rPr>
            </w:pPr>
            <w:r w:rsidRPr="00A02678">
              <w:rPr>
                <w:rFonts w:cs="Segoe UI Light"/>
              </w:rPr>
              <w:t>RG_03</w:t>
            </w:r>
          </w:p>
        </w:tc>
        <w:tc>
          <w:tcPr>
            <w:tcW w:w="8826" w:type="dxa"/>
          </w:tcPr>
          <w:p w14:paraId="2F5A2AAE"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Lors de l’ajout d’une fonction, l’option « Active » est cochée par défaut.</w:t>
            </w:r>
          </w:p>
        </w:tc>
      </w:tr>
      <w:tr w:rsidR="008B7231" w:rsidRPr="00A02678" w14:paraId="22652CCF" w14:textId="77777777" w:rsidTr="00435477">
        <w:tc>
          <w:tcPr>
            <w:cnfStyle w:val="001000000000" w:firstRow="0" w:lastRow="0" w:firstColumn="1" w:lastColumn="0" w:oddVBand="0" w:evenVBand="0" w:oddHBand="0" w:evenHBand="0" w:firstRowFirstColumn="0" w:firstRowLastColumn="0" w:lastRowFirstColumn="0" w:lastRowLastColumn="0"/>
            <w:tcW w:w="0" w:type="auto"/>
          </w:tcPr>
          <w:p w14:paraId="53E8DA7F" w14:textId="77777777" w:rsidR="008B7231" w:rsidRPr="00A02678" w:rsidRDefault="008B7231" w:rsidP="00AB56F0">
            <w:pPr>
              <w:jc w:val="center"/>
              <w:rPr>
                <w:rFonts w:cs="Segoe UI Light"/>
                <w:lang w:eastAsia="fr-FR"/>
              </w:rPr>
            </w:pPr>
            <w:r w:rsidRPr="00A02678">
              <w:rPr>
                <w:rFonts w:cs="Segoe UI Light"/>
              </w:rPr>
              <w:t>RG_04</w:t>
            </w:r>
          </w:p>
        </w:tc>
        <w:tc>
          <w:tcPr>
            <w:tcW w:w="8826" w:type="dxa"/>
          </w:tcPr>
          <w:p w14:paraId="271329B5"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Le clic sur le bouton « </w:t>
            </w:r>
            <w:r>
              <w:rPr>
                <w:rFonts w:cs="Segoe UI Light"/>
              </w:rPr>
              <w:t>V</w:t>
            </w:r>
            <w:r w:rsidRPr="00A02678">
              <w:rPr>
                <w:rFonts w:cs="Segoe UI Light"/>
              </w:rPr>
              <w:t xml:space="preserve">alider » permet d’enregistrer les informations d’une fonction dans la base de données.  Un pop-up s’affiche pour informer l’utilisateur du résultat de sa validation : </w:t>
            </w:r>
          </w:p>
          <w:p w14:paraId="2533C9FD" w14:textId="77777777" w:rsidR="008B7231" w:rsidRPr="00A02678" w:rsidRDefault="008B7231" w:rsidP="00AB56F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Si la validation est OK : un message informera l’utilisateur que ses modifications ont bien été prises en compte ; le message à afficher est le suivant : « </w:t>
            </w:r>
            <w:r w:rsidRPr="00A02678">
              <w:rPr>
                <w:rFonts w:cs="Segoe UI Light"/>
                <w:color w:val="FF0000"/>
              </w:rPr>
              <w:t xml:space="preserve">Les modifications ont été enregistrées avec succès </w:t>
            </w:r>
            <w:r w:rsidRPr="00A02678">
              <w:rPr>
                <w:rFonts w:cs="Segoe UI Light"/>
              </w:rPr>
              <w:t>».</w:t>
            </w:r>
          </w:p>
          <w:p w14:paraId="4ED8C274" w14:textId="77777777" w:rsidR="008B7231" w:rsidRPr="00A02678" w:rsidRDefault="008B7231" w:rsidP="00AB56F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 xml:space="preserve">Si la validation est KO (par exemple dans le cas d’interruption de connexion) : Un message d’erreur informera l’utilisateur de la non prise en compte de ses modifications ; le message à afficher est le suivant : « </w:t>
            </w:r>
            <w:r w:rsidRPr="00A02678">
              <w:rPr>
                <w:rFonts w:cs="Segoe UI Light"/>
                <w:color w:val="FF0000"/>
              </w:rPr>
              <w:t>Une erreur s’est produite au moment de l’enregistrement ; les modifications n’ont pas été enregistrées. Veuillez réitérer l’opération</w:t>
            </w:r>
            <w:r w:rsidRPr="00A02678">
              <w:rPr>
                <w:rFonts w:cs="Segoe UI Light"/>
              </w:rPr>
              <w:t xml:space="preserve"> ».</w:t>
            </w:r>
          </w:p>
          <w:p w14:paraId="6CA8CA48"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lang w:eastAsia="fr-FR"/>
              </w:rPr>
              <w:t>La liste des fonctions s’affiche après la validation des données saisies.</w:t>
            </w:r>
          </w:p>
        </w:tc>
      </w:tr>
      <w:tr w:rsidR="008B7231" w:rsidRPr="00A02678" w14:paraId="45E3394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E74D665" w14:textId="77777777" w:rsidR="008B7231" w:rsidRPr="00A02678" w:rsidRDefault="008B7231" w:rsidP="00AB56F0">
            <w:pPr>
              <w:jc w:val="center"/>
              <w:rPr>
                <w:rFonts w:cs="Segoe UI Light"/>
              </w:rPr>
            </w:pPr>
            <w:r w:rsidRPr="00A02678">
              <w:rPr>
                <w:rFonts w:eastAsia="Times New Roman" w:cs="Segoe UI Light"/>
                <w:color w:val="000000"/>
                <w:lang w:eastAsia="fr-FR"/>
              </w:rPr>
              <w:t>RG_05</w:t>
            </w:r>
          </w:p>
        </w:tc>
        <w:tc>
          <w:tcPr>
            <w:tcW w:w="8826" w:type="dxa"/>
          </w:tcPr>
          <w:p w14:paraId="0351A85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Au clic sur le bouton « Annuler », un message de confirmation s’affiche à l’utilisateur. Par exemple : </w:t>
            </w:r>
          </w:p>
          <w:p w14:paraId="6EB34480"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 </w:t>
            </w:r>
            <w:r w:rsidRPr="00A02678">
              <w:rPr>
                <w:rFonts w:eastAsia="Times New Roman" w:cs="Segoe UI Light"/>
                <w:color w:val="FF0000"/>
                <w:lang w:eastAsia="fr-FR"/>
              </w:rPr>
              <w:t>Êtes-vous sûr de vouloir annuler les modifications apportées à cette fonction ?</w:t>
            </w:r>
            <w:r w:rsidRPr="00A02678">
              <w:rPr>
                <w:rFonts w:eastAsia="Times New Roman" w:cs="Segoe UI Light"/>
                <w:color w:val="000000"/>
                <w:lang w:eastAsia="fr-FR"/>
              </w:rPr>
              <w:t xml:space="preserve"> » </w:t>
            </w:r>
          </w:p>
          <w:p w14:paraId="6E57E639" w14:textId="77777777" w:rsidR="008B7231" w:rsidRPr="00A02678" w:rsidRDefault="008B7231" w:rsidP="00AB56F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Si oui : les modifications sont annulées et l’utilisateur est renvoyé vers la vue d’affichage de la liste des fonctions. </w:t>
            </w:r>
          </w:p>
          <w:p w14:paraId="3D281610" w14:textId="77777777" w:rsidR="008B7231" w:rsidRPr="00A02678" w:rsidRDefault="008B7231" w:rsidP="00AB56F0">
            <w:pPr>
              <w:pStyle w:val="ListParagraph"/>
              <w:numPr>
                <w:ilvl w:val="0"/>
                <w:numId w:val="17"/>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eastAsia="Times New Roman" w:cs="Segoe UI Light"/>
                <w:color w:val="000000"/>
                <w:lang w:eastAsia="fr-FR"/>
              </w:rPr>
              <w:t>Si non : les modifications sont maintenues et la vue ne change pas.</w:t>
            </w:r>
          </w:p>
        </w:tc>
      </w:tr>
      <w:tr w:rsidR="008B7231" w:rsidRPr="00A02678" w14:paraId="2122BC1B" w14:textId="77777777" w:rsidTr="00435477">
        <w:tc>
          <w:tcPr>
            <w:cnfStyle w:val="001000000000" w:firstRow="0" w:lastRow="0" w:firstColumn="1" w:lastColumn="0" w:oddVBand="0" w:evenVBand="0" w:oddHBand="0" w:evenHBand="0" w:firstRowFirstColumn="0" w:firstRowLastColumn="0" w:lastRowFirstColumn="0" w:lastRowLastColumn="0"/>
            <w:tcW w:w="0" w:type="auto"/>
          </w:tcPr>
          <w:p w14:paraId="391A48D7" w14:textId="77777777" w:rsidR="008B7231" w:rsidRPr="00A02678" w:rsidRDefault="008B7231" w:rsidP="00AB56F0">
            <w:pPr>
              <w:jc w:val="center"/>
              <w:rPr>
                <w:rFonts w:cs="Segoe UI Light"/>
              </w:rPr>
            </w:pPr>
            <w:r w:rsidRPr="00A02678">
              <w:rPr>
                <w:rFonts w:eastAsia="Times New Roman" w:cs="Segoe UI Light"/>
                <w:color w:val="000000"/>
                <w:lang w:eastAsia="fr-FR"/>
              </w:rPr>
              <w:t>RG_06</w:t>
            </w:r>
          </w:p>
        </w:tc>
        <w:tc>
          <w:tcPr>
            <w:tcW w:w="8826" w:type="dxa"/>
          </w:tcPr>
          <w:p w14:paraId="40694256"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eastAsia="Times New Roman" w:cs="Segoe UI Light"/>
                <w:color w:val="000000"/>
                <w:lang w:eastAsia="fr-FR"/>
              </w:rPr>
              <w:t>La maquette d’édition d’une fonction est similaire à la maquette d’ajout d’une fonction avec champ préremplis.</w:t>
            </w:r>
          </w:p>
        </w:tc>
      </w:tr>
    </w:tbl>
    <w:p w14:paraId="4C9709A3" w14:textId="77777777" w:rsidR="008B7231" w:rsidRPr="00A02678" w:rsidRDefault="008B7231" w:rsidP="00AB56F0">
      <w:pPr>
        <w:rPr>
          <w:rFonts w:cs="Segoe UI Light"/>
          <w:lang w:eastAsia="fr-FR"/>
        </w:rPr>
      </w:pPr>
    </w:p>
    <w:p w14:paraId="26DBCF9D" w14:textId="77777777" w:rsidR="003028EF" w:rsidRDefault="003028EF" w:rsidP="00AB56F0">
      <w:pPr>
        <w:jc w:val="left"/>
        <w:rPr>
          <w:b/>
          <w:color w:val="7F7F7F"/>
          <w:sz w:val="36"/>
          <w:szCs w:val="36"/>
        </w:rPr>
      </w:pPr>
      <w:bookmarkStart w:id="144" w:name="_Toc60057556"/>
      <w:r>
        <w:br w:type="page"/>
      </w:r>
    </w:p>
    <w:p w14:paraId="59598409" w14:textId="34C28E5A" w:rsidR="008B7231" w:rsidRPr="008B7231" w:rsidRDefault="008B7231" w:rsidP="00AB56F0">
      <w:pPr>
        <w:pStyle w:val="NS-Titre3"/>
        <w:tabs>
          <w:tab w:val="clear" w:pos="1134"/>
          <w:tab w:val="num" w:pos="1843"/>
          <w:tab w:val="left" w:pos="2977"/>
        </w:tabs>
        <w:ind w:hanging="737"/>
      </w:pPr>
      <w:bookmarkStart w:id="145" w:name="_Toc106297446"/>
      <w:r w:rsidRPr="008B7231">
        <w:t>Gestion des Rôles</w:t>
      </w:r>
      <w:bookmarkEnd w:id="144"/>
      <w:bookmarkEnd w:id="145"/>
    </w:p>
    <w:p w14:paraId="40FC622E" w14:textId="0FAB9888" w:rsidR="008B7231" w:rsidRPr="00A02678" w:rsidRDefault="008B7231" w:rsidP="00AB56F0">
      <w:pPr>
        <w:pStyle w:val="NS-Titre4"/>
        <w:ind w:hanging="312"/>
        <w:rPr>
          <w:rFonts w:cs="Segoe UI Light"/>
          <w:lang w:eastAsia="fr-FR"/>
        </w:rPr>
      </w:pPr>
      <w:r w:rsidRPr="00A02678">
        <w:rPr>
          <w:rFonts w:cs="Segoe UI Light"/>
          <w:lang w:eastAsia="fr-FR"/>
        </w:rPr>
        <w:t>Afficher la liste des rôles</w:t>
      </w:r>
    </w:p>
    <w:p w14:paraId="2D4F43A5" w14:textId="77777777" w:rsidR="008B7231" w:rsidRPr="00A02678" w:rsidRDefault="008B7231" w:rsidP="00AB56F0">
      <w:pPr>
        <w:rPr>
          <w:rFonts w:cs="Segoe UI Light"/>
          <w:lang w:eastAsia="fr-FR"/>
        </w:rPr>
      </w:pPr>
      <w:r w:rsidRPr="00A02678">
        <w:rPr>
          <w:rFonts w:cs="Segoe UI Light"/>
          <w:lang w:eastAsia="fr-FR"/>
        </w:rPr>
        <w:t xml:space="preserve">La gestion des droits et rôles est accessible via le menu gauche à travers la rubrique « </w:t>
      </w:r>
      <w:r>
        <w:rPr>
          <w:rFonts w:cs="Segoe UI Light"/>
          <w:b/>
          <w:bCs/>
          <w:lang w:eastAsia="fr-FR"/>
        </w:rPr>
        <w:t>Réglages</w:t>
      </w:r>
      <w:r w:rsidRPr="00A02678">
        <w:rPr>
          <w:rFonts w:cs="Segoe UI Light"/>
          <w:lang w:eastAsia="fr-FR"/>
        </w:rPr>
        <w:t xml:space="preserve"> », en sélectionnant comme objet de </w:t>
      </w:r>
      <w:r>
        <w:rPr>
          <w:rFonts w:cs="Segoe UI Light"/>
          <w:lang w:eastAsia="fr-FR"/>
        </w:rPr>
        <w:t>Réglages</w:t>
      </w:r>
      <w:r w:rsidRPr="00A02678">
        <w:rPr>
          <w:rFonts w:cs="Segoe UI Light"/>
          <w:lang w:eastAsia="fr-FR"/>
        </w:rPr>
        <w:t xml:space="preserve"> « </w:t>
      </w:r>
      <w:r w:rsidRPr="00A02678">
        <w:rPr>
          <w:rFonts w:cs="Segoe UI Light"/>
          <w:b/>
          <w:bCs/>
          <w:lang w:eastAsia="fr-FR"/>
        </w:rPr>
        <w:t>Droit &amp; Habilitations</w:t>
      </w:r>
      <w:r w:rsidRPr="00A02678">
        <w:rPr>
          <w:rFonts w:cs="Segoe UI Light"/>
          <w:lang w:eastAsia="fr-FR"/>
        </w:rPr>
        <w:t xml:space="preserve"> ».</w:t>
      </w:r>
    </w:p>
    <w:p w14:paraId="215FB602" w14:textId="77777777" w:rsidR="003028EF" w:rsidRDefault="003028EF" w:rsidP="00AB56F0">
      <w:pPr>
        <w:jc w:val="left"/>
        <w:rPr>
          <w:rFonts w:cs="Segoe UI Light"/>
          <w:lang w:eastAsia="fr-FR"/>
        </w:rPr>
      </w:pPr>
    </w:p>
    <w:p w14:paraId="20F6C517" w14:textId="3C97A9F3" w:rsidR="008B7231" w:rsidRPr="00A02678" w:rsidRDefault="008B7231" w:rsidP="00AB56F0">
      <w:pPr>
        <w:jc w:val="left"/>
        <w:rPr>
          <w:rFonts w:cs="Segoe UI Light"/>
          <w:lang w:eastAsia="fr-FR"/>
        </w:rPr>
      </w:pPr>
      <w:r w:rsidRPr="00A02678">
        <w:rPr>
          <w:rFonts w:cs="Segoe UI Light"/>
          <w:lang w:eastAsia="fr-FR"/>
        </w:rPr>
        <w:t>Ci-dessous la maquette de la vue de liste des rôles :</w:t>
      </w:r>
    </w:p>
    <w:p w14:paraId="35F3B5C8" w14:textId="7FC4013E" w:rsidR="008B7231" w:rsidRPr="00A02678" w:rsidRDefault="00E924E0" w:rsidP="00AB56F0">
      <w:pPr>
        <w:ind w:left="-426"/>
        <w:jc w:val="center"/>
        <w:rPr>
          <w:rFonts w:cs="Segoe UI Light"/>
          <w:lang w:eastAsia="fr-FR"/>
        </w:rPr>
      </w:pPr>
      <w:r w:rsidRPr="00E924E0">
        <w:rPr>
          <w:rFonts w:cs="Segoe UI Light"/>
          <w:noProof/>
          <w:lang w:eastAsia="fr-FR"/>
        </w:rPr>
        <w:drawing>
          <wp:inline distT="0" distB="0" distL="0" distR="0" wp14:anchorId="4D97AFBF" wp14:editId="56228F04">
            <wp:extent cx="6480000" cy="3577846"/>
            <wp:effectExtent l="0" t="0" r="0" b="3810"/>
            <wp:docPr id="357746953" name="Image 35774695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3" name="Image 357746953" descr="Une image contenant table&#10;&#10;Description générée automatiquemen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480000" cy="3577846"/>
                    </a:xfrm>
                    <a:prstGeom prst="rect">
                      <a:avLst/>
                    </a:prstGeom>
                    <a:noFill/>
                    <a:ln>
                      <a:noFill/>
                    </a:ln>
                  </pic:spPr>
                </pic:pic>
              </a:graphicData>
            </a:graphic>
          </wp:inline>
        </w:drawing>
      </w:r>
    </w:p>
    <w:p w14:paraId="61919CDC" w14:textId="24EE8AE9" w:rsidR="008B7231" w:rsidRPr="00A02678" w:rsidRDefault="008B7231" w:rsidP="00AB56F0">
      <w:pPr>
        <w:pStyle w:val="Caption"/>
        <w:spacing w:before="0" w:after="0"/>
        <w:rPr>
          <w:rFonts w:ascii="Segoe UI Light" w:eastAsiaTheme="majorEastAsia" w:hAnsi="Segoe UI Light" w:cs="Segoe UI Light"/>
          <w:iCs/>
          <w:color w:val="EA7116"/>
          <w:sz w:val="24"/>
          <w:lang w:val="fr-FR"/>
        </w:rPr>
      </w:pPr>
      <w:bookmarkStart w:id="146" w:name="_Toc493759703"/>
      <w:bookmarkStart w:id="147" w:name="_Toc60057626"/>
      <w:bookmarkStart w:id="148" w:name="_Toc106297490"/>
      <w:r w:rsidRPr="00A02678">
        <w:rPr>
          <w:rFonts w:ascii="Segoe UI Light" w:hAnsi="Segoe UI Light" w:cs="Segoe UI Light"/>
          <w:lang w:val="fr-FR"/>
        </w:rPr>
        <w:t xml:space="preserve">Figure </w:t>
      </w:r>
      <w:r w:rsidRPr="00A02678">
        <w:rPr>
          <w:rFonts w:ascii="Segoe UI Light" w:hAnsi="Segoe UI Light" w:cs="Segoe UI Light"/>
          <w:b w:val="0"/>
          <w:bCs w:val="0"/>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b w:val="0"/>
          <w:bCs w:val="0"/>
        </w:rPr>
        <w:fldChar w:fldCharType="separate"/>
      </w:r>
      <w:r w:rsidR="001E1E88">
        <w:rPr>
          <w:rFonts w:ascii="Segoe UI Light" w:hAnsi="Segoe UI Light" w:cs="Segoe UI Light"/>
          <w:noProof/>
          <w:lang w:val="fr-FR"/>
        </w:rPr>
        <w:t>8</w:t>
      </w:r>
      <w:r w:rsidRPr="00A02678">
        <w:rPr>
          <w:rFonts w:ascii="Segoe UI Light" w:hAnsi="Segoe UI Light" w:cs="Segoe UI Light"/>
          <w:b w:val="0"/>
          <w:bCs w:val="0"/>
        </w:rPr>
        <w:fldChar w:fldCharType="end"/>
      </w:r>
      <w:r w:rsidRPr="00A02678">
        <w:rPr>
          <w:rFonts w:ascii="Segoe UI Light" w:hAnsi="Segoe UI Light" w:cs="Segoe UI Light"/>
          <w:lang w:val="fr-FR"/>
        </w:rPr>
        <w:t xml:space="preserve"> : </w:t>
      </w:r>
      <w:r w:rsidR="003028EF">
        <w:rPr>
          <w:rFonts w:ascii="Segoe UI Light" w:hAnsi="Segoe UI Light" w:cs="Segoe UI Light"/>
          <w:lang w:val="fr-FR"/>
        </w:rPr>
        <w:t>Afficher la l</w:t>
      </w:r>
      <w:r w:rsidRPr="00A02678">
        <w:rPr>
          <w:rFonts w:ascii="Segoe UI Light" w:hAnsi="Segoe UI Light" w:cs="Segoe UI Light"/>
          <w:lang w:val="fr-FR"/>
        </w:rPr>
        <w:t>iste des Rôles</w:t>
      </w:r>
      <w:bookmarkEnd w:id="146"/>
      <w:bookmarkEnd w:id="147"/>
      <w:bookmarkEnd w:id="148"/>
    </w:p>
    <w:p w14:paraId="2A3B90A5" w14:textId="77777777" w:rsidR="008B7231" w:rsidRDefault="008B7231" w:rsidP="00AB56F0">
      <w:pPr>
        <w:rPr>
          <w:lang w:eastAsia="fr-FR"/>
        </w:rPr>
      </w:pPr>
    </w:p>
    <w:p w14:paraId="4A28D2EC" w14:textId="0CE3360F"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534" w:type="pct"/>
        <w:tblInd w:w="-431" w:type="dxa"/>
        <w:tblLayout w:type="fixed"/>
        <w:tblLook w:val="04A0" w:firstRow="1" w:lastRow="0" w:firstColumn="1" w:lastColumn="0" w:noHBand="0" w:noVBand="1"/>
      </w:tblPr>
      <w:tblGrid>
        <w:gridCol w:w="970"/>
        <w:gridCol w:w="1869"/>
        <w:gridCol w:w="1265"/>
        <w:gridCol w:w="1329"/>
        <w:gridCol w:w="1277"/>
        <w:gridCol w:w="3639"/>
      </w:tblGrid>
      <w:tr w:rsidR="008B7231" w:rsidRPr="00A02678" w14:paraId="5D5B6CE5" w14:textId="77777777" w:rsidTr="00E467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1B307E6E"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03" w:type="pct"/>
          </w:tcPr>
          <w:p w14:paraId="2E6EFB82"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11" w:type="pct"/>
          </w:tcPr>
          <w:p w14:paraId="72B370E2"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42" w:type="pct"/>
          </w:tcPr>
          <w:p w14:paraId="68FE72F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617" w:type="pct"/>
          </w:tcPr>
          <w:p w14:paraId="048CE75E"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758" w:type="pct"/>
          </w:tcPr>
          <w:p w14:paraId="2C94A3C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2037CE6F" w14:textId="77777777" w:rsidTr="00E4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176D6D1A"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903" w:type="pct"/>
          </w:tcPr>
          <w:p w14:paraId="5BFF451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Lien</w:t>
            </w:r>
          </w:p>
        </w:tc>
        <w:tc>
          <w:tcPr>
            <w:tcW w:w="611" w:type="pct"/>
          </w:tcPr>
          <w:p w14:paraId="6B0ADB4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42" w:type="pct"/>
          </w:tcPr>
          <w:p w14:paraId="1A8BDF2F"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617" w:type="pct"/>
          </w:tcPr>
          <w:p w14:paraId="02FDC932"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758" w:type="pct"/>
          </w:tcPr>
          <w:p w14:paraId="5D1C42B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 pour ajouter un nouveau Rôle</w:t>
            </w:r>
          </w:p>
        </w:tc>
      </w:tr>
      <w:tr w:rsidR="008B7231" w:rsidRPr="00A02678" w14:paraId="3EEDDCC2" w14:textId="77777777" w:rsidTr="00E467DE">
        <w:tc>
          <w:tcPr>
            <w:cnfStyle w:val="001000000000" w:firstRow="0" w:lastRow="0" w:firstColumn="1" w:lastColumn="0" w:oddVBand="0" w:evenVBand="0" w:oddHBand="0" w:evenHBand="0" w:firstRowFirstColumn="0" w:firstRowLastColumn="0" w:lastRowFirstColumn="0" w:lastRowLastColumn="0"/>
            <w:tcW w:w="469" w:type="pct"/>
          </w:tcPr>
          <w:p w14:paraId="17F7370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903" w:type="pct"/>
          </w:tcPr>
          <w:p w14:paraId="020755C0"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11" w:type="pct"/>
          </w:tcPr>
          <w:p w14:paraId="6E71556E"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42" w:type="pct"/>
          </w:tcPr>
          <w:p w14:paraId="0CE73D0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617" w:type="pct"/>
          </w:tcPr>
          <w:p w14:paraId="1E1CD47E"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758" w:type="pct"/>
          </w:tcPr>
          <w:p w14:paraId="531099EC"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Nom du Rôle</w:t>
            </w:r>
          </w:p>
        </w:tc>
      </w:tr>
      <w:tr w:rsidR="008B7231" w:rsidRPr="00A02678" w14:paraId="0F4D39DC" w14:textId="77777777" w:rsidTr="00E4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63AD92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3</w:t>
            </w:r>
          </w:p>
        </w:tc>
        <w:tc>
          <w:tcPr>
            <w:tcW w:w="903" w:type="pct"/>
          </w:tcPr>
          <w:p w14:paraId="5AA90BA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11" w:type="pct"/>
          </w:tcPr>
          <w:p w14:paraId="2231BE4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695D2F6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36F0C0E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758" w:type="pct"/>
          </w:tcPr>
          <w:p w14:paraId="4D2493F7"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Description du Rôle</w:t>
            </w:r>
          </w:p>
        </w:tc>
      </w:tr>
      <w:tr w:rsidR="00EA1C15" w:rsidRPr="00A02678" w14:paraId="45C8760B" w14:textId="77777777" w:rsidTr="00E467DE">
        <w:tc>
          <w:tcPr>
            <w:cnfStyle w:val="001000000000" w:firstRow="0" w:lastRow="0" w:firstColumn="1" w:lastColumn="0" w:oddVBand="0" w:evenVBand="0" w:oddHBand="0" w:evenHBand="0" w:firstRowFirstColumn="0" w:firstRowLastColumn="0" w:lastRowFirstColumn="0" w:lastRowLastColumn="0"/>
            <w:tcW w:w="469" w:type="pct"/>
          </w:tcPr>
          <w:p w14:paraId="1B190D83" w14:textId="53B4726F" w:rsidR="00EA1C15" w:rsidRPr="00A62724" w:rsidRDefault="00EA1C15" w:rsidP="00AB56F0">
            <w:pPr>
              <w:jc w:val="center"/>
              <w:rPr>
                <w:rFonts w:eastAsia="Times New Roman" w:cs="Segoe UI Light"/>
                <w:color w:val="000000"/>
                <w:highlight w:val="cyan"/>
                <w:lang w:eastAsia="fr-FR"/>
              </w:rPr>
            </w:pPr>
            <w:r w:rsidRPr="00A62724">
              <w:rPr>
                <w:rFonts w:eastAsia="Times New Roman" w:cs="Segoe UI Light"/>
                <w:color w:val="000000"/>
                <w:highlight w:val="cyan"/>
                <w:lang w:eastAsia="fr-FR"/>
              </w:rPr>
              <w:t>4</w:t>
            </w:r>
          </w:p>
        </w:tc>
        <w:tc>
          <w:tcPr>
            <w:tcW w:w="903" w:type="pct"/>
          </w:tcPr>
          <w:p w14:paraId="2B2821D9" w14:textId="44B1CAA5" w:rsidR="00EA1C15" w:rsidRPr="00A62724" w:rsidRDefault="00EA1C15"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Date</w:t>
            </w:r>
          </w:p>
        </w:tc>
        <w:tc>
          <w:tcPr>
            <w:tcW w:w="611" w:type="pct"/>
          </w:tcPr>
          <w:p w14:paraId="3DA751B5" w14:textId="093C73AE" w:rsidR="00EA1C15" w:rsidRPr="00A62724" w:rsidRDefault="00EA1C15"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rPr>
            </w:pPr>
            <w:r w:rsidRPr="00A62724">
              <w:rPr>
                <w:rFonts w:cs="Segoe UI Light"/>
                <w:highlight w:val="cyan"/>
              </w:rPr>
              <w:t>Oui</w:t>
            </w:r>
          </w:p>
        </w:tc>
        <w:tc>
          <w:tcPr>
            <w:tcW w:w="642" w:type="pct"/>
          </w:tcPr>
          <w:p w14:paraId="56F6585B" w14:textId="1E920EC7" w:rsidR="00EA1C15" w:rsidRPr="00A62724" w:rsidRDefault="00EA1C15"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rPr>
            </w:pPr>
            <w:r w:rsidRPr="00A62724">
              <w:rPr>
                <w:rFonts w:cs="Segoe UI Light"/>
                <w:highlight w:val="cyan"/>
              </w:rPr>
              <w:t>Non</w:t>
            </w:r>
          </w:p>
        </w:tc>
        <w:tc>
          <w:tcPr>
            <w:tcW w:w="617" w:type="pct"/>
          </w:tcPr>
          <w:p w14:paraId="43A87F76" w14:textId="644D9FE3" w:rsidR="00EA1C15" w:rsidRPr="00A62724" w:rsidRDefault="00EA1C15"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w:t>
            </w:r>
          </w:p>
        </w:tc>
        <w:tc>
          <w:tcPr>
            <w:tcW w:w="1758" w:type="pct"/>
          </w:tcPr>
          <w:p w14:paraId="322EBAFE" w14:textId="1B12E8D4" w:rsidR="00EA1C15" w:rsidRPr="00A62724" w:rsidRDefault="00EA1C15"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Date de début</w:t>
            </w:r>
            <w:r w:rsidR="00544289" w:rsidRPr="00A62724">
              <w:rPr>
                <w:rFonts w:eastAsia="Times New Roman" w:cs="Segoe UI Light"/>
                <w:color w:val="000000"/>
                <w:highlight w:val="cyan"/>
                <w:lang w:eastAsia="fr-FR"/>
              </w:rPr>
              <w:t xml:space="preserve"> du rôle</w:t>
            </w:r>
          </w:p>
        </w:tc>
      </w:tr>
      <w:tr w:rsidR="00EA1C15" w:rsidRPr="00A02678" w14:paraId="54BA76BE" w14:textId="77777777" w:rsidTr="00E4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41C94BAA" w14:textId="4C96F0E1" w:rsidR="00EA1C15" w:rsidRPr="00A62724" w:rsidRDefault="00EA1C15" w:rsidP="00AB56F0">
            <w:pPr>
              <w:jc w:val="center"/>
              <w:rPr>
                <w:rFonts w:eastAsia="Times New Roman" w:cs="Segoe UI Light"/>
                <w:color w:val="000000"/>
                <w:highlight w:val="cyan"/>
                <w:lang w:eastAsia="fr-FR"/>
              </w:rPr>
            </w:pPr>
            <w:r w:rsidRPr="00A62724">
              <w:rPr>
                <w:rFonts w:eastAsia="Times New Roman" w:cs="Segoe UI Light"/>
                <w:color w:val="000000"/>
                <w:highlight w:val="cyan"/>
                <w:lang w:eastAsia="fr-FR"/>
              </w:rPr>
              <w:t>5</w:t>
            </w:r>
          </w:p>
        </w:tc>
        <w:tc>
          <w:tcPr>
            <w:tcW w:w="903" w:type="pct"/>
          </w:tcPr>
          <w:p w14:paraId="62689F55" w14:textId="73F80457" w:rsidR="00EA1C15" w:rsidRPr="00A62724" w:rsidRDefault="00EA1C15"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Date</w:t>
            </w:r>
          </w:p>
        </w:tc>
        <w:tc>
          <w:tcPr>
            <w:tcW w:w="611" w:type="pct"/>
          </w:tcPr>
          <w:p w14:paraId="62B57344" w14:textId="7080212D" w:rsidR="00EA1C15" w:rsidRPr="00A62724" w:rsidRDefault="00EA1C15"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rPr>
            </w:pPr>
            <w:r w:rsidRPr="00A62724">
              <w:rPr>
                <w:rFonts w:cs="Segoe UI Light"/>
                <w:highlight w:val="cyan"/>
              </w:rPr>
              <w:t>Oui</w:t>
            </w:r>
          </w:p>
        </w:tc>
        <w:tc>
          <w:tcPr>
            <w:tcW w:w="642" w:type="pct"/>
          </w:tcPr>
          <w:p w14:paraId="6613ED6A" w14:textId="7E85BA0C" w:rsidR="00EA1C15" w:rsidRPr="00A62724" w:rsidRDefault="00EA1C15"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rPr>
            </w:pPr>
            <w:r w:rsidRPr="00A62724">
              <w:rPr>
                <w:rFonts w:cs="Segoe UI Light"/>
                <w:highlight w:val="cyan"/>
              </w:rPr>
              <w:t>Non</w:t>
            </w:r>
          </w:p>
        </w:tc>
        <w:tc>
          <w:tcPr>
            <w:tcW w:w="617" w:type="pct"/>
          </w:tcPr>
          <w:p w14:paraId="2587E310" w14:textId="6B3F648E" w:rsidR="00EA1C15" w:rsidRPr="00A62724" w:rsidRDefault="00EA1C15"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w:t>
            </w:r>
          </w:p>
        </w:tc>
        <w:tc>
          <w:tcPr>
            <w:tcW w:w="1758" w:type="pct"/>
          </w:tcPr>
          <w:p w14:paraId="691E9156" w14:textId="5D5235C9" w:rsidR="00EA1C15" w:rsidRPr="00A62724" w:rsidRDefault="00544289"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A62724">
              <w:rPr>
                <w:rFonts w:eastAsia="Times New Roman" w:cs="Segoe UI Light"/>
                <w:color w:val="000000"/>
                <w:highlight w:val="cyan"/>
                <w:lang w:eastAsia="fr-FR"/>
              </w:rPr>
              <w:t>Date de fin du rôle</w:t>
            </w:r>
          </w:p>
        </w:tc>
      </w:tr>
      <w:tr w:rsidR="008B7231" w:rsidRPr="00A02678" w14:paraId="285BCE29" w14:textId="77777777" w:rsidTr="00E467DE">
        <w:tc>
          <w:tcPr>
            <w:cnfStyle w:val="001000000000" w:firstRow="0" w:lastRow="0" w:firstColumn="1" w:lastColumn="0" w:oddVBand="0" w:evenVBand="0" w:oddHBand="0" w:evenHBand="0" w:firstRowFirstColumn="0" w:firstRowLastColumn="0" w:lastRowFirstColumn="0" w:lastRowLastColumn="0"/>
            <w:tcW w:w="469" w:type="pct"/>
          </w:tcPr>
          <w:p w14:paraId="20B15935" w14:textId="2F6519C8" w:rsidR="008B7231" w:rsidRPr="00A02678" w:rsidRDefault="00EA1C15" w:rsidP="00AB56F0">
            <w:pPr>
              <w:jc w:val="center"/>
              <w:rPr>
                <w:rFonts w:cs="Segoe UI Light"/>
                <w:lang w:eastAsia="fr-FR"/>
              </w:rPr>
            </w:pPr>
            <w:r>
              <w:rPr>
                <w:rFonts w:cs="Segoe UI Light"/>
                <w:lang w:eastAsia="fr-FR"/>
              </w:rPr>
              <w:t>6</w:t>
            </w:r>
          </w:p>
        </w:tc>
        <w:tc>
          <w:tcPr>
            <w:tcW w:w="903" w:type="pct"/>
          </w:tcPr>
          <w:p w14:paraId="4EB8072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Booléen</w:t>
            </w:r>
          </w:p>
        </w:tc>
        <w:tc>
          <w:tcPr>
            <w:tcW w:w="611" w:type="pct"/>
          </w:tcPr>
          <w:p w14:paraId="04F6D57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42" w:type="pct"/>
          </w:tcPr>
          <w:p w14:paraId="0C67BA21"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025C488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758" w:type="pct"/>
          </w:tcPr>
          <w:p w14:paraId="30AE4362" w14:textId="7750C788"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Rôle à affecter par défaut</w:t>
            </w:r>
            <w:r w:rsidR="00075B0C">
              <w:rPr>
                <w:rFonts w:eastAsia="Times New Roman" w:cs="Segoe UI Light"/>
                <w:color w:val="000000"/>
                <w:lang w:eastAsia="fr-FR"/>
              </w:rPr>
              <w:t xml:space="preserve"> (</w:t>
            </w:r>
            <w:r w:rsidRPr="00A02678">
              <w:rPr>
                <w:rFonts w:eastAsia="Times New Roman" w:cs="Segoe UI Light"/>
                <w:color w:val="000000"/>
                <w:lang w:eastAsia="fr-FR"/>
              </w:rPr>
              <w:t>Oui / Non</w:t>
            </w:r>
            <w:r w:rsidR="00075B0C">
              <w:rPr>
                <w:rFonts w:eastAsia="Times New Roman" w:cs="Segoe UI Light"/>
                <w:color w:val="000000"/>
                <w:lang w:eastAsia="fr-FR"/>
              </w:rPr>
              <w:t>)</w:t>
            </w:r>
          </w:p>
        </w:tc>
      </w:tr>
      <w:tr w:rsidR="008B7231" w:rsidRPr="00A02678" w14:paraId="50D116E3" w14:textId="77777777" w:rsidTr="00E467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9" w:type="pct"/>
          </w:tcPr>
          <w:p w14:paraId="6500C047" w14:textId="517CB52D" w:rsidR="008B7231" w:rsidRPr="00A02678" w:rsidRDefault="00EA1C15" w:rsidP="00AB56F0">
            <w:pPr>
              <w:jc w:val="center"/>
              <w:rPr>
                <w:rFonts w:cs="Segoe UI Light"/>
                <w:lang w:eastAsia="fr-FR"/>
              </w:rPr>
            </w:pPr>
            <w:r>
              <w:rPr>
                <w:rFonts w:cs="Segoe UI Light"/>
                <w:lang w:eastAsia="fr-FR"/>
              </w:rPr>
              <w:t>7</w:t>
            </w:r>
          </w:p>
        </w:tc>
        <w:tc>
          <w:tcPr>
            <w:tcW w:w="903" w:type="pct"/>
          </w:tcPr>
          <w:p w14:paraId="68DD454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Liens</w:t>
            </w:r>
          </w:p>
        </w:tc>
        <w:tc>
          <w:tcPr>
            <w:tcW w:w="611" w:type="pct"/>
          </w:tcPr>
          <w:p w14:paraId="0BB7745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42" w:type="pct"/>
          </w:tcPr>
          <w:p w14:paraId="17F6BBE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617" w:type="pct"/>
          </w:tcPr>
          <w:p w14:paraId="6F93F472"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758" w:type="pct"/>
          </w:tcPr>
          <w:p w14:paraId="1A159D99"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0C3C9E91" wp14:editId="0C9BE7A3">
                  <wp:extent cx="154940" cy="154940"/>
                  <wp:effectExtent l="0" t="0" r="0" b="0"/>
                  <wp:docPr id="2067" name="Image 2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7"/>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une ligne</w:t>
            </w:r>
          </w:p>
          <w:p w14:paraId="4A4BA483"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54120C37" wp14:editId="536B7611">
                  <wp:extent cx="154940" cy="154940"/>
                  <wp:effectExtent l="0" t="0" r="0" b="0"/>
                  <wp:docPr id="2068" name="Imag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8"/>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Supprimer une ligne</w:t>
            </w:r>
          </w:p>
          <w:p w14:paraId="52F31CB1"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5C9D4D14" wp14:editId="19A2EF7B">
                  <wp:extent cx="154940" cy="154940"/>
                  <wp:effectExtent l="0" t="0" r="0" b="0"/>
                  <wp:docPr id="2074" name="Imag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4"/>
                          <pic:cNvPicPr/>
                        </pic:nvPicPr>
                        <pic:blipFill>
                          <a:blip r:embed="rId36">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Affecter Droits au Rôle</w:t>
            </w:r>
          </w:p>
          <w:p w14:paraId="53A089BE" w14:textId="329463F8"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noProof/>
              </w:rPr>
              <w:drawing>
                <wp:inline distT="0" distB="0" distL="0" distR="0" wp14:anchorId="1AC9F4CA" wp14:editId="50C09836">
                  <wp:extent cx="154940" cy="154940"/>
                  <wp:effectExtent l="0" t="0" r="0" b="0"/>
                  <wp:docPr id="2075" name="Image 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5"/>
                          <pic:cNvPicPr/>
                        </pic:nvPicPr>
                        <pic:blipFill>
                          <a:blip r:embed="rId37">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00CF359A">
              <w:rPr>
                <w:rFonts w:eastAsia="Times New Roman" w:cs="Segoe UI Light"/>
                <w:highlight w:val="cyan"/>
                <w:lang w:eastAsia="fr-FR"/>
              </w:rPr>
              <w:t xml:space="preserve">Affecter </w:t>
            </w:r>
            <w:r w:rsidR="009247B0" w:rsidRPr="00CF359A">
              <w:rPr>
                <w:rFonts w:eastAsia="Times New Roman" w:cs="Segoe UI Light"/>
                <w:highlight w:val="cyan"/>
                <w:lang w:eastAsia="fr-FR"/>
              </w:rPr>
              <w:t>Utilisateurs</w:t>
            </w:r>
            <w:r w:rsidRPr="00CF359A">
              <w:rPr>
                <w:rFonts w:eastAsia="Times New Roman" w:cs="Segoe UI Light"/>
                <w:highlight w:val="cyan"/>
                <w:lang w:eastAsia="fr-FR"/>
              </w:rPr>
              <w:t xml:space="preserve"> au Rôle</w:t>
            </w:r>
          </w:p>
        </w:tc>
      </w:tr>
    </w:tbl>
    <w:p w14:paraId="47AC498E" w14:textId="378EAB4C" w:rsidR="00075B0C" w:rsidRDefault="00075B0C" w:rsidP="00AB56F0">
      <w:pPr>
        <w:rPr>
          <w:lang w:eastAsia="fr-FR"/>
        </w:rPr>
      </w:pPr>
      <w:r>
        <w:rPr>
          <w:lang w:eastAsia="fr-FR"/>
        </w:rPr>
        <w:t> </w:t>
      </w:r>
    </w:p>
    <w:p w14:paraId="2DEE11D1" w14:textId="435FA791"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66A1D9F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12E4849"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0797D3B7"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786C19E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A3495D3"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7E64B476"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Seuls les profils habilités (ex : « </w:t>
            </w:r>
            <w:r w:rsidRPr="00A02678">
              <w:rPr>
                <w:rFonts w:eastAsia="Times New Roman" w:cs="Segoe UI Light"/>
                <w:b/>
                <w:color w:val="000000"/>
                <w:lang w:eastAsia="fr-FR"/>
              </w:rPr>
              <w:t>Administrateur</w:t>
            </w:r>
            <w:r w:rsidRPr="00A02678">
              <w:rPr>
                <w:rFonts w:eastAsia="Times New Roman" w:cs="Segoe UI Light"/>
                <w:color w:val="000000"/>
                <w:lang w:eastAsia="fr-FR"/>
              </w:rPr>
              <w:t> ») auront le droit d’accéder à la gestion des Droits &amp; habilitations, via la rubrique « </w:t>
            </w:r>
            <w:r>
              <w:rPr>
                <w:rFonts w:eastAsia="Times New Roman" w:cs="Segoe UI Light"/>
                <w:b/>
                <w:color w:val="000000"/>
                <w:lang w:eastAsia="fr-FR"/>
              </w:rPr>
              <w:t>Réglages</w:t>
            </w:r>
            <w:r w:rsidRPr="00A02678">
              <w:rPr>
                <w:rFonts w:eastAsia="Times New Roman" w:cs="Segoe UI Light"/>
                <w:color w:val="000000"/>
                <w:lang w:eastAsia="fr-FR"/>
              </w:rPr>
              <w:t> » et en sélectionnant l’objet « Droits &amp; Habilitations »</w:t>
            </w:r>
          </w:p>
        </w:tc>
      </w:tr>
      <w:tr w:rsidR="008B7231" w:rsidRPr="00A02678" w14:paraId="37B5E10E"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629FF97"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743F33DF"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Toutes les données affichées sont en mode lecture seule.</w:t>
            </w:r>
          </w:p>
        </w:tc>
      </w:tr>
      <w:tr w:rsidR="008B7231" w:rsidRPr="00A02678" w14:paraId="4D42B5C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787B76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0C945BD7"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Suite à la suppression d’un rôle, une pop in de confirmation est proposée à l’utilisateur pour confirmer son action :</w:t>
            </w:r>
          </w:p>
          <w:p w14:paraId="32940406" w14:textId="77777777" w:rsidR="008B7231" w:rsidRPr="00A02678" w:rsidRDefault="008B7231" w:rsidP="00AB56F0">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Pr>
                <w:noProof/>
              </w:rPr>
              <w:drawing>
                <wp:inline distT="0" distB="0" distL="0" distR="0" wp14:anchorId="079C3D9E" wp14:editId="0FF47C64">
                  <wp:extent cx="2477379" cy="1167682"/>
                  <wp:effectExtent l="0" t="0" r="0" b="0"/>
                  <wp:docPr id="2094" name="Image 2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94"/>
                          <pic:cNvPicPr/>
                        </pic:nvPicPr>
                        <pic:blipFill>
                          <a:blip r:embed="rId38">
                            <a:extLst>
                              <a:ext uri="{28A0092B-C50C-407E-A947-70E740481C1C}">
                                <a14:useLocalDpi xmlns:a14="http://schemas.microsoft.com/office/drawing/2010/main" val="0"/>
                              </a:ext>
                            </a:extLst>
                          </a:blip>
                          <a:stretch>
                            <a:fillRect/>
                          </a:stretch>
                        </pic:blipFill>
                        <pic:spPr>
                          <a:xfrm>
                            <a:off x="0" y="0"/>
                            <a:ext cx="2477379" cy="1167682"/>
                          </a:xfrm>
                          <a:prstGeom prst="rect">
                            <a:avLst/>
                          </a:prstGeom>
                        </pic:spPr>
                      </pic:pic>
                    </a:graphicData>
                  </a:graphic>
                </wp:inline>
              </w:drawing>
            </w:r>
          </w:p>
          <w:p w14:paraId="736B2781" w14:textId="0B235873" w:rsidR="008B7231" w:rsidRPr="00A02678" w:rsidRDefault="008B72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sz w:val="22"/>
                <w:szCs w:val="22"/>
                <w:lang w:val="fr-FR"/>
              </w:rPr>
            </w:pPr>
            <w:bookmarkStart w:id="149" w:name="_Toc493759704"/>
            <w:bookmarkStart w:id="150" w:name="_Toc60057627"/>
            <w:bookmarkStart w:id="151" w:name="_Toc106297491"/>
            <w:r w:rsidRPr="00A02678">
              <w:rPr>
                <w:rFonts w:ascii="Segoe UI Light" w:hAnsi="Segoe UI Light" w:cs="Segoe UI Light"/>
                <w:sz w:val="22"/>
                <w:szCs w:val="22"/>
                <w:lang w:val="fr-FR"/>
              </w:rPr>
              <w:t xml:space="preserve">Figure </w:t>
            </w:r>
            <w:r w:rsidRPr="00A02678">
              <w:rPr>
                <w:rFonts w:ascii="Segoe UI Light" w:hAnsi="Segoe UI Light" w:cs="Segoe UI Light"/>
                <w:sz w:val="22"/>
                <w:szCs w:val="22"/>
                <w:lang w:val="fr-FR"/>
              </w:rPr>
              <w:fldChar w:fldCharType="begin"/>
            </w:r>
            <w:r w:rsidRPr="00A02678">
              <w:rPr>
                <w:rFonts w:ascii="Segoe UI Light" w:hAnsi="Segoe UI Light" w:cs="Segoe UI Light"/>
                <w:sz w:val="22"/>
                <w:szCs w:val="22"/>
                <w:lang w:val="fr-FR"/>
              </w:rPr>
              <w:instrText xml:space="preserve"> SEQ Figure \* ARABIC </w:instrText>
            </w:r>
            <w:r w:rsidRPr="00A02678">
              <w:rPr>
                <w:rFonts w:ascii="Segoe UI Light" w:hAnsi="Segoe UI Light" w:cs="Segoe UI Light"/>
                <w:sz w:val="22"/>
                <w:szCs w:val="22"/>
                <w:lang w:val="fr-FR"/>
              </w:rPr>
              <w:fldChar w:fldCharType="separate"/>
            </w:r>
            <w:r w:rsidR="001E1E88">
              <w:rPr>
                <w:rFonts w:ascii="Segoe UI Light" w:hAnsi="Segoe UI Light" w:cs="Segoe UI Light"/>
                <w:noProof/>
                <w:sz w:val="22"/>
                <w:szCs w:val="22"/>
                <w:lang w:val="fr-FR"/>
              </w:rPr>
              <w:t>9</w:t>
            </w:r>
            <w:r w:rsidRPr="00A02678">
              <w:rPr>
                <w:rFonts w:ascii="Segoe UI Light" w:hAnsi="Segoe UI Light" w:cs="Segoe UI Light"/>
                <w:sz w:val="22"/>
                <w:szCs w:val="22"/>
                <w:lang w:val="fr-FR"/>
              </w:rPr>
              <w:fldChar w:fldCharType="end"/>
            </w:r>
            <w:r w:rsidRPr="00A02678">
              <w:rPr>
                <w:rFonts w:ascii="Segoe UI Light" w:hAnsi="Segoe UI Light" w:cs="Segoe UI Light"/>
                <w:sz w:val="22"/>
                <w:szCs w:val="22"/>
                <w:lang w:val="fr-FR"/>
              </w:rPr>
              <w:t xml:space="preserve"> : Suppr</w:t>
            </w:r>
            <w:r>
              <w:rPr>
                <w:rFonts w:ascii="Segoe UI Light" w:hAnsi="Segoe UI Light" w:cs="Segoe UI Light"/>
                <w:sz w:val="22"/>
                <w:szCs w:val="22"/>
                <w:lang w:val="fr-FR"/>
              </w:rPr>
              <w:t>imer</w:t>
            </w:r>
            <w:r w:rsidR="003028EF">
              <w:rPr>
                <w:rFonts w:ascii="Segoe UI Light" w:hAnsi="Segoe UI Light" w:cs="Segoe UI Light"/>
                <w:sz w:val="22"/>
                <w:szCs w:val="22"/>
                <w:lang w:val="fr-FR"/>
              </w:rPr>
              <w:t xml:space="preserve"> un</w:t>
            </w:r>
            <w:r w:rsidRPr="00A02678">
              <w:rPr>
                <w:rFonts w:ascii="Segoe UI Light" w:hAnsi="Segoe UI Light" w:cs="Segoe UI Light"/>
                <w:sz w:val="22"/>
                <w:szCs w:val="22"/>
                <w:lang w:val="fr-FR"/>
              </w:rPr>
              <w:t xml:space="preserve"> Rôle</w:t>
            </w:r>
            <w:bookmarkEnd w:id="149"/>
            <w:bookmarkEnd w:id="150"/>
            <w:bookmarkEnd w:id="151"/>
          </w:p>
          <w:p w14:paraId="70D76B15" w14:textId="77777777" w:rsidR="008B7231" w:rsidRPr="00A02678" w:rsidRDefault="008B7231" w:rsidP="00AB56F0">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noProof/>
                <w:lang w:eastAsia="fr-FR"/>
              </w:rPr>
              <w:t>En cliquant sur « Confirmer » : Suppression du rôle et redirection de l’utilisateur vers la liste des rôles actualisée.</w:t>
            </w:r>
          </w:p>
          <w:p w14:paraId="13340223" w14:textId="77777777" w:rsidR="008B7231" w:rsidRPr="00A02678" w:rsidRDefault="008B7231" w:rsidP="00AB56F0">
            <w:pPr>
              <w:pStyle w:val="ListParagraph"/>
              <w:numPr>
                <w:ilvl w:val="0"/>
                <w:numId w:val="19"/>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noProof/>
                <w:lang w:eastAsia="fr-FR"/>
              </w:rPr>
              <w:t>En cliquant sur « Annuler » : Annulation de la suppression et redirection de l’utilisateur vers la liste des rôles.</w:t>
            </w:r>
          </w:p>
        </w:tc>
      </w:tr>
      <w:tr w:rsidR="008B7231" w:rsidRPr="00A02678" w14:paraId="3CE1E295"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134494E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RG_04</w:t>
            </w:r>
          </w:p>
        </w:tc>
        <w:tc>
          <w:tcPr>
            <w:tcW w:w="4268" w:type="pct"/>
          </w:tcPr>
          <w:p w14:paraId="4911DE5A"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u w:val="single"/>
              </w:rPr>
            </w:pPr>
            <w:r w:rsidRPr="00A02678">
              <w:rPr>
                <w:rFonts w:cs="Segoe UI Light"/>
                <w:u w:val="single"/>
              </w:rPr>
              <w:t>Actions :</w:t>
            </w:r>
          </w:p>
          <w:p w14:paraId="4D8BFA83" w14:textId="77777777" w:rsidR="008B7231" w:rsidRPr="00A02678" w:rsidRDefault="008B7231" w:rsidP="00AB56F0">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color w:val="000000"/>
                <w:lang w:eastAsia="fr-FR"/>
              </w:rPr>
            </w:pPr>
            <w:r>
              <w:rPr>
                <w:noProof/>
              </w:rPr>
              <w:drawing>
                <wp:inline distT="0" distB="0" distL="0" distR="0" wp14:anchorId="3154BF54" wp14:editId="1B3CB96F">
                  <wp:extent cx="154940" cy="154940"/>
                  <wp:effectExtent l="0" t="0" r="0" b="0"/>
                  <wp:docPr id="2130" name="Image 2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0"/>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58818FD1">
              <w:rPr>
                <w:rFonts w:cs="Segoe UI Light"/>
              </w:rPr>
              <w:t>Redirection vers l’IHM d’édition d’un rôle,</w:t>
            </w:r>
          </w:p>
          <w:p w14:paraId="0E1648F0" w14:textId="77777777" w:rsidR="008B7231" w:rsidRPr="00A02678" w:rsidRDefault="008B7231" w:rsidP="00AB56F0">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color w:val="000000"/>
                <w:lang w:eastAsia="fr-FR"/>
              </w:rPr>
            </w:pPr>
            <w:r>
              <w:rPr>
                <w:noProof/>
              </w:rPr>
              <w:drawing>
                <wp:inline distT="0" distB="0" distL="0" distR="0" wp14:anchorId="03A2887B" wp14:editId="0D5A9028">
                  <wp:extent cx="154940" cy="154940"/>
                  <wp:effectExtent l="0" t="0" r="0" b="0"/>
                  <wp:docPr id="2131" name="Image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1"/>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Supprimer une ligne</w:t>
            </w:r>
          </w:p>
          <w:p w14:paraId="07F8CE65" w14:textId="77777777" w:rsidR="008B7231" w:rsidRPr="00A02678" w:rsidRDefault="008B7231" w:rsidP="00AB56F0">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66590E38" wp14:editId="01836353">
                  <wp:extent cx="154940" cy="154940"/>
                  <wp:effectExtent l="0" t="0" r="0" b="0"/>
                  <wp:docPr id="2132" name="Image 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2"/>
                          <pic:cNvPicPr/>
                        </pic:nvPicPr>
                        <pic:blipFill>
                          <a:blip r:embed="rId36">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58818FD1">
              <w:rPr>
                <w:rFonts w:cs="Segoe UI Light"/>
              </w:rPr>
              <w:t>Redirection vers l’IHM d’affectation des d</w:t>
            </w:r>
            <w:r w:rsidRPr="58818FD1">
              <w:rPr>
                <w:rFonts w:eastAsia="Times New Roman" w:cs="Segoe UI Light"/>
                <w:lang w:eastAsia="fr-FR"/>
              </w:rPr>
              <w:t>roits au rôle</w:t>
            </w:r>
          </w:p>
          <w:p w14:paraId="6F12BCCC" w14:textId="459FD36B" w:rsidR="008B7231" w:rsidRPr="00652DC4" w:rsidRDefault="008B7231" w:rsidP="00AB56F0">
            <w:pPr>
              <w:pStyle w:val="ListParagraph"/>
              <w:numPr>
                <w:ilvl w:val="0"/>
                <w:numId w:val="1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288606A0" wp14:editId="38B8E6B1">
                  <wp:extent cx="154940" cy="154940"/>
                  <wp:effectExtent l="0" t="0" r="0" b="0"/>
                  <wp:docPr id="2133" name="Image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33"/>
                          <pic:cNvPicPr/>
                        </pic:nvPicPr>
                        <pic:blipFill>
                          <a:blip r:embed="rId37">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00D031B4">
              <w:rPr>
                <w:rFonts w:cs="Segoe UI Light"/>
                <w:highlight w:val="cyan"/>
              </w:rPr>
              <w:t xml:space="preserve">Redirection vers l’IHM d’affectation des </w:t>
            </w:r>
            <w:r w:rsidR="00CF359A" w:rsidRPr="00D031B4">
              <w:rPr>
                <w:rFonts w:cs="Segoe UI Light"/>
                <w:highlight w:val="cyan"/>
              </w:rPr>
              <w:t>utilisateurs</w:t>
            </w:r>
            <w:r w:rsidRPr="00D031B4">
              <w:rPr>
                <w:rFonts w:eastAsia="Times New Roman" w:cs="Segoe UI Light"/>
                <w:highlight w:val="cyan"/>
                <w:lang w:eastAsia="fr-FR"/>
              </w:rPr>
              <w:t xml:space="preserve"> au rôle</w:t>
            </w:r>
          </w:p>
        </w:tc>
      </w:tr>
      <w:tr w:rsidR="008B7231" w:rsidRPr="00A02678" w14:paraId="3432EEB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0BE4D5D"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5FAABD7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lien « + Ajouter un rôle »</w:t>
            </w:r>
            <w:r w:rsidRPr="00A02678">
              <w:rPr>
                <w:rFonts w:eastAsia="Times New Roman" w:cs="Segoe UI Light"/>
                <w:b/>
                <w:color w:val="000000"/>
                <w:lang w:eastAsia="fr-FR"/>
              </w:rPr>
              <w:t xml:space="preserve"> </w:t>
            </w:r>
            <w:r w:rsidRPr="00A02678">
              <w:rPr>
                <w:rFonts w:eastAsia="Times New Roman" w:cs="Segoe UI Light"/>
                <w:color w:val="000000"/>
                <w:lang w:eastAsia="fr-FR"/>
              </w:rPr>
              <w:t xml:space="preserve">permet l’ajout d’un nouveau Rôle </w:t>
            </w:r>
            <w:r w:rsidRPr="00A02678">
              <w:rPr>
                <w:rFonts w:ascii="Wingdings" w:eastAsia="Wingdings" w:hAnsi="Wingdings" w:cs="Wingdings"/>
                <w:color w:val="000000"/>
                <w:lang w:eastAsia="fr-FR"/>
              </w:rPr>
              <w:t>à</w:t>
            </w:r>
            <w:r w:rsidRPr="00A02678">
              <w:rPr>
                <w:rFonts w:eastAsia="Times New Roman" w:cs="Segoe UI Light"/>
                <w:color w:val="000000"/>
                <w:lang w:eastAsia="fr-FR"/>
              </w:rPr>
              <w:t xml:space="preserve"> Redirection vers l’IHM d’ajout d’un rôle.</w:t>
            </w:r>
          </w:p>
        </w:tc>
      </w:tr>
      <w:tr w:rsidR="008B7231" w:rsidRPr="00A02678" w14:paraId="49B186DD"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20FCF20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RG_06</w:t>
            </w:r>
          </w:p>
        </w:tc>
        <w:tc>
          <w:tcPr>
            <w:tcW w:w="4268" w:type="pct"/>
          </w:tcPr>
          <w:p w14:paraId="22DE6ABD"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L’option de suppression n’est pas disponible pour les rôles définis comme rôle par défaut ( : rôle Alloué à toutes les fonctions) </w:t>
            </w:r>
            <w:r w:rsidRPr="00A02678">
              <w:rPr>
                <w:rFonts w:ascii="Wingdings" w:eastAsia="Wingdings" w:hAnsi="Wingdings" w:cs="Wingdings"/>
                <w:color w:val="000000"/>
                <w:lang w:eastAsia="fr-FR"/>
              </w:rPr>
              <w:t>à</w:t>
            </w:r>
            <w:r w:rsidRPr="00A02678">
              <w:rPr>
                <w:rFonts w:eastAsia="Times New Roman" w:cs="Segoe UI Light"/>
                <w:color w:val="000000"/>
                <w:lang w:eastAsia="fr-FR"/>
              </w:rPr>
              <w:t xml:space="preserve"> Icône non cliquable / Grisé.</w:t>
            </w:r>
          </w:p>
        </w:tc>
      </w:tr>
    </w:tbl>
    <w:p w14:paraId="3A8F9A96" w14:textId="77777777" w:rsidR="008B7231" w:rsidRPr="00A02678" w:rsidRDefault="008B7231" w:rsidP="00AB56F0">
      <w:pPr>
        <w:rPr>
          <w:rFonts w:cs="Segoe UI Light"/>
          <w:lang w:eastAsia="fr-FR"/>
        </w:rPr>
      </w:pPr>
    </w:p>
    <w:p w14:paraId="047CA0A0" w14:textId="77777777" w:rsidR="003028EF" w:rsidRDefault="003028EF" w:rsidP="00AB56F0">
      <w:pPr>
        <w:jc w:val="left"/>
        <w:rPr>
          <w:rFonts w:cs="Segoe UI Light"/>
          <w:color w:val="EA7116"/>
          <w:sz w:val="32"/>
          <w:szCs w:val="32"/>
          <w:lang w:eastAsia="fr-FR"/>
        </w:rPr>
      </w:pPr>
      <w:r>
        <w:rPr>
          <w:rFonts w:cs="Segoe UI Light"/>
          <w:lang w:eastAsia="fr-FR"/>
        </w:rPr>
        <w:br w:type="page"/>
      </w:r>
    </w:p>
    <w:p w14:paraId="322A3F37" w14:textId="6FD61F53" w:rsidR="008B7231" w:rsidRPr="00A02678" w:rsidRDefault="008B7231" w:rsidP="00AB56F0">
      <w:pPr>
        <w:pStyle w:val="NS-Titre4"/>
        <w:ind w:hanging="312"/>
        <w:rPr>
          <w:rFonts w:cs="Segoe UI Light"/>
          <w:lang w:eastAsia="fr-FR"/>
        </w:rPr>
      </w:pPr>
      <w:r w:rsidRPr="00A02678">
        <w:rPr>
          <w:rFonts w:cs="Segoe UI Light"/>
          <w:lang w:eastAsia="fr-FR"/>
        </w:rPr>
        <w:t>Ajouter / Editer un rôle</w:t>
      </w:r>
    </w:p>
    <w:p w14:paraId="19C7E8D7" w14:textId="77777777" w:rsidR="008B7231" w:rsidRPr="00A02678" w:rsidRDefault="008B7231" w:rsidP="00AB56F0">
      <w:pPr>
        <w:rPr>
          <w:rFonts w:cs="Segoe UI Light"/>
        </w:rPr>
      </w:pPr>
      <w:r w:rsidRPr="00A02678">
        <w:rPr>
          <w:rFonts w:cs="Segoe UI Light"/>
        </w:rPr>
        <w:t>La maquette ci-dessous illustre l’IHM d’ajout et d’édition d’un rôle accessible en cliquant :</w:t>
      </w:r>
    </w:p>
    <w:p w14:paraId="253C3B00" w14:textId="77777777" w:rsidR="008B7231" w:rsidRPr="00A02678" w:rsidRDefault="008B7231" w:rsidP="00AB56F0">
      <w:pPr>
        <w:pStyle w:val="ListParagraph"/>
        <w:numPr>
          <w:ilvl w:val="0"/>
          <w:numId w:val="20"/>
        </w:numPr>
        <w:rPr>
          <w:rFonts w:cs="Segoe UI Light"/>
        </w:rPr>
      </w:pPr>
      <w:r w:rsidRPr="00A02678">
        <w:rPr>
          <w:rFonts w:cs="Segoe UI Light"/>
        </w:rPr>
        <w:t>Sur le lien « Ajouter un rôle »,</w:t>
      </w:r>
    </w:p>
    <w:p w14:paraId="12B04000" w14:textId="77777777" w:rsidR="008B7231" w:rsidRPr="00A02678" w:rsidRDefault="008B7231" w:rsidP="00AB56F0">
      <w:pPr>
        <w:pStyle w:val="ListParagraph"/>
        <w:numPr>
          <w:ilvl w:val="0"/>
          <w:numId w:val="20"/>
        </w:numPr>
        <w:rPr>
          <w:rFonts w:cs="Segoe UI Light"/>
        </w:rPr>
      </w:pPr>
      <w:r w:rsidRPr="00A02678">
        <w:rPr>
          <w:rFonts w:cs="Segoe UI Light"/>
        </w:rPr>
        <w:t>Ou sur l’action d’édition d’un rôle depuis la liste des rôles.</w:t>
      </w:r>
    </w:p>
    <w:p w14:paraId="0E94010B" w14:textId="1F88DF07" w:rsidR="008B7231" w:rsidRPr="00A02678" w:rsidRDefault="000436E3" w:rsidP="00AB56F0">
      <w:pPr>
        <w:ind w:left="-426"/>
        <w:jc w:val="center"/>
        <w:rPr>
          <w:rFonts w:cs="Segoe UI Light"/>
        </w:rPr>
      </w:pPr>
      <w:r w:rsidRPr="000436E3">
        <w:rPr>
          <w:rFonts w:cs="Segoe UI Light"/>
          <w:noProof/>
        </w:rPr>
        <w:drawing>
          <wp:inline distT="0" distB="0" distL="0" distR="0" wp14:anchorId="66572D24" wp14:editId="75725B23">
            <wp:extent cx="6480000" cy="3580615"/>
            <wp:effectExtent l="0" t="0" r="0" b="1270"/>
            <wp:docPr id="357746954" name="Image 357746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480000" cy="3580615"/>
                    </a:xfrm>
                    <a:prstGeom prst="rect">
                      <a:avLst/>
                    </a:prstGeom>
                    <a:noFill/>
                    <a:ln>
                      <a:noFill/>
                    </a:ln>
                  </pic:spPr>
                </pic:pic>
              </a:graphicData>
            </a:graphic>
          </wp:inline>
        </w:drawing>
      </w:r>
    </w:p>
    <w:p w14:paraId="5EF8A995" w14:textId="1D6A9CEC" w:rsidR="008B7231" w:rsidRPr="00A02678" w:rsidRDefault="008B7231" w:rsidP="00AB56F0">
      <w:pPr>
        <w:pStyle w:val="Caption"/>
        <w:spacing w:before="0" w:after="0"/>
        <w:rPr>
          <w:rFonts w:ascii="Segoe UI Light" w:hAnsi="Segoe UI Light" w:cs="Segoe UI Light"/>
          <w:lang w:val="fr-FR"/>
        </w:rPr>
      </w:pPr>
      <w:bookmarkStart w:id="152" w:name="_Toc493759705"/>
      <w:bookmarkStart w:id="153" w:name="_Toc60057628"/>
      <w:bookmarkStart w:id="154" w:name="_Toc10629749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Ajouter / Editer </w:t>
      </w:r>
      <w:r w:rsidR="003028EF">
        <w:rPr>
          <w:rFonts w:ascii="Segoe UI Light" w:hAnsi="Segoe UI Light" w:cs="Segoe UI Light"/>
          <w:lang w:val="fr-FR"/>
        </w:rPr>
        <w:t xml:space="preserve">un </w:t>
      </w:r>
      <w:r w:rsidRPr="00A02678">
        <w:rPr>
          <w:rFonts w:ascii="Segoe UI Light" w:hAnsi="Segoe UI Light" w:cs="Segoe UI Light"/>
          <w:lang w:val="fr-FR"/>
        </w:rPr>
        <w:t>Rôle</w:t>
      </w:r>
      <w:bookmarkEnd w:id="152"/>
      <w:bookmarkEnd w:id="153"/>
      <w:bookmarkEnd w:id="154"/>
    </w:p>
    <w:p w14:paraId="048EA7E0" w14:textId="77777777" w:rsidR="008B7231" w:rsidRPr="00A02678" w:rsidRDefault="008B7231" w:rsidP="00AB56F0">
      <w:pPr>
        <w:rPr>
          <w:rFonts w:cs="Segoe UI Light"/>
          <w:lang w:eastAsia="fr-FR"/>
        </w:rPr>
      </w:pPr>
    </w:p>
    <w:p w14:paraId="6FCB01AE" w14:textId="0A3E7E8F"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169" w:type="pct"/>
        <w:tblLayout w:type="fixed"/>
        <w:tblLook w:val="04A0" w:firstRow="1" w:lastRow="0" w:firstColumn="1" w:lastColumn="0" w:noHBand="0" w:noVBand="1"/>
      </w:tblPr>
      <w:tblGrid>
        <w:gridCol w:w="1093"/>
        <w:gridCol w:w="1869"/>
        <w:gridCol w:w="1318"/>
        <w:gridCol w:w="1276"/>
        <w:gridCol w:w="1558"/>
        <w:gridCol w:w="2552"/>
      </w:tblGrid>
      <w:tr w:rsidR="008B7231" w:rsidRPr="00A02678" w14:paraId="452CE3FD"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5A0C7116"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67" w:type="pct"/>
          </w:tcPr>
          <w:p w14:paraId="2A5B430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82" w:type="pct"/>
          </w:tcPr>
          <w:p w14:paraId="0A26CB1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60" w:type="pct"/>
          </w:tcPr>
          <w:p w14:paraId="0D4B0F80"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06" w:type="pct"/>
          </w:tcPr>
          <w:p w14:paraId="139E4D90"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320" w:type="pct"/>
          </w:tcPr>
          <w:p w14:paraId="3B12394C"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73203E1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6333068"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967" w:type="pct"/>
          </w:tcPr>
          <w:p w14:paraId="54D4FB45" w14:textId="62C8E108" w:rsidR="008B7231" w:rsidRPr="00A02678" w:rsidRDefault="0034555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16AD0">
              <w:rPr>
                <w:rFonts w:eastAsia="Times New Roman" w:cs="Segoe UI Light"/>
                <w:color w:val="000000"/>
                <w:highlight w:val="cyan"/>
                <w:lang w:eastAsia="fr-FR"/>
              </w:rPr>
              <w:t>Alphanumérique</w:t>
            </w:r>
          </w:p>
        </w:tc>
        <w:tc>
          <w:tcPr>
            <w:tcW w:w="682" w:type="pct"/>
          </w:tcPr>
          <w:p w14:paraId="09B858B7"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60" w:type="pct"/>
          </w:tcPr>
          <w:p w14:paraId="0030255F"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806" w:type="pct"/>
          </w:tcPr>
          <w:p w14:paraId="52166C87"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414E47AB"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Nom du Rôle</w:t>
            </w:r>
          </w:p>
        </w:tc>
      </w:tr>
      <w:tr w:rsidR="008B7231" w:rsidRPr="00A02678" w14:paraId="274E8A5E"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36F9EEF0"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967" w:type="pct"/>
          </w:tcPr>
          <w:p w14:paraId="2D50423C"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82" w:type="pct"/>
          </w:tcPr>
          <w:p w14:paraId="7B09B17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3DEB035E"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7BED09D5"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4F9F24AB"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Description du Rôle</w:t>
            </w:r>
          </w:p>
        </w:tc>
      </w:tr>
      <w:tr w:rsidR="00A62724" w:rsidRPr="00A02678" w14:paraId="625F3E7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414BF835" w14:textId="688D8348" w:rsidR="00A62724" w:rsidRPr="00A02678" w:rsidRDefault="00A62724" w:rsidP="00AB56F0">
            <w:pPr>
              <w:jc w:val="center"/>
              <w:rPr>
                <w:rFonts w:eastAsia="Times New Roman" w:cs="Segoe UI Light"/>
                <w:color w:val="000000"/>
                <w:lang w:eastAsia="fr-FR"/>
              </w:rPr>
            </w:pPr>
            <w:r w:rsidRPr="00A02678">
              <w:rPr>
                <w:rFonts w:eastAsia="Times New Roman" w:cs="Segoe UI Light"/>
                <w:color w:val="000000"/>
                <w:lang w:eastAsia="fr-FR"/>
              </w:rPr>
              <w:t>3</w:t>
            </w:r>
          </w:p>
        </w:tc>
        <w:tc>
          <w:tcPr>
            <w:tcW w:w="967" w:type="pct"/>
          </w:tcPr>
          <w:p w14:paraId="1A7DF12F" w14:textId="38E50736"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Date</w:t>
            </w:r>
          </w:p>
        </w:tc>
        <w:tc>
          <w:tcPr>
            <w:tcW w:w="682" w:type="pct"/>
          </w:tcPr>
          <w:p w14:paraId="6C9A4913" w14:textId="2252DC63"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Oui</w:t>
            </w:r>
          </w:p>
        </w:tc>
        <w:tc>
          <w:tcPr>
            <w:tcW w:w="660" w:type="pct"/>
          </w:tcPr>
          <w:p w14:paraId="75F25629" w14:textId="5FDD8FF7"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Oui</w:t>
            </w:r>
          </w:p>
        </w:tc>
        <w:tc>
          <w:tcPr>
            <w:tcW w:w="806" w:type="pct"/>
          </w:tcPr>
          <w:p w14:paraId="6CE05143" w14:textId="51E8D3F1"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320" w:type="pct"/>
          </w:tcPr>
          <w:p w14:paraId="749A669B" w14:textId="7FB8A442" w:rsidR="00A62724" w:rsidRPr="00A02678" w:rsidRDefault="00A62724"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Date début du rôle</w:t>
            </w:r>
          </w:p>
        </w:tc>
      </w:tr>
      <w:tr w:rsidR="00A62724" w:rsidRPr="00A02678" w14:paraId="4D461914"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4084A97B" w14:textId="37F4812D" w:rsidR="00A62724" w:rsidRPr="00A02678" w:rsidRDefault="00A62724" w:rsidP="00AB56F0">
            <w:pPr>
              <w:jc w:val="center"/>
              <w:rPr>
                <w:rFonts w:eastAsia="Times New Roman" w:cs="Segoe UI Light"/>
                <w:color w:val="000000"/>
                <w:lang w:eastAsia="fr-FR"/>
              </w:rPr>
            </w:pPr>
            <w:r>
              <w:rPr>
                <w:rFonts w:eastAsia="Times New Roman" w:cs="Segoe UI Light"/>
                <w:color w:val="000000"/>
                <w:lang w:eastAsia="fr-FR"/>
              </w:rPr>
              <w:t>4</w:t>
            </w:r>
          </w:p>
        </w:tc>
        <w:tc>
          <w:tcPr>
            <w:tcW w:w="967" w:type="pct"/>
          </w:tcPr>
          <w:p w14:paraId="3C66B4B7" w14:textId="17CF0317"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Date</w:t>
            </w:r>
          </w:p>
        </w:tc>
        <w:tc>
          <w:tcPr>
            <w:tcW w:w="682" w:type="pct"/>
          </w:tcPr>
          <w:p w14:paraId="4B2FB2F0" w14:textId="2600DE60"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Non</w:t>
            </w:r>
          </w:p>
        </w:tc>
        <w:tc>
          <w:tcPr>
            <w:tcW w:w="660" w:type="pct"/>
          </w:tcPr>
          <w:p w14:paraId="7FF06E96" w14:textId="30032508"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Oui</w:t>
            </w:r>
          </w:p>
        </w:tc>
        <w:tc>
          <w:tcPr>
            <w:tcW w:w="806" w:type="pct"/>
          </w:tcPr>
          <w:p w14:paraId="45CF62AF" w14:textId="03B060FA"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320" w:type="pct"/>
          </w:tcPr>
          <w:p w14:paraId="4009A685" w14:textId="228A93A3" w:rsidR="00A62724" w:rsidRPr="00A02678" w:rsidRDefault="00A62724"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Date fin du rôle</w:t>
            </w:r>
          </w:p>
        </w:tc>
      </w:tr>
      <w:tr w:rsidR="00A62724" w:rsidRPr="00A02678" w14:paraId="1F40504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0B1EEE40" w14:textId="2389C2A4" w:rsidR="00A62724" w:rsidRPr="00A02678" w:rsidRDefault="00A62724" w:rsidP="00AB56F0">
            <w:pPr>
              <w:jc w:val="center"/>
              <w:rPr>
                <w:rFonts w:cs="Segoe UI Light"/>
                <w:lang w:eastAsia="fr-FR"/>
              </w:rPr>
            </w:pPr>
            <w:r w:rsidRPr="00A02678">
              <w:rPr>
                <w:rFonts w:eastAsia="Times New Roman" w:cs="Segoe UI Light"/>
                <w:color w:val="000000"/>
                <w:lang w:eastAsia="fr-FR"/>
              </w:rPr>
              <w:t>5</w:t>
            </w:r>
          </w:p>
        </w:tc>
        <w:tc>
          <w:tcPr>
            <w:tcW w:w="967" w:type="pct"/>
          </w:tcPr>
          <w:p w14:paraId="3CA6C645" w14:textId="77777777"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Radio</w:t>
            </w:r>
          </w:p>
        </w:tc>
        <w:tc>
          <w:tcPr>
            <w:tcW w:w="682" w:type="pct"/>
          </w:tcPr>
          <w:p w14:paraId="651127AC" w14:textId="77777777"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5E2BCCD2" w14:textId="77777777"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515D7E3D" w14:textId="77777777" w:rsidR="00A62724" w:rsidRPr="00A02678" w:rsidRDefault="00A62724"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0AC0BDDC" w14:textId="77777777" w:rsidR="00A62724" w:rsidRPr="00A02678" w:rsidRDefault="00A62724"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Rôle par défaut à allouer automatiquement à chaque fonction</w:t>
            </w:r>
          </w:p>
        </w:tc>
      </w:tr>
      <w:tr w:rsidR="00A62724" w:rsidRPr="00A02678" w14:paraId="30034F2F"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015485D8" w14:textId="59E5E37D" w:rsidR="00A62724" w:rsidRPr="00A02678" w:rsidRDefault="00A62724" w:rsidP="00AB56F0">
            <w:pPr>
              <w:jc w:val="center"/>
              <w:rPr>
                <w:rFonts w:cs="Segoe UI Light"/>
                <w:lang w:eastAsia="fr-FR"/>
              </w:rPr>
            </w:pPr>
            <w:r w:rsidRPr="00A02678">
              <w:rPr>
                <w:rFonts w:eastAsia="Times New Roman" w:cs="Segoe UI Light"/>
                <w:color w:val="000000"/>
                <w:lang w:eastAsia="fr-FR"/>
              </w:rPr>
              <w:t>6</w:t>
            </w:r>
          </w:p>
        </w:tc>
        <w:tc>
          <w:tcPr>
            <w:tcW w:w="967" w:type="pct"/>
          </w:tcPr>
          <w:p w14:paraId="229F5EFA" w14:textId="77777777"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82" w:type="pct"/>
          </w:tcPr>
          <w:p w14:paraId="570B5671" w14:textId="77777777"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900062D" w14:textId="77777777"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40F9DBB1" w14:textId="77777777" w:rsidR="00A62724" w:rsidRPr="00A02678" w:rsidRDefault="00A6272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4C6DEBFE" w14:textId="77777777" w:rsidR="00A62724" w:rsidRPr="00A02678" w:rsidRDefault="00A62724"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Valider l’ajout du Rôle</w:t>
            </w:r>
          </w:p>
        </w:tc>
      </w:tr>
      <w:tr w:rsidR="008B7231" w:rsidRPr="00A02678" w14:paraId="464062E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0A0184BC" w14:textId="0888C02D" w:rsidR="008B7231" w:rsidRPr="00A02678" w:rsidRDefault="00A62724" w:rsidP="00AB56F0">
            <w:pPr>
              <w:jc w:val="center"/>
              <w:rPr>
                <w:rFonts w:cs="Segoe UI Light"/>
                <w:lang w:eastAsia="fr-FR"/>
              </w:rPr>
            </w:pPr>
            <w:r>
              <w:rPr>
                <w:rFonts w:cs="Segoe UI Light"/>
                <w:lang w:eastAsia="fr-FR"/>
              </w:rPr>
              <w:t>7</w:t>
            </w:r>
          </w:p>
        </w:tc>
        <w:tc>
          <w:tcPr>
            <w:tcW w:w="967" w:type="pct"/>
          </w:tcPr>
          <w:p w14:paraId="774DDEC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82" w:type="pct"/>
          </w:tcPr>
          <w:p w14:paraId="0168B19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2871CF57"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312BFC2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7F74FDFA"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Annuler l’ajout du Rôle</w:t>
            </w:r>
          </w:p>
        </w:tc>
      </w:tr>
    </w:tbl>
    <w:p w14:paraId="2F1F42E9" w14:textId="77777777" w:rsidR="008B7231" w:rsidRPr="00A02678" w:rsidRDefault="008B7231" w:rsidP="00AB56F0">
      <w:pPr>
        <w:rPr>
          <w:rFonts w:cs="Segoe UI Light"/>
          <w:lang w:eastAsia="fr-FR"/>
        </w:rPr>
      </w:pPr>
    </w:p>
    <w:p w14:paraId="12FFE0DF" w14:textId="77777777" w:rsidR="00075B0C" w:rsidRDefault="00075B0C" w:rsidP="00AB56F0">
      <w:pPr>
        <w:jc w:val="left"/>
        <w:rPr>
          <w:color w:val="2F5496" w:themeColor="accent1" w:themeShade="BF"/>
          <w:sz w:val="28"/>
          <w:szCs w:val="28"/>
          <w:lang w:eastAsia="fr-FR"/>
        </w:rPr>
      </w:pPr>
      <w:r>
        <w:rPr>
          <w:lang w:eastAsia="fr-FR"/>
        </w:rPr>
        <w:br w:type="page"/>
      </w:r>
    </w:p>
    <w:p w14:paraId="5D56BC4F" w14:textId="3334FDF8"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5E3EBE2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3831078"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361BA968"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19229DE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811503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1</w:t>
            </w:r>
          </w:p>
        </w:tc>
        <w:tc>
          <w:tcPr>
            <w:tcW w:w="4268" w:type="pct"/>
          </w:tcPr>
          <w:p w14:paraId="3B3FC984"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Flag « Rôle par défaut » est initialisé à « Non » à la création du rôle.</w:t>
            </w:r>
          </w:p>
        </w:tc>
      </w:tr>
      <w:tr w:rsidR="008B7231" w:rsidRPr="00A02678" w14:paraId="37F5203A"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00F7ACE"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2</w:t>
            </w:r>
          </w:p>
        </w:tc>
        <w:tc>
          <w:tcPr>
            <w:tcW w:w="4268" w:type="pct"/>
          </w:tcPr>
          <w:p w14:paraId="4CE72845"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Valider », l’utilisateur est redirigé vers la liste des rôles mise à jour avec le dernier rôle ajouté.</w:t>
            </w:r>
          </w:p>
          <w:p w14:paraId="5B00CD6F"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Annuler », un message de confirmation est proposé à l’utilisateur :</w:t>
            </w:r>
          </w:p>
          <w:p w14:paraId="48D60A85" w14:textId="77777777" w:rsidR="008B7231" w:rsidRPr="00A02678" w:rsidRDefault="008B7231"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Pr>
                <w:noProof/>
              </w:rPr>
              <w:drawing>
                <wp:inline distT="0" distB="0" distL="0" distR="0" wp14:anchorId="1C9D41E7" wp14:editId="57F5F24A">
                  <wp:extent cx="3048000" cy="1247775"/>
                  <wp:effectExtent l="0" t="0" r="0" b="9525"/>
                  <wp:docPr id="2070" name="Image 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70"/>
                          <pic:cNvPicPr/>
                        </pic:nvPicPr>
                        <pic:blipFill>
                          <a:blip r:embed="rId40">
                            <a:extLst>
                              <a:ext uri="{28A0092B-C50C-407E-A947-70E740481C1C}">
                                <a14:useLocalDpi xmlns:a14="http://schemas.microsoft.com/office/drawing/2010/main" val="0"/>
                              </a:ext>
                            </a:extLst>
                          </a:blip>
                          <a:stretch>
                            <a:fillRect/>
                          </a:stretch>
                        </pic:blipFill>
                        <pic:spPr>
                          <a:xfrm>
                            <a:off x="0" y="0"/>
                            <a:ext cx="3048000" cy="1247775"/>
                          </a:xfrm>
                          <a:prstGeom prst="rect">
                            <a:avLst/>
                          </a:prstGeom>
                        </pic:spPr>
                      </pic:pic>
                    </a:graphicData>
                  </a:graphic>
                </wp:inline>
              </w:drawing>
            </w:r>
          </w:p>
          <w:p w14:paraId="565E5912" w14:textId="6FE5BAE3" w:rsidR="008B7231" w:rsidRPr="00A02678" w:rsidRDefault="008B72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sz w:val="22"/>
                <w:szCs w:val="22"/>
                <w:lang w:val="fr-FR"/>
              </w:rPr>
            </w:pPr>
            <w:bookmarkStart w:id="155" w:name="_Toc493759706"/>
            <w:bookmarkStart w:id="156" w:name="_Toc60057629"/>
            <w:bookmarkStart w:id="157" w:name="_Toc106297493"/>
            <w:r w:rsidRPr="00A02678">
              <w:rPr>
                <w:rFonts w:ascii="Segoe UI Light" w:hAnsi="Segoe UI Light" w:cs="Segoe UI Light"/>
                <w:sz w:val="22"/>
                <w:szCs w:val="22"/>
                <w:lang w:val="fr-FR"/>
              </w:rPr>
              <w:t xml:space="preserve">Figure </w:t>
            </w:r>
            <w:r w:rsidRPr="00A02678">
              <w:rPr>
                <w:rFonts w:ascii="Segoe UI Light" w:hAnsi="Segoe UI Light" w:cs="Segoe UI Light"/>
                <w:sz w:val="22"/>
                <w:szCs w:val="22"/>
                <w:lang w:val="fr-FR"/>
              </w:rPr>
              <w:fldChar w:fldCharType="begin"/>
            </w:r>
            <w:r w:rsidRPr="00A02678">
              <w:rPr>
                <w:rFonts w:ascii="Segoe UI Light" w:hAnsi="Segoe UI Light" w:cs="Segoe UI Light"/>
                <w:sz w:val="22"/>
                <w:szCs w:val="22"/>
                <w:lang w:val="fr-FR"/>
              </w:rPr>
              <w:instrText xml:space="preserve"> SEQ Figure \* ARABIC </w:instrText>
            </w:r>
            <w:r w:rsidRPr="00A02678">
              <w:rPr>
                <w:rFonts w:ascii="Segoe UI Light" w:hAnsi="Segoe UI Light" w:cs="Segoe UI Light"/>
                <w:sz w:val="22"/>
                <w:szCs w:val="22"/>
                <w:lang w:val="fr-FR"/>
              </w:rPr>
              <w:fldChar w:fldCharType="separate"/>
            </w:r>
            <w:r w:rsidR="001E1E88">
              <w:rPr>
                <w:rFonts w:ascii="Segoe UI Light" w:hAnsi="Segoe UI Light" w:cs="Segoe UI Light"/>
                <w:noProof/>
                <w:sz w:val="22"/>
                <w:szCs w:val="22"/>
                <w:lang w:val="fr-FR"/>
              </w:rPr>
              <w:t>11</w:t>
            </w:r>
            <w:r w:rsidRPr="00A02678">
              <w:rPr>
                <w:rFonts w:ascii="Segoe UI Light" w:hAnsi="Segoe UI Light" w:cs="Segoe UI Light"/>
                <w:sz w:val="22"/>
                <w:szCs w:val="22"/>
                <w:lang w:val="fr-FR"/>
              </w:rPr>
              <w:fldChar w:fldCharType="end"/>
            </w:r>
            <w:r w:rsidRPr="00A02678">
              <w:rPr>
                <w:rFonts w:ascii="Segoe UI Light" w:hAnsi="Segoe UI Light" w:cs="Segoe UI Light"/>
                <w:sz w:val="22"/>
                <w:szCs w:val="22"/>
                <w:lang w:val="fr-FR"/>
              </w:rPr>
              <w:t xml:space="preserve"> : Annuler l’ajout d’un Rôle</w:t>
            </w:r>
            <w:bookmarkEnd w:id="155"/>
            <w:bookmarkEnd w:id="156"/>
            <w:bookmarkEnd w:id="157"/>
          </w:p>
          <w:p w14:paraId="7C8BEFB0" w14:textId="77777777" w:rsidR="008B7231" w:rsidRPr="001A1C51" w:rsidRDefault="008B7231" w:rsidP="00AB56F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sidRPr="001A1C51">
              <w:rPr>
                <w:rFonts w:cs="Segoe UI Light"/>
                <w:noProof/>
                <w:lang w:eastAsia="fr-FR"/>
              </w:rPr>
              <w:t>En cliquant sur « Valider » : Annulation de l’action et redirection de l’utilisateur vers la liste des rôles.</w:t>
            </w:r>
          </w:p>
          <w:p w14:paraId="1F771F36" w14:textId="77777777" w:rsidR="008B7231" w:rsidRPr="001A1C51" w:rsidRDefault="008B7231" w:rsidP="00AB56F0">
            <w:pPr>
              <w:pStyle w:val="ListParagraph"/>
              <w:numPr>
                <w:ilvl w:val="0"/>
                <w:numId w:val="24"/>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A1C51">
              <w:rPr>
                <w:rFonts w:cs="Segoe UI Light"/>
                <w:noProof/>
                <w:lang w:eastAsia="fr-FR"/>
              </w:rPr>
              <w:t>En cliquant sur « Annuler » : Redirection de l’utilisateur vers le formulaire d’ajout d’un rôle avec restitution des données saisies par l’utilisateur avant click sur le bouton « Annuler ».</w:t>
            </w:r>
          </w:p>
        </w:tc>
      </w:tr>
      <w:tr w:rsidR="00A72DAE" w:rsidRPr="00A02678" w14:paraId="2465F39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3BB78F0" w14:textId="2EB513F2" w:rsidR="00A72DAE" w:rsidRPr="00A72DAE" w:rsidRDefault="00A72DAE" w:rsidP="00AB56F0">
            <w:pPr>
              <w:jc w:val="center"/>
              <w:rPr>
                <w:rFonts w:eastAsia="Times New Roman" w:cs="Segoe UI Light"/>
                <w:color w:val="000000"/>
                <w:highlight w:val="cyan"/>
                <w:lang w:eastAsia="fr-FR"/>
              </w:rPr>
            </w:pPr>
            <w:r w:rsidRPr="00A72DAE">
              <w:rPr>
                <w:rFonts w:eastAsia="Times New Roman" w:cs="Segoe UI Light"/>
                <w:color w:val="000000"/>
                <w:highlight w:val="cyan"/>
                <w:lang w:eastAsia="fr-FR"/>
              </w:rPr>
              <w:t>RG_03</w:t>
            </w:r>
          </w:p>
        </w:tc>
        <w:tc>
          <w:tcPr>
            <w:tcW w:w="4268" w:type="pct"/>
          </w:tcPr>
          <w:p w14:paraId="1A1B4D02" w14:textId="60994F99" w:rsidR="00A72DAE" w:rsidRPr="00A72DAE" w:rsidRDefault="00A72DA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A72DAE">
              <w:rPr>
                <w:rFonts w:eastAsia="Times New Roman" w:cs="Segoe UI Light"/>
                <w:color w:val="000000"/>
                <w:highlight w:val="cyan"/>
                <w:lang w:eastAsia="fr-FR"/>
              </w:rPr>
              <w:t>La date de début est par défaut la date du jour avec la possibilité de la modifier. Cette date ne peut en aucun cas être inférieur à la date du jour</w:t>
            </w:r>
          </w:p>
        </w:tc>
      </w:tr>
      <w:tr w:rsidR="00A72DAE" w:rsidRPr="00A02678" w14:paraId="01D979B0"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04A913F6" w14:textId="2EAF8DA0" w:rsidR="00A72DAE" w:rsidRPr="00A72DAE" w:rsidRDefault="00A72DAE" w:rsidP="00AB56F0">
            <w:pPr>
              <w:jc w:val="center"/>
              <w:rPr>
                <w:rFonts w:eastAsia="Times New Roman" w:cs="Segoe UI Light"/>
                <w:color w:val="000000"/>
                <w:highlight w:val="cyan"/>
                <w:lang w:eastAsia="fr-FR"/>
              </w:rPr>
            </w:pPr>
            <w:r w:rsidRPr="00A72DAE">
              <w:rPr>
                <w:rFonts w:eastAsia="Times New Roman" w:cs="Segoe UI Light"/>
                <w:color w:val="000000"/>
                <w:highlight w:val="cyan"/>
                <w:lang w:eastAsia="fr-FR"/>
              </w:rPr>
              <w:t>RG_04</w:t>
            </w:r>
          </w:p>
        </w:tc>
        <w:tc>
          <w:tcPr>
            <w:tcW w:w="4268" w:type="pct"/>
          </w:tcPr>
          <w:p w14:paraId="656F81F5" w14:textId="604E029D" w:rsidR="00A72DAE" w:rsidRPr="00A72DAE" w:rsidRDefault="00A72DA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A72DAE">
              <w:rPr>
                <w:rFonts w:eastAsia="Times New Roman" w:cs="Segoe UI Light"/>
                <w:color w:val="000000"/>
                <w:highlight w:val="cyan"/>
                <w:lang w:eastAsia="fr-FR"/>
              </w:rPr>
              <w:t>La date de fin n’est pas obligatoire. Si l’agent ne sélectionne aucune date, le rôle restera actif à l’infini</w:t>
            </w:r>
          </w:p>
        </w:tc>
      </w:tr>
      <w:tr w:rsidR="00A72DAE" w:rsidRPr="00A02678" w14:paraId="0CFB680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9546D21" w14:textId="4979BDF6" w:rsidR="00A72DAE" w:rsidRPr="00A72DAE" w:rsidRDefault="00A72DAE" w:rsidP="00AB56F0">
            <w:pPr>
              <w:jc w:val="center"/>
              <w:rPr>
                <w:rFonts w:eastAsia="Times New Roman" w:cs="Segoe UI Light"/>
                <w:color w:val="000000"/>
                <w:highlight w:val="cyan"/>
                <w:lang w:eastAsia="fr-FR"/>
              </w:rPr>
            </w:pPr>
            <w:r w:rsidRPr="00A72DAE">
              <w:rPr>
                <w:rFonts w:eastAsia="Times New Roman" w:cs="Segoe UI Light"/>
                <w:color w:val="000000"/>
                <w:highlight w:val="cyan"/>
                <w:lang w:eastAsia="fr-FR"/>
              </w:rPr>
              <w:t>RG_05</w:t>
            </w:r>
          </w:p>
        </w:tc>
        <w:tc>
          <w:tcPr>
            <w:tcW w:w="4268" w:type="pct"/>
          </w:tcPr>
          <w:p w14:paraId="06EB53D3" w14:textId="2383C1CB" w:rsidR="00A72DAE" w:rsidRPr="00A72DAE" w:rsidRDefault="00A72DA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A72DAE">
              <w:rPr>
                <w:rFonts w:eastAsia="Times New Roman" w:cs="Segoe UI Light"/>
                <w:color w:val="000000"/>
                <w:highlight w:val="cyan"/>
                <w:lang w:eastAsia="fr-FR"/>
              </w:rPr>
              <w:t>Si l’agent renseigne une date de fin, cette date ne peut pas être inférieure à la date de début</w:t>
            </w:r>
          </w:p>
        </w:tc>
      </w:tr>
    </w:tbl>
    <w:p w14:paraId="51E22118" w14:textId="77777777" w:rsidR="008B7231" w:rsidRPr="00A02678" w:rsidRDefault="008B7231" w:rsidP="00AB56F0">
      <w:pPr>
        <w:rPr>
          <w:rFonts w:cs="Segoe UI Light"/>
          <w:lang w:eastAsia="fr-FR"/>
        </w:rPr>
      </w:pPr>
    </w:p>
    <w:p w14:paraId="176BBE55" w14:textId="77777777" w:rsidR="00075B0C" w:rsidRDefault="00075B0C" w:rsidP="00AB56F0">
      <w:pPr>
        <w:jc w:val="left"/>
        <w:rPr>
          <w:rFonts w:cs="Segoe UI Light"/>
          <w:color w:val="EA7116"/>
          <w:sz w:val="32"/>
          <w:szCs w:val="32"/>
          <w:lang w:eastAsia="fr-FR"/>
        </w:rPr>
      </w:pPr>
      <w:r>
        <w:rPr>
          <w:rFonts w:cs="Segoe UI Light"/>
          <w:lang w:eastAsia="fr-FR"/>
        </w:rPr>
        <w:br w:type="page"/>
      </w:r>
    </w:p>
    <w:p w14:paraId="3CE51324" w14:textId="6DD17468" w:rsidR="008B7231" w:rsidRPr="00A02678" w:rsidRDefault="008B7231" w:rsidP="00AB56F0">
      <w:pPr>
        <w:pStyle w:val="NS-Titre4"/>
        <w:ind w:hanging="312"/>
        <w:rPr>
          <w:rFonts w:cs="Segoe UI Light"/>
          <w:lang w:eastAsia="fr-FR"/>
        </w:rPr>
      </w:pPr>
      <w:r w:rsidRPr="00A02678">
        <w:rPr>
          <w:rFonts w:cs="Segoe UI Light"/>
          <w:lang w:eastAsia="fr-FR"/>
        </w:rPr>
        <w:t>Affecter des droits aux rôles</w:t>
      </w:r>
    </w:p>
    <w:p w14:paraId="3B1C0FBD" w14:textId="50CF01D1" w:rsidR="008B7231" w:rsidRPr="00A02678" w:rsidRDefault="008B7231" w:rsidP="00AB56F0">
      <w:pPr>
        <w:rPr>
          <w:rFonts w:cs="Segoe UI Light"/>
        </w:rPr>
      </w:pPr>
      <w:r w:rsidRPr="00A02678">
        <w:rPr>
          <w:rFonts w:cs="Segoe UI Light"/>
        </w:rPr>
        <w:t xml:space="preserve">La maquette ci-dessous illustre l’IHM d’affectation des </w:t>
      </w:r>
      <w:r w:rsidR="00D64EBC" w:rsidRPr="00D031B4">
        <w:rPr>
          <w:rFonts w:cs="Segoe UI Light"/>
          <w:highlight w:val="cyan"/>
        </w:rPr>
        <w:t>droits de consultation, création, modification ou suppression</w:t>
      </w:r>
      <w:r w:rsidR="00D64EBC" w:rsidRPr="00D64EBC">
        <w:rPr>
          <w:rFonts w:cs="Segoe UI Light"/>
        </w:rPr>
        <w:t xml:space="preserve"> </w:t>
      </w:r>
      <w:r w:rsidRPr="00A02678">
        <w:rPr>
          <w:rFonts w:cs="Segoe UI Light"/>
        </w:rPr>
        <w:t>aux rôles. Cette IHM est accessible en cliquant sur l’action correspondante depuis la liste des rôles.</w:t>
      </w:r>
    </w:p>
    <w:p w14:paraId="3E94A053" w14:textId="0C9E770E" w:rsidR="008B7231" w:rsidRPr="00A02678" w:rsidRDefault="00933AD8" w:rsidP="00AB56F0">
      <w:pPr>
        <w:keepNext/>
        <w:ind w:left="-426"/>
        <w:jc w:val="center"/>
        <w:rPr>
          <w:rFonts w:cs="Segoe UI Light"/>
        </w:rPr>
      </w:pPr>
      <w:r w:rsidRPr="00933AD8">
        <w:rPr>
          <w:rFonts w:cs="Segoe UI Light"/>
          <w:noProof/>
        </w:rPr>
        <w:drawing>
          <wp:inline distT="0" distB="0" distL="0" distR="0" wp14:anchorId="2B969791" wp14:editId="0D3E91C4">
            <wp:extent cx="6480000" cy="3580615"/>
            <wp:effectExtent l="0" t="0" r="0" b="1270"/>
            <wp:docPr id="357746997" name="Image 35774699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97" name="Image 357746997" descr="Une image contenant texte&#10;&#10;Description générée automatiqueme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480000" cy="3580615"/>
                    </a:xfrm>
                    <a:prstGeom prst="rect">
                      <a:avLst/>
                    </a:prstGeom>
                    <a:noFill/>
                    <a:ln>
                      <a:noFill/>
                    </a:ln>
                  </pic:spPr>
                </pic:pic>
              </a:graphicData>
            </a:graphic>
          </wp:inline>
        </w:drawing>
      </w:r>
    </w:p>
    <w:p w14:paraId="66D761BF" w14:textId="55A1C581" w:rsidR="008B7231" w:rsidRDefault="008B7231" w:rsidP="00AB56F0">
      <w:pPr>
        <w:pStyle w:val="Caption"/>
        <w:spacing w:before="0" w:after="0"/>
        <w:rPr>
          <w:rFonts w:ascii="Segoe UI Light" w:hAnsi="Segoe UI Light" w:cs="Segoe UI Light"/>
          <w:lang w:val="fr-FR"/>
        </w:rPr>
      </w:pPr>
      <w:bookmarkStart w:id="158" w:name="_Toc493759707"/>
      <w:bookmarkStart w:id="159" w:name="_Toc60057630"/>
      <w:bookmarkStart w:id="160" w:name="_Toc106297494"/>
      <w:r w:rsidRPr="00A02678">
        <w:rPr>
          <w:rFonts w:ascii="Segoe UI Light" w:hAnsi="Segoe UI Light" w:cs="Segoe UI Light"/>
          <w:lang w:val="fr-FR"/>
        </w:rPr>
        <w:t xml:space="preserve">Figure </w:t>
      </w:r>
      <w:r w:rsidRPr="00A02678">
        <w:rPr>
          <w:rFonts w:ascii="Segoe UI Light" w:hAnsi="Segoe UI Light" w:cs="Segoe UI Light"/>
          <w:b w:val="0"/>
          <w:bCs w:val="0"/>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b w:val="0"/>
          <w:bCs w:val="0"/>
        </w:rPr>
        <w:fldChar w:fldCharType="separate"/>
      </w:r>
      <w:r w:rsidR="001E1E88">
        <w:rPr>
          <w:rFonts w:ascii="Segoe UI Light" w:hAnsi="Segoe UI Light" w:cs="Segoe UI Light"/>
          <w:noProof/>
          <w:lang w:val="fr-FR"/>
        </w:rPr>
        <w:t>12</w:t>
      </w:r>
      <w:r w:rsidRPr="00A02678">
        <w:rPr>
          <w:rFonts w:ascii="Segoe UI Light" w:hAnsi="Segoe UI Light" w:cs="Segoe UI Light"/>
          <w:b w:val="0"/>
          <w:bCs w:val="0"/>
        </w:rPr>
        <w:fldChar w:fldCharType="end"/>
      </w:r>
      <w:r w:rsidRPr="00A02678">
        <w:rPr>
          <w:rFonts w:ascii="Segoe UI Light" w:hAnsi="Segoe UI Light" w:cs="Segoe UI Light"/>
          <w:lang w:val="fr-FR"/>
        </w:rPr>
        <w:t xml:space="preserve"> : Affect</w:t>
      </w:r>
      <w:r>
        <w:rPr>
          <w:rFonts w:ascii="Segoe UI Light" w:hAnsi="Segoe UI Light" w:cs="Segoe UI Light"/>
          <w:lang w:val="fr-FR"/>
        </w:rPr>
        <w:t>er les</w:t>
      </w:r>
      <w:r w:rsidRPr="00A02678">
        <w:rPr>
          <w:rFonts w:ascii="Segoe UI Light" w:hAnsi="Segoe UI Light" w:cs="Segoe UI Light"/>
          <w:lang w:val="fr-FR"/>
        </w:rPr>
        <w:t xml:space="preserve"> droits aux rôles</w:t>
      </w:r>
      <w:bookmarkEnd w:id="158"/>
      <w:bookmarkEnd w:id="159"/>
      <w:bookmarkEnd w:id="160"/>
    </w:p>
    <w:p w14:paraId="6A25D6D0" w14:textId="77777777" w:rsidR="00075B0C" w:rsidRPr="00075B0C" w:rsidRDefault="00075B0C" w:rsidP="00AB56F0"/>
    <w:p w14:paraId="6FCDD52B" w14:textId="267CEB94"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228" w:type="pct"/>
        <w:tblInd w:w="-147" w:type="dxa"/>
        <w:tblLayout w:type="fixed"/>
        <w:tblLook w:val="04A0" w:firstRow="1" w:lastRow="0" w:firstColumn="1" w:lastColumn="0" w:noHBand="0" w:noVBand="1"/>
      </w:tblPr>
      <w:tblGrid>
        <w:gridCol w:w="1093"/>
        <w:gridCol w:w="1869"/>
        <w:gridCol w:w="1318"/>
        <w:gridCol w:w="1277"/>
        <w:gridCol w:w="1558"/>
        <w:gridCol w:w="2661"/>
      </w:tblGrid>
      <w:tr w:rsidR="008B7231" w:rsidRPr="00A02678" w14:paraId="3D9B4C9C" w14:textId="77777777" w:rsidTr="00B8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pct"/>
          </w:tcPr>
          <w:p w14:paraId="4677CB55"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56" w:type="pct"/>
          </w:tcPr>
          <w:p w14:paraId="7CC0475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74" w:type="pct"/>
          </w:tcPr>
          <w:p w14:paraId="777D5E58"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53" w:type="pct"/>
          </w:tcPr>
          <w:p w14:paraId="1F99477D"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797" w:type="pct"/>
          </w:tcPr>
          <w:p w14:paraId="5658411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361" w:type="pct"/>
          </w:tcPr>
          <w:p w14:paraId="12C57EB9"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1DFF0E28"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pct"/>
          </w:tcPr>
          <w:p w14:paraId="09D6C881"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956" w:type="pct"/>
          </w:tcPr>
          <w:p w14:paraId="0FD6A97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Alphanumérique</w:t>
            </w:r>
          </w:p>
        </w:tc>
        <w:tc>
          <w:tcPr>
            <w:tcW w:w="674" w:type="pct"/>
          </w:tcPr>
          <w:p w14:paraId="392F572D"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53" w:type="pct"/>
          </w:tcPr>
          <w:p w14:paraId="68302E3D"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797" w:type="pct"/>
          </w:tcPr>
          <w:p w14:paraId="1B6AD2A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Libellé du Rôle</w:t>
            </w:r>
          </w:p>
        </w:tc>
        <w:tc>
          <w:tcPr>
            <w:tcW w:w="1361" w:type="pct"/>
          </w:tcPr>
          <w:p w14:paraId="6C1FE0C6"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Libellé du Rôle concerné.</w:t>
            </w:r>
          </w:p>
        </w:tc>
      </w:tr>
      <w:tr w:rsidR="008B7231" w:rsidRPr="00A02678" w14:paraId="7B6BB7A8" w14:textId="77777777" w:rsidTr="00B874FE">
        <w:tc>
          <w:tcPr>
            <w:cnfStyle w:val="001000000000" w:firstRow="0" w:lastRow="0" w:firstColumn="1" w:lastColumn="0" w:oddVBand="0" w:evenVBand="0" w:oddHBand="0" w:evenHBand="0" w:firstRowFirstColumn="0" w:firstRowLastColumn="0" w:lastRowFirstColumn="0" w:lastRowLastColumn="0"/>
            <w:tcW w:w="559" w:type="pct"/>
          </w:tcPr>
          <w:p w14:paraId="5CCEE2AE"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956" w:type="pct"/>
          </w:tcPr>
          <w:p w14:paraId="07DB185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Alphanumérique</w:t>
            </w:r>
          </w:p>
        </w:tc>
        <w:tc>
          <w:tcPr>
            <w:tcW w:w="674" w:type="pct"/>
          </w:tcPr>
          <w:p w14:paraId="7B42518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53" w:type="pct"/>
          </w:tcPr>
          <w:p w14:paraId="3A3E3BD3"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797" w:type="pct"/>
          </w:tcPr>
          <w:p w14:paraId="0089E5B3"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361" w:type="pct"/>
          </w:tcPr>
          <w:p w14:paraId="453DA18D"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Zone pour chercher un droit dans l’arborescence.</w:t>
            </w:r>
          </w:p>
          <w:p w14:paraId="686B676D"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b/>
                <w:bCs/>
                <w:color w:val="000000"/>
                <w:lang w:eastAsia="fr-FR"/>
              </w:rPr>
              <w:t>C’est une recherche dynamique parmi la liste des droits.</w:t>
            </w:r>
          </w:p>
        </w:tc>
      </w:tr>
      <w:tr w:rsidR="008B7231" w:rsidRPr="00A02678" w14:paraId="36EEAFF9"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pct"/>
          </w:tcPr>
          <w:p w14:paraId="6E7199E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3</w:t>
            </w:r>
          </w:p>
        </w:tc>
        <w:tc>
          <w:tcPr>
            <w:tcW w:w="956" w:type="pct"/>
          </w:tcPr>
          <w:p w14:paraId="172AD02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Arborescence</w:t>
            </w:r>
          </w:p>
        </w:tc>
        <w:tc>
          <w:tcPr>
            <w:tcW w:w="674" w:type="pct"/>
          </w:tcPr>
          <w:p w14:paraId="6080EEF1"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53" w:type="pct"/>
          </w:tcPr>
          <w:p w14:paraId="4D5B6DE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797" w:type="pct"/>
          </w:tcPr>
          <w:p w14:paraId="4794861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361" w:type="pct"/>
          </w:tcPr>
          <w:p w14:paraId="27E929A0"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Arborescence regroupant l’ensemble des droits disponibles en affectation.</w:t>
            </w:r>
          </w:p>
        </w:tc>
      </w:tr>
      <w:tr w:rsidR="008B7231" w:rsidRPr="00A02678" w14:paraId="68615B69" w14:textId="77777777" w:rsidTr="00B874FE">
        <w:tc>
          <w:tcPr>
            <w:cnfStyle w:val="001000000000" w:firstRow="0" w:lastRow="0" w:firstColumn="1" w:lastColumn="0" w:oddVBand="0" w:evenVBand="0" w:oddHBand="0" w:evenHBand="0" w:firstRowFirstColumn="0" w:firstRowLastColumn="0" w:lastRowFirstColumn="0" w:lastRowLastColumn="0"/>
            <w:tcW w:w="559" w:type="pct"/>
          </w:tcPr>
          <w:p w14:paraId="7DE1BCE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4</w:t>
            </w:r>
          </w:p>
        </w:tc>
        <w:tc>
          <w:tcPr>
            <w:tcW w:w="956" w:type="pct"/>
          </w:tcPr>
          <w:p w14:paraId="58197EE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74" w:type="pct"/>
          </w:tcPr>
          <w:p w14:paraId="6527382A"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53" w:type="pct"/>
          </w:tcPr>
          <w:p w14:paraId="2CA29CF1"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797" w:type="pct"/>
          </w:tcPr>
          <w:p w14:paraId="756BA2CA"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Valider »</w:t>
            </w:r>
          </w:p>
        </w:tc>
        <w:tc>
          <w:tcPr>
            <w:tcW w:w="1361" w:type="pct"/>
          </w:tcPr>
          <w:p w14:paraId="3D510609"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valider l’affectation.</w:t>
            </w:r>
          </w:p>
        </w:tc>
      </w:tr>
      <w:tr w:rsidR="008B7231" w:rsidRPr="00A02678" w14:paraId="422A9A1E"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9" w:type="pct"/>
          </w:tcPr>
          <w:p w14:paraId="79FCCAA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5</w:t>
            </w:r>
          </w:p>
        </w:tc>
        <w:tc>
          <w:tcPr>
            <w:tcW w:w="956" w:type="pct"/>
          </w:tcPr>
          <w:p w14:paraId="71F8082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74" w:type="pct"/>
          </w:tcPr>
          <w:p w14:paraId="535E31D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53" w:type="pct"/>
          </w:tcPr>
          <w:p w14:paraId="5FA9CA75"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797" w:type="pct"/>
          </w:tcPr>
          <w:p w14:paraId="0FC8D8CD"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Annuler »</w:t>
            </w:r>
          </w:p>
        </w:tc>
        <w:tc>
          <w:tcPr>
            <w:tcW w:w="1361" w:type="pct"/>
          </w:tcPr>
          <w:p w14:paraId="2731F256"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annuler l’affectation.</w:t>
            </w:r>
          </w:p>
        </w:tc>
      </w:tr>
    </w:tbl>
    <w:p w14:paraId="776758AC" w14:textId="77777777" w:rsidR="008B7231" w:rsidRPr="00A02678" w:rsidRDefault="008B7231" w:rsidP="00AB56F0">
      <w:pPr>
        <w:rPr>
          <w:rFonts w:cs="Segoe UI Light"/>
          <w:lang w:eastAsia="fr-FR"/>
        </w:rPr>
      </w:pPr>
    </w:p>
    <w:p w14:paraId="52C1AE47" w14:textId="4ED6EDCE"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69B6D8C8"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B47B3EE"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38CE9F02"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38F5E60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6A74E52"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7B745536"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Chaque niveau coché ou décoché impacte systématiquement les sous niveaux qui lui sont associés mais n’a aucun impact sur les niveaux supérieurs (Arborescence).</w:t>
            </w:r>
          </w:p>
        </w:tc>
      </w:tr>
      <w:tr w:rsidR="008B7231" w:rsidRPr="00A02678" w14:paraId="569A213D"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4C85E26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474C2133"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Valider », les modifications réalisées sont prises en compte et l’utilisateur est redirigé vers la liste des rôles .</w:t>
            </w:r>
          </w:p>
          <w:p w14:paraId="4EA284CF"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Annuler », un message de confirmation est proposé à l’utilisateur :</w:t>
            </w:r>
          </w:p>
          <w:p w14:paraId="4BCDC686" w14:textId="77777777" w:rsidR="008B7231" w:rsidRPr="00A02678" w:rsidRDefault="008B7231" w:rsidP="00AB56F0">
            <w:pPr>
              <w:ind w:left="1015"/>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14F9161F" wp14:editId="32D25158">
                  <wp:extent cx="3295650" cy="1333500"/>
                  <wp:effectExtent l="0" t="0" r="0" b="0"/>
                  <wp:docPr id="2104" name="Image 210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 name="Image 2104"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3295650" cy="1333500"/>
                          </a:xfrm>
                          <a:prstGeom prst="rect">
                            <a:avLst/>
                          </a:prstGeom>
                        </pic:spPr>
                      </pic:pic>
                    </a:graphicData>
                  </a:graphic>
                </wp:inline>
              </w:drawing>
            </w:r>
          </w:p>
          <w:p w14:paraId="3045EDE7" w14:textId="2C69FC20" w:rsidR="008B7231" w:rsidRPr="00A02678" w:rsidRDefault="008B72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161" w:name="_Toc493759708"/>
            <w:bookmarkStart w:id="162" w:name="_Toc60057631"/>
            <w:bookmarkStart w:id="163" w:name="_Toc10629749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Annul</w:t>
            </w:r>
            <w:r>
              <w:rPr>
                <w:rFonts w:ascii="Segoe UI Light" w:hAnsi="Segoe UI Light" w:cs="Segoe UI Light"/>
                <w:lang w:val="fr-FR"/>
              </w:rPr>
              <w:t>er l’</w:t>
            </w:r>
            <w:r w:rsidRPr="00A02678">
              <w:rPr>
                <w:rFonts w:ascii="Segoe UI Light" w:hAnsi="Segoe UI Light" w:cs="Segoe UI Light"/>
                <w:lang w:val="fr-FR"/>
              </w:rPr>
              <w:t xml:space="preserve">Affectation </w:t>
            </w:r>
            <w:r>
              <w:rPr>
                <w:rFonts w:ascii="Segoe UI Light" w:hAnsi="Segoe UI Light" w:cs="Segoe UI Light"/>
                <w:lang w:val="fr-FR"/>
              </w:rPr>
              <w:t xml:space="preserve">des </w:t>
            </w:r>
            <w:r w:rsidRPr="00A02678">
              <w:rPr>
                <w:rFonts w:ascii="Segoe UI Light" w:hAnsi="Segoe UI Light" w:cs="Segoe UI Light"/>
                <w:lang w:val="fr-FR"/>
              </w:rPr>
              <w:t xml:space="preserve">Droits </w:t>
            </w:r>
            <w:r>
              <w:rPr>
                <w:rFonts w:ascii="Segoe UI Light" w:hAnsi="Segoe UI Light" w:cs="Segoe UI Light"/>
                <w:lang w:val="fr-FR"/>
              </w:rPr>
              <w:t xml:space="preserve">au </w:t>
            </w:r>
            <w:r w:rsidRPr="00A02678">
              <w:rPr>
                <w:rFonts w:ascii="Segoe UI Light" w:hAnsi="Segoe UI Light" w:cs="Segoe UI Light"/>
                <w:lang w:val="fr-FR"/>
              </w:rPr>
              <w:t>Rôle</w:t>
            </w:r>
            <w:bookmarkEnd w:id="161"/>
            <w:bookmarkEnd w:id="162"/>
            <w:bookmarkEnd w:id="163"/>
          </w:p>
          <w:p w14:paraId="05C48DFD" w14:textId="77777777" w:rsidR="008B7231" w:rsidRPr="00A02678" w:rsidRDefault="008B7231" w:rsidP="00AB56F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sidRPr="00A02678">
              <w:rPr>
                <w:rFonts w:cs="Segoe UI Light"/>
                <w:noProof/>
                <w:lang w:eastAsia="fr-FR"/>
              </w:rPr>
              <w:t>En cliquant sur Valider : Annulation de l’action et redirection de l’utilisateur vers la liste des rôles.</w:t>
            </w:r>
          </w:p>
          <w:p w14:paraId="6087D8EF" w14:textId="77777777" w:rsidR="008B7231" w:rsidRPr="00A02678" w:rsidRDefault="008B7231" w:rsidP="00AB56F0">
            <w:pPr>
              <w:pStyle w:val="ListParagraph"/>
              <w:numPr>
                <w:ilvl w:val="0"/>
                <w:numId w:val="21"/>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noProof/>
                <w:lang w:eastAsia="fr-FR"/>
              </w:rPr>
              <w:t>En cliquant sur Annuler : Redirection de l’utilisateur vers le formulaire d’affectation des droits au rôle avec restitution des données saisies par l’utilisateur avant click sur le bouton « Annuler ».</w:t>
            </w:r>
          </w:p>
        </w:tc>
      </w:tr>
    </w:tbl>
    <w:p w14:paraId="71FA07E2" w14:textId="77777777" w:rsidR="008B7231" w:rsidRDefault="008B7231" w:rsidP="00AB56F0">
      <w:pPr>
        <w:rPr>
          <w:lang w:eastAsia="fr-FR"/>
        </w:rPr>
      </w:pPr>
    </w:p>
    <w:p w14:paraId="200D6A6E" w14:textId="77777777" w:rsidR="008B7231" w:rsidRDefault="008B7231" w:rsidP="00AB56F0">
      <w:pPr>
        <w:rPr>
          <w:lang w:eastAsia="fr-FR"/>
        </w:rPr>
      </w:pPr>
    </w:p>
    <w:p w14:paraId="74CCF496" w14:textId="77777777" w:rsidR="00075B0C" w:rsidRDefault="00075B0C" w:rsidP="00AB56F0">
      <w:pPr>
        <w:jc w:val="left"/>
        <w:rPr>
          <w:rFonts w:cs="Segoe UI Light"/>
          <w:color w:val="EA7116"/>
          <w:sz w:val="32"/>
          <w:szCs w:val="32"/>
          <w:lang w:eastAsia="fr-FR"/>
        </w:rPr>
      </w:pPr>
      <w:r>
        <w:rPr>
          <w:rFonts w:cs="Segoe UI Light"/>
          <w:lang w:eastAsia="fr-FR"/>
        </w:rPr>
        <w:br w:type="page"/>
      </w:r>
    </w:p>
    <w:p w14:paraId="3DB8C538" w14:textId="0E6C88E8" w:rsidR="008B7231" w:rsidRPr="00A02678" w:rsidRDefault="008B7231" w:rsidP="00AB56F0">
      <w:pPr>
        <w:pStyle w:val="NS-Titre4"/>
        <w:ind w:hanging="312"/>
        <w:rPr>
          <w:rFonts w:cs="Segoe UI Light"/>
          <w:lang w:eastAsia="fr-FR"/>
        </w:rPr>
      </w:pPr>
      <w:r w:rsidRPr="00A02678">
        <w:rPr>
          <w:rFonts w:cs="Segoe UI Light"/>
          <w:lang w:eastAsia="fr-FR"/>
        </w:rPr>
        <w:t xml:space="preserve">Affecter des </w:t>
      </w:r>
      <w:r>
        <w:rPr>
          <w:rFonts w:cs="Segoe UI Light"/>
          <w:lang w:eastAsia="fr-FR"/>
        </w:rPr>
        <w:t>utilisateurs</w:t>
      </w:r>
      <w:r w:rsidRPr="00A02678">
        <w:rPr>
          <w:rFonts w:cs="Segoe UI Light"/>
          <w:lang w:eastAsia="fr-FR"/>
        </w:rPr>
        <w:t xml:space="preserve"> aux rôles</w:t>
      </w:r>
    </w:p>
    <w:p w14:paraId="7472C537" w14:textId="77777777" w:rsidR="008B7231" w:rsidRPr="00A02678" w:rsidRDefault="008B7231" w:rsidP="00AB56F0">
      <w:pPr>
        <w:rPr>
          <w:rFonts w:cs="Segoe UI Light"/>
        </w:rPr>
      </w:pPr>
      <w:r w:rsidRPr="00A02678">
        <w:rPr>
          <w:rFonts w:cs="Segoe UI Light"/>
        </w:rPr>
        <w:t xml:space="preserve">La maquette ci-dessous illustre l’IHM d’affectation des </w:t>
      </w:r>
      <w:r>
        <w:rPr>
          <w:rFonts w:cs="Segoe UI Light"/>
        </w:rPr>
        <w:t>utilisateurs</w:t>
      </w:r>
      <w:r w:rsidRPr="00A02678">
        <w:rPr>
          <w:rFonts w:cs="Segoe UI Light"/>
        </w:rPr>
        <w:t xml:space="preserve"> aux rôles. Cette IHM est accessible en cliquant sur l’action correspondante depuis la liste des rôles.</w:t>
      </w:r>
    </w:p>
    <w:p w14:paraId="7204C0F2" w14:textId="1CD26CFD" w:rsidR="008B7231" w:rsidRPr="00A02678" w:rsidRDefault="00933AD8" w:rsidP="00AB56F0">
      <w:pPr>
        <w:ind w:left="-426"/>
        <w:jc w:val="center"/>
        <w:rPr>
          <w:rFonts w:cs="Segoe UI Light"/>
        </w:rPr>
      </w:pPr>
      <w:r w:rsidRPr="00933AD8">
        <w:rPr>
          <w:rFonts w:cs="Segoe UI Light"/>
          <w:noProof/>
        </w:rPr>
        <w:drawing>
          <wp:inline distT="0" distB="0" distL="0" distR="0" wp14:anchorId="1B527549" wp14:editId="3A740039">
            <wp:extent cx="6480000" cy="3602769"/>
            <wp:effectExtent l="0" t="0" r="0" b="0"/>
            <wp:docPr id="357746998" name="Image 357746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480000" cy="3602769"/>
                    </a:xfrm>
                    <a:prstGeom prst="rect">
                      <a:avLst/>
                    </a:prstGeom>
                    <a:noFill/>
                    <a:ln>
                      <a:noFill/>
                    </a:ln>
                  </pic:spPr>
                </pic:pic>
              </a:graphicData>
            </a:graphic>
          </wp:inline>
        </w:drawing>
      </w:r>
    </w:p>
    <w:p w14:paraId="3B6AE865" w14:textId="4E0AE76C" w:rsidR="008B7231" w:rsidRPr="00A02678" w:rsidRDefault="008B7231" w:rsidP="00AB56F0">
      <w:pPr>
        <w:pStyle w:val="Caption"/>
        <w:spacing w:before="0" w:after="0"/>
        <w:rPr>
          <w:rFonts w:ascii="Segoe UI Light" w:hAnsi="Segoe UI Light" w:cs="Segoe UI Light"/>
          <w:lang w:val="fr-FR"/>
        </w:rPr>
      </w:pPr>
      <w:bookmarkStart w:id="164" w:name="_Toc493759709"/>
      <w:bookmarkStart w:id="165" w:name="_Toc60057632"/>
      <w:bookmarkStart w:id="166" w:name="_Toc10629749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Affect</w:t>
      </w:r>
      <w:r>
        <w:rPr>
          <w:rFonts w:ascii="Segoe UI Light" w:hAnsi="Segoe UI Light" w:cs="Segoe UI Light"/>
          <w:lang w:val="fr-FR"/>
        </w:rPr>
        <w:t>er les</w:t>
      </w:r>
      <w:r w:rsidRPr="00A02678">
        <w:rPr>
          <w:rFonts w:ascii="Segoe UI Light" w:hAnsi="Segoe UI Light" w:cs="Segoe UI Light"/>
          <w:lang w:val="fr-FR"/>
        </w:rPr>
        <w:t xml:space="preserve"> </w:t>
      </w:r>
      <w:r>
        <w:rPr>
          <w:rFonts w:ascii="Segoe UI Light" w:hAnsi="Segoe UI Light" w:cs="Segoe UI Light"/>
          <w:lang w:val="fr-FR"/>
        </w:rPr>
        <w:t>Utilisateurs au</w:t>
      </w:r>
      <w:r w:rsidRPr="00A02678">
        <w:rPr>
          <w:rFonts w:ascii="Segoe UI Light" w:hAnsi="Segoe UI Light" w:cs="Segoe UI Light"/>
          <w:lang w:val="fr-FR"/>
        </w:rPr>
        <w:t xml:space="preserve"> Rôle</w:t>
      </w:r>
      <w:bookmarkEnd w:id="164"/>
      <w:bookmarkEnd w:id="165"/>
      <w:bookmarkEnd w:id="166"/>
    </w:p>
    <w:p w14:paraId="0F623480" w14:textId="77777777" w:rsidR="008B7231" w:rsidRPr="00A02678" w:rsidRDefault="008B7231" w:rsidP="00AB56F0">
      <w:pPr>
        <w:rPr>
          <w:rFonts w:cs="Segoe UI Light"/>
          <w:lang w:eastAsia="fr-FR"/>
        </w:rPr>
      </w:pPr>
    </w:p>
    <w:p w14:paraId="4584C2C1" w14:textId="37E39D25"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169" w:type="pct"/>
        <w:tblLayout w:type="fixed"/>
        <w:tblLook w:val="04A0" w:firstRow="1" w:lastRow="0" w:firstColumn="1" w:lastColumn="0" w:noHBand="0" w:noVBand="1"/>
      </w:tblPr>
      <w:tblGrid>
        <w:gridCol w:w="1093"/>
        <w:gridCol w:w="1869"/>
        <w:gridCol w:w="1318"/>
        <w:gridCol w:w="1276"/>
        <w:gridCol w:w="1558"/>
        <w:gridCol w:w="2552"/>
      </w:tblGrid>
      <w:tr w:rsidR="008B7231" w:rsidRPr="00A02678" w14:paraId="30BB81A8"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11303F0E"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67" w:type="pct"/>
          </w:tcPr>
          <w:p w14:paraId="02EFC6DE"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82" w:type="pct"/>
          </w:tcPr>
          <w:p w14:paraId="43ACF0C4"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60" w:type="pct"/>
          </w:tcPr>
          <w:p w14:paraId="5C9D58E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06" w:type="pct"/>
          </w:tcPr>
          <w:p w14:paraId="1B69AF7B"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320" w:type="pct"/>
          </w:tcPr>
          <w:p w14:paraId="407DAF51"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13E746F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2469CB98"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967" w:type="pct"/>
          </w:tcPr>
          <w:p w14:paraId="09B45D97"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Alphabétique</w:t>
            </w:r>
          </w:p>
        </w:tc>
        <w:tc>
          <w:tcPr>
            <w:tcW w:w="682" w:type="pct"/>
          </w:tcPr>
          <w:p w14:paraId="6777156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60" w:type="pct"/>
          </w:tcPr>
          <w:p w14:paraId="5E7C6542"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06" w:type="pct"/>
          </w:tcPr>
          <w:p w14:paraId="65457D3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Nom du Rôle</w:t>
            </w:r>
          </w:p>
        </w:tc>
        <w:tc>
          <w:tcPr>
            <w:tcW w:w="1320" w:type="pct"/>
          </w:tcPr>
          <w:p w14:paraId="35E100C5"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nom du Rôle concerné</w:t>
            </w:r>
          </w:p>
        </w:tc>
      </w:tr>
      <w:tr w:rsidR="008B7231" w:rsidRPr="00A02678" w14:paraId="2865E402"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2A9AD49D"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967" w:type="pct"/>
          </w:tcPr>
          <w:p w14:paraId="10DB652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82" w:type="pct"/>
          </w:tcPr>
          <w:p w14:paraId="4BC53687"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60" w:type="pct"/>
          </w:tcPr>
          <w:p w14:paraId="67C9C84F"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431674C9"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320" w:type="pct"/>
          </w:tcPr>
          <w:p w14:paraId="4F8B270C"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Zone de recherche dynamique dans la liste des fonctions non affectées au Rôle</w:t>
            </w:r>
          </w:p>
        </w:tc>
      </w:tr>
      <w:tr w:rsidR="008B7231" w:rsidRPr="00A02678" w14:paraId="7603EF7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7E8E2BC" w14:textId="77777777" w:rsidR="008B7231" w:rsidRPr="00A02678" w:rsidRDefault="008B7231" w:rsidP="00AB56F0">
            <w:pPr>
              <w:jc w:val="center"/>
              <w:rPr>
                <w:rFonts w:cs="Segoe UI Light"/>
                <w:lang w:eastAsia="fr-FR"/>
              </w:rPr>
            </w:pPr>
            <w:r>
              <w:rPr>
                <w:rFonts w:cs="Segoe UI Light"/>
                <w:lang w:eastAsia="fr-FR"/>
              </w:rPr>
              <w:t>3</w:t>
            </w:r>
          </w:p>
        </w:tc>
        <w:tc>
          <w:tcPr>
            <w:tcW w:w="967" w:type="pct"/>
          </w:tcPr>
          <w:p w14:paraId="6C4F477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Liste</w:t>
            </w:r>
          </w:p>
        </w:tc>
        <w:tc>
          <w:tcPr>
            <w:tcW w:w="682" w:type="pct"/>
          </w:tcPr>
          <w:p w14:paraId="3875CC7E"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1A32C80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29308E9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46DBB6E3"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Liste des </w:t>
            </w:r>
            <w:r>
              <w:rPr>
                <w:rFonts w:eastAsia="Times New Roman" w:cs="Segoe UI Light"/>
                <w:color w:val="000000"/>
                <w:lang w:eastAsia="fr-FR"/>
              </w:rPr>
              <w:t>utilisateurs à affecter au rôle.</w:t>
            </w:r>
          </w:p>
        </w:tc>
      </w:tr>
      <w:tr w:rsidR="008B7231" w:rsidRPr="00A02678" w14:paraId="0D0DB2F0"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10078420" w14:textId="77777777" w:rsidR="008B7231" w:rsidRPr="00A02678" w:rsidRDefault="008B7231" w:rsidP="00AB56F0">
            <w:pPr>
              <w:jc w:val="center"/>
              <w:rPr>
                <w:rFonts w:cs="Segoe UI Light"/>
                <w:lang w:eastAsia="fr-FR"/>
              </w:rPr>
            </w:pPr>
            <w:r>
              <w:rPr>
                <w:rFonts w:cs="Segoe UI Light"/>
                <w:lang w:eastAsia="fr-FR"/>
              </w:rPr>
              <w:t>4</w:t>
            </w:r>
          </w:p>
        </w:tc>
        <w:tc>
          <w:tcPr>
            <w:tcW w:w="967" w:type="pct"/>
          </w:tcPr>
          <w:p w14:paraId="0B6480E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82" w:type="pct"/>
          </w:tcPr>
          <w:p w14:paraId="29B16653"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15AF3A2C"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7E57706A"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7B8088D1"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valider les affectations effectuées.</w:t>
            </w:r>
          </w:p>
        </w:tc>
      </w:tr>
      <w:tr w:rsidR="008B7231" w:rsidRPr="00A02678" w14:paraId="573488A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1966226" w14:textId="77777777" w:rsidR="008B7231" w:rsidRPr="00A02678" w:rsidRDefault="008B7231" w:rsidP="00AB56F0">
            <w:pPr>
              <w:jc w:val="center"/>
              <w:rPr>
                <w:rFonts w:cs="Segoe UI Light"/>
                <w:lang w:eastAsia="fr-FR"/>
              </w:rPr>
            </w:pPr>
            <w:r>
              <w:rPr>
                <w:rFonts w:cs="Segoe UI Light"/>
                <w:lang w:eastAsia="fr-FR"/>
              </w:rPr>
              <w:t>5</w:t>
            </w:r>
          </w:p>
        </w:tc>
        <w:tc>
          <w:tcPr>
            <w:tcW w:w="967" w:type="pct"/>
          </w:tcPr>
          <w:p w14:paraId="6140382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82" w:type="pct"/>
          </w:tcPr>
          <w:p w14:paraId="77B6FCA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4208176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4B7741E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3928398C"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 pour annuler les modifications non validées encore.</w:t>
            </w:r>
          </w:p>
        </w:tc>
      </w:tr>
    </w:tbl>
    <w:p w14:paraId="156B2B83" w14:textId="77777777" w:rsidR="008B7231" w:rsidRPr="00A02678" w:rsidRDefault="008B7231" w:rsidP="00AB56F0">
      <w:pPr>
        <w:rPr>
          <w:rFonts w:cs="Segoe UI Light"/>
          <w:lang w:eastAsia="fr-FR"/>
        </w:rPr>
      </w:pPr>
    </w:p>
    <w:p w14:paraId="4B7106F2" w14:textId="77777777" w:rsidR="008B7231" w:rsidRDefault="008B7231" w:rsidP="00AB56F0">
      <w:pPr>
        <w:rPr>
          <w:rFonts w:cs="Segoe UI Light"/>
          <w:lang w:eastAsia="fr-FR"/>
        </w:rPr>
      </w:pPr>
    </w:p>
    <w:p w14:paraId="70B3F7AA" w14:textId="60113C44"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2162412B"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3313B08"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52B26890"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5466AF3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16AD4D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0A73AA6D"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Valider », les modifications réalisées sont prises en compte et l’utilisateur est redirigé vers la liste des rôles.</w:t>
            </w:r>
          </w:p>
          <w:p w14:paraId="125DD02C"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En cliquant sur le bouton « Annuler », un message de confirmation est proposé à l’utilisateur :</w:t>
            </w:r>
          </w:p>
          <w:p w14:paraId="3407E0C8" w14:textId="77777777" w:rsidR="008B7231" w:rsidRPr="00A02678" w:rsidRDefault="008B7231" w:rsidP="00AB56F0">
            <w:pPr>
              <w:ind w:left="1015"/>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145D06B2" wp14:editId="4FD6976E">
                  <wp:extent cx="2802670" cy="1134028"/>
                  <wp:effectExtent l="0" t="0" r="0" b="9525"/>
                  <wp:docPr id="2137" name="Image 2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Image 2137" descr="Une image contenant texte&#10;&#10;Description générée automatiquement"/>
                          <pic:cNvPicPr/>
                        </pic:nvPicPr>
                        <pic:blipFill>
                          <a:blip r:embed="rId42">
                            <a:extLst>
                              <a:ext uri="{28A0092B-C50C-407E-A947-70E740481C1C}">
                                <a14:useLocalDpi xmlns:a14="http://schemas.microsoft.com/office/drawing/2010/main" val="0"/>
                              </a:ext>
                            </a:extLst>
                          </a:blip>
                          <a:stretch>
                            <a:fillRect/>
                          </a:stretch>
                        </pic:blipFill>
                        <pic:spPr>
                          <a:xfrm>
                            <a:off x="0" y="0"/>
                            <a:ext cx="2802670" cy="1134028"/>
                          </a:xfrm>
                          <a:prstGeom prst="rect">
                            <a:avLst/>
                          </a:prstGeom>
                        </pic:spPr>
                      </pic:pic>
                    </a:graphicData>
                  </a:graphic>
                </wp:inline>
              </w:drawing>
            </w:r>
          </w:p>
          <w:p w14:paraId="2D47265C" w14:textId="260BAC4A" w:rsidR="008B7231" w:rsidRPr="00A02678" w:rsidRDefault="008B72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167" w:name="_Toc493759710"/>
            <w:bookmarkStart w:id="168" w:name="_Toc60057633"/>
            <w:bookmarkStart w:id="169" w:name="_Toc10629749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Annul</w:t>
            </w:r>
            <w:r>
              <w:rPr>
                <w:rFonts w:ascii="Segoe UI Light" w:hAnsi="Segoe UI Light" w:cs="Segoe UI Light"/>
                <w:lang w:val="fr-FR"/>
              </w:rPr>
              <w:t>er l’</w:t>
            </w:r>
            <w:r w:rsidRPr="00A02678">
              <w:rPr>
                <w:rFonts w:ascii="Segoe UI Light" w:hAnsi="Segoe UI Light" w:cs="Segoe UI Light"/>
                <w:lang w:val="fr-FR"/>
              </w:rPr>
              <w:t xml:space="preserve">Affectation </w:t>
            </w:r>
            <w:r>
              <w:rPr>
                <w:rFonts w:ascii="Segoe UI Light" w:hAnsi="Segoe UI Light" w:cs="Segoe UI Light"/>
                <w:lang w:val="fr-FR"/>
              </w:rPr>
              <w:t xml:space="preserve">des Utilisateurs au </w:t>
            </w:r>
            <w:r w:rsidRPr="00A02678">
              <w:rPr>
                <w:rFonts w:ascii="Segoe UI Light" w:hAnsi="Segoe UI Light" w:cs="Segoe UI Light"/>
                <w:lang w:val="fr-FR"/>
              </w:rPr>
              <w:t>Rôle</w:t>
            </w:r>
            <w:bookmarkEnd w:id="167"/>
            <w:bookmarkEnd w:id="168"/>
            <w:bookmarkEnd w:id="169"/>
          </w:p>
          <w:p w14:paraId="1D9758C3" w14:textId="77777777" w:rsidR="008B7231" w:rsidRPr="00A02678" w:rsidRDefault="008B7231" w:rsidP="00AB56F0">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cs="Segoe UI Light"/>
                <w:noProof/>
                <w:lang w:eastAsia="fr-FR"/>
              </w:rPr>
              <w:t>En cliquant sur « Valider » : Annulation de l’action et redirection de l’utilisateur vers la liste des rôles.</w:t>
            </w:r>
          </w:p>
          <w:p w14:paraId="5234F34D" w14:textId="77777777" w:rsidR="008B7231" w:rsidRPr="00A02678" w:rsidRDefault="008B7231" w:rsidP="00AB56F0">
            <w:pPr>
              <w:pStyle w:val="ListParagraph"/>
              <w:numPr>
                <w:ilvl w:val="0"/>
                <w:numId w:val="22"/>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noProof/>
                <w:lang w:eastAsia="fr-FR"/>
              </w:rPr>
              <w:t>En cliquant sur « Annuler » : Redirection de l’utilisateur vers le formulaire d’affectation des fonctions au rôle avec restitution des données saisies par l’utilisateur avant click sur le bouton « Annuler ».</w:t>
            </w:r>
          </w:p>
        </w:tc>
      </w:tr>
      <w:tr w:rsidR="008B7231" w:rsidRPr="00A02678" w14:paraId="7DA78DA0"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025D579C"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51F6A1BC"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Chaque utilisateur coché dans la liste des utilisateurs sera affecté au rôle en question. Pour ôter un rôle à un utilisateur, il faut le désélectionner dans la liste des utilisateurs.</w:t>
            </w:r>
          </w:p>
        </w:tc>
      </w:tr>
      <w:tr w:rsidR="008B7231" w:rsidRPr="00A02678" w14:paraId="6EEEDBF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FF12C49" w14:textId="77777777" w:rsidR="008B7231" w:rsidRPr="00A02678" w:rsidRDefault="008B72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268" w:type="pct"/>
          </w:tcPr>
          <w:p w14:paraId="023CBB6C" w14:textId="77777777" w:rsidR="008B7231"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Un utilisateur peut avoir plusieurs rôles</w:t>
            </w:r>
          </w:p>
        </w:tc>
      </w:tr>
      <w:tr w:rsidR="00A31094" w:rsidRPr="00A02678" w14:paraId="67FFED39"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4D3E4B58" w14:textId="1F93B5DE" w:rsidR="00A31094" w:rsidRDefault="00CF359A"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268" w:type="pct"/>
          </w:tcPr>
          <w:p w14:paraId="69DD407D" w14:textId="57AE102D" w:rsidR="00A31094" w:rsidRPr="00CF359A" w:rsidRDefault="00CF359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highlight w:val="cyan"/>
                <w:lang w:eastAsia="fr-FR"/>
              </w:rPr>
            </w:pPr>
            <w:r w:rsidRPr="00CF359A">
              <w:rPr>
                <w:rFonts w:eastAsia="Times New Roman" w:cs="Segoe UI Light"/>
                <w:color w:val="000000"/>
                <w:highlight w:val="cyan"/>
                <w:lang w:eastAsia="fr-FR"/>
              </w:rPr>
              <w:t>Prévoir la limitation de certains rôles aux seuls utilisateurs AD (les utilisateurs non AD ne pourront pas avoir ces rôles, par exemple les rôles de contrôleurs)</w:t>
            </w:r>
          </w:p>
        </w:tc>
      </w:tr>
      <w:tr w:rsidR="004156A9" w:rsidRPr="00A02678" w14:paraId="5DC3BAF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1729504" w14:textId="223A125C" w:rsidR="004156A9" w:rsidRDefault="004156A9"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268" w:type="pct"/>
          </w:tcPr>
          <w:p w14:paraId="73CB6A8E" w14:textId="2D335FB4" w:rsidR="004156A9" w:rsidRPr="00CF359A" w:rsidRDefault="00E9206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highlight w:val="cyan"/>
                <w:lang w:eastAsia="fr-FR"/>
              </w:rPr>
            </w:pPr>
            <w:r w:rsidRPr="00E92067">
              <w:rPr>
                <w:rFonts w:eastAsia="Times New Roman" w:cs="Segoe UI Light"/>
                <w:color w:val="000000"/>
                <w:lang w:eastAsia="fr-FR"/>
              </w:rPr>
              <w:t>Prévoir un bouton qui donne la possibilité d’affecter un rôle pour une durée à définir (du , au )</w:t>
            </w:r>
          </w:p>
        </w:tc>
      </w:tr>
    </w:tbl>
    <w:p w14:paraId="5C79D313" w14:textId="77777777" w:rsidR="008B7231" w:rsidRPr="00A02678" w:rsidRDefault="008B7231" w:rsidP="00AB56F0">
      <w:pPr>
        <w:jc w:val="left"/>
        <w:rPr>
          <w:rFonts w:cs="Segoe UI Light"/>
          <w:lang w:eastAsia="fr-FR"/>
        </w:rPr>
      </w:pPr>
    </w:p>
    <w:p w14:paraId="3DDC4BDE" w14:textId="77777777" w:rsidR="003028EF" w:rsidRDefault="003028EF" w:rsidP="00AB56F0">
      <w:pPr>
        <w:jc w:val="left"/>
        <w:rPr>
          <w:b/>
          <w:color w:val="7F7F7F"/>
          <w:sz w:val="36"/>
          <w:szCs w:val="36"/>
        </w:rPr>
      </w:pPr>
      <w:bookmarkStart w:id="170" w:name="_Toc60057558"/>
      <w:r>
        <w:br w:type="page"/>
      </w:r>
    </w:p>
    <w:p w14:paraId="28E0E52D" w14:textId="19CF3977" w:rsidR="008B7231" w:rsidRPr="008B7231" w:rsidRDefault="008B7231" w:rsidP="00AB56F0">
      <w:pPr>
        <w:pStyle w:val="NS-Titre3"/>
        <w:tabs>
          <w:tab w:val="clear" w:pos="1134"/>
          <w:tab w:val="num" w:pos="1843"/>
          <w:tab w:val="left" w:pos="2977"/>
        </w:tabs>
        <w:ind w:hanging="737"/>
      </w:pPr>
      <w:bookmarkStart w:id="171" w:name="_Toc106297447"/>
      <w:r w:rsidRPr="008B7231">
        <w:t>Gestion des Notifications</w:t>
      </w:r>
      <w:bookmarkEnd w:id="170"/>
      <w:bookmarkEnd w:id="171"/>
    </w:p>
    <w:p w14:paraId="56C4BE05" w14:textId="08282A98" w:rsidR="008B7231" w:rsidRPr="00A02678" w:rsidRDefault="008B7231" w:rsidP="00AB56F0">
      <w:pPr>
        <w:pStyle w:val="NS-Titre4"/>
        <w:ind w:hanging="312"/>
        <w:rPr>
          <w:rFonts w:cs="Segoe UI Light"/>
          <w:lang w:eastAsia="fr-FR"/>
        </w:rPr>
      </w:pPr>
      <w:r w:rsidRPr="00A02678">
        <w:rPr>
          <w:rFonts w:cs="Segoe UI Light"/>
          <w:lang w:eastAsia="fr-FR"/>
        </w:rPr>
        <w:t>Afficher la liste des notifications</w:t>
      </w:r>
    </w:p>
    <w:p w14:paraId="54BABB61" w14:textId="77777777" w:rsidR="008B7231" w:rsidRPr="00A02678" w:rsidRDefault="008B7231" w:rsidP="00AB56F0">
      <w:pPr>
        <w:rPr>
          <w:rFonts w:cs="Segoe UI Light"/>
        </w:rPr>
      </w:pPr>
      <w:r w:rsidRPr="00A02678">
        <w:rPr>
          <w:rFonts w:cs="Segoe UI Light"/>
        </w:rPr>
        <w:t>Ci-dessous la maquette d’affichage de la liste des notifications :</w:t>
      </w:r>
    </w:p>
    <w:p w14:paraId="1AB351DB" w14:textId="2A1D562E" w:rsidR="008B7231" w:rsidRPr="00A02678" w:rsidRDefault="005D1AB9" w:rsidP="00AB56F0">
      <w:pPr>
        <w:ind w:left="-426"/>
        <w:jc w:val="center"/>
        <w:rPr>
          <w:rFonts w:cs="Segoe UI Light"/>
          <w:lang w:eastAsia="fr-FR"/>
        </w:rPr>
      </w:pPr>
      <w:r w:rsidRPr="005D1AB9">
        <w:rPr>
          <w:rFonts w:cs="Segoe UI Light"/>
          <w:noProof/>
          <w:lang w:eastAsia="fr-FR"/>
        </w:rPr>
        <w:drawing>
          <wp:inline distT="0" distB="0" distL="0" distR="0" wp14:anchorId="117E04A0" wp14:editId="1147730C">
            <wp:extent cx="6480000" cy="3564000"/>
            <wp:effectExtent l="0" t="0" r="0" b="0"/>
            <wp:docPr id="357747001" name="Image 357747001"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7001" name="Image 357747001" descr="Une image contenant texte, table&#10;&#10;Description générée automatiquement"/>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480000" cy="3564000"/>
                    </a:xfrm>
                    <a:prstGeom prst="rect">
                      <a:avLst/>
                    </a:prstGeom>
                    <a:noFill/>
                    <a:ln>
                      <a:noFill/>
                    </a:ln>
                  </pic:spPr>
                </pic:pic>
              </a:graphicData>
            </a:graphic>
          </wp:inline>
        </w:drawing>
      </w:r>
    </w:p>
    <w:p w14:paraId="6C57FB53" w14:textId="3975B9CB" w:rsidR="008B7231" w:rsidRPr="00A02678" w:rsidRDefault="008B7231" w:rsidP="00AB56F0">
      <w:pPr>
        <w:pStyle w:val="Caption"/>
        <w:spacing w:before="0" w:after="0"/>
        <w:rPr>
          <w:rFonts w:ascii="Segoe UI Light" w:hAnsi="Segoe UI Light" w:cs="Segoe UI Light"/>
          <w:lang w:val="fr-FR"/>
        </w:rPr>
      </w:pPr>
      <w:bookmarkStart w:id="172" w:name="_Toc60057638"/>
      <w:bookmarkStart w:id="173" w:name="_Toc10629749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3028EF">
        <w:rPr>
          <w:rFonts w:ascii="Segoe UI Light" w:hAnsi="Segoe UI Light" w:cs="Segoe UI Light"/>
          <w:lang w:val="fr-FR"/>
        </w:rPr>
        <w:t>Afficher la l</w:t>
      </w:r>
      <w:r w:rsidRPr="00A02678">
        <w:rPr>
          <w:rFonts w:ascii="Segoe UI Light" w:hAnsi="Segoe UI Light" w:cs="Segoe UI Light"/>
          <w:lang w:val="fr-FR"/>
        </w:rPr>
        <w:t>iste des Notifications</w:t>
      </w:r>
      <w:bookmarkEnd w:id="172"/>
      <w:bookmarkEnd w:id="173"/>
    </w:p>
    <w:p w14:paraId="00648589" w14:textId="77777777" w:rsidR="008B7231" w:rsidRPr="00A02678" w:rsidRDefault="008B7231" w:rsidP="00AB56F0">
      <w:pPr>
        <w:rPr>
          <w:rFonts w:cs="Segoe UI Light"/>
          <w:lang w:eastAsia="fr-FR"/>
        </w:rPr>
      </w:pPr>
    </w:p>
    <w:p w14:paraId="2697AC96" w14:textId="1EFB085F"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506" w:type="pct"/>
        <w:tblInd w:w="-431" w:type="dxa"/>
        <w:tblLayout w:type="fixed"/>
        <w:tblLook w:val="04A0" w:firstRow="1" w:lastRow="0" w:firstColumn="1" w:lastColumn="0" w:noHBand="0" w:noVBand="1"/>
      </w:tblPr>
      <w:tblGrid>
        <w:gridCol w:w="1095"/>
        <w:gridCol w:w="1456"/>
        <w:gridCol w:w="1277"/>
        <w:gridCol w:w="1275"/>
        <w:gridCol w:w="1699"/>
        <w:gridCol w:w="3494"/>
      </w:tblGrid>
      <w:tr w:rsidR="008B7231" w:rsidRPr="00A02678" w14:paraId="11296D7E"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23C4BA87"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707" w:type="pct"/>
          </w:tcPr>
          <w:p w14:paraId="4D34A42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20" w:type="pct"/>
          </w:tcPr>
          <w:p w14:paraId="778B826D"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19" w:type="pct"/>
          </w:tcPr>
          <w:p w14:paraId="3E178A41"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25" w:type="pct"/>
          </w:tcPr>
          <w:p w14:paraId="281FC6CB"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697" w:type="pct"/>
          </w:tcPr>
          <w:p w14:paraId="661A11CA"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7429C64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7D5A3EF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707" w:type="pct"/>
          </w:tcPr>
          <w:p w14:paraId="0A2E2216"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Lien</w:t>
            </w:r>
          </w:p>
        </w:tc>
        <w:tc>
          <w:tcPr>
            <w:tcW w:w="620" w:type="pct"/>
          </w:tcPr>
          <w:p w14:paraId="26DE5AD2"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19" w:type="pct"/>
          </w:tcPr>
          <w:p w14:paraId="3B4EDFF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25" w:type="pct"/>
          </w:tcPr>
          <w:p w14:paraId="5BF1D62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 Ajouter une notification »</w:t>
            </w:r>
          </w:p>
        </w:tc>
        <w:tc>
          <w:tcPr>
            <w:tcW w:w="1697" w:type="pct"/>
          </w:tcPr>
          <w:p w14:paraId="67B05E97"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 pour ajouter une nouvelle notification</w:t>
            </w:r>
          </w:p>
        </w:tc>
      </w:tr>
      <w:tr w:rsidR="008B7231" w:rsidRPr="00A02678" w14:paraId="3E4A506E" w14:textId="77777777" w:rsidTr="00435477">
        <w:tc>
          <w:tcPr>
            <w:cnfStyle w:val="001000000000" w:firstRow="0" w:lastRow="0" w:firstColumn="1" w:lastColumn="0" w:oddVBand="0" w:evenVBand="0" w:oddHBand="0" w:evenHBand="0" w:firstRowFirstColumn="0" w:firstRowLastColumn="0" w:lastRowFirstColumn="0" w:lastRowLastColumn="0"/>
            <w:tcW w:w="532" w:type="pct"/>
          </w:tcPr>
          <w:p w14:paraId="01A99D6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707" w:type="pct"/>
          </w:tcPr>
          <w:p w14:paraId="6308C7BE"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20" w:type="pct"/>
          </w:tcPr>
          <w:p w14:paraId="62E3B4D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19" w:type="pct"/>
          </w:tcPr>
          <w:p w14:paraId="549E7CB8"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25" w:type="pct"/>
          </w:tcPr>
          <w:p w14:paraId="5F23710A"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97" w:type="pct"/>
          </w:tcPr>
          <w:p w14:paraId="6DB4706F"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Nom de la notification</w:t>
            </w:r>
          </w:p>
        </w:tc>
      </w:tr>
      <w:tr w:rsidR="008B7231" w:rsidRPr="00A02678" w14:paraId="0D5E71C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43FC5A69"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3</w:t>
            </w:r>
          </w:p>
        </w:tc>
        <w:tc>
          <w:tcPr>
            <w:tcW w:w="707" w:type="pct"/>
          </w:tcPr>
          <w:p w14:paraId="43254ECD"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20" w:type="pct"/>
          </w:tcPr>
          <w:p w14:paraId="094CF474"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19" w:type="pct"/>
          </w:tcPr>
          <w:p w14:paraId="684AC1C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25" w:type="pct"/>
          </w:tcPr>
          <w:p w14:paraId="16F905FA"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97" w:type="pct"/>
          </w:tcPr>
          <w:p w14:paraId="6A670602"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Date de création</w:t>
            </w:r>
          </w:p>
        </w:tc>
      </w:tr>
      <w:tr w:rsidR="008B7231" w:rsidRPr="00A02678" w14:paraId="70C823AD" w14:textId="77777777" w:rsidTr="00435477">
        <w:tc>
          <w:tcPr>
            <w:cnfStyle w:val="001000000000" w:firstRow="0" w:lastRow="0" w:firstColumn="1" w:lastColumn="0" w:oddVBand="0" w:evenVBand="0" w:oddHBand="0" w:evenHBand="0" w:firstRowFirstColumn="0" w:firstRowLastColumn="0" w:lastRowFirstColumn="0" w:lastRowLastColumn="0"/>
            <w:tcW w:w="532" w:type="pct"/>
          </w:tcPr>
          <w:p w14:paraId="7B401DE8" w14:textId="77777777" w:rsidR="008B7231" w:rsidRPr="00A02678" w:rsidRDefault="008B7231" w:rsidP="00AB56F0">
            <w:pPr>
              <w:jc w:val="center"/>
              <w:rPr>
                <w:rFonts w:cs="Segoe UI Light"/>
                <w:lang w:eastAsia="fr-FR"/>
              </w:rPr>
            </w:pPr>
            <w:r>
              <w:rPr>
                <w:rFonts w:cs="Segoe UI Light"/>
                <w:lang w:eastAsia="fr-FR"/>
              </w:rPr>
              <w:t>4</w:t>
            </w:r>
          </w:p>
        </w:tc>
        <w:tc>
          <w:tcPr>
            <w:tcW w:w="707" w:type="pct"/>
          </w:tcPr>
          <w:p w14:paraId="65C8511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Alphabétique</w:t>
            </w:r>
          </w:p>
        </w:tc>
        <w:tc>
          <w:tcPr>
            <w:tcW w:w="620" w:type="pct"/>
          </w:tcPr>
          <w:p w14:paraId="50DB599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Oui</w:t>
            </w:r>
          </w:p>
        </w:tc>
        <w:tc>
          <w:tcPr>
            <w:tcW w:w="619" w:type="pct"/>
          </w:tcPr>
          <w:p w14:paraId="0A08A9DC"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Non</w:t>
            </w:r>
          </w:p>
        </w:tc>
        <w:tc>
          <w:tcPr>
            <w:tcW w:w="825" w:type="pct"/>
          </w:tcPr>
          <w:p w14:paraId="096912A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697" w:type="pct"/>
          </w:tcPr>
          <w:p w14:paraId="1EFD26D9"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color w:val="000000"/>
                <w:lang w:eastAsia="fr-FR"/>
              </w:rPr>
            </w:pPr>
            <w:r w:rsidRPr="00A02678">
              <w:rPr>
                <w:rFonts w:eastAsia="Times New Roman" w:cs="Segoe UI Light"/>
                <w:color w:val="000000"/>
                <w:lang w:eastAsia="fr-FR"/>
              </w:rPr>
              <w:t>Etat de la notification (Active / Inactive)</w:t>
            </w:r>
          </w:p>
        </w:tc>
      </w:tr>
      <w:tr w:rsidR="008B7231" w:rsidRPr="00A02678" w14:paraId="19E3853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490DA3AD" w14:textId="77777777" w:rsidR="008B7231" w:rsidRPr="00A02678" w:rsidRDefault="008B7231" w:rsidP="00AB56F0">
            <w:pPr>
              <w:jc w:val="center"/>
              <w:rPr>
                <w:rFonts w:cs="Segoe UI Light"/>
                <w:lang w:eastAsia="fr-FR"/>
              </w:rPr>
            </w:pPr>
            <w:r>
              <w:rPr>
                <w:rFonts w:cs="Segoe UI Light"/>
                <w:lang w:eastAsia="fr-FR"/>
              </w:rPr>
              <w:t>5</w:t>
            </w:r>
          </w:p>
        </w:tc>
        <w:tc>
          <w:tcPr>
            <w:tcW w:w="707" w:type="pct"/>
          </w:tcPr>
          <w:p w14:paraId="2B4CF931"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Liens</w:t>
            </w:r>
          </w:p>
        </w:tc>
        <w:tc>
          <w:tcPr>
            <w:tcW w:w="620" w:type="pct"/>
          </w:tcPr>
          <w:p w14:paraId="4300A25E"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19" w:type="pct"/>
          </w:tcPr>
          <w:p w14:paraId="0A61DAA0"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25" w:type="pct"/>
          </w:tcPr>
          <w:p w14:paraId="670CE3DF"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697" w:type="pct"/>
          </w:tcPr>
          <w:p w14:paraId="748EC13E"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0BC00D30" wp14:editId="61C698AB">
                  <wp:extent cx="154940" cy="154940"/>
                  <wp:effectExtent l="0" t="0" r="0" b="0"/>
                  <wp:docPr id="2060" name="Imag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0"/>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une notification</w:t>
            </w:r>
          </w:p>
          <w:p w14:paraId="2398628F"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1ADBB4BC" wp14:editId="79B15740">
                  <wp:extent cx="154940" cy="154940"/>
                  <wp:effectExtent l="0" t="0" r="0" b="0"/>
                  <wp:docPr id="2061" name="Imag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1"/>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Supprimer une notification</w:t>
            </w:r>
          </w:p>
          <w:p w14:paraId="2809C551"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noProof/>
              </w:rPr>
              <w:drawing>
                <wp:inline distT="0" distB="0" distL="0" distR="0" wp14:anchorId="236D32FB" wp14:editId="2F497D0F">
                  <wp:extent cx="154940" cy="154940"/>
                  <wp:effectExtent l="0" t="0" r="0" b="0"/>
                  <wp:docPr id="2062" name="Imag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2"/>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lang w:eastAsia="fr-FR"/>
              </w:rPr>
              <w:t> : Consulter une notification</w:t>
            </w:r>
          </w:p>
        </w:tc>
      </w:tr>
    </w:tbl>
    <w:p w14:paraId="4879C806" w14:textId="77777777" w:rsidR="008B7231" w:rsidRDefault="008B7231" w:rsidP="00AB56F0">
      <w:pPr>
        <w:rPr>
          <w:rFonts w:cs="Segoe UI Light"/>
          <w:lang w:eastAsia="fr-FR"/>
        </w:rPr>
      </w:pPr>
    </w:p>
    <w:p w14:paraId="51F4542F" w14:textId="77777777" w:rsidR="00075B0C" w:rsidRDefault="00075B0C" w:rsidP="00AB56F0">
      <w:pPr>
        <w:jc w:val="left"/>
        <w:rPr>
          <w:color w:val="2F5496" w:themeColor="accent1" w:themeShade="BF"/>
          <w:sz w:val="28"/>
          <w:szCs w:val="28"/>
          <w:lang w:eastAsia="fr-FR"/>
        </w:rPr>
      </w:pPr>
      <w:r>
        <w:rPr>
          <w:lang w:eastAsia="fr-FR"/>
        </w:rPr>
        <w:br w:type="page"/>
      </w:r>
    </w:p>
    <w:p w14:paraId="02FB6780" w14:textId="55E87599"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8B7231" w:rsidRPr="00A02678" w14:paraId="2F63114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1BE3A66"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79D30490" w14:textId="77777777" w:rsidR="008B7231" w:rsidRPr="00A02678" w:rsidRDefault="008B72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381B08D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69AA4A4"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RG_01</w:t>
            </w:r>
          </w:p>
        </w:tc>
        <w:tc>
          <w:tcPr>
            <w:tcW w:w="4268" w:type="pct"/>
          </w:tcPr>
          <w:p w14:paraId="75AAE4DE"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Seuls les profils habilités (exemple : « </w:t>
            </w:r>
            <w:r w:rsidRPr="00A02678">
              <w:rPr>
                <w:rFonts w:eastAsia="Times New Roman" w:cs="Segoe UI Light"/>
                <w:b/>
                <w:color w:val="000000"/>
                <w:lang w:eastAsia="fr-FR"/>
              </w:rPr>
              <w:t>Administrateur</w:t>
            </w:r>
            <w:r w:rsidRPr="00A02678">
              <w:rPr>
                <w:rFonts w:eastAsia="Times New Roman" w:cs="Segoe UI Light"/>
                <w:color w:val="000000"/>
                <w:lang w:eastAsia="fr-FR"/>
              </w:rPr>
              <w:t xml:space="preserve"> ») auront le droit d’accéder à la gestion des </w:t>
            </w:r>
            <w:r>
              <w:rPr>
                <w:rFonts w:eastAsia="Times New Roman" w:cs="Segoe UI Light"/>
                <w:color w:val="000000"/>
                <w:lang w:eastAsia="fr-FR"/>
              </w:rPr>
              <w:t>notifications</w:t>
            </w:r>
            <w:r w:rsidRPr="00A02678">
              <w:rPr>
                <w:rFonts w:eastAsia="Times New Roman" w:cs="Segoe UI Light"/>
                <w:color w:val="000000"/>
                <w:lang w:eastAsia="fr-FR"/>
              </w:rPr>
              <w:t xml:space="preserve"> via la rubrique « </w:t>
            </w:r>
            <w:r>
              <w:rPr>
                <w:rFonts w:eastAsia="Times New Roman" w:cs="Segoe UI Light"/>
                <w:b/>
                <w:color w:val="000000"/>
                <w:lang w:eastAsia="fr-FR"/>
              </w:rPr>
              <w:t>Réglages</w:t>
            </w:r>
            <w:r w:rsidRPr="00A02678">
              <w:rPr>
                <w:rFonts w:eastAsia="Times New Roman" w:cs="Segoe UI Light"/>
                <w:color w:val="000000"/>
                <w:lang w:eastAsia="fr-FR"/>
              </w:rPr>
              <w:t> ».</w:t>
            </w:r>
          </w:p>
        </w:tc>
      </w:tr>
      <w:tr w:rsidR="008B7231" w:rsidRPr="00A02678" w14:paraId="7A48665B"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002E109F"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02405D50"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La liste des </w:t>
            </w:r>
            <w:r>
              <w:rPr>
                <w:rFonts w:eastAsia="Times New Roman" w:cs="Segoe UI Light"/>
                <w:color w:val="000000"/>
                <w:lang w:eastAsia="fr-FR"/>
              </w:rPr>
              <w:t>notifications</w:t>
            </w:r>
            <w:r w:rsidRPr="00A02678">
              <w:rPr>
                <w:rFonts w:eastAsia="Times New Roman" w:cs="Segoe UI Light"/>
                <w:color w:val="000000"/>
                <w:lang w:eastAsia="fr-FR"/>
              </w:rPr>
              <w:t xml:space="preserve"> est accessible via la Rubrique « </w:t>
            </w:r>
            <w:r>
              <w:rPr>
                <w:rFonts w:eastAsia="Times New Roman" w:cs="Segoe UI Light"/>
                <w:color w:val="000000"/>
                <w:lang w:eastAsia="fr-FR"/>
              </w:rPr>
              <w:t>Réglages</w:t>
            </w:r>
            <w:r w:rsidRPr="00A02678">
              <w:rPr>
                <w:rFonts w:eastAsia="Times New Roman" w:cs="Segoe UI Light"/>
                <w:color w:val="000000"/>
                <w:lang w:eastAsia="fr-FR"/>
              </w:rPr>
              <w:t> », en sélectionnant l’objet « </w:t>
            </w:r>
            <w:r>
              <w:rPr>
                <w:rFonts w:eastAsia="Times New Roman" w:cs="Segoe UI Light"/>
                <w:color w:val="000000"/>
                <w:lang w:eastAsia="fr-FR"/>
              </w:rPr>
              <w:t xml:space="preserve">Notifications </w:t>
            </w:r>
            <w:r w:rsidRPr="00A02678">
              <w:rPr>
                <w:rFonts w:eastAsia="Times New Roman" w:cs="Segoe UI Light"/>
                <w:color w:val="000000"/>
                <w:lang w:eastAsia="fr-FR"/>
              </w:rPr>
              <w:t>».</w:t>
            </w:r>
          </w:p>
        </w:tc>
      </w:tr>
      <w:tr w:rsidR="008B7231" w:rsidRPr="00A02678" w14:paraId="409D994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68BA449"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762A6C71"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Pour l’affichage de la liste des </w:t>
            </w:r>
            <w:r>
              <w:rPr>
                <w:rFonts w:eastAsia="Times New Roman" w:cs="Segoe UI Light"/>
                <w:color w:val="000000"/>
                <w:lang w:eastAsia="fr-FR"/>
              </w:rPr>
              <w:t>notifications</w:t>
            </w:r>
            <w:r w:rsidRPr="00A02678">
              <w:rPr>
                <w:rFonts w:eastAsia="Times New Roman" w:cs="Segoe UI Light"/>
                <w:color w:val="000000"/>
                <w:lang w:eastAsia="fr-FR"/>
              </w:rPr>
              <w:t xml:space="preserve">, l’utilisateur, ayant droit, doit accéder à la rubrique « </w:t>
            </w:r>
            <w:r>
              <w:rPr>
                <w:rFonts w:eastAsia="Times New Roman" w:cs="Segoe UI Light"/>
                <w:color w:val="000000"/>
                <w:lang w:eastAsia="fr-FR"/>
              </w:rPr>
              <w:t>Réglages</w:t>
            </w:r>
            <w:r w:rsidRPr="00A02678">
              <w:rPr>
                <w:rFonts w:eastAsia="Times New Roman" w:cs="Segoe UI Light"/>
                <w:color w:val="000000"/>
                <w:lang w:eastAsia="fr-FR"/>
              </w:rPr>
              <w:t xml:space="preserve"> » sur le menu gauche. Deux chemins de retours sont prévus pour quitter la vue d’édition d’une fonction vers la liste des fonctions :</w:t>
            </w:r>
          </w:p>
          <w:p w14:paraId="548F28C8" w14:textId="77777777" w:rsidR="008B7231" w:rsidRPr="00603DBF" w:rsidRDefault="008B7231" w:rsidP="00AB56F0">
            <w:pPr>
              <w:pStyle w:val="ListParagraph"/>
              <w:numPr>
                <w:ilvl w:val="0"/>
                <w:numId w:val="2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603DBF">
              <w:rPr>
                <w:rFonts w:eastAsia="Times New Roman" w:cs="Segoe UI Light"/>
                <w:color w:val="000000"/>
                <w:lang w:eastAsia="fr-FR"/>
              </w:rPr>
              <w:t>Fil d’Ariane cliquable</w:t>
            </w:r>
          </w:p>
          <w:p w14:paraId="131C52B5" w14:textId="77777777" w:rsidR="008B7231" w:rsidRPr="00603DBF" w:rsidRDefault="008B7231" w:rsidP="00AB56F0">
            <w:pPr>
              <w:pStyle w:val="ListParagraph"/>
              <w:numPr>
                <w:ilvl w:val="0"/>
                <w:numId w:val="23"/>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03DBF">
              <w:rPr>
                <w:rFonts w:eastAsia="Times New Roman" w:cs="Segoe UI Light"/>
                <w:color w:val="000000"/>
                <w:lang w:eastAsia="fr-FR"/>
              </w:rPr>
              <w:t>Resélectionner l’élément «</w:t>
            </w:r>
            <w:r>
              <w:rPr>
                <w:rFonts w:eastAsia="Times New Roman" w:cs="Segoe UI Light"/>
                <w:color w:val="000000"/>
                <w:lang w:eastAsia="fr-FR"/>
              </w:rPr>
              <w:t xml:space="preserve"> Notifications </w:t>
            </w:r>
            <w:r w:rsidRPr="00603DBF">
              <w:rPr>
                <w:rFonts w:eastAsia="Times New Roman" w:cs="Segoe UI Light"/>
                <w:color w:val="000000"/>
                <w:lang w:eastAsia="fr-FR"/>
              </w:rPr>
              <w:t>» sur la Combobox « Objet ».</w:t>
            </w:r>
          </w:p>
        </w:tc>
      </w:tr>
      <w:tr w:rsidR="008B7231" w:rsidRPr="00A02678" w14:paraId="68EBCB01"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90D58F5"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RG_04</w:t>
            </w:r>
          </w:p>
        </w:tc>
        <w:tc>
          <w:tcPr>
            <w:tcW w:w="4268" w:type="pct"/>
          </w:tcPr>
          <w:p w14:paraId="101AA2FF"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Toutes les données affichées sur le tableau de la liste des </w:t>
            </w:r>
            <w:r>
              <w:rPr>
                <w:rFonts w:eastAsia="Times New Roman" w:cs="Segoe UI Light"/>
                <w:color w:val="000000"/>
                <w:lang w:eastAsia="fr-FR"/>
              </w:rPr>
              <w:t>notifications</w:t>
            </w:r>
            <w:r w:rsidRPr="00A02678">
              <w:rPr>
                <w:rFonts w:eastAsia="Times New Roman" w:cs="Segoe UI Light"/>
                <w:color w:val="000000"/>
                <w:lang w:eastAsia="fr-FR"/>
              </w:rPr>
              <w:t xml:space="preserve"> sont en mode lecture seule.</w:t>
            </w:r>
          </w:p>
        </w:tc>
      </w:tr>
      <w:tr w:rsidR="008B7231" w:rsidRPr="00A02678" w14:paraId="40AACA9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8D7D24F"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4AABFE96"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Suite à la suppression d’une </w:t>
            </w:r>
            <w:r>
              <w:rPr>
                <w:rFonts w:eastAsia="Times New Roman" w:cs="Segoe UI Light"/>
                <w:color w:val="000000"/>
                <w:lang w:eastAsia="fr-FR"/>
              </w:rPr>
              <w:t>notification</w:t>
            </w:r>
            <w:r w:rsidRPr="00A02678">
              <w:rPr>
                <w:rFonts w:cs="Segoe UI Light"/>
              </w:rPr>
              <w:t>, une pop in de confirmation est proposée à l’utilisateur pour confirmer son action :</w:t>
            </w:r>
          </w:p>
          <w:p w14:paraId="43528AD2"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50A47B52" w14:textId="77777777" w:rsidR="008B7231" w:rsidRPr="00A02678" w:rsidRDefault="008B7231" w:rsidP="00AB56F0">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Pr>
                <w:noProof/>
              </w:rPr>
              <w:drawing>
                <wp:inline distT="0" distB="0" distL="0" distR="0" wp14:anchorId="314F72EE" wp14:editId="4FF8DD11">
                  <wp:extent cx="2913321" cy="1365041"/>
                  <wp:effectExtent l="0" t="0" r="1905" b="6985"/>
                  <wp:docPr id="2089" name="Image 208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 name="Image 2089" descr="Une image contenant texte&#10;&#10;Description générée automatiquement"/>
                          <pic:cNvPicPr/>
                        </pic:nvPicPr>
                        <pic:blipFill>
                          <a:blip r:embed="rId46">
                            <a:extLst>
                              <a:ext uri="{28A0092B-C50C-407E-A947-70E740481C1C}">
                                <a14:useLocalDpi xmlns:a14="http://schemas.microsoft.com/office/drawing/2010/main" val="0"/>
                              </a:ext>
                            </a:extLst>
                          </a:blip>
                          <a:stretch>
                            <a:fillRect/>
                          </a:stretch>
                        </pic:blipFill>
                        <pic:spPr>
                          <a:xfrm>
                            <a:off x="0" y="0"/>
                            <a:ext cx="2913321" cy="1365041"/>
                          </a:xfrm>
                          <a:prstGeom prst="rect">
                            <a:avLst/>
                          </a:prstGeom>
                        </pic:spPr>
                      </pic:pic>
                    </a:graphicData>
                  </a:graphic>
                </wp:inline>
              </w:drawing>
            </w:r>
          </w:p>
          <w:p w14:paraId="34B6CD4A" w14:textId="38292C71" w:rsidR="008B7231" w:rsidRPr="00754832" w:rsidRDefault="008B72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174" w:name="_Toc60057639"/>
            <w:bookmarkStart w:id="175" w:name="_Toc106297499"/>
            <w:r w:rsidRPr="00AC7D6B">
              <w:rPr>
                <w:rFonts w:ascii="Segoe UI Light" w:hAnsi="Segoe UI Light" w:cs="Segoe UI Light"/>
                <w:lang w:val="fr-FR"/>
              </w:rPr>
              <w:t xml:space="preserve">Figure </w:t>
            </w:r>
            <w:r w:rsidRPr="00AC7D6B">
              <w:rPr>
                <w:rFonts w:ascii="Segoe UI Light" w:hAnsi="Segoe UI Light" w:cs="Segoe UI Light"/>
                <w:lang w:val="fr-FR"/>
              </w:rPr>
              <w:fldChar w:fldCharType="begin"/>
            </w:r>
            <w:r w:rsidRPr="00AC7D6B">
              <w:rPr>
                <w:rFonts w:ascii="Segoe UI Light" w:hAnsi="Segoe UI Light" w:cs="Segoe UI Light"/>
                <w:lang w:val="fr-FR"/>
              </w:rPr>
              <w:instrText xml:space="preserve"> SEQ Figure \* ARABIC </w:instrText>
            </w:r>
            <w:r w:rsidRPr="00AC7D6B">
              <w:rPr>
                <w:rFonts w:ascii="Segoe UI Light" w:hAnsi="Segoe UI Light" w:cs="Segoe UI Light"/>
                <w:lang w:val="fr-FR"/>
              </w:rPr>
              <w:fldChar w:fldCharType="separate"/>
            </w:r>
            <w:r w:rsidR="001E1E88">
              <w:rPr>
                <w:rFonts w:ascii="Segoe UI Light" w:hAnsi="Segoe UI Light" w:cs="Segoe UI Light"/>
                <w:noProof/>
                <w:lang w:val="fr-FR"/>
              </w:rPr>
              <w:t>17</w:t>
            </w:r>
            <w:r w:rsidRPr="00AC7D6B">
              <w:rPr>
                <w:rFonts w:ascii="Segoe UI Light" w:hAnsi="Segoe UI Light" w:cs="Segoe UI Light"/>
                <w:lang w:val="fr-FR"/>
              </w:rPr>
              <w:fldChar w:fldCharType="end"/>
            </w:r>
            <w:r w:rsidRPr="00AC7D6B">
              <w:rPr>
                <w:rFonts w:ascii="Segoe UI Light" w:hAnsi="Segoe UI Light" w:cs="Segoe UI Light"/>
                <w:lang w:val="fr-FR"/>
              </w:rPr>
              <w:t xml:space="preserve"> : Supprimer </w:t>
            </w:r>
            <w:r>
              <w:rPr>
                <w:rFonts w:ascii="Segoe UI Light" w:hAnsi="Segoe UI Light" w:cs="Segoe UI Light"/>
                <w:lang w:val="fr-FR"/>
              </w:rPr>
              <w:t>une Notification</w:t>
            </w:r>
            <w:bookmarkEnd w:id="174"/>
            <w:bookmarkEnd w:id="175"/>
          </w:p>
          <w:p w14:paraId="63EE5BB5" w14:textId="77777777" w:rsidR="008B7231" w:rsidRPr="00A02678" w:rsidRDefault="008B7231" w:rsidP="00AB56F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noProof/>
                <w:lang w:eastAsia="fr-FR"/>
              </w:rPr>
              <w:t xml:space="preserve">En cliquant sur « Confirmer » : Suppression de la </w:t>
            </w:r>
            <w:r>
              <w:rPr>
                <w:rFonts w:eastAsia="Times New Roman" w:cs="Segoe UI Light"/>
                <w:color w:val="000000"/>
                <w:lang w:eastAsia="fr-FR"/>
              </w:rPr>
              <w:t>notification</w:t>
            </w:r>
            <w:r w:rsidRPr="00A02678">
              <w:rPr>
                <w:rFonts w:cs="Segoe UI Light"/>
                <w:noProof/>
                <w:lang w:eastAsia="fr-FR"/>
              </w:rPr>
              <w:t xml:space="preserve"> et redirection de l’utilisateur vers la liste des </w:t>
            </w:r>
            <w:r>
              <w:rPr>
                <w:rFonts w:eastAsia="Times New Roman" w:cs="Segoe UI Light"/>
                <w:color w:val="000000"/>
                <w:lang w:eastAsia="fr-FR"/>
              </w:rPr>
              <w:t>notifications</w:t>
            </w:r>
            <w:r w:rsidRPr="00A02678">
              <w:rPr>
                <w:rFonts w:cs="Segoe UI Light"/>
                <w:noProof/>
                <w:lang w:eastAsia="fr-FR"/>
              </w:rPr>
              <w:t xml:space="preserve"> actualisée.</w:t>
            </w:r>
          </w:p>
          <w:p w14:paraId="4A412810" w14:textId="77777777" w:rsidR="008B7231" w:rsidRPr="00603DBF" w:rsidRDefault="008B7231" w:rsidP="00AB56F0">
            <w:pPr>
              <w:pStyle w:val="ListParagraph"/>
              <w:numPr>
                <w:ilvl w:val="0"/>
                <w:numId w:val="25"/>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03DBF">
              <w:rPr>
                <w:rFonts w:cs="Segoe UI Light"/>
                <w:noProof/>
                <w:lang w:eastAsia="fr-FR"/>
              </w:rPr>
              <w:t xml:space="preserve">En cliquant sur « Annuler » : Annulation de la suppression et redirection de l’utilisateur vers la liste des </w:t>
            </w:r>
            <w:r>
              <w:rPr>
                <w:rFonts w:eastAsia="Times New Roman" w:cs="Segoe UI Light"/>
                <w:color w:val="000000"/>
                <w:lang w:eastAsia="fr-FR"/>
              </w:rPr>
              <w:t>notifications</w:t>
            </w:r>
            <w:r w:rsidRPr="00603DBF">
              <w:rPr>
                <w:rFonts w:cs="Segoe UI Light"/>
                <w:noProof/>
                <w:lang w:eastAsia="fr-FR"/>
              </w:rPr>
              <w:t>.</w:t>
            </w:r>
          </w:p>
        </w:tc>
      </w:tr>
      <w:tr w:rsidR="008B7231" w:rsidRPr="00A02678" w14:paraId="68C2D1C5"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32A3E4B"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RG_06</w:t>
            </w:r>
          </w:p>
        </w:tc>
        <w:tc>
          <w:tcPr>
            <w:tcW w:w="4268" w:type="pct"/>
          </w:tcPr>
          <w:p w14:paraId="36A4BBBB"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lien « </w:t>
            </w:r>
            <w:r w:rsidRPr="00A02678">
              <w:rPr>
                <w:rFonts w:eastAsia="Times New Roman" w:cs="Segoe UI Light"/>
                <w:b/>
                <w:color w:val="000000"/>
                <w:lang w:eastAsia="fr-FR"/>
              </w:rPr>
              <w:t xml:space="preserve">+ ajouter une </w:t>
            </w:r>
            <w:r w:rsidRPr="00603DBF">
              <w:rPr>
                <w:rFonts w:eastAsia="Times New Roman" w:cs="Segoe UI Light"/>
                <w:b/>
                <w:color w:val="000000"/>
                <w:lang w:eastAsia="fr-FR"/>
              </w:rPr>
              <w:t>notification</w:t>
            </w:r>
            <w:r>
              <w:rPr>
                <w:rFonts w:eastAsia="Times New Roman" w:cs="Segoe UI Light"/>
                <w:b/>
                <w:color w:val="000000"/>
                <w:lang w:eastAsia="fr-FR"/>
              </w:rPr>
              <w:t xml:space="preserve"> </w:t>
            </w:r>
            <w:r w:rsidRPr="00A02678">
              <w:rPr>
                <w:rFonts w:eastAsia="Times New Roman" w:cs="Segoe UI Light"/>
                <w:color w:val="000000"/>
                <w:lang w:eastAsia="fr-FR"/>
              </w:rPr>
              <w:t>»</w:t>
            </w:r>
            <w:r w:rsidRPr="00A02678">
              <w:rPr>
                <w:rFonts w:eastAsia="Times New Roman" w:cs="Segoe UI Light"/>
                <w:b/>
                <w:color w:val="000000"/>
                <w:lang w:eastAsia="fr-FR"/>
              </w:rPr>
              <w:t xml:space="preserve"> </w:t>
            </w:r>
            <w:r w:rsidRPr="00A02678">
              <w:rPr>
                <w:rFonts w:eastAsia="Times New Roman" w:cs="Segoe UI Light"/>
                <w:color w:val="000000"/>
                <w:lang w:eastAsia="fr-FR"/>
              </w:rPr>
              <w:t xml:space="preserve">permet l’ajout d’une nouvelle </w:t>
            </w:r>
            <w:r>
              <w:rPr>
                <w:rFonts w:eastAsia="Times New Roman" w:cs="Segoe UI Light"/>
                <w:color w:val="000000"/>
                <w:lang w:eastAsia="fr-FR"/>
              </w:rPr>
              <w:t>notification</w:t>
            </w:r>
            <w:r w:rsidRPr="00A02678">
              <w:rPr>
                <w:rFonts w:ascii="Wingdings" w:eastAsia="Wingdings" w:hAnsi="Wingdings" w:cs="Wingdings"/>
                <w:color w:val="000000"/>
                <w:lang w:eastAsia="fr-FR"/>
              </w:rPr>
              <w:t xml:space="preserve"> à</w:t>
            </w:r>
            <w:r w:rsidRPr="00A02678">
              <w:rPr>
                <w:rFonts w:eastAsia="Times New Roman" w:cs="Segoe UI Light"/>
                <w:color w:val="000000"/>
                <w:lang w:eastAsia="fr-FR"/>
              </w:rPr>
              <w:t xml:space="preserve"> Redirection vers l’IHM d’ajout d’une </w:t>
            </w:r>
            <w:r>
              <w:rPr>
                <w:rFonts w:eastAsia="Times New Roman" w:cs="Segoe UI Light"/>
                <w:color w:val="000000"/>
                <w:lang w:eastAsia="fr-FR"/>
              </w:rPr>
              <w:t>notification</w:t>
            </w:r>
            <w:r w:rsidRPr="00A02678">
              <w:rPr>
                <w:rFonts w:eastAsia="Times New Roman" w:cs="Segoe UI Light"/>
                <w:color w:val="000000"/>
                <w:lang w:eastAsia="fr-FR"/>
              </w:rPr>
              <w:t>.</w:t>
            </w:r>
          </w:p>
        </w:tc>
      </w:tr>
      <w:tr w:rsidR="008B7231" w:rsidRPr="00A02678" w14:paraId="1EF61FC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4F64E6E"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RG_07</w:t>
            </w:r>
          </w:p>
        </w:tc>
        <w:tc>
          <w:tcPr>
            <w:tcW w:w="4268" w:type="pct"/>
          </w:tcPr>
          <w:p w14:paraId="482B9FF6"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cs="Segoe UI Light"/>
                <w:u w:val="single"/>
              </w:rPr>
            </w:pPr>
            <w:r w:rsidRPr="00A02678">
              <w:rPr>
                <w:rFonts w:cs="Segoe UI Light"/>
                <w:u w:val="single"/>
              </w:rPr>
              <w:t>Actions :</w:t>
            </w:r>
          </w:p>
          <w:p w14:paraId="4CA47D94" w14:textId="77777777" w:rsidR="008B7231" w:rsidRPr="00EF263E" w:rsidRDefault="008B7231" w:rsidP="00AB56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Pr>
                <w:noProof/>
              </w:rPr>
              <w:drawing>
                <wp:inline distT="0" distB="0" distL="0" distR="0" wp14:anchorId="1945AF64" wp14:editId="21665D7B">
                  <wp:extent cx="154940" cy="154940"/>
                  <wp:effectExtent l="0" t="0" r="0" b="0"/>
                  <wp:docPr id="136" name="Imag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6"/>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58818FD1">
              <w:rPr>
                <w:rFonts w:cs="Segoe UI Light"/>
                <w:noProof/>
                <w:lang w:eastAsia="fr-FR"/>
              </w:rPr>
              <w:t>Redirection vers l’IHM d’édition d’une notification</w:t>
            </w:r>
          </w:p>
          <w:p w14:paraId="5D726F1B" w14:textId="77777777" w:rsidR="008B7231" w:rsidRPr="00EF263E" w:rsidRDefault="008B7231" w:rsidP="00AB56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Pr>
                <w:noProof/>
              </w:rPr>
              <w:drawing>
                <wp:inline distT="0" distB="0" distL="0" distR="0" wp14:anchorId="6F1CFC77" wp14:editId="460E57B1">
                  <wp:extent cx="154940" cy="154940"/>
                  <wp:effectExtent l="0" t="0" r="0" b="0"/>
                  <wp:docPr id="138" name="Imag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8"/>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noProof/>
                <w:lang w:eastAsia="fr-FR"/>
              </w:rPr>
              <w:t xml:space="preserve"> : </w:t>
            </w:r>
            <w:r w:rsidRPr="58818FD1">
              <w:rPr>
                <w:rFonts w:cs="Segoe UI Light"/>
              </w:rPr>
              <w:t xml:space="preserve">Suppression d’une </w:t>
            </w:r>
            <w:r w:rsidRPr="58818FD1">
              <w:rPr>
                <w:rFonts w:cs="Segoe UI Light"/>
                <w:noProof/>
                <w:lang w:eastAsia="fr-FR"/>
              </w:rPr>
              <w:t>notification</w:t>
            </w:r>
          </w:p>
          <w:p w14:paraId="0A1D3E92" w14:textId="77777777" w:rsidR="008B7231" w:rsidRPr="00EF263E" w:rsidRDefault="008B7231" w:rsidP="00AB56F0">
            <w:pPr>
              <w:pStyle w:val="ListParagraph"/>
              <w:numPr>
                <w:ilvl w:val="0"/>
                <w:numId w:val="15"/>
              </w:numPr>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Pr>
                <w:noProof/>
              </w:rPr>
              <w:drawing>
                <wp:inline distT="0" distB="0" distL="0" distR="0" wp14:anchorId="2F4701E2" wp14:editId="52201A1C">
                  <wp:extent cx="154940" cy="154940"/>
                  <wp:effectExtent l="0" t="0" r="0" b="0"/>
                  <wp:docPr id="139" name="Imag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9"/>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noProof/>
                <w:lang w:eastAsia="fr-FR"/>
              </w:rPr>
              <w:t xml:space="preserve"> : Redirection vers l’IHM de consultation d’une notification </w:t>
            </w:r>
          </w:p>
        </w:tc>
      </w:tr>
      <w:tr w:rsidR="008B7231" w:rsidRPr="00A02678" w14:paraId="275CCE60"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32D4292" w14:textId="77777777" w:rsidR="008B7231" w:rsidRPr="00A02678" w:rsidRDefault="008B7231"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268" w:type="pct"/>
          </w:tcPr>
          <w:p w14:paraId="5A5FC6DC" w14:textId="77777777" w:rsidR="008B7231" w:rsidRPr="00D643E0"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b/>
                <w:bCs/>
              </w:rPr>
            </w:pPr>
            <w:r w:rsidRPr="00D643E0">
              <w:rPr>
                <w:rFonts w:cs="Segoe UI Light"/>
                <w:b/>
                <w:bCs/>
                <w:color w:val="FF0000"/>
                <w:highlight w:val="yellow"/>
              </w:rPr>
              <w:t>Les Templates des notifications doivent être fournies par @BAM</w:t>
            </w:r>
          </w:p>
        </w:tc>
      </w:tr>
    </w:tbl>
    <w:p w14:paraId="2E65F44B" w14:textId="77777777" w:rsidR="008B7231" w:rsidRDefault="008B7231" w:rsidP="00AB56F0">
      <w:pPr>
        <w:rPr>
          <w:rFonts w:cs="Segoe UI Light"/>
          <w:lang w:eastAsia="fr-FR"/>
        </w:rPr>
      </w:pPr>
    </w:p>
    <w:p w14:paraId="460AF7CD" w14:textId="77777777" w:rsidR="00075B0C" w:rsidRDefault="00075B0C" w:rsidP="00AB56F0">
      <w:pPr>
        <w:jc w:val="left"/>
        <w:rPr>
          <w:rFonts w:cs="Segoe UI Light"/>
          <w:color w:val="EA7116"/>
          <w:sz w:val="32"/>
          <w:szCs w:val="32"/>
          <w:lang w:eastAsia="fr-FR"/>
        </w:rPr>
      </w:pPr>
      <w:r>
        <w:rPr>
          <w:rFonts w:cs="Segoe UI Light"/>
          <w:lang w:eastAsia="fr-FR"/>
        </w:rPr>
        <w:br w:type="page"/>
      </w:r>
    </w:p>
    <w:p w14:paraId="1859BCA9" w14:textId="0F58358C" w:rsidR="008B7231" w:rsidRPr="00A02678" w:rsidRDefault="008B7231" w:rsidP="00AB56F0">
      <w:pPr>
        <w:pStyle w:val="NS-Titre4"/>
        <w:ind w:hanging="312"/>
        <w:rPr>
          <w:rFonts w:cs="Segoe UI Light"/>
          <w:lang w:eastAsia="fr-FR"/>
        </w:rPr>
      </w:pPr>
      <w:r w:rsidRPr="00A02678">
        <w:rPr>
          <w:rFonts w:cs="Segoe UI Light"/>
          <w:lang w:eastAsia="fr-FR"/>
        </w:rPr>
        <w:t>Ajouter / Editer une Notification</w:t>
      </w:r>
    </w:p>
    <w:p w14:paraId="45A769F3" w14:textId="77777777" w:rsidR="008B7231" w:rsidRPr="00A02678" w:rsidRDefault="008B7231" w:rsidP="00AB56F0">
      <w:pPr>
        <w:keepNext/>
        <w:rPr>
          <w:rFonts w:cs="Segoe UI Light"/>
        </w:rPr>
      </w:pPr>
      <w:r w:rsidRPr="00A02678">
        <w:rPr>
          <w:rFonts w:cs="Segoe UI Light"/>
        </w:rPr>
        <w:t>La maquette ci-dessous illustre l’IHM d’ajout / Edition d’une notification :</w:t>
      </w:r>
    </w:p>
    <w:p w14:paraId="42985EDA" w14:textId="5337927A" w:rsidR="008B7231" w:rsidRPr="00A02678" w:rsidRDefault="005D1AB9" w:rsidP="00AB56F0">
      <w:pPr>
        <w:keepNext/>
        <w:ind w:left="-426"/>
        <w:jc w:val="center"/>
        <w:rPr>
          <w:rFonts w:cs="Segoe UI Light"/>
        </w:rPr>
      </w:pPr>
      <w:r w:rsidRPr="005D1AB9">
        <w:rPr>
          <w:rFonts w:cs="Segoe UI Light"/>
          <w:noProof/>
        </w:rPr>
        <w:drawing>
          <wp:inline distT="0" distB="0" distL="0" distR="0" wp14:anchorId="2425156E" wp14:editId="136FE792">
            <wp:extent cx="6480000" cy="3586154"/>
            <wp:effectExtent l="0" t="0" r="0" b="0"/>
            <wp:docPr id="357747002" name="Image 357747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80000" cy="3586154"/>
                    </a:xfrm>
                    <a:prstGeom prst="rect">
                      <a:avLst/>
                    </a:prstGeom>
                    <a:noFill/>
                    <a:ln>
                      <a:noFill/>
                    </a:ln>
                  </pic:spPr>
                </pic:pic>
              </a:graphicData>
            </a:graphic>
          </wp:inline>
        </w:drawing>
      </w:r>
    </w:p>
    <w:p w14:paraId="6A7BA749" w14:textId="2707CAA7" w:rsidR="008B7231" w:rsidRPr="00A02678" w:rsidRDefault="008B7231" w:rsidP="00AB56F0">
      <w:pPr>
        <w:pStyle w:val="Caption"/>
        <w:spacing w:before="0" w:after="0"/>
        <w:rPr>
          <w:rFonts w:ascii="Segoe UI Light" w:hAnsi="Segoe UI Light" w:cs="Segoe UI Light"/>
          <w:lang w:val="fr-FR"/>
        </w:rPr>
      </w:pPr>
      <w:bookmarkStart w:id="176" w:name="_Toc60057640"/>
      <w:bookmarkStart w:id="177" w:name="_Toc10629750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Ajouter / Editer une Notification</w:t>
      </w:r>
      <w:bookmarkEnd w:id="176"/>
      <w:bookmarkEnd w:id="177"/>
    </w:p>
    <w:p w14:paraId="24CD9069" w14:textId="77777777" w:rsidR="008B7231" w:rsidRPr="00A02678" w:rsidRDefault="008B7231" w:rsidP="00AB56F0">
      <w:pPr>
        <w:keepNext/>
        <w:jc w:val="left"/>
        <w:rPr>
          <w:rFonts w:cs="Segoe UI Light"/>
        </w:rPr>
      </w:pPr>
    </w:p>
    <w:p w14:paraId="7D29CD67" w14:textId="0D9D6701" w:rsidR="008B7231" w:rsidRPr="0038403E" w:rsidRDefault="008B7231" w:rsidP="00AB56F0">
      <w:pPr>
        <w:pStyle w:val="NS-Titre5"/>
        <w:tabs>
          <w:tab w:val="left" w:pos="5245"/>
        </w:tabs>
        <w:ind w:hanging="425"/>
        <w:rPr>
          <w:lang w:eastAsia="fr-FR"/>
        </w:rPr>
      </w:pPr>
      <w:r w:rsidRPr="0038403E">
        <w:rPr>
          <w:lang w:eastAsia="fr-FR"/>
        </w:rPr>
        <w:t>Liste des champs</w:t>
      </w:r>
    </w:p>
    <w:tbl>
      <w:tblPr>
        <w:tblStyle w:val="GridTable4-Accent5"/>
        <w:tblW w:w="5534" w:type="pct"/>
        <w:tblInd w:w="-289" w:type="dxa"/>
        <w:tblLayout w:type="fixed"/>
        <w:tblLook w:val="04A0" w:firstRow="1" w:lastRow="0" w:firstColumn="1" w:lastColumn="0" w:noHBand="0" w:noVBand="1"/>
      </w:tblPr>
      <w:tblGrid>
        <w:gridCol w:w="1093"/>
        <w:gridCol w:w="1871"/>
        <w:gridCol w:w="1316"/>
        <w:gridCol w:w="1275"/>
        <w:gridCol w:w="1559"/>
        <w:gridCol w:w="3235"/>
      </w:tblGrid>
      <w:tr w:rsidR="008B7231" w:rsidRPr="00A02678" w14:paraId="4B0FC61D" w14:textId="77777777" w:rsidTr="00B8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tcPr>
          <w:p w14:paraId="47B9F0A3"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04" w:type="pct"/>
          </w:tcPr>
          <w:p w14:paraId="43517FB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36" w:type="pct"/>
          </w:tcPr>
          <w:p w14:paraId="289E96C2"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16" w:type="pct"/>
          </w:tcPr>
          <w:p w14:paraId="670A582E"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753" w:type="pct"/>
          </w:tcPr>
          <w:p w14:paraId="12E5D666"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563" w:type="pct"/>
          </w:tcPr>
          <w:p w14:paraId="165EB9EF" w14:textId="77777777" w:rsidR="008B7231" w:rsidRPr="00A02678" w:rsidRDefault="008B72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8B7231" w:rsidRPr="00A02678" w14:paraId="7B61A592"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tcPr>
          <w:p w14:paraId="37301A88"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1</w:t>
            </w:r>
          </w:p>
        </w:tc>
        <w:tc>
          <w:tcPr>
            <w:tcW w:w="904" w:type="pct"/>
          </w:tcPr>
          <w:p w14:paraId="4B769EA2"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36" w:type="pct"/>
          </w:tcPr>
          <w:p w14:paraId="20B094C8"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16" w:type="pct"/>
          </w:tcPr>
          <w:p w14:paraId="31486DA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753" w:type="pct"/>
          </w:tcPr>
          <w:p w14:paraId="42A3BE4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63" w:type="pct"/>
          </w:tcPr>
          <w:p w14:paraId="1EC80B2E"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Nom d</w:t>
            </w:r>
            <w:r>
              <w:rPr>
                <w:rFonts w:eastAsia="Times New Roman" w:cs="Segoe UI Light"/>
                <w:color w:val="000000"/>
                <w:lang w:eastAsia="fr-FR"/>
              </w:rPr>
              <w:t>u modèle</w:t>
            </w:r>
          </w:p>
        </w:tc>
      </w:tr>
      <w:tr w:rsidR="008B7231" w:rsidRPr="00A02678" w14:paraId="41CB52B5" w14:textId="77777777" w:rsidTr="00B874FE">
        <w:tc>
          <w:tcPr>
            <w:cnfStyle w:val="001000000000" w:firstRow="0" w:lastRow="0" w:firstColumn="1" w:lastColumn="0" w:oddVBand="0" w:evenVBand="0" w:oddHBand="0" w:evenHBand="0" w:firstRowFirstColumn="0" w:firstRowLastColumn="0" w:lastRowFirstColumn="0" w:lastRowLastColumn="0"/>
            <w:tcW w:w="528" w:type="pct"/>
          </w:tcPr>
          <w:p w14:paraId="6C19C547"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2</w:t>
            </w:r>
          </w:p>
        </w:tc>
        <w:tc>
          <w:tcPr>
            <w:tcW w:w="904" w:type="pct"/>
          </w:tcPr>
          <w:p w14:paraId="33B21CB8"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Case à Cocher</w:t>
            </w:r>
          </w:p>
        </w:tc>
        <w:tc>
          <w:tcPr>
            <w:tcW w:w="636" w:type="pct"/>
          </w:tcPr>
          <w:p w14:paraId="53049649"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16" w:type="pct"/>
          </w:tcPr>
          <w:p w14:paraId="72064762"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753" w:type="pct"/>
          </w:tcPr>
          <w:p w14:paraId="75ED64C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63" w:type="pct"/>
          </w:tcPr>
          <w:p w14:paraId="2F3FE89B"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 xml:space="preserve">Type </w:t>
            </w:r>
            <w:r w:rsidRPr="00A02678">
              <w:rPr>
                <w:rFonts w:eastAsia="Times New Roman" w:cs="Segoe UI Light"/>
                <w:color w:val="000000"/>
                <w:lang w:eastAsia="fr-FR"/>
              </w:rPr>
              <w:t>d</w:t>
            </w:r>
            <w:r>
              <w:rPr>
                <w:rFonts w:eastAsia="Times New Roman" w:cs="Segoe UI Light"/>
                <w:color w:val="000000"/>
                <w:lang w:eastAsia="fr-FR"/>
              </w:rPr>
              <w:t>u modèle</w:t>
            </w:r>
          </w:p>
        </w:tc>
      </w:tr>
      <w:tr w:rsidR="008B7231" w:rsidRPr="00A02678" w14:paraId="38575A36"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tcPr>
          <w:p w14:paraId="3030BFC6" w14:textId="77777777" w:rsidR="008B7231" w:rsidRPr="00A02678" w:rsidRDefault="008B7231" w:rsidP="00AB56F0">
            <w:pPr>
              <w:jc w:val="center"/>
              <w:rPr>
                <w:rFonts w:cs="Segoe UI Light"/>
                <w:lang w:eastAsia="fr-FR"/>
              </w:rPr>
            </w:pPr>
            <w:r>
              <w:rPr>
                <w:rFonts w:cs="Segoe UI Light"/>
                <w:lang w:eastAsia="fr-FR"/>
              </w:rPr>
              <w:t>3</w:t>
            </w:r>
          </w:p>
        </w:tc>
        <w:tc>
          <w:tcPr>
            <w:tcW w:w="904" w:type="pct"/>
          </w:tcPr>
          <w:p w14:paraId="5939D67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lang w:eastAsia="fr-FR"/>
              </w:rPr>
              <w:t>Combobox</w:t>
            </w:r>
          </w:p>
        </w:tc>
        <w:tc>
          <w:tcPr>
            <w:tcW w:w="636" w:type="pct"/>
          </w:tcPr>
          <w:p w14:paraId="1AE63EC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16" w:type="pct"/>
          </w:tcPr>
          <w:p w14:paraId="0E03D33B"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753" w:type="pct"/>
          </w:tcPr>
          <w:p w14:paraId="43CB3DF9"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63" w:type="pct"/>
          </w:tcPr>
          <w:p w14:paraId="6715547E"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Sujet </w:t>
            </w:r>
            <w:r w:rsidRPr="00A02678">
              <w:rPr>
                <w:rFonts w:eastAsia="Times New Roman" w:cs="Segoe UI Light"/>
                <w:color w:val="000000"/>
                <w:lang w:eastAsia="fr-FR"/>
              </w:rPr>
              <w:t>d</w:t>
            </w:r>
            <w:r>
              <w:rPr>
                <w:rFonts w:eastAsia="Times New Roman" w:cs="Segoe UI Light"/>
                <w:color w:val="000000"/>
                <w:lang w:eastAsia="fr-FR"/>
              </w:rPr>
              <w:t>u modèle</w:t>
            </w:r>
          </w:p>
        </w:tc>
      </w:tr>
      <w:tr w:rsidR="008B7231" w:rsidRPr="00A02678" w14:paraId="61895E14" w14:textId="77777777" w:rsidTr="00B874FE">
        <w:tc>
          <w:tcPr>
            <w:cnfStyle w:val="001000000000" w:firstRow="0" w:lastRow="0" w:firstColumn="1" w:lastColumn="0" w:oddVBand="0" w:evenVBand="0" w:oddHBand="0" w:evenHBand="0" w:firstRowFirstColumn="0" w:firstRowLastColumn="0" w:lastRowFirstColumn="0" w:lastRowLastColumn="0"/>
            <w:tcW w:w="528" w:type="pct"/>
          </w:tcPr>
          <w:p w14:paraId="0A2CADCD" w14:textId="77777777" w:rsidR="008B7231" w:rsidRPr="00A02678" w:rsidRDefault="008B7231" w:rsidP="00AB56F0">
            <w:pPr>
              <w:jc w:val="center"/>
              <w:rPr>
                <w:rFonts w:cs="Segoe UI Light"/>
                <w:lang w:eastAsia="fr-FR"/>
              </w:rPr>
            </w:pPr>
            <w:r>
              <w:rPr>
                <w:rFonts w:cs="Segoe UI Light"/>
                <w:lang w:eastAsia="fr-FR"/>
              </w:rPr>
              <w:t>4</w:t>
            </w:r>
          </w:p>
        </w:tc>
        <w:tc>
          <w:tcPr>
            <w:tcW w:w="904" w:type="pct"/>
          </w:tcPr>
          <w:p w14:paraId="6F143F54"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lang w:eastAsia="fr-FR"/>
              </w:rPr>
              <w:t>Combobox</w:t>
            </w:r>
          </w:p>
        </w:tc>
        <w:tc>
          <w:tcPr>
            <w:tcW w:w="636" w:type="pct"/>
          </w:tcPr>
          <w:p w14:paraId="76CE59A5"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16" w:type="pct"/>
          </w:tcPr>
          <w:p w14:paraId="655210F1"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753" w:type="pct"/>
          </w:tcPr>
          <w:p w14:paraId="1860CD16"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563" w:type="pct"/>
          </w:tcPr>
          <w:p w14:paraId="54A88F2C" w14:textId="77777777" w:rsidR="008B7231" w:rsidRPr="00CE6184"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Contenu </w:t>
            </w:r>
            <w:r w:rsidRPr="00A02678">
              <w:rPr>
                <w:rFonts w:eastAsia="Times New Roman" w:cs="Segoe UI Light"/>
                <w:color w:val="000000"/>
                <w:lang w:eastAsia="fr-FR"/>
              </w:rPr>
              <w:t>d</w:t>
            </w:r>
            <w:r>
              <w:rPr>
                <w:rFonts w:eastAsia="Times New Roman" w:cs="Segoe UI Light"/>
                <w:color w:val="000000"/>
                <w:lang w:eastAsia="fr-FR"/>
              </w:rPr>
              <w:t>u modèle</w:t>
            </w:r>
          </w:p>
        </w:tc>
      </w:tr>
      <w:tr w:rsidR="008B7231" w:rsidRPr="00A02678" w14:paraId="1B3CFA98"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8" w:type="pct"/>
          </w:tcPr>
          <w:p w14:paraId="6DEB0FF6" w14:textId="77777777" w:rsidR="008B7231" w:rsidRPr="00A02678" w:rsidRDefault="008B7231" w:rsidP="00AB56F0">
            <w:pPr>
              <w:jc w:val="center"/>
              <w:rPr>
                <w:rFonts w:cs="Segoe UI Light"/>
                <w:lang w:eastAsia="fr-FR"/>
              </w:rPr>
            </w:pPr>
            <w:r>
              <w:rPr>
                <w:rFonts w:cs="Segoe UI Light"/>
                <w:lang w:eastAsia="fr-FR"/>
              </w:rPr>
              <w:t>6</w:t>
            </w:r>
          </w:p>
        </w:tc>
        <w:tc>
          <w:tcPr>
            <w:tcW w:w="904" w:type="pct"/>
          </w:tcPr>
          <w:p w14:paraId="6DD04361"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Bouton</w:t>
            </w:r>
          </w:p>
        </w:tc>
        <w:tc>
          <w:tcPr>
            <w:tcW w:w="636" w:type="pct"/>
          </w:tcPr>
          <w:p w14:paraId="69B5D98C"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16" w:type="pct"/>
          </w:tcPr>
          <w:p w14:paraId="0067ACB3"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753" w:type="pct"/>
          </w:tcPr>
          <w:p w14:paraId="24590487" w14:textId="77777777" w:rsidR="008B7231" w:rsidRPr="00A02678" w:rsidRDefault="008B72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Valider »</w:t>
            </w:r>
          </w:p>
        </w:tc>
        <w:tc>
          <w:tcPr>
            <w:tcW w:w="1563" w:type="pct"/>
          </w:tcPr>
          <w:p w14:paraId="060F7D0C"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Valider l’ajout</w:t>
            </w:r>
          </w:p>
        </w:tc>
      </w:tr>
      <w:tr w:rsidR="008B7231" w:rsidRPr="00A02678" w14:paraId="104C67E4" w14:textId="77777777" w:rsidTr="00B874FE">
        <w:tc>
          <w:tcPr>
            <w:cnfStyle w:val="001000000000" w:firstRow="0" w:lastRow="0" w:firstColumn="1" w:lastColumn="0" w:oddVBand="0" w:evenVBand="0" w:oddHBand="0" w:evenHBand="0" w:firstRowFirstColumn="0" w:firstRowLastColumn="0" w:lastRowFirstColumn="0" w:lastRowLastColumn="0"/>
            <w:tcW w:w="528" w:type="pct"/>
          </w:tcPr>
          <w:p w14:paraId="0D666CC4" w14:textId="77777777" w:rsidR="008B7231" w:rsidRPr="00A02678" w:rsidRDefault="008B7231" w:rsidP="00AB56F0">
            <w:pPr>
              <w:jc w:val="center"/>
              <w:rPr>
                <w:rFonts w:eastAsia="Times New Roman" w:cs="Segoe UI Light"/>
                <w:color w:val="000000"/>
                <w:lang w:eastAsia="fr-FR"/>
              </w:rPr>
            </w:pPr>
            <w:r>
              <w:rPr>
                <w:rFonts w:eastAsia="Times New Roman" w:cs="Segoe UI Light"/>
                <w:color w:val="000000"/>
                <w:lang w:eastAsia="fr-FR"/>
              </w:rPr>
              <w:t>7</w:t>
            </w:r>
          </w:p>
        </w:tc>
        <w:tc>
          <w:tcPr>
            <w:tcW w:w="904" w:type="pct"/>
          </w:tcPr>
          <w:p w14:paraId="2D6762FC"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Bouton</w:t>
            </w:r>
          </w:p>
        </w:tc>
        <w:tc>
          <w:tcPr>
            <w:tcW w:w="636" w:type="pct"/>
          </w:tcPr>
          <w:p w14:paraId="724D37D5"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Oui</w:t>
            </w:r>
          </w:p>
        </w:tc>
        <w:tc>
          <w:tcPr>
            <w:tcW w:w="616" w:type="pct"/>
          </w:tcPr>
          <w:p w14:paraId="1763E1DD"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Non</w:t>
            </w:r>
          </w:p>
        </w:tc>
        <w:tc>
          <w:tcPr>
            <w:tcW w:w="753" w:type="pct"/>
          </w:tcPr>
          <w:p w14:paraId="6DDC9BF2" w14:textId="77777777" w:rsidR="008B7231" w:rsidRPr="00A02678" w:rsidRDefault="008B72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cs="Segoe UI Light"/>
              </w:rPr>
              <w:t>« Annuler »</w:t>
            </w:r>
          </w:p>
        </w:tc>
        <w:tc>
          <w:tcPr>
            <w:tcW w:w="1563" w:type="pct"/>
          </w:tcPr>
          <w:p w14:paraId="435789C0"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Annuler l’ajout</w:t>
            </w:r>
          </w:p>
        </w:tc>
      </w:tr>
    </w:tbl>
    <w:p w14:paraId="5E3A40D6" w14:textId="77777777" w:rsidR="008B7231" w:rsidRDefault="008B7231" w:rsidP="00AB56F0">
      <w:pPr>
        <w:rPr>
          <w:lang w:eastAsia="fr-FR"/>
        </w:rPr>
      </w:pPr>
    </w:p>
    <w:p w14:paraId="7BD6359E" w14:textId="6C2C5C99" w:rsidR="008B7231" w:rsidRPr="0038403E" w:rsidRDefault="008B7231" w:rsidP="00AB56F0">
      <w:pPr>
        <w:pStyle w:val="NS-Titre5"/>
        <w:tabs>
          <w:tab w:val="left" w:pos="5245"/>
        </w:tabs>
        <w:ind w:hanging="425"/>
        <w:rPr>
          <w:lang w:eastAsia="fr-FR"/>
        </w:rPr>
      </w:pPr>
      <w:r w:rsidRPr="0038403E">
        <w:rPr>
          <w:lang w:eastAsia="fr-FR"/>
        </w:rPr>
        <w:t>Règles de gestion</w:t>
      </w:r>
    </w:p>
    <w:tbl>
      <w:tblPr>
        <w:tblStyle w:val="GridTable4-Accent5"/>
        <w:tblW w:w="5455" w:type="pct"/>
        <w:tblLook w:val="04A0" w:firstRow="1" w:lastRow="0" w:firstColumn="1" w:lastColumn="0" w:noHBand="0" w:noVBand="1"/>
      </w:tblPr>
      <w:tblGrid>
        <w:gridCol w:w="883"/>
        <w:gridCol w:w="9318"/>
      </w:tblGrid>
      <w:tr w:rsidR="008B7231" w:rsidRPr="00A02678" w14:paraId="352978AF"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tcPr>
          <w:p w14:paraId="63D3F378" w14:textId="77777777" w:rsidR="008B7231" w:rsidRPr="00A02678" w:rsidRDefault="008B7231"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567" w:type="pct"/>
          </w:tcPr>
          <w:p w14:paraId="55303336" w14:textId="77777777" w:rsidR="008B7231" w:rsidRPr="00A02678" w:rsidRDefault="008B7231" w:rsidP="00AB56F0">
            <w:pPr>
              <w:jc w:val="left"/>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8B7231" w:rsidRPr="00A02678" w14:paraId="146BEE7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tcPr>
          <w:p w14:paraId="130791CA" w14:textId="77777777" w:rsidR="008B7231" w:rsidRPr="00A02678" w:rsidRDefault="008B7231" w:rsidP="00AB56F0">
            <w:pPr>
              <w:jc w:val="center"/>
              <w:rPr>
                <w:rFonts w:cs="Segoe UI Light"/>
                <w:lang w:eastAsia="fr-FR"/>
              </w:rPr>
            </w:pPr>
            <w:r w:rsidRPr="00A02678">
              <w:rPr>
                <w:rFonts w:cs="Segoe UI Light"/>
              </w:rPr>
              <w:t>RG_01</w:t>
            </w:r>
          </w:p>
        </w:tc>
        <w:tc>
          <w:tcPr>
            <w:tcW w:w="4567" w:type="pct"/>
          </w:tcPr>
          <w:p w14:paraId="2470BF69" w14:textId="77777777" w:rsidR="008B7231" w:rsidRPr="00A02678"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xml:space="preserve">Le </w:t>
            </w:r>
            <w:r>
              <w:rPr>
                <w:rFonts w:cs="Segoe UI Light"/>
              </w:rPr>
              <w:t xml:space="preserve">nom de la notification </w:t>
            </w:r>
            <w:r w:rsidRPr="00A02678">
              <w:rPr>
                <w:rFonts w:cs="Segoe UI Light"/>
              </w:rPr>
              <w:t xml:space="preserve">est unique. Si cette règle d’unicité n’est pas respectée à la création / modification d’une </w:t>
            </w:r>
            <w:r>
              <w:rPr>
                <w:rFonts w:cs="Segoe UI Light"/>
              </w:rPr>
              <w:t>notification</w:t>
            </w:r>
            <w:r w:rsidRPr="00A02678">
              <w:rPr>
                <w:rFonts w:cs="Segoe UI Light"/>
              </w:rPr>
              <w:t xml:space="preserve">, le message d’erreur suivant est affiché en dessous du champ « </w:t>
            </w:r>
            <w:r>
              <w:rPr>
                <w:rFonts w:cs="Segoe UI Light"/>
              </w:rPr>
              <w:t xml:space="preserve">Nom de la notification </w:t>
            </w:r>
            <w:r w:rsidRPr="00A02678">
              <w:rPr>
                <w:rFonts w:cs="Segoe UI Light"/>
              </w:rPr>
              <w:t xml:space="preserve">» : « </w:t>
            </w:r>
            <w:r>
              <w:rPr>
                <w:rFonts w:cs="Segoe UI Light"/>
                <w:color w:val="FF0000"/>
              </w:rPr>
              <w:t>Notification</w:t>
            </w:r>
            <w:r w:rsidRPr="00A02678">
              <w:rPr>
                <w:rFonts w:cs="Segoe UI Light"/>
                <w:color w:val="FF0000"/>
              </w:rPr>
              <w:t xml:space="preserve"> déjà Existant</w:t>
            </w:r>
            <w:r>
              <w:rPr>
                <w:rFonts w:cs="Segoe UI Light"/>
                <w:color w:val="FF0000"/>
              </w:rPr>
              <w:t>e</w:t>
            </w:r>
            <w:r w:rsidRPr="00A02678">
              <w:rPr>
                <w:rFonts w:cs="Segoe UI Light"/>
                <w:color w:val="FF0000"/>
              </w:rPr>
              <w:t xml:space="preserve"> </w:t>
            </w:r>
            <w:r w:rsidRPr="00A02678">
              <w:rPr>
                <w:rFonts w:cs="Segoe UI Light"/>
              </w:rPr>
              <w:t>».</w:t>
            </w:r>
          </w:p>
        </w:tc>
      </w:tr>
      <w:tr w:rsidR="008B7231" w:rsidRPr="00A02678" w14:paraId="50C61C22" w14:textId="77777777" w:rsidTr="00435477">
        <w:tc>
          <w:tcPr>
            <w:cnfStyle w:val="001000000000" w:firstRow="0" w:lastRow="0" w:firstColumn="1" w:lastColumn="0" w:oddVBand="0" w:evenVBand="0" w:oddHBand="0" w:evenHBand="0" w:firstRowFirstColumn="0" w:firstRowLastColumn="0" w:lastRowFirstColumn="0" w:lastRowLastColumn="0"/>
            <w:tcW w:w="433" w:type="pct"/>
          </w:tcPr>
          <w:p w14:paraId="0BA93F54" w14:textId="77777777" w:rsidR="008B7231" w:rsidRPr="00A02678" w:rsidRDefault="008B7231" w:rsidP="00AB56F0">
            <w:pPr>
              <w:jc w:val="center"/>
              <w:rPr>
                <w:rFonts w:cs="Segoe UI Light"/>
                <w:lang w:eastAsia="fr-FR"/>
              </w:rPr>
            </w:pPr>
            <w:r w:rsidRPr="6D27F2E5">
              <w:rPr>
                <w:rFonts w:cs="Segoe UI Light"/>
              </w:rPr>
              <w:t>RG_02</w:t>
            </w:r>
          </w:p>
        </w:tc>
        <w:tc>
          <w:tcPr>
            <w:tcW w:w="4567" w:type="pct"/>
          </w:tcPr>
          <w:p w14:paraId="76EF2E0A"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6D27F2E5">
              <w:rPr>
                <w:rFonts w:cs="Segoe UI Light"/>
              </w:rPr>
              <w:t>Lors de l’ajout d’une fonction, l’option « Active » est cochée par défaut.</w:t>
            </w:r>
          </w:p>
        </w:tc>
      </w:tr>
      <w:tr w:rsidR="008B7231" w:rsidRPr="00A02678" w14:paraId="20D54F3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tcPr>
          <w:p w14:paraId="5B3230C5" w14:textId="77777777" w:rsidR="008B7231" w:rsidRPr="00A02678" w:rsidRDefault="008B7231" w:rsidP="00AB56F0">
            <w:pPr>
              <w:jc w:val="center"/>
              <w:rPr>
                <w:rFonts w:cs="Segoe UI Light"/>
                <w:lang w:eastAsia="fr-FR"/>
              </w:rPr>
            </w:pPr>
            <w:r w:rsidRPr="00A02678">
              <w:rPr>
                <w:rFonts w:cs="Segoe UI Light"/>
              </w:rPr>
              <w:t>RG_03</w:t>
            </w:r>
          </w:p>
        </w:tc>
        <w:tc>
          <w:tcPr>
            <w:tcW w:w="4567" w:type="pct"/>
          </w:tcPr>
          <w:p w14:paraId="2F85EF67" w14:textId="77777777" w:rsidR="008B7231" w:rsidRDefault="008B72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 zone de texte change en fonction du type de modèle choisi :</w:t>
            </w:r>
          </w:p>
          <w:p w14:paraId="403E033B" w14:textId="77777777" w:rsidR="008B7231" w:rsidRDefault="008B7231" w:rsidP="00AB56F0">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Email : Zone de texte large sans limitation de caractères et avec possibilité de mise en page</w:t>
            </w:r>
          </w:p>
          <w:p w14:paraId="260ECCD8" w14:textId="77777777" w:rsidR="008B7231" w:rsidRPr="008B7CAD" w:rsidRDefault="008B7231" w:rsidP="00AB56F0">
            <w:pPr>
              <w:pStyle w:val="ListParagraph"/>
              <w:numPr>
                <w:ilvl w:val="0"/>
                <w:numId w:val="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SMS : Zone de texte limitée à 160 caractères</w:t>
            </w:r>
          </w:p>
        </w:tc>
      </w:tr>
      <w:tr w:rsidR="008B7231" w:rsidRPr="00A02678" w14:paraId="44B34954" w14:textId="77777777" w:rsidTr="00435477">
        <w:tc>
          <w:tcPr>
            <w:cnfStyle w:val="001000000000" w:firstRow="0" w:lastRow="0" w:firstColumn="1" w:lastColumn="0" w:oddVBand="0" w:evenVBand="0" w:oddHBand="0" w:evenHBand="0" w:firstRowFirstColumn="0" w:firstRowLastColumn="0" w:lastRowFirstColumn="0" w:lastRowLastColumn="0"/>
            <w:tcW w:w="433" w:type="pct"/>
          </w:tcPr>
          <w:p w14:paraId="324CB52B" w14:textId="77777777" w:rsidR="008B7231" w:rsidRPr="00A02678" w:rsidRDefault="008B7231" w:rsidP="00AB56F0">
            <w:pPr>
              <w:jc w:val="center"/>
              <w:rPr>
                <w:rFonts w:cs="Segoe UI Light"/>
                <w:lang w:eastAsia="fr-FR"/>
              </w:rPr>
            </w:pPr>
            <w:r w:rsidRPr="00A02678">
              <w:rPr>
                <w:rFonts w:cs="Segoe UI Light"/>
              </w:rPr>
              <w:t>RG_04</w:t>
            </w:r>
          </w:p>
        </w:tc>
        <w:tc>
          <w:tcPr>
            <w:tcW w:w="4567" w:type="pct"/>
          </w:tcPr>
          <w:p w14:paraId="43CEF156" w14:textId="77777777" w:rsidR="008B7231" w:rsidRPr="00A02678" w:rsidRDefault="008B72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Le clic sur le bouton « valider » permet d’enregistrer les informations d’une </w:t>
            </w:r>
            <w:r>
              <w:rPr>
                <w:rFonts w:cs="Segoe UI Light"/>
              </w:rPr>
              <w:t>notification</w:t>
            </w:r>
            <w:r w:rsidRPr="00A02678">
              <w:rPr>
                <w:rFonts w:cs="Segoe UI Light"/>
              </w:rPr>
              <w:t xml:space="preserve"> dans la base de données.  Un pop-up s’affiche pour informer l’utilisateur du résultat de sa validation : </w:t>
            </w:r>
          </w:p>
          <w:p w14:paraId="750D4B5A" w14:textId="77777777" w:rsidR="008B7231" w:rsidRPr="00A02678" w:rsidRDefault="008B7231" w:rsidP="00AB56F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Si la validation est OK : un message informera l’utilisateur que ses modifications ont bien été prises en compte ; le message à afficher est le suivant : « </w:t>
            </w:r>
            <w:r w:rsidRPr="00A02678">
              <w:rPr>
                <w:rFonts w:cs="Segoe UI Light"/>
                <w:color w:val="FF0000"/>
              </w:rPr>
              <w:t xml:space="preserve">Les modifications ont été enregistrées avec succès </w:t>
            </w:r>
            <w:r w:rsidRPr="00A02678">
              <w:rPr>
                <w:rFonts w:cs="Segoe UI Light"/>
              </w:rPr>
              <w:t>».</w:t>
            </w:r>
          </w:p>
          <w:p w14:paraId="1A10B71B" w14:textId="77777777" w:rsidR="008B7231" w:rsidRPr="00A02678" w:rsidRDefault="008B7231" w:rsidP="00AB56F0">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 xml:space="preserve">Si la validation est KO (par exemple dans le cas d’interruption de connexion) : Un message d’erreur informera l’utilisateur de la non prise en compte de ses modifications ; le message à afficher est le suivant : « </w:t>
            </w:r>
            <w:r w:rsidRPr="00A02678">
              <w:rPr>
                <w:rFonts w:cs="Segoe UI Light"/>
                <w:color w:val="FF0000"/>
              </w:rPr>
              <w:t>Une erreur s’est produite au moment de l’enregistrement ; les modifications n’ont pas été enregistrées. Veuillez réitérer l’opération</w:t>
            </w:r>
            <w:r w:rsidRPr="00A02678">
              <w:rPr>
                <w:rFonts w:cs="Segoe UI Light"/>
              </w:rPr>
              <w:t xml:space="preserve"> ».</w:t>
            </w:r>
          </w:p>
          <w:p w14:paraId="0E4D4095" w14:textId="77777777" w:rsidR="008B7231" w:rsidRPr="00A02678"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lang w:eastAsia="fr-FR"/>
              </w:rPr>
              <w:t xml:space="preserve">La liste des </w:t>
            </w:r>
            <w:r>
              <w:rPr>
                <w:rFonts w:cs="Segoe UI Light"/>
                <w:lang w:eastAsia="fr-FR"/>
              </w:rPr>
              <w:t>notifications</w:t>
            </w:r>
            <w:r w:rsidRPr="00A02678">
              <w:rPr>
                <w:rFonts w:cs="Segoe UI Light"/>
                <w:lang w:eastAsia="fr-FR"/>
              </w:rPr>
              <w:t xml:space="preserve"> s’affiche après la validation des données saisies.</w:t>
            </w:r>
          </w:p>
        </w:tc>
      </w:tr>
      <w:tr w:rsidR="008B7231" w:rsidRPr="00A02678" w14:paraId="402DA3D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3" w:type="pct"/>
          </w:tcPr>
          <w:p w14:paraId="2D10F402" w14:textId="77777777" w:rsidR="008B7231" w:rsidRPr="00A02678" w:rsidRDefault="008B7231" w:rsidP="00AB56F0">
            <w:pPr>
              <w:jc w:val="center"/>
              <w:rPr>
                <w:rFonts w:cs="Segoe UI Light"/>
                <w:lang w:eastAsia="fr-FR"/>
              </w:rPr>
            </w:pPr>
            <w:r w:rsidRPr="00A02678">
              <w:rPr>
                <w:rFonts w:eastAsia="Times New Roman" w:cs="Segoe UI Light"/>
                <w:color w:val="000000"/>
                <w:lang w:eastAsia="fr-FR"/>
              </w:rPr>
              <w:t>RG_05</w:t>
            </w:r>
          </w:p>
        </w:tc>
        <w:tc>
          <w:tcPr>
            <w:tcW w:w="4567" w:type="pct"/>
          </w:tcPr>
          <w:p w14:paraId="7E6DB80E"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Au clic sur le bouton « Annuler », un message de confirmation s’affiche à l’utilisateur. Par exemple : </w:t>
            </w:r>
          </w:p>
          <w:p w14:paraId="523AEE4A" w14:textId="77777777" w:rsidR="008B7231" w:rsidRPr="00A02678" w:rsidRDefault="008B72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 </w:t>
            </w:r>
            <w:r w:rsidRPr="00A02678">
              <w:rPr>
                <w:rFonts w:eastAsia="Times New Roman" w:cs="Segoe UI Light"/>
                <w:color w:val="FF0000"/>
                <w:lang w:eastAsia="fr-FR"/>
              </w:rPr>
              <w:t xml:space="preserve">Êtes-vous sûr de vouloir annuler les modifications apportées à cette </w:t>
            </w:r>
            <w:r>
              <w:rPr>
                <w:rFonts w:eastAsia="Times New Roman" w:cs="Segoe UI Light"/>
                <w:color w:val="FF0000"/>
                <w:lang w:eastAsia="fr-FR"/>
              </w:rPr>
              <w:t>notification</w:t>
            </w:r>
            <w:r w:rsidRPr="00A02678">
              <w:rPr>
                <w:rFonts w:eastAsia="Times New Roman" w:cs="Segoe UI Light"/>
                <w:color w:val="FF0000"/>
                <w:lang w:eastAsia="fr-FR"/>
              </w:rPr>
              <w:t xml:space="preserve"> ?</w:t>
            </w:r>
            <w:r w:rsidRPr="00A02678">
              <w:rPr>
                <w:rFonts w:eastAsia="Times New Roman" w:cs="Segoe UI Light"/>
                <w:color w:val="000000"/>
                <w:lang w:eastAsia="fr-FR"/>
              </w:rPr>
              <w:t xml:space="preserve"> » </w:t>
            </w:r>
          </w:p>
          <w:p w14:paraId="39D47ACE" w14:textId="77777777" w:rsidR="008B7231" w:rsidRPr="00A02678" w:rsidRDefault="008B7231" w:rsidP="00AB56F0">
            <w:pPr>
              <w:pStyle w:val="ListParagraph"/>
              <w:numPr>
                <w:ilvl w:val="0"/>
                <w:numId w:val="26"/>
              </w:num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Si oui : les modifications sont annulées et l’utilisateur est renvoyé vers la vue d’affichage de la liste des </w:t>
            </w:r>
            <w:r>
              <w:rPr>
                <w:rFonts w:cs="Segoe UI Light"/>
                <w:lang w:eastAsia="fr-FR"/>
              </w:rPr>
              <w:t>notifications</w:t>
            </w:r>
            <w:r w:rsidRPr="00A02678">
              <w:rPr>
                <w:rFonts w:eastAsia="Times New Roman" w:cs="Segoe UI Light"/>
                <w:color w:val="000000"/>
                <w:lang w:eastAsia="fr-FR"/>
              </w:rPr>
              <w:t xml:space="preserve">. </w:t>
            </w:r>
          </w:p>
          <w:p w14:paraId="2777F639" w14:textId="77777777" w:rsidR="008B7231" w:rsidRPr="006658DC" w:rsidRDefault="008B7231" w:rsidP="00AB56F0">
            <w:pPr>
              <w:pStyle w:val="ListParagraph"/>
              <w:numPr>
                <w:ilvl w:val="0"/>
                <w:numId w:val="26"/>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58DC">
              <w:rPr>
                <w:rFonts w:eastAsia="Times New Roman" w:cs="Segoe UI Light"/>
                <w:color w:val="000000"/>
                <w:lang w:eastAsia="fr-FR"/>
              </w:rPr>
              <w:t>Si non : les modifications sont maintenues et la vue ne change pas.</w:t>
            </w:r>
          </w:p>
        </w:tc>
      </w:tr>
      <w:tr w:rsidR="008B7231" w:rsidRPr="00A02678" w14:paraId="35F8B90D" w14:textId="77777777" w:rsidTr="00435477">
        <w:tc>
          <w:tcPr>
            <w:cnfStyle w:val="001000000000" w:firstRow="0" w:lastRow="0" w:firstColumn="1" w:lastColumn="0" w:oddVBand="0" w:evenVBand="0" w:oddHBand="0" w:evenHBand="0" w:firstRowFirstColumn="0" w:firstRowLastColumn="0" w:lastRowFirstColumn="0" w:lastRowLastColumn="0"/>
            <w:tcW w:w="433" w:type="pct"/>
          </w:tcPr>
          <w:p w14:paraId="31F2BB8E" w14:textId="77777777" w:rsidR="008B7231" w:rsidRPr="00A02678" w:rsidRDefault="008B7231" w:rsidP="00AB56F0">
            <w:pPr>
              <w:jc w:val="center"/>
              <w:rPr>
                <w:rFonts w:cs="Segoe UI Light"/>
                <w:lang w:eastAsia="fr-FR"/>
              </w:rPr>
            </w:pPr>
            <w:r>
              <w:rPr>
                <w:rFonts w:cs="Segoe UI Light"/>
                <w:lang w:eastAsia="fr-FR"/>
              </w:rPr>
              <w:t>RG_06</w:t>
            </w:r>
          </w:p>
        </w:tc>
        <w:tc>
          <w:tcPr>
            <w:tcW w:w="4567" w:type="pct"/>
          </w:tcPr>
          <w:p w14:paraId="481211A0" w14:textId="77777777" w:rsidR="008B7231" w:rsidRDefault="008B72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L’écran de consultation est le suivant :</w:t>
            </w:r>
          </w:p>
          <w:p w14:paraId="783AF532" w14:textId="6769BD9D" w:rsidR="008B7231" w:rsidRDefault="00A52D9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52D99">
              <w:rPr>
                <w:rFonts w:cs="Segoe UI Light"/>
                <w:noProof/>
                <w:lang w:eastAsia="fr-FR"/>
              </w:rPr>
              <w:drawing>
                <wp:inline distT="0" distB="0" distL="0" distR="0" wp14:anchorId="45306B22" wp14:editId="6BD30D1A">
                  <wp:extent cx="5400000" cy="2987308"/>
                  <wp:effectExtent l="0" t="0" r="0" b="3810"/>
                  <wp:docPr id="1948170113" name="Image 1948170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400000" cy="2987308"/>
                          </a:xfrm>
                          <a:prstGeom prst="rect">
                            <a:avLst/>
                          </a:prstGeom>
                          <a:noFill/>
                          <a:ln>
                            <a:noFill/>
                          </a:ln>
                        </pic:spPr>
                      </pic:pic>
                    </a:graphicData>
                  </a:graphic>
                </wp:inline>
              </w:drawing>
            </w:r>
          </w:p>
          <w:p w14:paraId="08DD89B6" w14:textId="713A29F1" w:rsidR="008B7231" w:rsidRPr="00843D16" w:rsidRDefault="008B72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178" w:name="_Toc60057641"/>
            <w:bookmarkStart w:id="179" w:name="_Toc10629750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19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Consulter </w:t>
            </w:r>
            <w:r w:rsidRPr="00A02678">
              <w:rPr>
                <w:rFonts w:ascii="Segoe UI Light" w:hAnsi="Segoe UI Light" w:cs="Segoe UI Light"/>
                <w:lang w:val="fr-FR"/>
              </w:rPr>
              <w:t>une Notification</w:t>
            </w:r>
            <w:bookmarkEnd w:id="178"/>
            <w:bookmarkEnd w:id="179"/>
          </w:p>
        </w:tc>
      </w:tr>
    </w:tbl>
    <w:p w14:paraId="21DFE876" w14:textId="3980A722" w:rsidR="008B7231" w:rsidRDefault="008B7231" w:rsidP="00AB56F0"/>
    <w:p w14:paraId="2AFFAC7B" w14:textId="17B54311" w:rsidR="006E6F6A" w:rsidRDefault="006E6F6A" w:rsidP="00AB56F0">
      <w:pPr>
        <w:jc w:val="left"/>
      </w:pPr>
      <w:r>
        <w:br w:type="page"/>
      </w:r>
    </w:p>
    <w:p w14:paraId="54C7EDF4" w14:textId="3848EB20" w:rsidR="006E6F6A" w:rsidRPr="006E6F6A" w:rsidRDefault="006E6F6A" w:rsidP="00AB56F0">
      <w:pPr>
        <w:pStyle w:val="NS-Titre3"/>
        <w:tabs>
          <w:tab w:val="clear" w:pos="1134"/>
          <w:tab w:val="num" w:pos="1843"/>
          <w:tab w:val="left" w:pos="2977"/>
        </w:tabs>
        <w:ind w:hanging="737"/>
      </w:pPr>
      <w:bookmarkStart w:id="180" w:name="_Toc60057557"/>
      <w:bookmarkStart w:id="181" w:name="_Toc106297448"/>
      <w:r w:rsidRPr="006E6F6A">
        <w:t>Gestion des Délais de garde</w:t>
      </w:r>
      <w:bookmarkEnd w:id="180"/>
      <w:bookmarkEnd w:id="181"/>
    </w:p>
    <w:p w14:paraId="15008847" w14:textId="299BAF42" w:rsidR="006E6F6A" w:rsidRPr="00A02678" w:rsidRDefault="006E6F6A" w:rsidP="00AB56F0">
      <w:pPr>
        <w:pStyle w:val="NS-Titre4"/>
        <w:ind w:hanging="312"/>
        <w:rPr>
          <w:rFonts w:cs="Segoe UI Light"/>
          <w:lang w:eastAsia="fr-FR"/>
        </w:rPr>
      </w:pPr>
      <w:r w:rsidRPr="00A02678">
        <w:rPr>
          <w:rFonts w:cs="Segoe UI Light"/>
          <w:lang w:eastAsia="fr-FR"/>
        </w:rPr>
        <w:t xml:space="preserve">Afficher la liste des </w:t>
      </w:r>
      <w:r>
        <w:rPr>
          <w:rFonts w:cs="Segoe UI Light"/>
          <w:lang w:eastAsia="fr-FR"/>
        </w:rPr>
        <w:t>Délais de garde</w:t>
      </w:r>
    </w:p>
    <w:p w14:paraId="5078CF14" w14:textId="77777777" w:rsidR="006E6F6A" w:rsidRPr="00A02678" w:rsidRDefault="006E6F6A" w:rsidP="00AB56F0">
      <w:pPr>
        <w:rPr>
          <w:rFonts w:cs="Segoe UI Light"/>
        </w:rPr>
      </w:pPr>
      <w:r w:rsidRPr="00A02678">
        <w:rPr>
          <w:rFonts w:cs="Segoe UI Light"/>
        </w:rPr>
        <w:t xml:space="preserve">Ci-dessous la maquette d’affichage de la liste des </w:t>
      </w:r>
      <w:r>
        <w:rPr>
          <w:rFonts w:cs="Segoe UI Light"/>
        </w:rPr>
        <w:t>délais de garde</w:t>
      </w:r>
      <w:r w:rsidRPr="00A02678">
        <w:rPr>
          <w:rFonts w:cs="Segoe UI Light"/>
        </w:rPr>
        <w:t xml:space="preserve"> :</w:t>
      </w:r>
    </w:p>
    <w:p w14:paraId="45AD1073" w14:textId="62AD5949" w:rsidR="006E6F6A" w:rsidRPr="00A02678" w:rsidRDefault="00F14184" w:rsidP="00AB56F0">
      <w:pPr>
        <w:ind w:left="-426"/>
        <w:jc w:val="center"/>
        <w:rPr>
          <w:rFonts w:cs="Segoe UI Light"/>
          <w:lang w:eastAsia="fr-FR"/>
        </w:rPr>
      </w:pPr>
      <w:r w:rsidRPr="00F14184">
        <w:rPr>
          <w:rFonts w:cs="Segoe UI Light"/>
          <w:noProof/>
          <w:lang w:eastAsia="fr-FR"/>
        </w:rPr>
        <w:drawing>
          <wp:inline distT="0" distB="0" distL="0" distR="0" wp14:anchorId="59757437" wp14:editId="50118CB6">
            <wp:extent cx="6480000" cy="3597231"/>
            <wp:effectExtent l="0" t="0" r="0" b="3810"/>
            <wp:docPr id="357747004" name="Image 357747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480000" cy="3597231"/>
                    </a:xfrm>
                    <a:prstGeom prst="rect">
                      <a:avLst/>
                    </a:prstGeom>
                    <a:noFill/>
                    <a:ln>
                      <a:noFill/>
                    </a:ln>
                  </pic:spPr>
                </pic:pic>
              </a:graphicData>
            </a:graphic>
          </wp:inline>
        </w:drawing>
      </w:r>
    </w:p>
    <w:p w14:paraId="1B5CF1FB" w14:textId="17A6E159" w:rsidR="006E6F6A" w:rsidRDefault="006E6F6A" w:rsidP="00AB56F0">
      <w:pPr>
        <w:pStyle w:val="Caption"/>
        <w:spacing w:before="0" w:after="0"/>
        <w:rPr>
          <w:rFonts w:ascii="Segoe UI Light" w:hAnsi="Segoe UI Light" w:cs="Segoe UI Light"/>
          <w:lang w:val="fr-FR"/>
        </w:rPr>
      </w:pPr>
      <w:bookmarkStart w:id="182" w:name="_Toc60057634"/>
      <w:bookmarkStart w:id="183" w:name="_Toc10629750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20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Liste des </w:t>
      </w:r>
      <w:r>
        <w:rPr>
          <w:rFonts w:ascii="Segoe UI Light" w:hAnsi="Segoe UI Light" w:cs="Segoe UI Light"/>
          <w:lang w:val="fr-FR"/>
        </w:rPr>
        <w:t>Délais de garde</w:t>
      </w:r>
      <w:bookmarkEnd w:id="182"/>
      <w:bookmarkEnd w:id="183"/>
    </w:p>
    <w:p w14:paraId="57BBFABB" w14:textId="77777777" w:rsidR="006E6F6A" w:rsidRPr="00466D6E" w:rsidRDefault="006E6F6A" w:rsidP="00AB56F0"/>
    <w:p w14:paraId="618EBBE3" w14:textId="1ED227A8" w:rsidR="006E6F6A" w:rsidRPr="006E6F6A" w:rsidRDefault="006E6F6A" w:rsidP="00AB56F0">
      <w:pPr>
        <w:pStyle w:val="NS-Titre5"/>
        <w:tabs>
          <w:tab w:val="left" w:pos="5245"/>
        </w:tabs>
        <w:ind w:hanging="425"/>
        <w:rPr>
          <w:lang w:eastAsia="fr-FR"/>
        </w:rPr>
      </w:pPr>
      <w:r w:rsidRPr="006E6F6A">
        <w:rPr>
          <w:lang w:eastAsia="fr-FR"/>
        </w:rPr>
        <w:t>Liste des champs</w:t>
      </w:r>
    </w:p>
    <w:tbl>
      <w:tblPr>
        <w:tblStyle w:val="GridTable4-Accent5"/>
        <w:tblW w:w="5169" w:type="pct"/>
        <w:tblLayout w:type="fixed"/>
        <w:tblLook w:val="04A0" w:firstRow="1" w:lastRow="0" w:firstColumn="1" w:lastColumn="0" w:noHBand="0" w:noVBand="1"/>
      </w:tblPr>
      <w:tblGrid>
        <w:gridCol w:w="1093"/>
        <w:gridCol w:w="1869"/>
        <w:gridCol w:w="1318"/>
        <w:gridCol w:w="1276"/>
        <w:gridCol w:w="1558"/>
        <w:gridCol w:w="2552"/>
      </w:tblGrid>
      <w:tr w:rsidR="006E6F6A" w:rsidRPr="00A02678" w14:paraId="15115D7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3BCAD925" w14:textId="77777777" w:rsidR="006E6F6A" w:rsidRPr="00A02678" w:rsidRDefault="006E6F6A"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67" w:type="pct"/>
          </w:tcPr>
          <w:p w14:paraId="6FF92692"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82" w:type="pct"/>
          </w:tcPr>
          <w:p w14:paraId="4449AFD7"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60" w:type="pct"/>
          </w:tcPr>
          <w:p w14:paraId="59EBAE3C"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06" w:type="pct"/>
          </w:tcPr>
          <w:p w14:paraId="4188198D"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320" w:type="pct"/>
          </w:tcPr>
          <w:p w14:paraId="1D490354"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6E6F6A" w:rsidRPr="00A02678" w14:paraId="566AC4D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563BA806" w14:textId="77777777" w:rsidR="006E6F6A" w:rsidRPr="00A02678" w:rsidRDefault="006E6F6A" w:rsidP="00AB56F0">
            <w:pPr>
              <w:jc w:val="center"/>
              <w:rPr>
                <w:rFonts w:cs="Segoe UI Light"/>
                <w:lang w:eastAsia="fr-FR"/>
              </w:rPr>
            </w:pPr>
            <w:r w:rsidRPr="00A02678">
              <w:rPr>
                <w:rFonts w:eastAsia="Times New Roman" w:cs="Segoe UI Light"/>
                <w:color w:val="000000"/>
                <w:lang w:eastAsia="fr-FR"/>
              </w:rPr>
              <w:t>1</w:t>
            </w:r>
          </w:p>
        </w:tc>
        <w:tc>
          <w:tcPr>
            <w:tcW w:w="967" w:type="pct"/>
          </w:tcPr>
          <w:p w14:paraId="49A9C971"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Lien</w:t>
            </w:r>
          </w:p>
        </w:tc>
        <w:tc>
          <w:tcPr>
            <w:tcW w:w="682" w:type="pct"/>
          </w:tcPr>
          <w:p w14:paraId="11A1D709"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60" w:type="pct"/>
          </w:tcPr>
          <w:p w14:paraId="08C325BA"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06" w:type="pct"/>
          </w:tcPr>
          <w:p w14:paraId="418AFF8D"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 + Ajouter un </w:t>
            </w:r>
            <w:r>
              <w:rPr>
                <w:rFonts w:eastAsia="Times New Roman" w:cs="Segoe UI Light"/>
                <w:color w:val="000000"/>
                <w:lang w:eastAsia="fr-FR"/>
              </w:rPr>
              <w:t xml:space="preserve">Délai </w:t>
            </w:r>
            <w:r w:rsidRPr="00A02678">
              <w:rPr>
                <w:rFonts w:eastAsia="Times New Roman" w:cs="Segoe UI Light"/>
                <w:color w:val="000000"/>
                <w:lang w:eastAsia="fr-FR"/>
              </w:rPr>
              <w:t>»</w:t>
            </w:r>
          </w:p>
        </w:tc>
        <w:tc>
          <w:tcPr>
            <w:tcW w:w="1320" w:type="pct"/>
          </w:tcPr>
          <w:p w14:paraId="0C7A99CB"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Lien pour ajouter un nouveau </w:t>
            </w:r>
            <w:r>
              <w:rPr>
                <w:rFonts w:eastAsia="Times New Roman" w:cs="Segoe UI Light"/>
                <w:color w:val="000000"/>
                <w:lang w:eastAsia="fr-FR"/>
              </w:rPr>
              <w:t>délai de garde</w:t>
            </w:r>
          </w:p>
        </w:tc>
      </w:tr>
      <w:tr w:rsidR="006E6F6A" w:rsidRPr="00A02678" w14:paraId="21ACEBE7"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590EE3AB" w14:textId="77777777" w:rsidR="006E6F6A" w:rsidRPr="00A02678" w:rsidRDefault="006E6F6A" w:rsidP="00AB56F0">
            <w:pPr>
              <w:jc w:val="center"/>
              <w:rPr>
                <w:rFonts w:cs="Segoe UI Light"/>
                <w:lang w:eastAsia="fr-FR"/>
              </w:rPr>
            </w:pPr>
            <w:r w:rsidRPr="00A02678">
              <w:rPr>
                <w:rFonts w:eastAsia="Times New Roman" w:cs="Segoe UI Light"/>
                <w:color w:val="000000"/>
                <w:lang w:eastAsia="fr-FR"/>
              </w:rPr>
              <w:t>2</w:t>
            </w:r>
          </w:p>
        </w:tc>
        <w:tc>
          <w:tcPr>
            <w:tcW w:w="967" w:type="pct"/>
          </w:tcPr>
          <w:p w14:paraId="2B40F65B"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82" w:type="pct"/>
          </w:tcPr>
          <w:p w14:paraId="7637D5B9"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60" w:type="pct"/>
          </w:tcPr>
          <w:p w14:paraId="570F2426"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06" w:type="pct"/>
          </w:tcPr>
          <w:p w14:paraId="7AEAAF13"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184B73FA"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Catégorie de l’envoi</w:t>
            </w:r>
          </w:p>
        </w:tc>
      </w:tr>
      <w:tr w:rsidR="006E6F6A" w:rsidRPr="00A02678" w14:paraId="28FE48A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01E2CB99" w14:textId="77777777" w:rsidR="006E6F6A" w:rsidRPr="00A02678" w:rsidRDefault="006E6F6A" w:rsidP="00AB56F0">
            <w:pPr>
              <w:jc w:val="center"/>
              <w:rPr>
                <w:rFonts w:cs="Segoe UI Light"/>
                <w:lang w:eastAsia="fr-FR"/>
              </w:rPr>
            </w:pPr>
            <w:r w:rsidRPr="00A02678">
              <w:rPr>
                <w:rFonts w:eastAsia="Times New Roman" w:cs="Segoe UI Light"/>
                <w:color w:val="000000"/>
                <w:lang w:eastAsia="fr-FR"/>
              </w:rPr>
              <w:t>3</w:t>
            </w:r>
          </w:p>
        </w:tc>
        <w:tc>
          <w:tcPr>
            <w:tcW w:w="967" w:type="pct"/>
          </w:tcPr>
          <w:p w14:paraId="74A9556A"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82" w:type="pct"/>
          </w:tcPr>
          <w:p w14:paraId="1F3EC37D"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45DE6641"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0005AF46"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7521B3DE"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Type</w:t>
            </w:r>
            <w:r w:rsidRPr="00A02678">
              <w:rPr>
                <w:rFonts w:eastAsia="Times New Roman" w:cs="Segoe UI Light"/>
                <w:color w:val="000000"/>
                <w:lang w:eastAsia="fr-FR"/>
              </w:rPr>
              <w:t xml:space="preserve"> d’envoi</w:t>
            </w:r>
          </w:p>
        </w:tc>
      </w:tr>
      <w:tr w:rsidR="006E6F6A" w:rsidRPr="00A02678" w14:paraId="58A63D53"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3E352F5E" w14:textId="77777777" w:rsidR="006E6F6A" w:rsidRPr="00A02678" w:rsidRDefault="006E6F6A" w:rsidP="00AB56F0">
            <w:pPr>
              <w:jc w:val="center"/>
              <w:rPr>
                <w:rFonts w:eastAsia="Times New Roman" w:cs="Segoe UI Light"/>
                <w:color w:val="000000"/>
                <w:lang w:eastAsia="fr-FR"/>
              </w:rPr>
            </w:pPr>
            <w:r w:rsidRPr="00A02678">
              <w:rPr>
                <w:rFonts w:eastAsia="Times New Roman" w:cs="Segoe UI Light"/>
                <w:color w:val="000000"/>
                <w:lang w:eastAsia="fr-FR"/>
              </w:rPr>
              <w:t>4</w:t>
            </w:r>
          </w:p>
        </w:tc>
        <w:tc>
          <w:tcPr>
            <w:tcW w:w="967" w:type="pct"/>
          </w:tcPr>
          <w:p w14:paraId="1966EBB0"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Alphanumérique</w:t>
            </w:r>
          </w:p>
        </w:tc>
        <w:tc>
          <w:tcPr>
            <w:tcW w:w="682" w:type="pct"/>
          </w:tcPr>
          <w:p w14:paraId="1C6C7DCE"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Oui</w:t>
            </w:r>
          </w:p>
        </w:tc>
        <w:tc>
          <w:tcPr>
            <w:tcW w:w="660" w:type="pct"/>
          </w:tcPr>
          <w:p w14:paraId="09230A87"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Non</w:t>
            </w:r>
          </w:p>
        </w:tc>
        <w:tc>
          <w:tcPr>
            <w:tcW w:w="806" w:type="pct"/>
          </w:tcPr>
          <w:p w14:paraId="2057837C"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320" w:type="pct"/>
          </w:tcPr>
          <w:p w14:paraId="585BE67D" w14:textId="77777777" w:rsidR="006E6F6A" w:rsidRDefault="006E6F6A"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Origine (Nationale / Internationale)</w:t>
            </w:r>
          </w:p>
        </w:tc>
      </w:tr>
      <w:tr w:rsidR="006E6F6A" w:rsidRPr="00A02678" w14:paraId="5461BA6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7C8B72EA" w14:textId="77777777" w:rsidR="006E6F6A" w:rsidRPr="00A02678" w:rsidRDefault="006E6F6A" w:rsidP="00AB56F0">
            <w:pPr>
              <w:jc w:val="center"/>
              <w:rPr>
                <w:rFonts w:cs="Segoe UI Light"/>
                <w:lang w:eastAsia="fr-FR"/>
              </w:rPr>
            </w:pPr>
            <w:r>
              <w:rPr>
                <w:rFonts w:cs="Segoe UI Light"/>
                <w:lang w:eastAsia="fr-FR"/>
              </w:rPr>
              <w:t>5</w:t>
            </w:r>
          </w:p>
        </w:tc>
        <w:tc>
          <w:tcPr>
            <w:tcW w:w="967" w:type="pct"/>
          </w:tcPr>
          <w:p w14:paraId="0CC46C14"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Date</w:t>
            </w:r>
          </w:p>
        </w:tc>
        <w:tc>
          <w:tcPr>
            <w:tcW w:w="682" w:type="pct"/>
          </w:tcPr>
          <w:p w14:paraId="6672F27C"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2CD7A3A"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7FD6F495"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7471FF72"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Date création du </w:t>
            </w:r>
            <w:r>
              <w:rPr>
                <w:rFonts w:eastAsia="Times New Roman" w:cs="Segoe UI Light"/>
                <w:color w:val="000000"/>
                <w:lang w:eastAsia="fr-FR"/>
              </w:rPr>
              <w:t>délai</w:t>
            </w:r>
          </w:p>
        </w:tc>
      </w:tr>
      <w:tr w:rsidR="006E6F6A" w:rsidRPr="00A02678" w14:paraId="0F7A0AAE"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4439540B" w14:textId="77777777" w:rsidR="006E6F6A" w:rsidRPr="00A02678" w:rsidRDefault="006E6F6A" w:rsidP="00AB56F0">
            <w:pPr>
              <w:jc w:val="center"/>
              <w:rPr>
                <w:rFonts w:cs="Segoe UI Light"/>
                <w:lang w:eastAsia="fr-FR"/>
              </w:rPr>
            </w:pPr>
            <w:r>
              <w:rPr>
                <w:rFonts w:cs="Segoe UI Light"/>
                <w:lang w:eastAsia="fr-FR"/>
              </w:rPr>
              <w:t>6</w:t>
            </w:r>
          </w:p>
        </w:tc>
        <w:tc>
          <w:tcPr>
            <w:tcW w:w="967" w:type="pct"/>
          </w:tcPr>
          <w:p w14:paraId="6659F42C"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682" w:type="pct"/>
          </w:tcPr>
          <w:p w14:paraId="23F93572"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2A841AC0"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29030467"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73CCB649"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Etat du </w:t>
            </w:r>
            <w:r>
              <w:rPr>
                <w:rFonts w:eastAsia="Times New Roman" w:cs="Segoe UI Light"/>
                <w:color w:val="000000"/>
                <w:lang w:eastAsia="fr-FR"/>
              </w:rPr>
              <w:t>délai</w:t>
            </w:r>
            <w:r w:rsidRPr="00A02678">
              <w:rPr>
                <w:rFonts w:eastAsia="Times New Roman" w:cs="Segoe UI Light"/>
                <w:color w:val="000000"/>
                <w:lang w:eastAsia="fr-FR"/>
              </w:rPr>
              <w:t xml:space="preserve"> (Actif / Inactif)</w:t>
            </w:r>
          </w:p>
        </w:tc>
      </w:tr>
      <w:tr w:rsidR="006E6F6A" w:rsidRPr="00A02678" w14:paraId="701110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57F867F0" w14:textId="77777777" w:rsidR="006E6F6A" w:rsidRDefault="006E6F6A" w:rsidP="00AB56F0">
            <w:pPr>
              <w:jc w:val="center"/>
              <w:rPr>
                <w:rFonts w:cs="Segoe UI Light"/>
                <w:lang w:eastAsia="fr-FR"/>
              </w:rPr>
            </w:pPr>
            <w:r>
              <w:rPr>
                <w:rFonts w:cs="Segoe UI Light"/>
                <w:lang w:eastAsia="fr-FR"/>
              </w:rPr>
              <w:t>7</w:t>
            </w:r>
          </w:p>
        </w:tc>
        <w:tc>
          <w:tcPr>
            <w:tcW w:w="967" w:type="pct"/>
          </w:tcPr>
          <w:p w14:paraId="6FB83AE6"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Alphanumérique</w:t>
            </w:r>
          </w:p>
        </w:tc>
        <w:tc>
          <w:tcPr>
            <w:tcW w:w="682" w:type="pct"/>
          </w:tcPr>
          <w:p w14:paraId="09B88C29"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Oui</w:t>
            </w:r>
          </w:p>
        </w:tc>
        <w:tc>
          <w:tcPr>
            <w:tcW w:w="660" w:type="pct"/>
          </w:tcPr>
          <w:p w14:paraId="07E5A517"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Non</w:t>
            </w:r>
          </w:p>
        </w:tc>
        <w:tc>
          <w:tcPr>
            <w:tcW w:w="806" w:type="pct"/>
          </w:tcPr>
          <w:p w14:paraId="0FFB0C92"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w:t>
            </w:r>
          </w:p>
        </w:tc>
        <w:tc>
          <w:tcPr>
            <w:tcW w:w="1320" w:type="pct"/>
          </w:tcPr>
          <w:p w14:paraId="2D1DECC5"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Délai de garde</w:t>
            </w:r>
          </w:p>
        </w:tc>
      </w:tr>
      <w:tr w:rsidR="006E6F6A" w:rsidRPr="00A02678" w14:paraId="16A08799"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59A329FB" w14:textId="77777777" w:rsidR="006E6F6A" w:rsidRPr="00A02678" w:rsidRDefault="006E6F6A" w:rsidP="00AB56F0">
            <w:pPr>
              <w:jc w:val="center"/>
              <w:rPr>
                <w:rFonts w:cs="Segoe UI Light"/>
                <w:lang w:eastAsia="fr-FR"/>
              </w:rPr>
            </w:pPr>
            <w:r>
              <w:rPr>
                <w:rFonts w:cs="Segoe UI Light"/>
                <w:lang w:eastAsia="fr-FR"/>
              </w:rPr>
              <w:t>8</w:t>
            </w:r>
          </w:p>
        </w:tc>
        <w:tc>
          <w:tcPr>
            <w:tcW w:w="967" w:type="pct"/>
          </w:tcPr>
          <w:p w14:paraId="638E641D"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Liens</w:t>
            </w:r>
          </w:p>
        </w:tc>
        <w:tc>
          <w:tcPr>
            <w:tcW w:w="682" w:type="pct"/>
          </w:tcPr>
          <w:p w14:paraId="68A395E2"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Oui</w:t>
            </w:r>
          </w:p>
        </w:tc>
        <w:tc>
          <w:tcPr>
            <w:tcW w:w="660" w:type="pct"/>
          </w:tcPr>
          <w:p w14:paraId="66B9E7C6"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Non</w:t>
            </w:r>
          </w:p>
        </w:tc>
        <w:tc>
          <w:tcPr>
            <w:tcW w:w="806" w:type="pct"/>
          </w:tcPr>
          <w:p w14:paraId="04FD8D9F"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w:t>
            </w:r>
          </w:p>
        </w:tc>
        <w:tc>
          <w:tcPr>
            <w:tcW w:w="1320" w:type="pct"/>
          </w:tcPr>
          <w:p w14:paraId="0E2EB573"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2186601D" wp14:editId="3B220F3A">
                  <wp:extent cx="154940" cy="154940"/>
                  <wp:effectExtent l="0" t="0" r="0" b="0"/>
                  <wp:docPr id="357746983" name="Image 357746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7"/>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 délai</w:t>
            </w:r>
          </w:p>
          <w:p w14:paraId="30F3C875"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24AF03FB" wp14:editId="69387AD7">
                  <wp:extent cx="154940" cy="154940"/>
                  <wp:effectExtent l="0" t="0" r="0" b="0"/>
                  <wp:docPr id="357746984" name="Image 357746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8"/>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Supprimer un délai </w:t>
            </w:r>
          </w:p>
          <w:p w14:paraId="135DF584"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noProof/>
              </w:rPr>
              <w:drawing>
                <wp:inline distT="0" distB="0" distL="0" distR="0" wp14:anchorId="36CD6EF6" wp14:editId="02269994">
                  <wp:extent cx="154940" cy="154940"/>
                  <wp:effectExtent l="0" t="0" r="0" b="0"/>
                  <wp:docPr id="357746987" name="Image 357746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9"/>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lang w:eastAsia="fr-FR"/>
              </w:rPr>
              <w:t> : Consulter un délai</w:t>
            </w:r>
          </w:p>
        </w:tc>
      </w:tr>
    </w:tbl>
    <w:p w14:paraId="277EA65D" w14:textId="77777777" w:rsidR="006E6F6A" w:rsidRDefault="006E6F6A" w:rsidP="00AB56F0">
      <w:pPr>
        <w:rPr>
          <w:rFonts w:cs="Segoe UI Light"/>
          <w:lang w:eastAsia="fr-FR"/>
        </w:rPr>
      </w:pPr>
    </w:p>
    <w:p w14:paraId="40C116F3" w14:textId="2599A399" w:rsidR="006E6F6A" w:rsidRPr="006E6F6A" w:rsidRDefault="006E6F6A" w:rsidP="00AB56F0">
      <w:pPr>
        <w:pStyle w:val="NS-Titre5"/>
        <w:tabs>
          <w:tab w:val="left" w:pos="5245"/>
        </w:tabs>
        <w:ind w:hanging="425"/>
        <w:rPr>
          <w:lang w:eastAsia="fr-FR"/>
        </w:rPr>
      </w:pPr>
      <w:r w:rsidRPr="006E6F6A">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6E6F6A" w:rsidRPr="00A02678" w14:paraId="4F98DFE6"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4A9A47F6" w14:textId="77777777" w:rsidR="006E6F6A" w:rsidRPr="00A02678" w:rsidRDefault="006E6F6A"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1BC7807C" w14:textId="77777777" w:rsidR="006E6F6A" w:rsidRPr="00A02678" w:rsidRDefault="006E6F6A"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1702F1" w:rsidRPr="00A02678" w14:paraId="402C8F5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6A94C80" w14:textId="0E86D9F4" w:rsidR="001702F1" w:rsidRPr="00A02678" w:rsidRDefault="001702F1" w:rsidP="00AB56F0">
            <w:pPr>
              <w:jc w:val="center"/>
              <w:rPr>
                <w:rFonts w:eastAsia="Times New Roman" w:cs="Segoe UI Light"/>
                <w:color w:val="000000"/>
                <w:lang w:eastAsia="fr-FR"/>
              </w:rPr>
            </w:pPr>
            <w:r w:rsidRPr="00A02678">
              <w:rPr>
                <w:rFonts w:eastAsia="Times New Roman" w:cs="Segoe UI Light"/>
                <w:color w:val="000000"/>
                <w:lang w:eastAsia="fr-FR"/>
              </w:rPr>
              <w:t>RG_01</w:t>
            </w:r>
          </w:p>
        </w:tc>
        <w:tc>
          <w:tcPr>
            <w:tcW w:w="4268" w:type="pct"/>
          </w:tcPr>
          <w:p w14:paraId="47E891C2" w14:textId="357DB701" w:rsidR="001702F1" w:rsidRPr="00A02678" w:rsidRDefault="0072317B"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72317B">
              <w:rPr>
                <w:rFonts w:eastAsia="Times New Roman" w:cs="Segoe UI Light"/>
                <w:color w:val="000000"/>
                <w:lang w:eastAsia="fr-FR"/>
              </w:rPr>
              <w:t>Les délais de garde doivent être récupérés par les interfaçages avec les autres SI</w:t>
            </w:r>
            <w:r>
              <w:rPr>
                <w:rFonts w:eastAsia="Times New Roman" w:cs="Segoe UI Light"/>
                <w:color w:val="000000"/>
                <w:lang w:eastAsia="fr-FR"/>
              </w:rPr>
              <w:t>. Seuls l</w:t>
            </w:r>
            <w:r w:rsidRPr="0072317B">
              <w:rPr>
                <w:rFonts w:eastAsia="Times New Roman" w:cs="Segoe UI Light"/>
                <w:color w:val="000000"/>
                <w:lang w:eastAsia="fr-FR"/>
              </w:rPr>
              <w:t xml:space="preserve">es délais de garde des autres produits et qui ne sont pas récupérés des autres SI </w:t>
            </w:r>
            <w:r>
              <w:rPr>
                <w:rFonts w:eastAsia="Times New Roman" w:cs="Segoe UI Light"/>
                <w:color w:val="000000"/>
                <w:lang w:eastAsia="fr-FR"/>
              </w:rPr>
              <w:t xml:space="preserve">seront </w:t>
            </w:r>
            <w:r w:rsidRPr="0072317B">
              <w:rPr>
                <w:rFonts w:eastAsia="Times New Roman" w:cs="Segoe UI Light"/>
                <w:color w:val="000000"/>
                <w:lang w:eastAsia="fr-FR"/>
              </w:rPr>
              <w:t>paramétrés sur cet écran</w:t>
            </w:r>
          </w:p>
        </w:tc>
      </w:tr>
      <w:tr w:rsidR="001702F1" w:rsidRPr="00A02678" w14:paraId="5445957B"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6D26601" w14:textId="2C54C0D8" w:rsidR="001702F1" w:rsidRPr="00A02678" w:rsidRDefault="001702F1" w:rsidP="00AB56F0">
            <w:pPr>
              <w:jc w:val="center"/>
              <w:rPr>
                <w:rFonts w:cs="Segoe UI Light"/>
                <w:lang w:eastAsia="fr-FR"/>
              </w:rPr>
            </w:pPr>
            <w:r w:rsidRPr="00A02678">
              <w:rPr>
                <w:rFonts w:eastAsia="Times New Roman" w:cs="Segoe UI Light"/>
                <w:color w:val="000000"/>
                <w:lang w:eastAsia="fr-FR"/>
              </w:rPr>
              <w:t>RG_02</w:t>
            </w:r>
          </w:p>
        </w:tc>
        <w:tc>
          <w:tcPr>
            <w:tcW w:w="4268" w:type="pct"/>
          </w:tcPr>
          <w:p w14:paraId="409FF9F9" w14:textId="77777777" w:rsidR="001702F1" w:rsidRPr="00A02678" w:rsidRDefault="001702F1"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Seuls les profils habilités (exemple : « </w:t>
            </w:r>
            <w:r w:rsidRPr="00A02678">
              <w:rPr>
                <w:rFonts w:eastAsia="Times New Roman" w:cs="Segoe UI Light"/>
                <w:b/>
                <w:color w:val="000000"/>
                <w:lang w:eastAsia="fr-FR"/>
              </w:rPr>
              <w:t>Administrateur</w:t>
            </w:r>
            <w:r w:rsidRPr="00A02678">
              <w:rPr>
                <w:rFonts w:eastAsia="Times New Roman" w:cs="Segoe UI Light"/>
                <w:color w:val="000000"/>
                <w:lang w:eastAsia="fr-FR"/>
              </w:rPr>
              <w:t xml:space="preserve"> ») auront le droit d’accéder à la gestion des </w:t>
            </w:r>
            <w:r>
              <w:rPr>
                <w:rFonts w:eastAsia="Times New Roman" w:cs="Segoe UI Light"/>
                <w:color w:val="000000"/>
                <w:lang w:eastAsia="fr-FR"/>
              </w:rPr>
              <w:t>délais de garde</w:t>
            </w:r>
            <w:r w:rsidRPr="00A02678">
              <w:rPr>
                <w:rFonts w:eastAsia="Times New Roman" w:cs="Segoe UI Light"/>
                <w:color w:val="000000"/>
                <w:lang w:eastAsia="fr-FR"/>
              </w:rPr>
              <w:t xml:space="preserve"> via la rubrique « </w:t>
            </w:r>
            <w:r>
              <w:rPr>
                <w:rFonts w:eastAsia="Times New Roman" w:cs="Segoe UI Light"/>
                <w:b/>
                <w:color w:val="000000"/>
                <w:lang w:eastAsia="fr-FR"/>
              </w:rPr>
              <w:t>Réglages</w:t>
            </w:r>
            <w:r w:rsidRPr="00A02678">
              <w:rPr>
                <w:rFonts w:eastAsia="Times New Roman" w:cs="Segoe UI Light"/>
                <w:color w:val="000000"/>
                <w:lang w:eastAsia="fr-FR"/>
              </w:rPr>
              <w:t> ».</w:t>
            </w:r>
          </w:p>
        </w:tc>
      </w:tr>
      <w:tr w:rsidR="001702F1" w:rsidRPr="00A02678" w14:paraId="0B93AD8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C84693A" w14:textId="4E2422C5" w:rsidR="001702F1" w:rsidRPr="00A02678" w:rsidRDefault="001702F1" w:rsidP="00AB56F0">
            <w:pPr>
              <w:jc w:val="center"/>
              <w:rPr>
                <w:rFonts w:cs="Segoe UI Light"/>
                <w:lang w:eastAsia="fr-FR"/>
              </w:rPr>
            </w:pPr>
            <w:r w:rsidRPr="00A02678">
              <w:rPr>
                <w:rFonts w:eastAsia="Times New Roman" w:cs="Segoe UI Light"/>
                <w:color w:val="000000"/>
                <w:lang w:eastAsia="fr-FR"/>
              </w:rPr>
              <w:t>RG_03</w:t>
            </w:r>
          </w:p>
        </w:tc>
        <w:tc>
          <w:tcPr>
            <w:tcW w:w="4268" w:type="pct"/>
          </w:tcPr>
          <w:p w14:paraId="4EC58BDE" w14:textId="77777777" w:rsidR="001702F1" w:rsidRPr="00A02678" w:rsidRDefault="001702F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La liste des types d’envoi est accessible via la Rubrique « </w:t>
            </w:r>
            <w:r>
              <w:rPr>
                <w:rFonts w:eastAsia="Times New Roman" w:cs="Segoe UI Light"/>
                <w:color w:val="000000"/>
                <w:lang w:eastAsia="fr-FR"/>
              </w:rPr>
              <w:t>Réglages</w:t>
            </w:r>
            <w:r w:rsidRPr="00A02678">
              <w:rPr>
                <w:rFonts w:eastAsia="Times New Roman" w:cs="Segoe UI Light"/>
                <w:color w:val="000000"/>
                <w:lang w:eastAsia="fr-FR"/>
              </w:rPr>
              <w:t> », en sélectionnant l’objet « </w:t>
            </w:r>
            <w:r>
              <w:rPr>
                <w:rFonts w:eastAsia="Times New Roman" w:cs="Segoe UI Light"/>
                <w:color w:val="000000"/>
                <w:lang w:eastAsia="fr-FR"/>
              </w:rPr>
              <w:t xml:space="preserve">Délais de garde </w:t>
            </w:r>
            <w:r w:rsidRPr="00A02678">
              <w:rPr>
                <w:rFonts w:eastAsia="Times New Roman" w:cs="Segoe UI Light"/>
                <w:color w:val="000000"/>
                <w:lang w:eastAsia="fr-FR"/>
              </w:rPr>
              <w:t>».</w:t>
            </w:r>
          </w:p>
        </w:tc>
      </w:tr>
      <w:tr w:rsidR="001702F1" w:rsidRPr="00A02678" w14:paraId="4A1E7BB5"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B74BA68" w14:textId="2C4F7735" w:rsidR="001702F1" w:rsidRPr="00A02678" w:rsidRDefault="001702F1" w:rsidP="00AB56F0">
            <w:pPr>
              <w:jc w:val="center"/>
              <w:rPr>
                <w:rFonts w:cs="Segoe UI Light"/>
                <w:lang w:eastAsia="fr-FR"/>
              </w:rPr>
            </w:pPr>
            <w:r w:rsidRPr="00A02678">
              <w:rPr>
                <w:rFonts w:eastAsia="Times New Roman" w:cs="Segoe UI Light"/>
                <w:color w:val="000000"/>
                <w:lang w:eastAsia="fr-FR"/>
              </w:rPr>
              <w:t>RG_04</w:t>
            </w:r>
          </w:p>
        </w:tc>
        <w:tc>
          <w:tcPr>
            <w:tcW w:w="4268" w:type="pct"/>
          </w:tcPr>
          <w:p w14:paraId="082001A0" w14:textId="77777777" w:rsidR="001702F1" w:rsidRPr="00A02678" w:rsidRDefault="001702F1"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Pour l’affichage de la liste des </w:t>
            </w:r>
            <w:r>
              <w:rPr>
                <w:rFonts w:eastAsia="Times New Roman" w:cs="Segoe UI Light"/>
                <w:color w:val="000000"/>
                <w:lang w:eastAsia="fr-FR"/>
              </w:rPr>
              <w:t>délais de garde</w:t>
            </w:r>
            <w:r w:rsidRPr="00A02678">
              <w:rPr>
                <w:rFonts w:eastAsia="Times New Roman" w:cs="Segoe UI Light"/>
                <w:color w:val="000000"/>
                <w:lang w:eastAsia="fr-FR"/>
              </w:rPr>
              <w:t xml:space="preserve">, l’utilisateur, ayant droit, doit accéder à la rubrique « </w:t>
            </w:r>
            <w:r>
              <w:rPr>
                <w:rFonts w:eastAsia="Times New Roman" w:cs="Segoe UI Light"/>
                <w:color w:val="000000"/>
                <w:lang w:eastAsia="fr-FR"/>
              </w:rPr>
              <w:t>Réglages</w:t>
            </w:r>
            <w:r w:rsidRPr="00A02678">
              <w:rPr>
                <w:rFonts w:eastAsia="Times New Roman" w:cs="Segoe UI Light"/>
                <w:color w:val="000000"/>
                <w:lang w:eastAsia="fr-FR"/>
              </w:rPr>
              <w:t xml:space="preserve"> » sur le menu gauche. Deux chemins de retours sont prévus pour quitter la vue d’édition d’un</w:t>
            </w:r>
            <w:r>
              <w:rPr>
                <w:rFonts w:eastAsia="Times New Roman" w:cs="Segoe UI Light"/>
                <w:color w:val="000000"/>
                <w:lang w:eastAsia="fr-FR"/>
              </w:rPr>
              <w:t xml:space="preserve"> délai </w:t>
            </w:r>
            <w:r w:rsidRPr="00A02678">
              <w:rPr>
                <w:rFonts w:eastAsia="Times New Roman" w:cs="Segoe UI Light"/>
                <w:color w:val="000000"/>
                <w:lang w:eastAsia="fr-FR"/>
              </w:rPr>
              <w:t xml:space="preserve">vers la liste des </w:t>
            </w:r>
            <w:r>
              <w:rPr>
                <w:rFonts w:eastAsia="Times New Roman" w:cs="Segoe UI Light"/>
                <w:color w:val="000000"/>
                <w:lang w:eastAsia="fr-FR"/>
              </w:rPr>
              <w:t>délais</w:t>
            </w:r>
            <w:r w:rsidRPr="00A02678">
              <w:rPr>
                <w:rFonts w:eastAsia="Times New Roman" w:cs="Segoe UI Light"/>
                <w:color w:val="000000"/>
                <w:lang w:eastAsia="fr-FR"/>
              </w:rPr>
              <w:t xml:space="preserve"> :</w:t>
            </w:r>
          </w:p>
          <w:p w14:paraId="4EEB026F" w14:textId="77777777" w:rsidR="001702F1" w:rsidRPr="00A02678" w:rsidRDefault="001702F1" w:rsidP="00780EEE">
            <w:pPr>
              <w:pStyle w:val="ListParagraph"/>
              <w:numPr>
                <w:ilvl w:val="0"/>
                <w:numId w:val="6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Fil d’Ariane cliquable</w:t>
            </w:r>
          </w:p>
          <w:p w14:paraId="28C935B7" w14:textId="77777777" w:rsidR="001702F1" w:rsidRPr="00A02678" w:rsidRDefault="001702F1" w:rsidP="00780EEE">
            <w:pPr>
              <w:pStyle w:val="ListParagraph"/>
              <w:numPr>
                <w:ilvl w:val="0"/>
                <w:numId w:val="62"/>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Resélectionner l’élément « </w:t>
            </w:r>
            <w:r>
              <w:rPr>
                <w:rFonts w:eastAsia="Times New Roman" w:cs="Segoe UI Light"/>
                <w:color w:val="000000"/>
                <w:lang w:eastAsia="fr-FR"/>
              </w:rPr>
              <w:t xml:space="preserve">Délais de garde </w:t>
            </w:r>
            <w:r w:rsidRPr="00A02678">
              <w:rPr>
                <w:rFonts w:eastAsia="Times New Roman" w:cs="Segoe UI Light"/>
                <w:color w:val="000000"/>
                <w:lang w:eastAsia="fr-FR"/>
              </w:rPr>
              <w:t>» sur la Combobox « Objet ».</w:t>
            </w:r>
          </w:p>
        </w:tc>
      </w:tr>
      <w:tr w:rsidR="001702F1" w:rsidRPr="00A02678" w14:paraId="03DF60C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E7C9A82" w14:textId="464A5507" w:rsidR="001702F1" w:rsidRPr="00A02678" w:rsidRDefault="001702F1"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5D403934" w14:textId="77777777" w:rsidR="001702F1" w:rsidRPr="00A02678" w:rsidRDefault="001702F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Toutes les données affichées sur le tableau de la liste des </w:t>
            </w:r>
            <w:r>
              <w:rPr>
                <w:rFonts w:eastAsia="Times New Roman" w:cs="Segoe UI Light"/>
                <w:color w:val="000000"/>
                <w:lang w:eastAsia="fr-FR"/>
              </w:rPr>
              <w:t>délais de garde</w:t>
            </w:r>
            <w:r w:rsidRPr="00A02678">
              <w:rPr>
                <w:rFonts w:eastAsia="Times New Roman" w:cs="Segoe UI Light"/>
                <w:color w:val="000000"/>
                <w:lang w:eastAsia="fr-FR"/>
              </w:rPr>
              <w:t xml:space="preserve"> sont en mode lecture seule.</w:t>
            </w:r>
          </w:p>
        </w:tc>
      </w:tr>
      <w:tr w:rsidR="001702F1" w:rsidRPr="00A02678" w14:paraId="1A575C07"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2B906073" w14:textId="7C893F56" w:rsidR="001702F1" w:rsidRPr="00A02678" w:rsidRDefault="001702F1" w:rsidP="00AB56F0">
            <w:pPr>
              <w:jc w:val="center"/>
              <w:rPr>
                <w:rFonts w:cs="Segoe UI Light"/>
                <w:lang w:eastAsia="fr-FR"/>
              </w:rPr>
            </w:pPr>
            <w:r w:rsidRPr="00A02678">
              <w:rPr>
                <w:rFonts w:eastAsia="Times New Roman" w:cs="Segoe UI Light"/>
                <w:color w:val="000000"/>
                <w:lang w:eastAsia="fr-FR"/>
              </w:rPr>
              <w:t>RG_06</w:t>
            </w:r>
          </w:p>
        </w:tc>
        <w:tc>
          <w:tcPr>
            <w:tcW w:w="4268" w:type="pct"/>
          </w:tcPr>
          <w:p w14:paraId="5CD0F16B" w14:textId="77777777" w:rsidR="001702F1" w:rsidRPr="00A02678" w:rsidRDefault="001702F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Suite à la suppression d’un </w:t>
            </w:r>
            <w:r>
              <w:rPr>
                <w:rFonts w:cs="Segoe UI Light"/>
              </w:rPr>
              <w:t>délai de garde</w:t>
            </w:r>
            <w:r w:rsidRPr="00A02678">
              <w:rPr>
                <w:rFonts w:cs="Segoe UI Light"/>
              </w:rPr>
              <w:t>, une pop in de confirmation est proposée à l’utilisateur pour confirmer son action :</w:t>
            </w:r>
          </w:p>
          <w:p w14:paraId="56CA8750" w14:textId="77777777" w:rsidR="001702F1" w:rsidRPr="00A02678" w:rsidRDefault="001702F1"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Pr>
                <w:noProof/>
              </w:rPr>
              <w:drawing>
                <wp:inline distT="0" distB="0" distL="0" distR="0" wp14:anchorId="1DDE7DD0" wp14:editId="7B8D4D22">
                  <wp:extent cx="2906163" cy="1693527"/>
                  <wp:effectExtent l="0" t="0" r="0" b="2540"/>
                  <wp:docPr id="357746988" name="Image 3577469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88" name="Image 357746988" descr="Une image contenant texte&#10;&#10;Description générée automatiquement"/>
                          <pic:cNvPicPr/>
                        </pic:nvPicPr>
                        <pic:blipFill>
                          <a:blip r:embed="rId50">
                            <a:extLst>
                              <a:ext uri="{28A0092B-C50C-407E-A947-70E740481C1C}">
                                <a14:useLocalDpi xmlns:a14="http://schemas.microsoft.com/office/drawing/2010/main" val="0"/>
                              </a:ext>
                            </a:extLst>
                          </a:blip>
                          <a:stretch>
                            <a:fillRect/>
                          </a:stretch>
                        </pic:blipFill>
                        <pic:spPr>
                          <a:xfrm>
                            <a:off x="0" y="0"/>
                            <a:ext cx="2906163" cy="1693527"/>
                          </a:xfrm>
                          <a:prstGeom prst="rect">
                            <a:avLst/>
                          </a:prstGeom>
                        </pic:spPr>
                      </pic:pic>
                    </a:graphicData>
                  </a:graphic>
                </wp:inline>
              </w:drawing>
            </w:r>
          </w:p>
          <w:p w14:paraId="06ADEC56" w14:textId="56BFDA08" w:rsidR="001702F1" w:rsidRPr="00C72B5E" w:rsidRDefault="001702F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sz w:val="22"/>
                <w:szCs w:val="22"/>
                <w:lang w:val="fr-FR"/>
              </w:rPr>
            </w:pPr>
            <w:bookmarkStart w:id="184" w:name="_Toc60057635"/>
            <w:bookmarkStart w:id="185" w:name="_Toc106297503"/>
            <w:r w:rsidRPr="00A02678">
              <w:rPr>
                <w:rFonts w:ascii="Segoe UI Light" w:hAnsi="Segoe UI Light" w:cs="Segoe UI Light"/>
                <w:sz w:val="22"/>
                <w:szCs w:val="22"/>
                <w:lang w:val="fr-FR"/>
              </w:rPr>
              <w:t xml:space="preserve">Figure </w:t>
            </w:r>
            <w:r w:rsidRPr="00A02678">
              <w:rPr>
                <w:rFonts w:ascii="Segoe UI Light" w:hAnsi="Segoe UI Light" w:cs="Segoe UI Light"/>
                <w:sz w:val="22"/>
                <w:szCs w:val="22"/>
                <w:lang w:val="fr-FR"/>
              </w:rPr>
              <w:fldChar w:fldCharType="begin"/>
            </w:r>
            <w:r w:rsidRPr="00A02678">
              <w:rPr>
                <w:rFonts w:ascii="Segoe UI Light" w:hAnsi="Segoe UI Light" w:cs="Segoe UI Light"/>
                <w:sz w:val="22"/>
                <w:szCs w:val="22"/>
                <w:lang w:val="fr-FR"/>
              </w:rPr>
              <w:instrText xml:space="preserve"> SEQ Figure \* ARABIC </w:instrText>
            </w:r>
            <w:r w:rsidRPr="00A02678">
              <w:rPr>
                <w:rFonts w:ascii="Segoe UI Light" w:hAnsi="Segoe UI Light" w:cs="Segoe UI Light"/>
                <w:sz w:val="22"/>
                <w:szCs w:val="22"/>
                <w:lang w:val="fr-FR"/>
              </w:rPr>
              <w:fldChar w:fldCharType="separate"/>
            </w:r>
            <w:r w:rsidR="001E1E88">
              <w:rPr>
                <w:rFonts w:ascii="Segoe UI Light" w:hAnsi="Segoe UI Light" w:cs="Segoe UI Light"/>
                <w:noProof/>
                <w:sz w:val="22"/>
                <w:szCs w:val="22"/>
                <w:lang w:val="fr-FR"/>
              </w:rPr>
              <w:t>21</w:t>
            </w:r>
            <w:r w:rsidRPr="00A02678">
              <w:rPr>
                <w:rFonts w:ascii="Segoe UI Light" w:hAnsi="Segoe UI Light" w:cs="Segoe UI Light"/>
                <w:sz w:val="22"/>
                <w:szCs w:val="22"/>
                <w:lang w:val="fr-FR"/>
              </w:rPr>
              <w:fldChar w:fldCharType="end"/>
            </w:r>
            <w:r w:rsidRPr="00A02678">
              <w:rPr>
                <w:rFonts w:ascii="Segoe UI Light" w:hAnsi="Segoe UI Light" w:cs="Segoe UI Light"/>
                <w:sz w:val="22"/>
                <w:szCs w:val="22"/>
                <w:lang w:val="fr-FR"/>
              </w:rPr>
              <w:t xml:space="preserve"> : Supprimer </w:t>
            </w:r>
            <w:r>
              <w:rPr>
                <w:rFonts w:ascii="Segoe UI Light" w:hAnsi="Segoe UI Light" w:cs="Segoe UI Light"/>
                <w:sz w:val="22"/>
                <w:szCs w:val="22"/>
                <w:lang w:val="fr-FR"/>
              </w:rPr>
              <w:t>Délai de garde</w:t>
            </w:r>
            <w:bookmarkEnd w:id="184"/>
            <w:bookmarkEnd w:id="185"/>
          </w:p>
          <w:p w14:paraId="59504A06" w14:textId="77777777" w:rsidR="001702F1" w:rsidRPr="00A02678" w:rsidRDefault="001702F1" w:rsidP="00AB56F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noProof/>
                <w:lang w:eastAsia="fr-FR"/>
              </w:rPr>
              <w:t xml:space="preserve">En cliquant sur « Confirmer » : Suppression du </w:t>
            </w:r>
            <w:r>
              <w:rPr>
                <w:rFonts w:cs="Segoe UI Light"/>
                <w:noProof/>
                <w:lang w:eastAsia="fr-FR"/>
              </w:rPr>
              <w:t>délai de garde</w:t>
            </w:r>
            <w:r w:rsidRPr="00A02678">
              <w:rPr>
                <w:rFonts w:cs="Segoe UI Light"/>
                <w:noProof/>
                <w:lang w:eastAsia="fr-FR"/>
              </w:rPr>
              <w:t xml:space="preserve"> et redirection de l’utilisateur vers la liste des </w:t>
            </w:r>
            <w:r>
              <w:rPr>
                <w:rFonts w:cs="Segoe UI Light"/>
                <w:noProof/>
                <w:lang w:eastAsia="fr-FR"/>
              </w:rPr>
              <w:t>délais de garde</w:t>
            </w:r>
            <w:r w:rsidRPr="00A02678">
              <w:rPr>
                <w:rFonts w:cs="Segoe UI Light"/>
                <w:noProof/>
                <w:lang w:eastAsia="fr-FR"/>
              </w:rPr>
              <w:t xml:space="preserve"> actualisée.</w:t>
            </w:r>
          </w:p>
          <w:p w14:paraId="7834BD84" w14:textId="77777777" w:rsidR="001702F1" w:rsidRPr="00A02678" w:rsidRDefault="001702F1" w:rsidP="00AB56F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noProof/>
                <w:lang w:eastAsia="fr-FR"/>
              </w:rPr>
              <w:t xml:space="preserve">En cliquant sur « Annuler » : Annulation de la suppression et redirection de l’utilisateur vers la liste des </w:t>
            </w:r>
            <w:r>
              <w:rPr>
                <w:rFonts w:cs="Segoe UI Light"/>
                <w:noProof/>
                <w:lang w:eastAsia="fr-FR"/>
              </w:rPr>
              <w:t>délais de garde</w:t>
            </w:r>
            <w:r w:rsidRPr="00A02678">
              <w:rPr>
                <w:rFonts w:cs="Segoe UI Light"/>
                <w:noProof/>
                <w:lang w:eastAsia="fr-FR"/>
              </w:rPr>
              <w:t>.</w:t>
            </w:r>
          </w:p>
        </w:tc>
      </w:tr>
      <w:tr w:rsidR="001702F1" w:rsidRPr="00A02678" w14:paraId="1A77C21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47241C0" w14:textId="68E704DD" w:rsidR="001702F1" w:rsidRPr="00A02678" w:rsidRDefault="001702F1" w:rsidP="00AB56F0">
            <w:pPr>
              <w:jc w:val="center"/>
              <w:rPr>
                <w:rFonts w:cs="Segoe UI Light"/>
                <w:lang w:eastAsia="fr-FR"/>
              </w:rPr>
            </w:pPr>
            <w:r w:rsidRPr="00A02678">
              <w:rPr>
                <w:rFonts w:eastAsia="Times New Roman" w:cs="Segoe UI Light"/>
                <w:color w:val="000000"/>
                <w:lang w:eastAsia="fr-FR"/>
              </w:rPr>
              <w:t>RG_07</w:t>
            </w:r>
          </w:p>
        </w:tc>
        <w:tc>
          <w:tcPr>
            <w:tcW w:w="4268" w:type="pct"/>
          </w:tcPr>
          <w:p w14:paraId="4E5127FC" w14:textId="77777777" w:rsidR="001702F1" w:rsidRPr="00A02678" w:rsidRDefault="001702F1"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Le lien « </w:t>
            </w:r>
            <w:r w:rsidRPr="00A02678">
              <w:rPr>
                <w:rFonts w:eastAsia="Times New Roman" w:cs="Segoe UI Light"/>
                <w:b/>
                <w:color w:val="000000"/>
                <w:lang w:eastAsia="fr-FR"/>
              </w:rPr>
              <w:t xml:space="preserve">+ ajouter un </w:t>
            </w:r>
            <w:r>
              <w:rPr>
                <w:rFonts w:eastAsia="Times New Roman" w:cs="Segoe UI Light"/>
                <w:b/>
                <w:color w:val="000000"/>
                <w:lang w:eastAsia="fr-FR"/>
              </w:rPr>
              <w:t>Délai</w:t>
            </w:r>
            <w:r w:rsidRPr="00A02678">
              <w:rPr>
                <w:rFonts w:eastAsia="Times New Roman" w:cs="Segoe UI Light"/>
                <w:b/>
                <w:color w:val="000000"/>
                <w:lang w:eastAsia="fr-FR"/>
              </w:rPr>
              <w:t xml:space="preserve"> </w:t>
            </w:r>
            <w:r w:rsidRPr="00A02678">
              <w:rPr>
                <w:rFonts w:eastAsia="Times New Roman" w:cs="Segoe UI Light"/>
                <w:color w:val="000000"/>
                <w:lang w:eastAsia="fr-FR"/>
              </w:rPr>
              <w:t>»</w:t>
            </w:r>
            <w:r w:rsidRPr="00A02678">
              <w:rPr>
                <w:rFonts w:eastAsia="Times New Roman" w:cs="Segoe UI Light"/>
                <w:b/>
                <w:color w:val="000000"/>
                <w:lang w:eastAsia="fr-FR"/>
              </w:rPr>
              <w:t xml:space="preserve"> </w:t>
            </w:r>
            <w:r w:rsidRPr="00A02678">
              <w:rPr>
                <w:rFonts w:eastAsia="Times New Roman" w:cs="Segoe UI Light"/>
                <w:color w:val="000000"/>
                <w:lang w:eastAsia="fr-FR"/>
              </w:rPr>
              <w:t xml:space="preserve">permet l’ajout d’un nouveau Type d’envoi </w:t>
            </w:r>
            <w:r w:rsidRPr="00A02678">
              <w:rPr>
                <w:rFonts w:ascii="Wingdings" w:eastAsia="Wingdings" w:hAnsi="Wingdings" w:cs="Wingdings"/>
                <w:color w:val="000000"/>
                <w:lang w:eastAsia="fr-FR"/>
              </w:rPr>
              <w:t>à</w:t>
            </w:r>
            <w:r w:rsidRPr="00A02678">
              <w:rPr>
                <w:rFonts w:eastAsia="Times New Roman" w:cs="Segoe UI Light"/>
                <w:color w:val="000000"/>
                <w:lang w:eastAsia="fr-FR"/>
              </w:rPr>
              <w:t xml:space="preserve"> Redirection vers l’IHM d’ajout d’un </w:t>
            </w:r>
            <w:r>
              <w:rPr>
                <w:rFonts w:eastAsia="Times New Roman" w:cs="Segoe UI Light"/>
                <w:color w:val="000000"/>
                <w:lang w:eastAsia="fr-FR"/>
              </w:rPr>
              <w:t>délai de garde</w:t>
            </w:r>
            <w:r w:rsidRPr="00A02678">
              <w:rPr>
                <w:rFonts w:eastAsia="Times New Roman" w:cs="Segoe UI Light"/>
                <w:color w:val="000000"/>
                <w:lang w:eastAsia="fr-FR"/>
              </w:rPr>
              <w:t>.</w:t>
            </w:r>
          </w:p>
        </w:tc>
      </w:tr>
      <w:tr w:rsidR="006E6F6A" w:rsidRPr="00A02678" w14:paraId="34424D25"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F5DDA7F" w14:textId="4666193A" w:rsidR="006E6F6A" w:rsidRPr="00A02678" w:rsidRDefault="006E6F6A" w:rsidP="00AB56F0">
            <w:pPr>
              <w:jc w:val="center"/>
              <w:rPr>
                <w:rFonts w:cs="Segoe UI Light"/>
                <w:lang w:eastAsia="fr-FR"/>
              </w:rPr>
            </w:pPr>
            <w:r w:rsidRPr="00A02678">
              <w:rPr>
                <w:rFonts w:eastAsia="Times New Roman" w:cs="Segoe UI Light"/>
                <w:color w:val="000000"/>
                <w:lang w:eastAsia="fr-FR"/>
              </w:rPr>
              <w:t>RG_0</w:t>
            </w:r>
            <w:r w:rsidR="001702F1">
              <w:rPr>
                <w:rFonts w:eastAsia="Times New Roman" w:cs="Segoe UI Light"/>
                <w:color w:val="000000"/>
                <w:lang w:eastAsia="fr-FR"/>
              </w:rPr>
              <w:t>8</w:t>
            </w:r>
          </w:p>
        </w:tc>
        <w:tc>
          <w:tcPr>
            <w:tcW w:w="4268" w:type="pct"/>
          </w:tcPr>
          <w:p w14:paraId="4E943ACA" w14:textId="77777777" w:rsidR="006E6F6A" w:rsidRPr="00A02678" w:rsidRDefault="006E6F6A" w:rsidP="00AB56F0">
            <w:pPr>
              <w:cnfStyle w:val="000000000000" w:firstRow="0" w:lastRow="0" w:firstColumn="0" w:lastColumn="0" w:oddVBand="0" w:evenVBand="0" w:oddHBand="0" w:evenHBand="0" w:firstRowFirstColumn="0" w:firstRowLastColumn="0" w:lastRowFirstColumn="0" w:lastRowLastColumn="0"/>
              <w:rPr>
                <w:rFonts w:cs="Segoe UI Light"/>
                <w:u w:val="single"/>
              </w:rPr>
            </w:pPr>
            <w:r w:rsidRPr="00A02678">
              <w:rPr>
                <w:rFonts w:cs="Segoe UI Light"/>
                <w:u w:val="single"/>
              </w:rPr>
              <w:t>Actions :</w:t>
            </w:r>
          </w:p>
          <w:p w14:paraId="27A02C94" w14:textId="77777777" w:rsidR="006E6F6A" w:rsidRPr="00004294" w:rsidRDefault="006E6F6A" w:rsidP="00780EEE">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Pr>
                <w:noProof/>
              </w:rPr>
              <w:drawing>
                <wp:inline distT="0" distB="0" distL="0" distR="0" wp14:anchorId="76D50783" wp14:editId="658E17A9">
                  <wp:extent cx="154940" cy="154940"/>
                  <wp:effectExtent l="0" t="0" r="0" b="0"/>
                  <wp:docPr id="357746989" name="Image 357746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2"/>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xml:space="preserve"> : </w:t>
            </w:r>
            <w:r w:rsidRPr="58818FD1">
              <w:rPr>
                <w:rFonts w:cs="Segoe UI Light"/>
              </w:rPr>
              <w:t>Redirection vers l’IHM d’édition d’un délai de garde</w:t>
            </w:r>
          </w:p>
          <w:p w14:paraId="46DAF166" w14:textId="77777777" w:rsidR="006E6F6A" w:rsidRPr="00A02678" w:rsidRDefault="006E6F6A" w:rsidP="00780EEE">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172E9DF7" wp14:editId="726ED1F6">
                  <wp:extent cx="154940" cy="154940"/>
                  <wp:effectExtent l="0" t="0" r="0" b="0"/>
                  <wp:docPr id="357746990" name="Image 357746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3"/>
                          <pic:cNvPicPr/>
                        </pic:nvPicPr>
                        <pic:blipFill>
                          <a:blip r:embed="rId32">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noProof/>
                <w:lang w:eastAsia="fr-FR"/>
              </w:rPr>
              <w:t xml:space="preserve"> : </w:t>
            </w:r>
            <w:r w:rsidRPr="58818FD1">
              <w:rPr>
                <w:rFonts w:cs="Segoe UI Light"/>
              </w:rPr>
              <w:t>Suppression d’un délai de garde</w:t>
            </w:r>
          </w:p>
          <w:p w14:paraId="586BA268" w14:textId="77777777" w:rsidR="006E6F6A" w:rsidRPr="00A02678" w:rsidRDefault="006E6F6A" w:rsidP="00780EEE">
            <w:pPr>
              <w:pStyle w:val="ListParagraph"/>
              <w:numPr>
                <w:ilvl w:val="0"/>
                <w:numId w:val="63"/>
              </w:numPr>
              <w:cnfStyle w:val="000000000000" w:firstRow="0" w:lastRow="0" w:firstColumn="0" w:lastColumn="0" w:oddVBand="0" w:evenVBand="0" w:oddHBand="0" w:evenHBand="0" w:firstRowFirstColumn="0" w:firstRowLastColumn="0" w:lastRowFirstColumn="0" w:lastRowLastColumn="0"/>
              <w:rPr>
                <w:rFonts w:cs="Segoe UI Light"/>
                <w:lang w:eastAsia="fr-FR"/>
              </w:rPr>
            </w:pPr>
            <w:r>
              <w:rPr>
                <w:noProof/>
              </w:rPr>
              <w:drawing>
                <wp:inline distT="0" distB="0" distL="0" distR="0" wp14:anchorId="2079C447" wp14:editId="7A6B9FA5">
                  <wp:extent cx="154940" cy="154940"/>
                  <wp:effectExtent l="0" t="0" r="0" b="0"/>
                  <wp:docPr id="357746991" name="Image 357746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4"/>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lang w:eastAsia="fr-FR"/>
              </w:rPr>
              <w:t xml:space="preserve"> : </w:t>
            </w:r>
            <w:r w:rsidRPr="58818FD1">
              <w:rPr>
                <w:rFonts w:cs="Segoe UI Light"/>
              </w:rPr>
              <w:t>Redirection vers l’IHM de consultation d’un délai de garde</w:t>
            </w:r>
          </w:p>
        </w:tc>
      </w:tr>
    </w:tbl>
    <w:p w14:paraId="6E96445A" w14:textId="77777777" w:rsidR="006E6F6A" w:rsidRDefault="006E6F6A" w:rsidP="00AB56F0">
      <w:pPr>
        <w:jc w:val="left"/>
        <w:rPr>
          <w:rFonts w:cs="Segoe UI Light"/>
          <w:lang w:eastAsia="fr-FR"/>
        </w:rPr>
      </w:pPr>
    </w:p>
    <w:p w14:paraId="15C92E94" w14:textId="77777777" w:rsidR="006E6F6A" w:rsidRDefault="006E6F6A" w:rsidP="00AB56F0">
      <w:pPr>
        <w:jc w:val="left"/>
        <w:rPr>
          <w:rFonts w:cs="Segoe UI Light"/>
          <w:color w:val="EA7116"/>
          <w:sz w:val="32"/>
          <w:szCs w:val="32"/>
          <w:lang w:eastAsia="fr-FR"/>
        </w:rPr>
      </w:pPr>
      <w:r>
        <w:rPr>
          <w:rFonts w:cs="Segoe UI Light"/>
          <w:lang w:eastAsia="fr-FR"/>
        </w:rPr>
        <w:br w:type="page"/>
      </w:r>
    </w:p>
    <w:p w14:paraId="620C9D3C" w14:textId="350DBA71" w:rsidR="006E6F6A" w:rsidRPr="00A02678" w:rsidRDefault="006E6F6A" w:rsidP="00AB56F0">
      <w:pPr>
        <w:pStyle w:val="NS-Titre4"/>
        <w:ind w:hanging="312"/>
        <w:rPr>
          <w:rFonts w:cs="Segoe UI Light"/>
          <w:lang w:eastAsia="fr-FR"/>
        </w:rPr>
      </w:pPr>
      <w:r w:rsidRPr="00A02678">
        <w:rPr>
          <w:rFonts w:cs="Segoe UI Light"/>
          <w:lang w:eastAsia="fr-FR"/>
        </w:rPr>
        <w:t xml:space="preserve">Ajouter / Editer un </w:t>
      </w:r>
      <w:r>
        <w:rPr>
          <w:rFonts w:cs="Segoe UI Light"/>
          <w:lang w:eastAsia="fr-FR"/>
        </w:rPr>
        <w:t>Délai de garde</w:t>
      </w:r>
    </w:p>
    <w:p w14:paraId="18F8ECDA" w14:textId="77777777" w:rsidR="006E6F6A" w:rsidRPr="00A02678" w:rsidRDefault="006E6F6A" w:rsidP="00AB56F0">
      <w:pPr>
        <w:keepNext/>
        <w:rPr>
          <w:rFonts w:cs="Segoe UI Light"/>
        </w:rPr>
      </w:pPr>
      <w:r w:rsidRPr="00A02678">
        <w:rPr>
          <w:rFonts w:cs="Segoe UI Light"/>
        </w:rPr>
        <w:t xml:space="preserve">La maquette ci-dessous illustre l’IHM d’ajout / Edition d’un </w:t>
      </w:r>
      <w:r>
        <w:rPr>
          <w:rFonts w:cs="Segoe UI Light"/>
        </w:rPr>
        <w:t>délai de garde</w:t>
      </w:r>
      <w:r w:rsidRPr="00A02678">
        <w:rPr>
          <w:rFonts w:cs="Segoe UI Light"/>
        </w:rPr>
        <w:t xml:space="preserve"> :</w:t>
      </w:r>
    </w:p>
    <w:p w14:paraId="20A329CF" w14:textId="0C83158A" w:rsidR="006E6F6A" w:rsidRPr="00A02678" w:rsidRDefault="00A83C93" w:rsidP="00AB56F0">
      <w:pPr>
        <w:ind w:left="-426"/>
        <w:jc w:val="center"/>
        <w:rPr>
          <w:rFonts w:cs="Segoe UI Light"/>
          <w:lang w:eastAsia="fr-FR"/>
        </w:rPr>
      </w:pPr>
      <w:r w:rsidRPr="00A83C93">
        <w:rPr>
          <w:rFonts w:cs="Segoe UI Light"/>
          <w:noProof/>
          <w:lang w:eastAsia="fr-FR"/>
        </w:rPr>
        <w:drawing>
          <wp:inline distT="0" distB="0" distL="0" distR="0" wp14:anchorId="44CC94A0" wp14:editId="7039BAFE">
            <wp:extent cx="6480000" cy="3586154"/>
            <wp:effectExtent l="0" t="0" r="0" b="0"/>
            <wp:docPr id="1948170159" name="Image 1948170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480000" cy="3586154"/>
                    </a:xfrm>
                    <a:prstGeom prst="rect">
                      <a:avLst/>
                    </a:prstGeom>
                    <a:noFill/>
                    <a:ln>
                      <a:noFill/>
                    </a:ln>
                  </pic:spPr>
                </pic:pic>
              </a:graphicData>
            </a:graphic>
          </wp:inline>
        </w:drawing>
      </w:r>
    </w:p>
    <w:p w14:paraId="2E87B009" w14:textId="2D3B4753" w:rsidR="006E6F6A" w:rsidRPr="00A02678" w:rsidRDefault="006E6F6A" w:rsidP="00AB56F0">
      <w:pPr>
        <w:pStyle w:val="Caption"/>
        <w:spacing w:before="0" w:after="0"/>
        <w:rPr>
          <w:rFonts w:ascii="Segoe UI Light" w:hAnsi="Segoe UI Light" w:cs="Segoe UI Light"/>
          <w:lang w:val="fr-FR"/>
        </w:rPr>
      </w:pPr>
      <w:bookmarkStart w:id="186" w:name="_Toc60057636"/>
      <w:bookmarkStart w:id="187" w:name="_Toc10629750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22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Ajouter / Editer </w:t>
      </w:r>
      <w:r>
        <w:rPr>
          <w:rFonts w:ascii="Segoe UI Light" w:hAnsi="Segoe UI Light" w:cs="Segoe UI Light"/>
          <w:lang w:val="fr-FR"/>
        </w:rPr>
        <w:t>Délai de garde</w:t>
      </w:r>
      <w:bookmarkEnd w:id="186"/>
      <w:bookmarkEnd w:id="187"/>
    </w:p>
    <w:p w14:paraId="267907D6" w14:textId="77777777" w:rsidR="006E6F6A" w:rsidRPr="00A02678" w:rsidRDefault="006E6F6A" w:rsidP="00AB56F0">
      <w:pPr>
        <w:jc w:val="center"/>
        <w:rPr>
          <w:rFonts w:cs="Segoe UI Light"/>
          <w:lang w:eastAsia="fr-FR"/>
        </w:rPr>
      </w:pPr>
    </w:p>
    <w:p w14:paraId="0C2E69EC" w14:textId="28DF9708" w:rsidR="006E6F6A" w:rsidRPr="006E6F6A" w:rsidRDefault="006E6F6A" w:rsidP="00AB56F0">
      <w:pPr>
        <w:pStyle w:val="NS-Titre5"/>
        <w:tabs>
          <w:tab w:val="left" w:pos="5245"/>
        </w:tabs>
        <w:ind w:hanging="425"/>
        <w:rPr>
          <w:lang w:eastAsia="fr-FR"/>
        </w:rPr>
      </w:pPr>
      <w:r w:rsidRPr="006E6F6A">
        <w:rPr>
          <w:lang w:eastAsia="fr-FR"/>
        </w:rPr>
        <w:t>Liste des champs</w:t>
      </w:r>
    </w:p>
    <w:tbl>
      <w:tblPr>
        <w:tblStyle w:val="GridTable4-Accent5"/>
        <w:tblW w:w="5169" w:type="pct"/>
        <w:tblLayout w:type="fixed"/>
        <w:tblLook w:val="04A0" w:firstRow="1" w:lastRow="0" w:firstColumn="1" w:lastColumn="0" w:noHBand="0" w:noVBand="1"/>
      </w:tblPr>
      <w:tblGrid>
        <w:gridCol w:w="1093"/>
        <w:gridCol w:w="1869"/>
        <w:gridCol w:w="1318"/>
        <w:gridCol w:w="1276"/>
        <w:gridCol w:w="1558"/>
        <w:gridCol w:w="2552"/>
      </w:tblGrid>
      <w:tr w:rsidR="006E6F6A" w:rsidRPr="00A02678" w14:paraId="270E6E4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BA239A8" w14:textId="77777777" w:rsidR="006E6F6A" w:rsidRPr="00A02678" w:rsidRDefault="006E6F6A"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67" w:type="pct"/>
          </w:tcPr>
          <w:p w14:paraId="498AC157"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82" w:type="pct"/>
          </w:tcPr>
          <w:p w14:paraId="6B28023E"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60" w:type="pct"/>
          </w:tcPr>
          <w:p w14:paraId="78EAE3FB"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806" w:type="pct"/>
          </w:tcPr>
          <w:p w14:paraId="6638FDE8"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320" w:type="pct"/>
          </w:tcPr>
          <w:p w14:paraId="33719283" w14:textId="77777777" w:rsidR="006E6F6A" w:rsidRPr="00A02678" w:rsidRDefault="006E6F6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6E6F6A" w:rsidRPr="00A02678" w14:paraId="4462583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6FA96698" w14:textId="77777777" w:rsidR="006E6F6A" w:rsidRPr="00A02678" w:rsidRDefault="006E6F6A" w:rsidP="00AB56F0">
            <w:pPr>
              <w:jc w:val="center"/>
              <w:rPr>
                <w:rFonts w:cs="Segoe UI Light"/>
                <w:lang w:eastAsia="fr-FR"/>
              </w:rPr>
            </w:pPr>
            <w:r w:rsidRPr="00A02678">
              <w:rPr>
                <w:rFonts w:cs="Segoe UI Light"/>
              </w:rPr>
              <w:t>1</w:t>
            </w:r>
          </w:p>
        </w:tc>
        <w:tc>
          <w:tcPr>
            <w:tcW w:w="967" w:type="pct"/>
          </w:tcPr>
          <w:p w14:paraId="50D1B607"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682" w:type="pct"/>
          </w:tcPr>
          <w:p w14:paraId="1840F819"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0F7A8A7C"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6B1F81C0"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20" w:type="pct"/>
          </w:tcPr>
          <w:p w14:paraId="32C18043"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des types d’envoi</w:t>
            </w:r>
          </w:p>
        </w:tc>
      </w:tr>
      <w:tr w:rsidR="006E6F6A" w:rsidRPr="00A02678" w14:paraId="5E20838E"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0BDE1F14" w14:textId="77777777" w:rsidR="006E6F6A" w:rsidRPr="00A02678" w:rsidRDefault="006E6F6A" w:rsidP="00AB56F0">
            <w:pPr>
              <w:jc w:val="center"/>
              <w:rPr>
                <w:rFonts w:cs="Segoe UI Light"/>
                <w:lang w:eastAsia="fr-FR"/>
              </w:rPr>
            </w:pPr>
            <w:r w:rsidRPr="00A02678">
              <w:rPr>
                <w:rFonts w:cs="Segoe UI Light"/>
                <w:lang w:eastAsia="fr-FR"/>
              </w:rPr>
              <w:t>2</w:t>
            </w:r>
          </w:p>
        </w:tc>
        <w:tc>
          <w:tcPr>
            <w:tcW w:w="967" w:type="pct"/>
          </w:tcPr>
          <w:p w14:paraId="635AFC7C"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Case à Cocher</w:t>
            </w:r>
          </w:p>
        </w:tc>
        <w:tc>
          <w:tcPr>
            <w:tcW w:w="682" w:type="pct"/>
          </w:tcPr>
          <w:p w14:paraId="3495000F"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532FFF36"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735EAA8F"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Actif</w:t>
            </w:r>
          </w:p>
        </w:tc>
        <w:tc>
          <w:tcPr>
            <w:tcW w:w="1320" w:type="pct"/>
          </w:tcPr>
          <w:p w14:paraId="11C21807"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Case à Cocher si l</w:t>
            </w:r>
            <w:r>
              <w:rPr>
                <w:rFonts w:cs="Segoe UI Light"/>
              </w:rPr>
              <w:t xml:space="preserve">e délai </w:t>
            </w:r>
            <w:r w:rsidRPr="00A02678">
              <w:rPr>
                <w:rFonts w:cs="Segoe UI Light"/>
              </w:rPr>
              <w:t>est acti</w:t>
            </w:r>
            <w:r>
              <w:rPr>
                <w:rFonts w:cs="Segoe UI Light"/>
              </w:rPr>
              <w:t>f</w:t>
            </w:r>
          </w:p>
        </w:tc>
      </w:tr>
      <w:tr w:rsidR="006E6F6A" w:rsidRPr="00A02678" w14:paraId="0E91A27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2063D593" w14:textId="77777777" w:rsidR="006E6F6A" w:rsidRPr="00A02678" w:rsidRDefault="006E6F6A" w:rsidP="00AB56F0">
            <w:pPr>
              <w:jc w:val="center"/>
              <w:rPr>
                <w:rFonts w:cs="Segoe UI Light"/>
                <w:lang w:eastAsia="fr-FR"/>
              </w:rPr>
            </w:pPr>
            <w:r w:rsidRPr="00A02678">
              <w:rPr>
                <w:rFonts w:cs="Segoe UI Light"/>
                <w:lang w:eastAsia="fr-FR"/>
              </w:rPr>
              <w:t>3</w:t>
            </w:r>
          </w:p>
        </w:tc>
        <w:tc>
          <w:tcPr>
            <w:tcW w:w="967" w:type="pct"/>
          </w:tcPr>
          <w:p w14:paraId="31052CF7"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682" w:type="pct"/>
          </w:tcPr>
          <w:p w14:paraId="2E9ABAED"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0101DC9C"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806" w:type="pct"/>
          </w:tcPr>
          <w:p w14:paraId="3F78FD3A"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20" w:type="pct"/>
          </w:tcPr>
          <w:p w14:paraId="1F976886"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Origine (Nationale / Internationale)</w:t>
            </w:r>
          </w:p>
        </w:tc>
      </w:tr>
      <w:tr w:rsidR="006E6F6A" w:rsidRPr="00A02678" w14:paraId="7E4E29EC"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041180A7" w14:textId="77777777" w:rsidR="006E6F6A" w:rsidRPr="00A02678" w:rsidRDefault="006E6F6A" w:rsidP="00AB56F0">
            <w:pPr>
              <w:jc w:val="center"/>
              <w:rPr>
                <w:rFonts w:cs="Segoe UI Light"/>
                <w:lang w:eastAsia="fr-FR"/>
              </w:rPr>
            </w:pPr>
            <w:r>
              <w:rPr>
                <w:rFonts w:cs="Segoe UI Light"/>
                <w:lang w:eastAsia="fr-FR"/>
              </w:rPr>
              <w:t>4</w:t>
            </w:r>
          </w:p>
        </w:tc>
        <w:tc>
          <w:tcPr>
            <w:tcW w:w="967" w:type="pct"/>
          </w:tcPr>
          <w:p w14:paraId="2E81319A" w14:textId="77777777" w:rsidR="006E6F6A"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Numérique</w:t>
            </w:r>
          </w:p>
        </w:tc>
        <w:tc>
          <w:tcPr>
            <w:tcW w:w="682" w:type="pct"/>
          </w:tcPr>
          <w:p w14:paraId="2D58BDDC"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Oui</w:t>
            </w:r>
          </w:p>
        </w:tc>
        <w:tc>
          <w:tcPr>
            <w:tcW w:w="660" w:type="pct"/>
          </w:tcPr>
          <w:p w14:paraId="40785D64"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Oui</w:t>
            </w:r>
          </w:p>
        </w:tc>
        <w:tc>
          <w:tcPr>
            <w:tcW w:w="806" w:type="pct"/>
          </w:tcPr>
          <w:p w14:paraId="64A38F35" w14:textId="77777777" w:rsidR="006E6F6A" w:rsidRDefault="006E6F6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20" w:type="pct"/>
          </w:tcPr>
          <w:p w14:paraId="71B9C1D6" w14:textId="77777777" w:rsidR="006E6F6A"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Délai de garde en jours</w:t>
            </w:r>
          </w:p>
        </w:tc>
      </w:tr>
      <w:tr w:rsidR="006E6F6A" w:rsidRPr="00A02678" w14:paraId="3522B65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5" w:type="pct"/>
          </w:tcPr>
          <w:p w14:paraId="17AB3441" w14:textId="77777777" w:rsidR="006E6F6A" w:rsidRPr="00A02678" w:rsidRDefault="006E6F6A" w:rsidP="00AB56F0">
            <w:pPr>
              <w:jc w:val="center"/>
              <w:rPr>
                <w:rFonts w:cs="Segoe UI Light"/>
                <w:lang w:eastAsia="fr-FR"/>
              </w:rPr>
            </w:pPr>
            <w:r>
              <w:rPr>
                <w:rFonts w:cs="Segoe UI Light"/>
                <w:lang w:eastAsia="fr-FR"/>
              </w:rPr>
              <w:t>5</w:t>
            </w:r>
          </w:p>
        </w:tc>
        <w:tc>
          <w:tcPr>
            <w:tcW w:w="967" w:type="pct"/>
          </w:tcPr>
          <w:p w14:paraId="1E005C49"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Bouton</w:t>
            </w:r>
          </w:p>
        </w:tc>
        <w:tc>
          <w:tcPr>
            <w:tcW w:w="682" w:type="pct"/>
          </w:tcPr>
          <w:p w14:paraId="0EE1189E"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660" w:type="pct"/>
          </w:tcPr>
          <w:p w14:paraId="6C7A0C6F"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806" w:type="pct"/>
          </w:tcPr>
          <w:p w14:paraId="213BF084" w14:textId="77777777" w:rsidR="006E6F6A" w:rsidRPr="00A02678" w:rsidRDefault="006E6F6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Valider »</w:t>
            </w:r>
          </w:p>
        </w:tc>
        <w:tc>
          <w:tcPr>
            <w:tcW w:w="1320" w:type="pct"/>
          </w:tcPr>
          <w:p w14:paraId="1386CAE7" w14:textId="77777777" w:rsidR="006E6F6A" w:rsidRPr="00A02678" w:rsidRDefault="006E6F6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xml:space="preserve">Bouton pour valider l’ajout / Modification d’un </w:t>
            </w:r>
            <w:r>
              <w:rPr>
                <w:rFonts w:cs="Segoe UI Light"/>
              </w:rPr>
              <w:t>délai de garde</w:t>
            </w:r>
          </w:p>
        </w:tc>
      </w:tr>
      <w:tr w:rsidR="006E6F6A" w:rsidRPr="00A02678" w14:paraId="3A0867B1" w14:textId="77777777" w:rsidTr="00435477">
        <w:tc>
          <w:tcPr>
            <w:cnfStyle w:val="001000000000" w:firstRow="0" w:lastRow="0" w:firstColumn="1" w:lastColumn="0" w:oddVBand="0" w:evenVBand="0" w:oddHBand="0" w:evenHBand="0" w:firstRowFirstColumn="0" w:firstRowLastColumn="0" w:lastRowFirstColumn="0" w:lastRowLastColumn="0"/>
            <w:tcW w:w="565" w:type="pct"/>
          </w:tcPr>
          <w:p w14:paraId="0FB91653" w14:textId="77777777" w:rsidR="006E6F6A" w:rsidRPr="00A02678" w:rsidRDefault="006E6F6A" w:rsidP="00AB56F0">
            <w:pPr>
              <w:jc w:val="center"/>
              <w:rPr>
                <w:rFonts w:eastAsia="Times New Roman" w:cs="Segoe UI Light"/>
                <w:color w:val="000000"/>
                <w:lang w:eastAsia="fr-FR"/>
              </w:rPr>
            </w:pPr>
            <w:r>
              <w:rPr>
                <w:rFonts w:cs="Segoe UI Light"/>
                <w:lang w:eastAsia="fr-FR"/>
              </w:rPr>
              <w:t>6</w:t>
            </w:r>
          </w:p>
        </w:tc>
        <w:tc>
          <w:tcPr>
            <w:tcW w:w="967" w:type="pct"/>
          </w:tcPr>
          <w:p w14:paraId="4A9A19E9"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cs="Segoe UI Light"/>
              </w:rPr>
              <w:t>Bouton</w:t>
            </w:r>
          </w:p>
        </w:tc>
        <w:tc>
          <w:tcPr>
            <w:tcW w:w="682" w:type="pct"/>
          </w:tcPr>
          <w:p w14:paraId="14E0DC7C"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cs="Segoe UI Light"/>
              </w:rPr>
              <w:t>Oui</w:t>
            </w:r>
          </w:p>
        </w:tc>
        <w:tc>
          <w:tcPr>
            <w:tcW w:w="660" w:type="pct"/>
          </w:tcPr>
          <w:p w14:paraId="1177368D"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cs="Segoe UI Light"/>
              </w:rPr>
              <w:t>Non</w:t>
            </w:r>
          </w:p>
        </w:tc>
        <w:tc>
          <w:tcPr>
            <w:tcW w:w="806" w:type="pct"/>
          </w:tcPr>
          <w:p w14:paraId="257466DD" w14:textId="77777777" w:rsidR="006E6F6A" w:rsidRPr="00A02678" w:rsidRDefault="006E6F6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cs="Segoe UI Light"/>
              </w:rPr>
              <w:t>« Annuler »</w:t>
            </w:r>
          </w:p>
        </w:tc>
        <w:tc>
          <w:tcPr>
            <w:tcW w:w="1320" w:type="pct"/>
          </w:tcPr>
          <w:p w14:paraId="7D9AE321" w14:textId="77777777" w:rsidR="006E6F6A" w:rsidRPr="00A02678" w:rsidRDefault="006E6F6A" w:rsidP="00AB56F0">
            <w:pPr>
              <w:jc w:val="left"/>
              <w:cnfStyle w:val="000000000000" w:firstRow="0" w:lastRow="0" w:firstColumn="0" w:lastColumn="0" w:oddVBand="0" w:evenVBand="0" w:oddHBand="0" w:evenHBand="0" w:firstRowFirstColumn="0" w:firstRowLastColumn="0" w:lastRowFirstColumn="0" w:lastRowLastColumn="0"/>
              <w:rPr>
                <w:rFonts w:cs="Segoe UI Light"/>
                <w:noProof/>
              </w:rPr>
            </w:pPr>
            <w:r w:rsidRPr="00A02678">
              <w:rPr>
                <w:rFonts w:cs="Segoe UI Light"/>
              </w:rPr>
              <w:t xml:space="preserve">Bouton pour annuler l’ajout / Modification d’un </w:t>
            </w:r>
            <w:r>
              <w:rPr>
                <w:rFonts w:cs="Segoe UI Light"/>
              </w:rPr>
              <w:t>délai de garde</w:t>
            </w:r>
            <w:r w:rsidRPr="00A02678">
              <w:rPr>
                <w:rFonts w:cs="Segoe UI Light"/>
              </w:rPr>
              <w:t xml:space="preserve"> (Avec Message de confirmation)</w:t>
            </w:r>
          </w:p>
        </w:tc>
      </w:tr>
    </w:tbl>
    <w:p w14:paraId="6F7ED122" w14:textId="77777777" w:rsidR="006E6F6A" w:rsidRDefault="006E6F6A" w:rsidP="00AB56F0">
      <w:pPr>
        <w:rPr>
          <w:lang w:eastAsia="fr-FR"/>
        </w:rPr>
      </w:pPr>
    </w:p>
    <w:p w14:paraId="3638B78B" w14:textId="547833EF" w:rsidR="006E6F6A" w:rsidRPr="006E6F6A" w:rsidRDefault="006E6F6A" w:rsidP="00AB56F0">
      <w:pPr>
        <w:pStyle w:val="NS-Titre5"/>
        <w:tabs>
          <w:tab w:val="left" w:pos="5245"/>
        </w:tabs>
        <w:ind w:hanging="425"/>
        <w:rPr>
          <w:lang w:eastAsia="fr-FR"/>
        </w:rPr>
      </w:pPr>
      <w:r w:rsidRPr="006E6F6A">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6E6F6A" w:rsidRPr="00A02678" w14:paraId="7E38682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8E62357" w14:textId="77777777" w:rsidR="006E6F6A" w:rsidRPr="00A02678" w:rsidRDefault="006E6F6A"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6FE6A442" w14:textId="77777777" w:rsidR="006E6F6A" w:rsidRPr="00A02678" w:rsidRDefault="006E6F6A"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6E6F6A" w:rsidRPr="00A02678" w14:paraId="4D93C2D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5002A22" w14:textId="77777777" w:rsidR="006E6F6A" w:rsidRPr="00A02678" w:rsidRDefault="006E6F6A" w:rsidP="00AB56F0">
            <w:pPr>
              <w:jc w:val="center"/>
              <w:rPr>
                <w:rFonts w:cs="Segoe UI Light"/>
                <w:lang w:eastAsia="fr-FR"/>
              </w:rPr>
            </w:pPr>
            <w:r w:rsidRPr="00A02678">
              <w:rPr>
                <w:rFonts w:cs="Segoe UI Light"/>
              </w:rPr>
              <w:t>RG_01</w:t>
            </w:r>
          </w:p>
        </w:tc>
        <w:tc>
          <w:tcPr>
            <w:tcW w:w="4268" w:type="pct"/>
          </w:tcPr>
          <w:p w14:paraId="025D3A57" w14:textId="77777777" w:rsidR="006E6F6A" w:rsidRPr="00A02678" w:rsidRDefault="006E6F6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xml:space="preserve">Le </w:t>
            </w:r>
            <w:r>
              <w:rPr>
                <w:rFonts w:cs="Segoe UI Light"/>
              </w:rPr>
              <w:t>Délai de garde</w:t>
            </w:r>
            <w:r w:rsidRPr="00A02678">
              <w:rPr>
                <w:rFonts w:cs="Segoe UI Light"/>
              </w:rPr>
              <w:t xml:space="preserve"> est unique. Si cette règle d’unicité n’est pas respectée à la création / modification d’un </w:t>
            </w:r>
            <w:r>
              <w:rPr>
                <w:rFonts w:cs="Segoe UI Light"/>
              </w:rPr>
              <w:t>délai de garde</w:t>
            </w:r>
            <w:r w:rsidRPr="00A02678">
              <w:rPr>
                <w:rFonts w:cs="Segoe UI Light"/>
              </w:rPr>
              <w:t xml:space="preserve">, le message d’erreur suivant est affiché en dessous du champ « </w:t>
            </w:r>
            <w:r>
              <w:rPr>
                <w:rFonts w:cs="Segoe UI Light"/>
              </w:rPr>
              <w:t>Délai de garde</w:t>
            </w:r>
            <w:r w:rsidRPr="00A02678">
              <w:rPr>
                <w:rFonts w:cs="Segoe UI Light"/>
              </w:rPr>
              <w:t xml:space="preserve"> » : « </w:t>
            </w:r>
            <w:r>
              <w:rPr>
                <w:rFonts w:cs="Segoe UI Light"/>
                <w:color w:val="FF0000"/>
              </w:rPr>
              <w:t xml:space="preserve">Délai de garde </w:t>
            </w:r>
            <w:r w:rsidRPr="00A02678">
              <w:rPr>
                <w:rFonts w:cs="Segoe UI Light"/>
                <w:color w:val="FF0000"/>
              </w:rPr>
              <w:t xml:space="preserve">déjà Existant </w:t>
            </w:r>
            <w:r w:rsidRPr="00A02678">
              <w:rPr>
                <w:rFonts w:cs="Segoe UI Light"/>
              </w:rPr>
              <w:t>».</w:t>
            </w:r>
          </w:p>
        </w:tc>
      </w:tr>
      <w:tr w:rsidR="006E6F6A" w:rsidRPr="00A02678" w14:paraId="68031641"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8A79F62" w14:textId="77777777" w:rsidR="006E6F6A" w:rsidRPr="00A02678" w:rsidRDefault="006E6F6A" w:rsidP="00AB56F0">
            <w:pPr>
              <w:jc w:val="center"/>
              <w:rPr>
                <w:rFonts w:cs="Segoe UI Light"/>
                <w:lang w:eastAsia="fr-FR"/>
              </w:rPr>
            </w:pPr>
            <w:r w:rsidRPr="00A02678">
              <w:rPr>
                <w:rFonts w:cs="Segoe UI Light"/>
              </w:rPr>
              <w:t>RG_02</w:t>
            </w:r>
          </w:p>
        </w:tc>
        <w:tc>
          <w:tcPr>
            <w:tcW w:w="4268" w:type="pct"/>
          </w:tcPr>
          <w:p w14:paraId="119A5031" w14:textId="77777777" w:rsidR="006E6F6A" w:rsidRPr="00A02678" w:rsidRDefault="006E6F6A"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Lors de l’ajout d’u</w:t>
            </w:r>
            <w:r>
              <w:rPr>
                <w:rFonts w:cs="Segoe UI Light"/>
              </w:rPr>
              <w:t>n délai</w:t>
            </w:r>
            <w:r w:rsidRPr="00A02678">
              <w:rPr>
                <w:rFonts w:cs="Segoe UI Light"/>
              </w:rPr>
              <w:t>, l’option « Actif » est cochée par défaut.</w:t>
            </w:r>
          </w:p>
        </w:tc>
      </w:tr>
      <w:tr w:rsidR="006E6F6A" w:rsidRPr="00A02678" w14:paraId="63BF17D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5979AD21" w14:textId="77777777" w:rsidR="006E6F6A" w:rsidRPr="00A02678" w:rsidRDefault="006E6F6A" w:rsidP="00AB56F0">
            <w:pPr>
              <w:jc w:val="center"/>
              <w:rPr>
                <w:rFonts w:cs="Segoe UI Light"/>
                <w:lang w:eastAsia="fr-FR"/>
              </w:rPr>
            </w:pPr>
            <w:r w:rsidRPr="00A02678">
              <w:rPr>
                <w:rFonts w:cs="Segoe UI Light"/>
              </w:rPr>
              <w:t>RG_03</w:t>
            </w:r>
          </w:p>
        </w:tc>
        <w:tc>
          <w:tcPr>
            <w:tcW w:w="4268" w:type="pct"/>
          </w:tcPr>
          <w:p w14:paraId="2BF3ABF2" w14:textId="77777777" w:rsidR="006E6F6A" w:rsidRPr="00A02678" w:rsidRDefault="006E6F6A"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Le clic sur le bouton « Valider » permet d’enregistrer les informations d’un </w:t>
            </w:r>
            <w:r>
              <w:rPr>
                <w:rFonts w:cs="Segoe UI Light"/>
              </w:rPr>
              <w:t>délai de garde</w:t>
            </w:r>
            <w:r w:rsidRPr="00A02678">
              <w:rPr>
                <w:rFonts w:cs="Segoe UI Light"/>
              </w:rPr>
              <w:t xml:space="preserve"> dans la base de données.  Un pop-up s’affiche pour informer l’utilisateur du résultat de sa validation : </w:t>
            </w:r>
          </w:p>
          <w:p w14:paraId="3E183E67" w14:textId="77777777" w:rsidR="006E6F6A" w:rsidRPr="00A02678" w:rsidRDefault="006E6F6A"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Si la validation est OK : un message informera l’utilisateur que ses modifications ont bien été prises en compte ; le message à afficher est le suivant : « </w:t>
            </w:r>
            <w:r w:rsidRPr="00A02678">
              <w:rPr>
                <w:rFonts w:cs="Segoe UI Light"/>
                <w:color w:val="FF0000"/>
              </w:rPr>
              <w:t xml:space="preserve">Les modifications ont été enregistrées avec succès </w:t>
            </w:r>
            <w:r w:rsidRPr="00A02678">
              <w:rPr>
                <w:rFonts w:cs="Segoe UI Light"/>
              </w:rPr>
              <w:t>».</w:t>
            </w:r>
          </w:p>
          <w:p w14:paraId="431EC6F1" w14:textId="77777777" w:rsidR="006E6F6A" w:rsidRPr="00A02678" w:rsidRDefault="006E6F6A"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 xml:space="preserve">Si la validation est KO (par exemple dans le cas d’interruption de connexion) : Un message d’erreur informera l’utilisateur de la non prise en compte de ses modifications ; le message à afficher est le suivant : « </w:t>
            </w:r>
            <w:r w:rsidRPr="00A02678">
              <w:rPr>
                <w:rFonts w:cs="Segoe UI Light"/>
                <w:color w:val="FF0000"/>
              </w:rPr>
              <w:t>Une erreur s’est produite au moment de l’enregistrement ; les modifications n’ont pas été enregistrées. Veuillez réitérer l’opération</w:t>
            </w:r>
            <w:r w:rsidRPr="00A02678">
              <w:rPr>
                <w:rFonts w:cs="Segoe UI Light"/>
              </w:rPr>
              <w:t xml:space="preserve"> ».</w:t>
            </w:r>
          </w:p>
          <w:p w14:paraId="0EC2D702" w14:textId="77777777" w:rsidR="006E6F6A" w:rsidRPr="00A02678" w:rsidRDefault="006E6F6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lang w:eastAsia="fr-FR"/>
              </w:rPr>
              <w:t xml:space="preserve">La liste des </w:t>
            </w:r>
            <w:r>
              <w:rPr>
                <w:rFonts w:cs="Segoe UI Light"/>
                <w:lang w:eastAsia="fr-FR"/>
              </w:rPr>
              <w:t>délais de garde</w:t>
            </w:r>
            <w:r w:rsidRPr="00A02678">
              <w:rPr>
                <w:rFonts w:cs="Segoe UI Light"/>
                <w:lang w:eastAsia="fr-FR"/>
              </w:rPr>
              <w:t xml:space="preserve"> s’affiche après la validation des données saisies.</w:t>
            </w:r>
          </w:p>
        </w:tc>
      </w:tr>
      <w:tr w:rsidR="006E6F6A" w:rsidRPr="00A02678" w14:paraId="1EF52960"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35021162" w14:textId="77777777" w:rsidR="006E6F6A" w:rsidRPr="00A02678" w:rsidRDefault="006E6F6A" w:rsidP="00AB56F0">
            <w:pPr>
              <w:jc w:val="center"/>
              <w:rPr>
                <w:rFonts w:cs="Segoe UI Light"/>
                <w:lang w:eastAsia="fr-FR"/>
              </w:rPr>
            </w:pPr>
            <w:r w:rsidRPr="00A02678">
              <w:rPr>
                <w:rFonts w:eastAsia="Times New Roman" w:cs="Segoe UI Light"/>
                <w:color w:val="000000"/>
                <w:lang w:eastAsia="fr-FR"/>
              </w:rPr>
              <w:t>RG_04</w:t>
            </w:r>
          </w:p>
        </w:tc>
        <w:tc>
          <w:tcPr>
            <w:tcW w:w="4268" w:type="pct"/>
          </w:tcPr>
          <w:p w14:paraId="2B61AFA0" w14:textId="77777777" w:rsidR="006E6F6A" w:rsidRPr="00A02678" w:rsidRDefault="006E6F6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Au clic sur le bouton « Annuler », un message de confirmation s’affiche à l’utilisateur. Par exemple : </w:t>
            </w:r>
          </w:p>
          <w:p w14:paraId="5D9B4A7D" w14:textId="77777777" w:rsidR="006E6F6A" w:rsidRPr="00A02678" w:rsidRDefault="006E6F6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 </w:t>
            </w:r>
            <w:r w:rsidRPr="00A02678">
              <w:rPr>
                <w:rFonts w:eastAsia="Times New Roman" w:cs="Segoe UI Light"/>
                <w:color w:val="FF0000"/>
                <w:lang w:eastAsia="fr-FR"/>
              </w:rPr>
              <w:t xml:space="preserve">Êtes-vous sûr de vouloir annuler les modifications apportées à ce </w:t>
            </w:r>
            <w:r>
              <w:rPr>
                <w:rFonts w:eastAsia="Times New Roman" w:cs="Segoe UI Light"/>
                <w:color w:val="FF0000"/>
                <w:lang w:eastAsia="fr-FR"/>
              </w:rPr>
              <w:t>délai de garde</w:t>
            </w:r>
            <w:r w:rsidRPr="00A02678">
              <w:rPr>
                <w:rFonts w:eastAsia="Times New Roman" w:cs="Segoe UI Light"/>
                <w:color w:val="FF0000"/>
                <w:lang w:eastAsia="fr-FR"/>
              </w:rPr>
              <w:t xml:space="preserve"> ?</w:t>
            </w:r>
            <w:r w:rsidRPr="00A02678">
              <w:rPr>
                <w:rFonts w:eastAsia="Times New Roman" w:cs="Segoe UI Light"/>
                <w:color w:val="000000"/>
                <w:lang w:eastAsia="fr-FR"/>
              </w:rPr>
              <w:t xml:space="preserve"> » </w:t>
            </w:r>
          </w:p>
          <w:p w14:paraId="2985948C" w14:textId="77777777" w:rsidR="006E6F6A" w:rsidRPr="00A02678" w:rsidRDefault="006E6F6A" w:rsidP="00AB56F0">
            <w:pPr>
              <w:pStyle w:val="ListParagraph"/>
              <w:numPr>
                <w:ilvl w:val="0"/>
                <w:numId w:val="17"/>
              </w:num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Si oui : les modifications sont annulées et l’utilisateur est renvoyé vers la vue d’affichage de la liste des </w:t>
            </w:r>
            <w:r>
              <w:rPr>
                <w:rFonts w:eastAsia="Times New Roman" w:cs="Segoe UI Light"/>
                <w:color w:val="000000"/>
                <w:lang w:eastAsia="fr-FR"/>
              </w:rPr>
              <w:t>délais de garde</w:t>
            </w:r>
            <w:r w:rsidRPr="00A02678">
              <w:rPr>
                <w:rFonts w:eastAsia="Times New Roman" w:cs="Segoe UI Light"/>
                <w:color w:val="000000"/>
                <w:lang w:eastAsia="fr-FR"/>
              </w:rPr>
              <w:t xml:space="preserve">. </w:t>
            </w:r>
          </w:p>
          <w:p w14:paraId="04A0915C" w14:textId="77777777" w:rsidR="006E6F6A" w:rsidRPr="00A02678" w:rsidRDefault="006E6F6A" w:rsidP="00AB56F0">
            <w:pPr>
              <w:pStyle w:val="ListParagraph"/>
              <w:numPr>
                <w:ilvl w:val="0"/>
                <w:numId w:val="23"/>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Si non : les modifications sont maintenues et la vue ne change pas.</w:t>
            </w:r>
          </w:p>
        </w:tc>
      </w:tr>
      <w:tr w:rsidR="006E6F6A" w:rsidRPr="00A02678" w14:paraId="332E8BA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E410F22" w14:textId="77777777" w:rsidR="006E6F6A" w:rsidRPr="00A02678" w:rsidRDefault="006E6F6A" w:rsidP="00AB56F0">
            <w:pPr>
              <w:jc w:val="center"/>
              <w:rPr>
                <w:rFonts w:cs="Segoe UI Light"/>
                <w:lang w:eastAsia="fr-FR"/>
              </w:rPr>
            </w:pPr>
            <w:r w:rsidRPr="00A02678">
              <w:rPr>
                <w:rFonts w:eastAsia="Times New Roman" w:cs="Segoe UI Light"/>
                <w:color w:val="000000"/>
                <w:lang w:eastAsia="fr-FR"/>
              </w:rPr>
              <w:t>RG_05</w:t>
            </w:r>
          </w:p>
        </w:tc>
        <w:tc>
          <w:tcPr>
            <w:tcW w:w="4268" w:type="pct"/>
          </w:tcPr>
          <w:p w14:paraId="60EE5B39" w14:textId="77777777" w:rsidR="006E6F6A" w:rsidRPr="00A02678" w:rsidRDefault="006E6F6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La maquette d’édition d’un </w:t>
            </w:r>
            <w:r>
              <w:rPr>
                <w:rFonts w:eastAsia="Times New Roman" w:cs="Segoe UI Light"/>
                <w:color w:val="000000"/>
                <w:lang w:eastAsia="fr-FR"/>
              </w:rPr>
              <w:t>délai de garde</w:t>
            </w:r>
            <w:r w:rsidRPr="00A02678">
              <w:rPr>
                <w:rFonts w:eastAsia="Times New Roman" w:cs="Segoe UI Light"/>
                <w:color w:val="000000"/>
                <w:lang w:eastAsia="fr-FR"/>
              </w:rPr>
              <w:t xml:space="preserve"> est similaire à la maquette d’ajout d’un nouveau </w:t>
            </w:r>
            <w:r>
              <w:rPr>
                <w:rFonts w:eastAsia="Times New Roman" w:cs="Segoe UI Light"/>
                <w:color w:val="000000"/>
                <w:lang w:eastAsia="fr-FR"/>
              </w:rPr>
              <w:t>délai de garde</w:t>
            </w:r>
            <w:r w:rsidRPr="00A02678">
              <w:rPr>
                <w:rFonts w:eastAsia="Times New Roman" w:cs="Segoe UI Light"/>
                <w:color w:val="000000"/>
                <w:lang w:eastAsia="fr-FR"/>
              </w:rPr>
              <w:t xml:space="preserve"> avec champ préremplis.</w:t>
            </w:r>
          </w:p>
        </w:tc>
      </w:tr>
      <w:tr w:rsidR="006E6F6A" w:rsidRPr="00A02678" w14:paraId="0205A53C"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1BB129E4" w14:textId="77777777" w:rsidR="006E6F6A" w:rsidRPr="00A02678" w:rsidRDefault="006E6F6A"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268" w:type="pct"/>
          </w:tcPr>
          <w:p w14:paraId="76A0D296" w14:textId="77777777" w:rsidR="006E6F6A" w:rsidRDefault="006E6F6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L’écran de consultation est le suivant :</w:t>
            </w:r>
          </w:p>
          <w:p w14:paraId="12BBBEA1" w14:textId="72020333" w:rsidR="006E6F6A" w:rsidRDefault="00CB3EA6"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CB3EA6">
              <w:rPr>
                <w:rFonts w:eastAsia="Times New Roman" w:cs="Segoe UI Light"/>
                <w:noProof/>
                <w:color w:val="000000"/>
                <w:lang w:eastAsia="fr-FR"/>
              </w:rPr>
              <w:drawing>
                <wp:inline distT="0" distB="0" distL="0" distR="0" wp14:anchorId="52CB17C1" wp14:editId="4A279776">
                  <wp:extent cx="4464000" cy="2469985"/>
                  <wp:effectExtent l="0" t="0" r="0" b="6985"/>
                  <wp:docPr id="1948170170" name="Image 1948170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464000" cy="2469985"/>
                          </a:xfrm>
                          <a:prstGeom prst="rect">
                            <a:avLst/>
                          </a:prstGeom>
                          <a:noFill/>
                          <a:ln>
                            <a:noFill/>
                          </a:ln>
                        </pic:spPr>
                      </pic:pic>
                    </a:graphicData>
                  </a:graphic>
                </wp:inline>
              </w:drawing>
            </w:r>
          </w:p>
          <w:p w14:paraId="478CDCF6" w14:textId="51E8D7C0" w:rsidR="006E6F6A" w:rsidRPr="00233E03" w:rsidRDefault="006E6F6A"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188" w:name="_Toc60057637"/>
            <w:bookmarkStart w:id="189" w:name="_Toc10629750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23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Consulter</w:t>
            </w:r>
            <w:r w:rsidRPr="00A02678">
              <w:rPr>
                <w:rFonts w:ascii="Segoe UI Light" w:hAnsi="Segoe UI Light" w:cs="Segoe UI Light"/>
                <w:lang w:val="fr-FR"/>
              </w:rPr>
              <w:t xml:space="preserve"> </w:t>
            </w:r>
            <w:r>
              <w:rPr>
                <w:rFonts w:ascii="Segoe UI Light" w:hAnsi="Segoe UI Light" w:cs="Segoe UI Light"/>
                <w:lang w:val="fr-FR"/>
              </w:rPr>
              <w:t>Délai de garde</w:t>
            </w:r>
            <w:bookmarkEnd w:id="188"/>
            <w:bookmarkEnd w:id="189"/>
          </w:p>
        </w:tc>
      </w:tr>
    </w:tbl>
    <w:p w14:paraId="53E77D14" w14:textId="405FD95E" w:rsidR="002376F7" w:rsidRPr="002376F7" w:rsidRDefault="002376F7" w:rsidP="00AB56F0">
      <w:pPr>
        <w:pStyle w:val="NS-Titre2"/>
      </w:pPr>
      <w:bookmarkStart w:id="190" w:name="_Toc60057544"/>
      <w:bookmarkStart w:id="191" w:name="_Toc106297449"/>
      <w:r w:rsidRPr="002376F7">
        <w:t>Gestion des Référentiels</w:t>
      </w:r>
      <w:bookmarkEnd w:id="190"/>
      <w:bookmarkEnd w:id="191"/>
    </w:p>
    <w:p w14:paraId="1B055E2A" w14:textId="4B77C4C3" w:rsidR="002376F7" w:rsidRPr="002376F7" w:rsidRDefault="002376F7" w:rsidP="00AB56F0">
      <w:pPr>
        <w:pStyle w:val="NS-Titre3"/>
        <w:tabs>
          <w:tab w:val="clear" w:pos="1134"/>
          <w:tab w:val="num" w:pos="1843"/>
          <w:tab w:val="left" w:pos="2977"/>
        </w:tabs>
        <w:ind w:hanging="737"/>
      </w:pPr>
      <w:bookmarkStart w:id="192" w:name="_Toc60057540"/>
      <w:bookmarkStart w:id="193" w:name="_Toc106297450"/>
      <w:r>
        <w:t xml:space="preserve">Référentiel </w:t>
      </w:r>
      <w:r w:rsidRPr="002376F7">
        <w:t>des Utilisateurs</w:t>
      </w:r>
      <w:bookmarkEnd w:id="192"/>
      <w:bookmarkEnd w:id="193"/>
    </w:p>
    <w:p w14:paraId="37FA2E66" w14:textId="77777777" w:rsidR="002376F7" w:rsidRDefault="002376F7" w:rsidP="00AB56F0">
      <w:r>
        <w:t>Il existe deux populations d’utilisateurs :</w:t>
      </w:r>
    </w:p>
    <w:p w14:paraId="13D2E14A" w14:textId="77777777" w:rsidR="002376F7" w:rsidRDefault="002376F7" w:rsidP="00AB56F0">
      <w:pPr>
        <w:pStyle w:val="ListParagraph"/>
        <w:numPr>
          <w:ilvl w:val="0"/>
          <w:numId w:val="27"/>
        </w:numPr>
      </w:pPr>
      <w:r w:rsidRPr="00F81F81">
        <w:rPr>
          <w:u w:val="single"/>
        </w:rPr>
        <w:t xml:space="preserve">Utilisateurs </w:t>
      </w:r>
      <w:r>
        <w:rPr>
          <w:u w:val="single"/>
        </w:rPr>
        <w:t>BAM (provenant de Active Directory BAM)</w:t>
      </w:r>
      <w:r w:rsidRPr="00F81F81">
        <w:rPr>
          <w:u w:val="single"/>
        </w:rPr>
        <w:t> :</w:t>
      </w:r>
      <w:r>
        <w:t xml:space="preserve"> Ce référentiel sera initialisé via le connecteur avec AD. Ce connecteur permettra également la mise à jour du référentiel Utilisateurs en mode RUN (Nouveaux users + MAJ).</w:t>
      </w:r>
    </w:p>
    <w:p w14:paraId="1C198C62" w14:textId="77777777" w:rsidR="002376F7" w:rsidRDefault="002376F7" w:rsidP="00AB56F0">
      <w:pPr>
        <w:pStyle w:val="ListParagraph"/>
        <w:numPr>
          <w:ilvl w:val="0"/>
          <w:numId w:val="27"/>
        </w:numPr>
      </w:pPr>
      <w:r w:rsidRPr="00F81F81">
        <w:rPr>
          <w:u w:val="single"/>
        </w:rPr>
        <w:t xml:space="preserve">Utilisateurs </w:t>
      </w:r>
      <w:r>
        <w:rPr>
          <w:u w:val="single"/>
        </w:rPr>
        <w:t>Non BAM (</w:t>
      </w:r>
      <w:r w:rsidRPr="00F81F81">
        <w:rPr>
          <w:u w:val="single"/>
        </w:rPr>
        <w:t xml:space="preserve">non disponibles dans </w:t>
      </w:r>
      <w:r>
        <w:rPr>
          <w:u w:val="single"/>
        </w:rPr>
        <w:t>Active Directory BAM</w:t>
      </w:r>
      <w:r w:rsidRPr="00F81F81">
        <w:rPr>
          <w:u w:val="single"/>
        </w:rPr>
        <w:t>) :</w:t>
      </w:r>
      <w:r>
        <w:t xml:space="preserve"> Ce référentiel sera initialisé par script </w:t>
      </w:r>
      <w:r w:rsidRPr="00AB1245">
        <w:rPr>
          <w:color w:val="FF0000"/>
        </w:rPr>
        <w:t>(</w:t>
      </w:r>
      <w:r w:rsidRPr="007E5E66">
        <w:rPr>
          <w:rFonts w:ascii="Wingdings" w:eastAsia="Wingdings" w:hAnsi="Wingdings" w:cs="Wingdings"/>
          <w:b/>
          <w:bCs/>
          <w:color w:val="FF0000"/>
          <w:highlight w:val="yellow"/>
        </w:rPr>
        <w:t>à</w:t>
      </w:r>
      <w:r w:rsidRPr="007E5E66">
        <w:rPr>
          <w:b/>
          <w:bCs/>
          <w:color w:val="FF0000"/>
          <w:highlight w:val="yellow"/>
        </w:rPr>
        <w:t xml:space="preserve"> Le fichier à injecter sera à alimenter par BAM</w:t>
      </w:r>
      <w:r w:rsidRPr="00AB1245">
        <w:rPr>
          <w:color w:val="FF0000"/>
        </w:rPr>
        <w:t>)</w:t>
      </w:r>
      <w:r>
        <w:rPr>
          <w:color w:val="FF0000"/>
        </w:rPr>
        <w:t xml:space="preserve">. </w:t>
      </w:r>
      <w:r w:rsidRPr="00910FB1">
        <w:t>Cette population d’utilisateurs sera ensuite administrée via les IHMs mises à disposition dans l’application </w:t>
      </w:r>
      <w:r>
        <w:t>(Nouveaux users</w:t>
      </w:r>
      <w:r w:rsidRPr="00A157A4">
        <w:t> + MAJ).</w:t>
      </w:r>
    </w:p>
    <w:p w14:paraId="1B2B3D6E" w14:textId="77777777" w:rsidR="002376F7" w:rsidRPr="00A157A4" w:rsidRDefault="002376F7" w:rsidP="00AB56F0"/>
    <w:p w14:paraId="64E076C8" w14:textId="04691BE9" w:rsidR="002376F7" w:rsidRPr="00A02678" w:rsidRDefault="002376F7" w:rsidP="00AB56F0">
      <w:pPr>
        <w:pStyle w:val="NS-Titre4"/>
        <w:ind w:hanging="312"/>
        <w:rPr>
          <w:rFonts w:cs="Segoe UI Light"/>
          <w:lang w:eastAsia="fr-FR"/>
        </w:rPr>
      </w:pPr>
      <w:bookmarkStart w:id="194" w:name="_Toc60057541"/>
      <w:r>
        <w:rPr>
          <w:rFonts w:cs="Segoe UI Light"/>
          <w:lang w:eastAsia="fr-FR"/>
        </w:rPr>
        <w:t>Reprise initiale des données</w:t>
      </w:r>
      <w:bookmarkEnd w:id="194"/>
    </w:p>
    <w:p w14:paraId="1239BDFC" w14:textId="288917FD" w:rsidR="002376F7" w:rsidRDefault="002376F7" w:rsidP="00AB56F0">
      <w:pPr>
        <w:pStyle w:val="NS-Titre5"/>
        <w:tabs>
          <w:tab w:val="left" w:pos="5245"/>
        </w:tabs>
        <w:ind w:hanging="425"/>
        <w:rPr>
          <w:lang w:eastAsia="fr-FR"/>
        </w:rPr>
      </w:pPr>
      <w:r w:rsidRPr="002376F7">
        <w:rPr>
          <w:lang w:eastAsia="fr-FR"/>
        </w:rPr>
        <w:t>Utilisateurs BAM (Connecteur)</w:t>
      </w:r>
    </w:p>
    <w:p w14:paraId="2E6A16F5" w14:textId="43640320" w:rsidR="00514386" w:rsidRPr="00514386" w:rsidRDefault="00514386" w:rsidP="00AB56F0">
      <w:pPr>
        <w:pStyle w:val="NS-Titre6"/>
        <w:tabs>
          <w:tab w:val="left" w:pos="5812"/>
        </w:tabs>
        <w:ind w:left="5103" w:hanging="567"/>
        <w:rPr>
          <w:i w:val="0"/>
          <w:lang w:eastAsia="fr-FR"/>
        </w:rPr>
      </w:pPr>
      <w:r w:rsidRPr="00514386">
        <w:rPr>
          <w:i w:val="0"/>
          <w:lang w:eastAsia="fr-FR"/>
        </w:rPr>
        <w:t>Liste des champs</w:t>
      </w:r>
    </w:p>
    <w:p w14:paraId="6FB157E8" w14:textId="77777777" w:rsidR="002376F7" w:rsidRDefault="002376F7" w:rsidP="00AB56F0">
      <w:r>
        <w:t>Les données utilisateurs qui vont transiter dans le connecteur avec AD BAM sont les suivantes :</w:t>
      </w:r>
    </w:p>
    <w:tbl>
      <w:tblPr>
        <w:tblStyle w:val="GridTable4-Accent5"/>
        <w:tblW w:w="0" w:type="auto"/>
        <w:jc w:val="center"/>
        <w:tblLook w:val="04A0" w:firstRow="1" w:lastRow="0" w:firstColumn="1" w:lastColumn="0" w:noHBand="0" w:noVBand="1"/>
      </w:tblPr>
      <w:tblGrid>
        <w:gridCol w:w="2122"/>
        <w:gridCol w:w="2201"/>
        <w:gridCol w:w="665"/>
        <w:gridCol w:w="1403"/>
        <w:gridCol w:w="2880"/>
      </w:tblGrid>
      <w:tr w:rsidR="002376F7" w:rsidRPr="00A02678" w14:paraId="0EF06E0F" w14:textId="77777777" w:rsidTr="005A09E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01864A95" w14:textId="77777777" w:rsidR="002376F7" w:rsidRPr="00A02678" w:rsidRDefault="002376F7"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2201" w:type="dxa"/>
          </w:tcPr>
          <w:p w14:paraId="17E7EDCE"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0" w:type="auto"/>
          </w:tcPr>
          <w:p w14:paraId="379AA9BD"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Pr>
                <w:rFonts w:cs="Segoe UI Light"/>
                <w:color w:val="FFFFFF" w:themeColor="background1"/>
                <w:lang w:eastAsia="fr-FR"/>
              </w:rPr>
              <w:t>Clé ?</w:t>
            </w:r>
          </w:p>
        </w:tc>
        <w:tc>
          <w:tcPr>
            <w:tcW w:w="0" w:type="auto"/>
          </w:tcPr>
          <w:p w14:paraId="436E9BF4"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0" w:type="auto"/>
          </w:tcPr>
          <w:p w14:paraId="0561AB2C"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Pr>
                <w:rFonts w:cs="Segoe UI Light"/>
                <w:color w:val="FFFFFF" w:themeColor="background1"/>
                <w:lang w:eastAsia="fr-FR"/>
              </w:rPr>
              <w:t>Observation</w:t>
            </w:r>
          </w:p>
        </w:tc>
      </w:tr>
      <w:tr w:rsidR="002376F7" w:rsidRPr="00A02678" w14:paraId="62FF552E"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38BAFC55" w14:textId="77777777" w:rsidR="002376F7" w:rsidRPr="00A02678" w:rsidRDefault="002376F7" w:rsidP="00AB56F0">
            <w:pPr>
              <w:jc w:val="center"/>
              <w:rPr>
                <w:rFonts w:cs="Segoe UI Light"/>
                <w:lang w:eastAsia="fr-FR"/>
              </w:rPr>
            </w:pPr>
            <w:r w:rsidRPr="000B5AFC">
              <w:t>Matricule</w:t>
            </w:r>
          </w:p>
        </w:tc>
        <w:tc>
          <w:tcPr>
            <w:tcW w:w="2201" w:type="dxa"/>
          </w:tcPr>
          <w:p w14:paraId="786F1C45"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0" w:type="auto"/>
          </w:tcPr>
          <w:p w14:paraId="599C89A3" w14:textId="77777777" w:rsidR="002376F7" w:rsidRPr="008C2E04"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b/>
                <w:bCs/>
                <w:lang w:eastAsia="fr-FR"/>
              </w:rPr>
            </w:pPr>
            <w:r w:rsidRPr="008C2E04">
              <w:rPr>
                <w:rFonts w:cs="Segoe UI Light"/>
                <w:b/>
                <w:bCs/>
                <w:lang w:eastAsia="fr-FR"/>
              </w:rPr>
              <w:t>Oui</w:t>
            </w:r>
          </w:p>
        </w:tc>
        <w:tc>
          <w:tcPr>
            <w:tcW w:w="0" w:type="auto"/>
          </w:tcPr>
          <w:p w14:paraId="655914BE"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0" w:type="auto"/>
          </w:tcPr>
          <w:p w14:paraId="257DB7C2"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w:t>
            </w:r>
          </w:p>
        </w:tc>
      </w:tr>
      <w:tr w:rsidR="002376F7" w:rsidRPr="00A02678" w14:paraId="3D7999FB"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7873BF64" w14:textId="77777777" w:rsidR="002376F7" w:rsidRPr="00A02678" w:rsidRDefault="002376F7" w:rsidP="00AB56F0">
            <w:pPr>
              <w:jc w:val="center"/>
              <w:rPr>
                <w:rFonts w:cs="Segoe UI Light"/>
                <w:lang w:eastAsia="fr-FR"/>
              </w:rPr>
            </w:pPr>
            <w:r w:rsidRPr="000B5AFC">
              <w:t>Nom</w:t>
            </w:r>
          </w:p>
        </w:tc>
        <w:tc>
          <w:tcPr>
            <w:tcW w:w="2201" w:type="dxa"/>
          </w:tcPr>
          <w:p w14:paraId="0B825EEF"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2380B731"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0" w:type="auto"/>
          </w:tcPr>
          <w:p w14:paraId="1C008767"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5B574186"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w:t>
            </w:r>
          </w:p>
        </w:tc>
      </w:tr>
      <w:tr w:rsidR="002376F7" w:rsidRPr="00A02678" w14:paraId="37643673"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D150606" w14:textId="77777777" w:rsidR="002376F7" w:rsidRPr="00A02678" w:rsidRDefault="002376F7" w:rsidP="00AB56F0">
            <w:pPr>
              <w:jc w:val="center"/>
              <w:rPr>
                <w:rFonts w:cs="Segoe UI Light"/>
                <w:lang w:eastAsia="fr-FR"/>
              </w:rPr>
            </w:pPr>
            <w:r w:rsidRPr="000B5AFC">
              <w:t>Prénom</w:t>
            </w:r>
          </w:p>
        </w:tc>
        <w:tc>
          <w:tcPr>
            <w:tcW w:w="2201" w:type="dxa"/>
          </w:tcPr>
          <w:p w14:paraId="2A951E33"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35B4547C"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6219D73C"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14630FDC"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Prénom</w:t>
            </w:r>
          </w:p>
        </w:tc>
      </w:tr>
      <w:tr w:rsidR="002376F7" w:rsidRPr="00A02678" w14:paraId="554FD1CA"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1A89B737" w14:textId="77777777" w:rsidR="002376F7" w:rsidRPr="00A02678" w:rsidRDefault="002376F7" w:rsidP="00AB56F0">
            <w:pPr>
              <w:jc w:val="center"/>
              <w:rPr>
                <w:rFonts w:cs="Segoe UI Light"/>
                <w:lang w:eastAsia="fr-FR"/>
              </w:rPr>
            </w:pPr>
            <w:r w:rsidRPr="000B5AFC">
              <w:t>Civilité</w:t>
            </w:r>
          </w:p>
        </w:tc>
        <w:tc>
          <w:tcPr>
            <w:tcW w:w="2201" w:type="dxa"/>
          </w:tcPr>
          <w:p w14:paraId="30467FDD"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1BA414AF"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00BA376C"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02ECE668"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Mr / Mme</w:t>
            </w:r>
          </w:p>
        </w:tc>
      </w:tr>
      <w:tr w:rsidR="002376F7" w:rsidRPr="00A02678" w14:paraId="30EF763C"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72300596" w14:textId="77777777" w:rsidR="002376F7" w:rsidRPr="00A02678" w:rsidRDefault="002376F7" w:rsidP="00AB56F0">
            <w:pPr>
              <w:jc w:val="center"/>
              <w:rPr>
                <w:rFonts w:cs="Segoe UI Light"/>
                <w:lang w:eastAsia="fr-FR"/>
              </w:rPr>
            </w:pPr>
            <w:r w:rsidRPr="000B5AFC">
              <w:t>Poste</w:t>
            </w:r>
          </w:p>
        </w:tc>
        <w:tc>
          <w:tcPr>
            <w:tcW w:w="2201" w:type="dxa"/>
          </w:tcPr>
          <w:p w14:paraId="37533CDC"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0F529705"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6E785F26"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1AE727D2"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Poste</w:t>
            </w:r>
          </w:p>
        </w:tc>
      </w:tr>
      <w:tr w:rsidR="002376F7" w:rsidRPr="00A02678" w14:paraId="0D23BC5B"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D97B88E" w14:textId="77777777" w:rsidR="002376F7" w:rsidRPr="00A02678" w:rsidRDefault="002376F7" w:rsidP="00AB56F0">
            <w:pPr>
              <w:jc w:val="center"/>
              <w:rPr>
                <w:rFonts w:cs="Segoe UI Light"/>
                <w:lang w:eastAsia="fr-FR"/>
              </w:rPr>
            </w:pPr>
            <w:r w:rsidRPr="000B5AFC">
              <w:t>Fonction</w:t>
            </w:r>
          </w:p>
        </w:tc>
        <w:tc>
          <w:tcPr>
            <w:tcW w:w="2201" w:type="dxa"/>
          </w:tcPr>
          <w:p w14:paraId="70901AD7"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6362A2AA"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5A0737A3"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61EE46EC"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Fonction</w:t>
            </w:r>
          </w:p>
        </w:tc>
      </w:tr>
      <w:tr w:rsidR="002376F7" w:rsidRPr="00A02678" w14:paraId="3CD8D28E"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2EFDA2C3" w14:textId="77777777" w:rsidR="002376F7" w:rsidRPr="00A02678" w:rsidRDefault="002376F7" w:rsidP="00AB56F0">
            <w:pPr>
              <w:jc w:val="center"/>
              <w:rPr>
                <w:rFonts w:cs="Segoe UI Light"/>
                <w:lang w:eastAsia="fr-FR"/>
              </w:rPr>
            </w:pPr>
            <w:r w:rsidRPr="000B5AFC">
              <w:t>Site d’attache</w:t>
            </w:r>
          </w:p>
        </w:tc>
        <w:tc>
          <w:tcPr>
            <w:tcW w:w="2201" w:type="dxa"/>
          </w:tcPr>
          <w:p w14:paraId="5359D30D"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0" w:type="auto"/>
          </w:tcPr>
          <w:p w14:paraId="38028D1D"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54EC60E2"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0B4DA5A8"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Mecano</w:t>
            </w:r>
          </w:p>
        </w:tc>
      </w:tr>
      <w:tr w:rsidR="00B35587" w:rsidRPr="00A02678" w14:paraId="60B23B39"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5F60FD84" w14:textId="38AF84FE" w:rsidR="00B35587" w:rsidRPr="00B35587" w:rsidRDefault="00B35587" w:rsidP="00AB56F0">
            <w:pPr>
              <w:jc w:val="center"/>
              <w:rPr>
                <w:highlight w:val="cyan"/>
              </w:rPr>
            </w:pPr>
            <w:r w:rsidRPr="00B35587">
              <w:rPr>
                <w:highlight w:val="cyan"/>
              </w:rPr>
              <w:t>Responsable hiérarchique</w:t>
            </w:r>
          </w:p>
        </w:tc>
        <w:tc>
          <w:tcPr>
            <w:tcW w:w="2201" w:type="dxa"/>
          </w:tcPr>
          <w:p w14:paraId="26EA8BC5" w14:textId="2AFB27E5" w:rsidR="00B35587" w:rsidRPr="00B35587" w:rsidRDefault="00B35587"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B35587">
              <w:rPr>
                <w:rFonts w:cs="Segoe UI Light"/>
                <w:highlight w:val="cyan"/>
                <w:lang w:eastAsia="fr-FR"/>
              </w:rPr>
              <w:t>Alphanumérique</w:t>
            </w:r>
          </w:p>
        </w:tc>
        <w:tc>
          <w:tcPr>
            <w:tcW w:w="0" w:type="auto"/>
          </w:tcPr>
          <w:p w14:paraId="0F00BDBD" w14:textId="00364EB1" w:rsidR="00B35587" w:rsidRPr="00B35587" w:rsidRDefault="00B35587"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B35587">
              <w:rPr>
                <w:rFonts w:cs="Segoe UI Light"/>
                <w:highlight w:val="cyan"/>
                <w:lang w:eastAsia="fr-FR"/>
              </w:rPr>
              <w:t>Non</w:t>
            </w:r>
          </w:p>
        </w:tc>
        <w:tc>
          <w:tcPr>
            <w:tcW w:w="0" w:type="auto"/>
          </w:tcPr>
          <w:p w14:paraId="2A7BC5D7" w14:textId="3E758F41" w:rsidR="00B35587" w:rsidRPr="00B35587" w:rsidRDefault="00B35587"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B35587">
              <w:rPr>
                <w:rFonts w:cs="Segoe UI Light"/>
                <w:highlight w:val="cyan"/>
                <w:lang w:eastAsia="fr-FR"/>
              </w:rPr>
              <w:t>Oui</w:t>
            </w:r>
          </w:p>
        </w:tc>
        <w:tc>
          <w:tcPr>
            <w:tcW w:w="0" w:type="auto"/>
          </w:tcPr>
          <w:p w14:paraId="69619C33" w14:textId="6979F0A8" w:rsidR="00B35587" w:rsidRPr="00B35587" w:rsidRDefault="00B35587"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B35587">
              <w:rPr>
                <w:rFonts w:cs="Segoe UI Light"/>
                <w:highlight w:val="cyan"/>
                <w:lang w:eastAsia="fr-FR"/>
              </w:rPr>
              <w:t>Matricule</w:t>
            </w:r>
          </w:p>
        </w:tc>
      </w:tr>
      <w:tr w:rsidR="002376F7" w:rsidRPr="00A02678" w14:paraId="72E5A01A"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65127816" w14:textId="77777777" w:rsidR="002376F7" w:rsidRPr="00A02678" w:rsidRDefault="002376F7" w:rsidP="00AB56F0">
            <w:pPr>
              <w:jc w:val="center"/>
              <w:rPr>
                <w:rFonts w:cs="Segoe UI Light"/>
                <w:lang w:eastAsia="fr-FR"/>
              </w:rPr>
            </w:pPr>
            <w:r w:rsidRPr="000B5AFC">
              <w:t>Pôle</w:t>
            </w:r>
          </w:p>
        </w:tc>
        <w:tc>
          <w:tcPr>
            <w:tcW w:w="2201" w:type="dxa"/>
          </w:tcPr>
          <w:p w14:paraId="1095D06B"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0" w:type="auto"/>
          </w:tcPr>
          <w:p w14:paraId="5E6945FA"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07AE6F00"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49E50B0C"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Pôle</w:t>
            </w:r>
          </w:p>
        </w:tc>
      </w:tr>
      <w:tr w:rsidR="002376F7" w:rsidRPr="00A02678" w14:paraId="51038EBD"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6E3BEFFE" w14:textId="77777777" w:rsidR="002376F7" w:rsidRPr="00A02678" w:rsidRDefault="002376F7" w:rsidP="00AB56F0">
            <w:pPr>
              <w:jc w:val="center"/>
              <w:rPr>
                <w:rFonts w:cs="Segoe UI Light"/>
                <w:lang w:eastAsia="fr-FR"/>
              </w:rPr>
            </w:pPr>
            <w:r w:rsidRPr="000B5AFC">
              <w:t>Région</w:t>
            </w:r>
          </w:p>
        </w:tc>
        <w:tc>
          <w:tcPr>
            <w:tcW w:w="2201" w:type="dxa"/>
          </w:tcPr>
          <w:p w14:paraId="0C72C881"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Alphabétique</w:t>
            </w:r>
          </w:p>
        </w:tc>
        <w:tc>
          <w:tcPr>
            <w:tcW w:w="0" w:type="auto"/>
          </w:tcPr>
          <w:p w14:paraId="2A82BFA0"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74FE30E4"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56A69DE0" w14:textId="31A7FA14" w:rsidR="002376F7" w:rsidRPr="00B35587"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B35587">
              <w:rPr>
                <w:rFonts w:cs="Segoe UI Light"/>
                <w:highlight w:val="cyan"/>
                <w:lang w:eastAsia="fr-FR"/>
              </w:rPr>
              <w:t xml:space="preserve">Région postale ou </w:t>
            </w:r>
            <w:r w:rsidR="00B35587" w:rsidRPr="00B35587">
              <w:rPr>
                <w:rFonts w:cs="Segoe UI Light"/>
                <w:highlight w:val="cyan"/>
                <w:lang w:eastAsia="fr-FR"/>
              </w:rPr>
              <w:t>partenaire</w:t>
            </w:r>
          </w:p>
        </w:tc>
      </w:tr>
      <w:tr w:rsidR="002376F7" w:rsidRPr="00A02678" w14:paraId="4ADAC84B" w14:textId="77777777" w:rsidTr="005A09E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122" w:type="dxa"/>
          </w:tcPr>
          <w:p w14:paraId="1087C5E0" w14:textId="77777777" w:rsidR="002376F7" w:rsidRPr="00A02678" w:rsidRDefault="002376F7" w:rsidP="00AB56F0">
            <w:pPr>
              <w:jc w:val="center"/>
              <w:rPr>
                <w:rFonts w:cs="Segoe UI Light"/>
                <w:lang w:eastAsia="fr-FR"/>
              </w:rPr>
            </w:pPr>
            <w:r w:rsidRPr="000B5AFC">
              <w:t>Email</w:t>
            </w:r>
          </w:p>
        </w:tc>
        <w:tc>
          <w:tcPr>
            <w:tcW w:w="2201" w:type="dxa"/>
          </w:tcPr>
          <w:p w14:paraId="43BED45A"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0" w:type="auto"/>
          </w:tcPr>
          <w:p w14:paraId="0AE56075"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1CB2213A"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9462B">
              <w:rPr>
                <w:rFonts w:cs="Segoe UI Light"/>
                <w:lang w:eastAsia="fr-FR"/>
              </w:rPr>
              <w:t>Oui</w:t>
            </w:r>
          </w:p>
        </w:tc>
        <w:tc>
          <w:tcPr>
            <w:tcW w:w="0" w:type="auto"/>
          </w:tcPr>
          <w:p w14:paraId="78B174CD" w14:textId="77777777" w:rsidR="002376F7" w:rsidRPr="00A02678"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Adresse mail</w:t>
            </w:r>
          </w:p>
        </w:tc>
      </w:tr>
      <w:tr w:rsidR="002376F7" w:rsidRPr="00A02678" w14:paraId="52BA3E09" w14:textId="77777777" w:rsidTr="005A09EA">
        <w:trPr>
          <w:jc w:val="center"/>
        </w:trPr>
        <w:tc>
          <w:tcPr>
            <w:cnfStyle w:val="001000000000" w:firstRow="0" w:lastRow="0" w:firstColumn="1" w:lastColumn="0" w:oddVBand="0" w:evenVBand="0" w:oddHBand="0" w:evenHBand="0" w:firstRowFirstColumn="0" w:firstRowLastColumn="0" w:lastRowFirstColumn="0" w:lastRowLastColumn="0"/>
            <w:tcW w:w="2122" w:type="dxa"/>
          </w:tcPr>
          <w:p w14:paraId="4642CDC5" w14:textId="77777777" w:rsidR="002376F7" w:rsidRPr="00A02678" w:rsidRDefault="002376F7" w:rsidP="00AB56F0">
            <w:pPr>
              <w:jc w:val="center"/>
              <w:rPr>
                <w:rFonts w:cs="Segoe UI Light"/>
                <w:lang w:eastAsia="fr-FR"/>
              </w:rPr>
            </w:pPr>
            <w:r w:rsidRPr="000B5AFC">
              <w:t>GSM</w:t>
            </w:r>
          </w:p>
        </w:tc>
        <w:tc>
          <w:tcPr>
            <w:tcW w:w="2201" w:type="dxa"/>
          </w:tcPr>
          <w:p w14:paraId="0BDCE752"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Numérique</w:t>
            </w:r>
          </w:p>
        </w:tc>
        <w:tc>
          <w:tcPr>
            <w:tcW w:w="0" w:type="auto"/>
          </w:tcPr>
          <w:p w14:paraId="34A2E5B8"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C287E">
              <w:rPr>
                <w:rFonts w:cs="Segoe UI Light"/>
                <w:lang w:eastAsia="fr-FR"/>
              </w:rPr>
              <w:t>Non</w:t>
            </w:r>
          </w:p>
        </w:tc>
        <w:tc>
          <w:tcPr>
            <w:tcW w:w="0" w:type="auto"/>
          </w:tcPr>
          <w:p w14:paraId="68538EC5"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0" w:type="auto"/>
          </w:tcPr>
          <w:p w14:paraId="68990DFB" w14:textId="77777777" w:rsidR="002376F7" w:rsidRPr="00A02678"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 de téléphone</w:t>
            </w:r>
          </w:p>
        </w:tc>
      </w:tr>
    </w:tbl>
    <w:p w14:paraId="4DEAAFAB" w14:textId="77777777" w:rsidR="002376F7" w:rsidRPr="00A02678" w:rsidRDefault="002376F7" w:rsidP="00AB56F0">
      <w:pPr>
        <w:rPr>
          <w:rFonts w:cs="Segoe UI Light"/>
          <w:lang w:eastAsia="fr-FR"/>
        </w:rPr>
      </w:pPr>
    </w:p>
    <w:p w14:paraId="3F620924" w14:textId="1C13FED7" w:rsidR="002376F7" w:rsidRPr="00514386" w:rsidRDefault="002376F7" w:rsidP="00AB56F0">
      <w:pPr>
        <w:pStyle w:val="NS-Titre6"/>
        <w:tabs>
          <w:tab w:val="left" w:pos="5812"/>
        </w:tabs>
        <w:ind w:left="5103" w:hanging="567"/>
        <w:rPr>
          <w:i w:val="0"/>
          <w:lang w:eastAsia="fr-FR"/>
        </w:rPr>
      </w:pPr>
      <w:r w:rsidRPr="00514386">
        <w:rPr>
          <w:i w:val="0"/>
          <w:lang w:eastAsia="fr-FR"/>
        </w:rPr>
        <w:t>Règles de gestion</w:t>
      </w:r>
    </w:p>
    <w:tbl>
      <w:tblPr>
        <w:tblStyle w:val="GridTable4-Accent5"/>
        <w:tblW w:w="5458" w:type="pct"/>
        <w:tblInd w:w="-431" w:type="dxa"/>
        <w:tblLook w:val="04A0" w:firstRow="1" w:lastRow="0" w:firstColumn="1" w:lastColumn="0" w:noHBand="0" w:noVBand="1"/>
      </w:tblPr>
      <w:tblGrid>
        <w:gridCol w:w="1370"/>
        <w:gridCol w:w="8836"/>
      </w:tblGrid>
      <w:tr w:rsidR="002376F7" w:rsidRPr="00AF6208" w14:paraId="3BC5B210" w14:textId="77777777" w:rsidTr="00075B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2F0571A3" w14:textId="77777777" w:rsidR="002376F7" w:rsidRPr="00AF6208" w:rsidRDefault="002376F7"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29" w:type="pct"/>
          </w:tcPr>
          <w:p w14:paraId="7EE53F98" w14:textId="77777777" w:rsidR="002376F7" w:rsidRPr="00AF6208" w:rsidRDefault="002376F7"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376F7" w:rsidRPr="00AF6208" w14:paraId="33E04E49" w14:textId="77777777" w:rsidTr="00075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2A4CF5CB" w14:textId="77777777" w:rsidR="002376F7" w:rsidRPr="00AF6208" w:rsidRDefault="002376F7" w:rsidP="00AB56F0">
            <w:pPr>
              <w:jc w:val="center"/>
              <w:rPr>
                <w:rFonts w:cs="Segoe UI Light"/>
                <w:lang w:eastAsia="fr-FR"/>
              </w:rPr>
            </w:pPr>
            <w:r w:rsidRPr="00AF6208">
              <w:rPr>
                <w:rFonts w:cs="Segoe UI Light"/>
              </w:rPr>
              <w:t>RG_01</w:t>
            </w:r>
          </w:p>
        </w:tc>
        <w:tc>
          <w:tcPr>
            <w:tcW w:w="4329" w:type="pct"/>
          </w:tcPr>
          <w:p w14:paraId="657E2863" w14:textId="77777777" w:rsidR="002376F7" w:rsidRPr="00AF6208" w:rsidRDefault="002376F7"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F6208">
              <w:rPr>
                <w:rFonts w:cs="Segoe UI Light"/>
              </w:rPr>
              <w:t>Les données obligatoires doivent toutes être alimentées par le connecteur.</w:t>
            </w:r>
          </w:p>
        </w:tc>
      </w:tr>
      <w:tr w:rsidR="002376F7" w:rsidRPr="00AF6208" w14:paraId="095F3F75" w14:textId="77777777" w:rsidTr="00075B0C">
        <w:tc>
          <w:tcPr>
            <w:cnfStyle w:val="001000000000" w:firstRow="0" w:lastRow="0" w:firstColumn="1" w:lastColumn="0" w:oddVBand="0" w:evenVBand="0" w:oddHBand="0" w:evenHBand="0" w:firstRowFirstColumn="0" w:firstRowLastColumn="0" w:lastRowFirstColumn="0" w:lastRowLastColumn="0"/>
            <w:tcW w:w="671" w:type="pct"/>
          </w:tcPr>
          <w:p w14:paraId="3F2804B6" w14:textId="77777777" w:rsidR="002376F7" w:rsidRPr="00AF6208" w:rsidRDefault="002376F7" w:rsidP="00AB56F0">
            <w:pPr>
              <w:jc w:val="center"/>
              <w:rPr>
                <w:rFonts w:cs="Segoe UI Light"/>
              </w:rPr>
            </w:pPr>
            <w:r>
              <w:rPr>
                <w:rFonts w:cs="Segoe UI Light"/>
              </w:rPr>
              <w:t>RG_02</w:t>
            </w:r>
          </w:p>
        </w:tc>
        <w:tc>
          <w:tcPr>
            <w:tcW w:w="4329" w:type="pct"/>
          </w:tcPr>
          <w:p w14:paraId="7D498AD0" w14:textId="77777777" w:rsidR="002376F7" w:rsidRPr="00AF6208" w:rsidRDefault="002376F7"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L’adresse mail est un champ obligatoire </w:t>
            </w:r>
            <w:r w:rsidRPr="00AF6208">
              <w:rPr>
                <w:rFonts w:ascii="Wingdings" w:eastAsia="Wingdings" w:hAnsi="Wingdings" w:cs="Wingdings"/>
              </w:rPr>
              <w:t>à</w:t>
            </w:r>
            <w:r>
              <w:rPr>
                <w:rFonts w:cs="Segoe UI Light"/>
              </w:rPr>
              <w:t xml:space="preserve"> </w:t>
            </w:r>
            <w:r w:rsidRPr="007E5E66">
              <w:rPr>
                <w:rFonts w:cs="Segoe UI Light"/>
                <w:b/>
                <w:bCs/>
                <w:color w:val="FF0000"/>
                <w:highlight w:val="yellow"/>
              </w:rPr>
              <w:t>@BAM doit s’assurer de créer une adresse à tous les utilisateurs qui auront accès à l’application</w:t>
            </w:r>
          </w:p>
        </w:tc>
      </w:tr>
      <w:tr w:rsidR="002376F7" w:rsidRPr="00AF6208" w14:paraId="27EBF83D" w14:textId="77777777" w:rsidTr="00075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26122294" w14:textId="77777777" w:rsidR="002376F7" w:rsidRPr="00AF6208" w:rsidRDefault="002376F7" w:rsidP="00AB56F0">
            <w:pPr>
              <w:jc w:val="center"/>
              <w:rPr>
                <w:rFonts w:cs="Segoe UI Light"/>
                <w:lang w:eastAsia="fr-FR"/>
              </w:rPr>
            </w:pPr>
            <w:r w:rsidRPr="00AF6208">
              <w:rPr>
                <w:rFonts w:eastAsia="Times New Roman" w:cs="Segoe UI Light"/>
                <w:color w:val="000000"/>
                <w:lang w:eastAsia="fr-FR"/>
              </w:rPr>
              <w:t>RG_0</w:t>
            </w:r>
            <w:r>
              <w:rPr>
                <w:rFonts w:eastAsia="Times New Roman" w:cs="Segoe UI Light"/>
                <w:color w:val="000000"/>
                <w:lang w:eastAsia="fr-FR"/>
              </w:rPr>
              <w:t>3</w:t>
            </w:r>
          </w:p>
        </w:tc>
        <w:tc>
          <w:tcPr>
            <w:tcW w:w="4329" w:type="pct"/>
          </w:tcPr>
          <w:p w14:paraId="20C54EA6" w14:textId="77777777" w:rsidR="002376F7" w:rsidRPr="00AF6208" w:rsidRDefault="002376F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F6208">
              <w:rPr>
                <w:rFonts w:eastAsia="Times New Roman" w:cs="Segoe UI Light"/>
                <w:color w:val="000000"/>
                <w:lang w:eastAsia="fr-FR"/>
              </w:rPr>
              <w:t>Tout enregistrement reçu via le connecteur contenant un champ obligatoire manquant sera automatiquement rejeté. Un message sera disponible dans les logs du connecteur pour préciser l’utilisateur rejeté et la raison du rejet :</w:t>
            </w:r>
          </w:p>
          <w:p w14:paraId="4C6709B3" w14:textId="77777777" w:rsidR="002376F7" w:rsidRPr="00AF6208" w:rsidRDefault="002376F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F6208">
              <w:rPr>
                <w:rFonts w:eastAsia="Times New Roman" w:cs="Segoe UI Light"/>
                <w:color w:val="000000"/>
                <w:lang w:eastAsia="fr-FR"/>
              </w:rPr>
              <w:t>« </w:t>
            </w:r>
            <w:r w:rsidRPr="00AF6208">
              <w:rPr>
                <w:rFonts w:eastAsia="Times New Roman" w:cs="Segoe UI Light"/>
                <w:color w:val="FF0000"/>
                <w:lang w:eastAsia="fr-FR"/>
              </w:rPr>
              <w:t>L’utilisateur &lt;Matricule&gt; a été rejeté en raison des champs obligatoires suivants manquants : &lt;Listes des champs manquants&gt; </w:t>
            </w:r>
            <w:r w:rsidRPr="00AF6208">
              <w:rPr>
                <w:rFonts w:eastAsia="Times New Roman" w:cs="Segoe UI Light"/>
                <w:color w:val="000000"/>
                <w:lang w:eastAsia="fr-FR"/>
              </w:rPr>
              <w:t xml:space="preserve">». </w:t>
            </w:r>
          </w:p>
        </w:tc>
      </w:tr>
      <w:tr w:rsidR="002376F7" w:rsidRPr="00AF6208" w14:paraId="4D0F062C" w14:textId="77777777" w:rsidTr="00075B0C">
        <w:tc>
          <w:tcPr>
            <w:cnfStyle w:val="001000000000" w:firstRow="0" w:lastRow="0" w:firstColumn="1" w:lastColumn="0" w:oddVBand="0" w:evenVBand="0" w:oddHBand="0" w:evenHBand="0" w:firstRowFirstColumn="0" w:firstRowLastColumn="0" w:lastRowFirstColumn="0" w:lastRowLastColumn="0"/>
            <w:tcW w:w="671" w:type="pct"/>
          </w:tcPr>
          <w:p w14:paraId="229EF854" w14:textId="77777777" w:rsidR="002376F7" w:rsidRPr="00AF6208" w:rsidRDefault="002376F7" w:rsidP="00AB56F0">
            <w:pPr>
              <w:jc w:val="center"/>
              <w:rPr>
                <w:rFonts w:cs="Segoe UI Light"/>
                <w:lang w:eastAsia="fr-FR"/>
              </w:rPr>
            </w:pPr>
            <w:r w:rsidRPr="00AF6208">
              <w:rPr>
                <w:rFonts w:eastAsia="Times New Roman" w:cs="Segoe UI Light"/>
                <w:color w:val="000000"/>
                <w:lang w:eastAsia="fr-FR"/>
              </w:rPr>
              <w:t>RG_0</w:t>
            </w:r>
            <w:r>
              <w:rPr>
                <w:rFonts w:eastAsia="Times New Roman" w:cs="Segoe UI Light"/>
                <w:color w:val="000000"/>
                <w:lang w:eastAsia="fr-FR"/>
              </w:rPr>
              <w:t>4</w:t>
            </w:r>
          </w:p>
        </w:tc>
        <w:tc>
          <w:tcPr>
            <w:tcW w:w="4329" w:type="pct"/>
          </w:tcPr>
          <w:p w14:paraId="47A982E2" w14:textId="77777777" w:rsidR="002376F7" w:rsidRPr="00AF6208" w:rsidRDefault="002376F7"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F6208">
              <w:rPr>
                <w:rFonts w:eastAsia="Times New Roman" w:cs="Segoe UI Light"/>
                <w:color w:val="000000"/>
                <w:lang w:eastAsia="fr-FR"/>
              </w:rPr>
              <w:t>Le champ matricule doit être unique</w:t>
            </w:r>
            <w:r>
              <w:rPr>
                <w:rFonts w:eastAsia="Times New Roman" w:cs="Segoe UI Light"/>
                <w:color w:val="000000"/>
                <w:lang w:eastAsia="fr-FR"/>
              </w:rPr>
              <w:t> :</w:t>
            </w:r>
            <w:r w:rsidRPr="00AF6208">
              <w:rPr>
                <w:rFonts w:eastAsia="Times New Roman" w:cs="Segoe UI Light"/>
                <w:color w:val="000000"/>
                <w:lang w:eastAsia="fr-FR"/>
              </w:rPr>
              <w:t xml:space="preserve"> il représente la clé de réconciliation des utilisateurs entre l’application et Active Directory.</w:t>
            </w:r>
          </w:p>
        </w:tc>
      </w:tr>
      <w:tr w:rsidR="002376F7" w:rsidRPr="00AF6208" w14:paraId="349BD40E" w14:textId="77777777" w:rsidTr="00075B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546C994E" w14:textId="712E9C74" w:rsidR="002376F7" w:rsidRPr="00AF6208" w:rsidRDefault="002376F7" w:rsidP="00AB56F0">
            <w:pPr>
              <w:jc w:val="center"/>
              <w:rPr>
                <w:rFonts w:eastAsia="Times New Roman" w:cs="Segoe UI Light"/>
                <w:color w:val="000000"/>
                <w:lang w:eastAsia="fr-FR"/>
              </w:rPr>
            </w:pPr>
            <w:r>
              <w:rPr>
                <w:rFonts w:eastAsia="Times New Roman" w:cs="Segoe UI Light"/>
                <w:color w:val="000000"/>
                <w:lang w:eastAsia="fr-FR"/>
              </w:rPr>
              <w:t>RG_0</w:t>
            </w:r>
            <w:r w:rsidR="008674C9">
              <w:rPr>
                <w:rFonts w:eastAsia="Times New Roman" w:cs="Segoe UI Light"/>
                <w:color w:val="000000"/>
                <w:lang w:eastAsia="fr-FR"/>
              </w:rPr>
              <w:t>5</w:t>
            </w:r>
          </w:p>
        </w:tc>
        <w:tc>
          <w:tcPr>
            <w:tcW w:w="4329" w:type="pct"/>
          </w:tcPr>
          <w:p w14:paraId="65421E93" w14:textId="6EB00EFF" w:rsidR="002376F7" w:rsidRPr="00AF6208" w:rsidRDefault="002376F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Un mail sera envoyé aux utilisateurs</w:t>
            </w:r>
            <w:r w:rsidR="0023479D">
              <w:rPr>
                <w:rFonts w:eastAsia="Times New Roman" w:cs="Segoe UI Light"/>
                <w:color w:val="000000"/>
                <w:lang w:eastAsia="fr-FR"/>
              </w:rPr>
              <w:t xml:space="preserve"> </w:t>
            </w:r>
            <w:r>
              <w:rPr>
                <w:rFonts w:eastAsia="Times New Roman" w:cs="Segoe UI Light"/>
                <w:color w:val="000000"/>
                <w:lang w:eastAsia="fr-FR"/>
              </w:rPr>
              <w:t xml:space="preserve">repris dans l’application </w:t>
            </w:r>
            <w:r w:rsidR="0023479D" w:rsidRPr="00404A25">
              <w:rPr>
                <w:rFonts w:eastAsia="Times New Roman" w:cs="Segoe UI Light"/>
                <w:color w:val="000000"/>
                <w:highlight w:val="cyan"/>
                <w:lang w:eastAsia="fr-FR"/>
              </w:rPr>
              <w:t>ainsi qu’à leurs responsables hiérarchique</w:t>
            </w:r>
            <w:r w:rsidR="0023479D" w:rsidRPr="00F6321D">
              <w:rPr>
                <w:rFonts w:ascii="Wingdings" w:eastAsia="Wingdings" w:hAnsi="Wingdings" w:cs="Wingdings"/>
                <w:color w:val="000000"/>
                <w:lang w:eastAsia="fr-FR"/>
              </w:rPr>
              <w:t xml:space="preserve"> </w:t>
            </w:r>
            <w:r w:rsidRPr="00F6321D">
              <w:rPr>
                <w:rFonts w:ascii="Wingdings" w:eastAsia="Wingdings" w:hAnsi="Wingdings" w:cs="Wingdings"/>
                <w:color w:val="000000"/>
                <w:lang w:eastAsia="fr-FR"/>
              </w:rPr>
              <w:t>à</w:t>
            </w:r>
            <w:r>
              <w:rPr>
                <w:rFonts w:eastAsia="Times New Roman" w:cs="Segoe UI Light"/>
                <w:color w:val="000000"/>
                <w:lang w:eastAsia="fr-FR"/>
              </w:rPr>
              <w:t xml:space="preserve"> </w:t>
            </w:r>
            <w:r w:rsidRPr="007E5E66">
              <w:rPr>
                <w:rFonts w:cs="Segoe UI Light"/>
                <w:b/>
                <w:bCs/>
                <w:color w:val="FF0000"/>
                <w:highlight w:val="yellow"/>
              </w:rPr>
              <w:t>@BAM doit fournir les Templates d</w:t>
            </w:r>
            <w:r>
              <w:rPr>
                <w:rFonts w:cs="Segoe UI Light"/>
                <w:b/>
                <w:bCs/>
                <w:color w:val="FF0000"/>
                <w:highlight w:val="yellow"/>
              </w:rPr>
              <w:t>e</w:t>
            </w:r>
            <w:r w:rsidRPr="007E5E66">
              <w:rPr>
                <w:rFonts w:cs="Segoe UI Light"/>
                <w:b/>
                <w:bCs/>
                <w:color w:val="FF0000"/>
                <w:highlight w:val="yellow"/>
              </w:rPr>
              <w:t xml:space="preserve"> mail pour les users AD et ceux créés directement dans l’application</w:t>
            </w:r>
          </w:p>
        </w:tc>
      </w:tr>
    </w:tbl>
    <w:p w14:paraId="4B165A1F" w14:textId="338C2AE2" w:rsidR="00E90353" w:rsidRDefault="00E90353" w:rsidP="00AB56F0">
      <w:pPr>
        <w:rPr>
          <w:lang w:eastAsia="fr-FR"/>
        </w:rPr>
      </w:pPr>
      <w:r>
        <w:rPr>
          <w:lang w:eastAsia="fr-FR"/>
        </w:rPr>
        <w:t> </w:t>
      </w:r>
    </w:p>
    <w:p w14:paraId="5922F114" w14:textId="2B147697" w:rsidR="002376F7" w:rsidRPr="005701A2" w:rsidRDefault="002376F7" w:rsidP="00AB56F0">
      <w:pPr>
        <w:pStyle w:val="NS-Titre5"/>
        <w:tabs>
          <w:tab w:val="left" w:pos="5245"/>
        </w:tabs>
        <w:ind w:hanging="425"/>
        <w:rPr>
          <w:lang w:eastAsia="fr-FR"/>
        </w:rPr>
      </w:pPr>
      <w:r w:rsidRPr="005701A2">
        <w:rPr>
          <w:lang w:eastAsia="fr-FR"/>
        </w:rPr>
        <w:t>Utilisateurs non BAM (Script)</w:t>
      </w:r>
    </w:p>
    <w:p w14:paraId="2C877DDC" w14:textId="6F93D3D3" w:rsidR="002376F7" w:rsidRPr="005701A2" w:rsidRDefault="002376F7" w:rsidP="00AB56F0">
      <w:pPr>
        <w:pStyle w:val="NS-Titre6"/>
        <w:tabs>
          <w:tab w:val="left" w:pos="5954"/>
        </w:tabs>
        <w:ind w:left="5103" w:hanging="567"/>
        <w:rPr>
          <w:i w:val="0"/>
          <w:lang w:eastAsia="fr-FR"/>
        </w:rPr>
      </w:pPr>
      <w:r w:rsidRPr="005701A2">
        <w:rPr>
          <w:i w:val="0"/>
          <w:lang w:eastAsia="fr-FR"/>
        </w:rPr>
        <w:t>Liste des champs</w:t>
      </w:r>
    </w:p>
    <w:p w14:paraId="64F4227B" w14:textId="77777777" w:rsidR="002376F7" w:rsidRDefault="002376F7" w:rsidP="00AB56F0">
      <w:r>
        <w:t>Les utilisateurs non BAM ne seront pas alimentés via le connecteur avec AD BAM. Ces utilisateurs seront initialisés par Script et seront ensuite administrés directement via les IHMs de l’application : Création et MAJ des utilisateurs.</w:t>
      </w:r>
    </w:p>
    <w:p w14:paraId="04DBC66B" w14:textId="6AEEB66C" w:rsidR="002376F7" w:rsidRDefault="002376F7" w:rsidP="00AB56F0">
      <w:r>
        <w:t xml:space="preserve">Pour l’initialisation de l’application, BAM devra remplir un fichier plat avec les données de ces utilisateurs. Ces données sont les mêmes que celles décrites dans la section UC </w:t>
      </w:r>
      <w:r w:rsidR="00075B0C">
        <w:t>3</w:t>
      </w:r>
      <w:r>
        <w:t xml:space="preserve">.1.1 : Utilisateurs BAM (Connecteur) </w:t>
      </w:r>
      <w:r>
        <w:rPr>
          <w:rFonts w:ascii="Wingdings" w:eastAsia="Wingdings" w:hAnsi="Wingdings" w:cs="Wingdings"/>
        </w:rPr>
        <w:t>à</w:t>
      </w:r>
      <w:r>
        <w:t xml:space="preserve"> UC </w:t>
      </w:r>
      <w:r w:rsidR="00075B0C">
        <w:t>3</w:t>
      </w:r>
      <w:r>
        <w:t>.1.1.1 Liste des Champs. »</w:t>
      </w:r>
    </w:p>
    <w:p w14:paraId="7E57A267" w14:textId="77777777" w:rsidR="002376F7" w:rsidRPr="00A02678" w:rsidRDefault="002376F7" w:rsidP="00AB56F0">
      <w:pPr>
        <w:rPr>
          <w:rFonts w:cs="Segoe UI Light"/>
          <w:lang w:eastAsia="fr-FR"/>
        </w:rPr>
      </w:pPr>
    </w:p>
    <w:p w14:paraId="02FE37B7" w14:textId="775FD81C" w:rsidR="002376F7" w:rsidRPr="00514386" w:rsidRDefault="002376F7" w:rsidP="00AB56F0">
      <w:pPr>
        <w:pStyle w:val="NS-Titre6"/>
        <w:rPr>
          <w:lang w:eastAsia="fr-FR"/>
        </w:rPr>
      </w:pPr>
      <w:r w:rsidRPr="00514386">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2376F7" w:rsidRPr="00AF6208" w14:paraId="1C771A5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DAC2957" w14:textId="77777777" w:rsidR="002376F7" w:rsidRPr="00AF6208" w:rsidRDefault="002376F7"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268" w:type="pct"/>
          </w:tcPr>
          <w:p w14:paraId="00BAE1DA" w14:textId="77777777" w:rsidR="002376F7" w:rsidRPr="00AF6208" w:rsidRDefault="002376F7"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376F7" w:rsidRPr="00AF6208" w14:paraId="4DEAD61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039A97D" w14:textId="77777777" w:rsidR="002376F7" w:rsidRPr="001F1FC0" w:rsidRDefault="002376F7" w:rsidP="00AB56F0">
            <w:pPr>
              <w:jc w:val="center"/>
              <w:rPr>
                <w:rFonts w:cs="Segoe UI Light"/>
                <w:lang w:eastAsia="fr-FR"/>
              </w:rPr>
            </w:pPr>
            <w:r w:rsidRPr="001F1FC0">
              <w:rPr>
                <w:rFonts w:eastAsia="Times New Roman" w:cs="Segoe UI Light"/>
                <w:color w:val="000000"/>
                <w:lang w:eastAsia="fr-FR"/>
              </w:rPr>
              <w:t>RG_01</w:t>
            </w:r>
          </w:p>
        </w:tc>
        <w:tc>
          <w:tcPr>
            <w:tcW w:w="4268" w:type="pct"/>
          </w:tcPr>
          <w:p w14:paraId="5F27DC64" w14:textId="77777777" w:rsidR="002376F7" w:rsidRPr="001F1FC0" w:rsidRDefault="002376F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1F1FC0">
              <w:rPr>
                <w:rFonts w:eastAsia="Times New Roman" w:cs="Segoe UI Light"/>
                <w:color w:val="000000"/>
                <w:lang w:eastAsia="fr-FR"/>
              </w:rPr>
              <w:t>Les données obligatoires doivent toutes être renseignées dans le fichier d’Init</w:t>
            </w:r>
            <w:r>
              <w:rPr>
                <w:rFonts w:eastAsia="Times New Roman" w:cs="Segoe UI Light"/>
                <w:color w:val="000000"/>
                <w:lang w:eastAsia="fr-FR"/>
              </w:rPr>
              <w:t>ialisation</w:t>
            </w:r>
            <w:r w:rsidRPr="001F1FC0">
              <w:rPr>
                <w:rFonts w:eastAsia="Times New Roman" w:cs="Segoe UI Light"/>
                <w:color w:val="000000"/>
                <w:lang w:eastAsia="fr-FR"/>
              </w:rPr>
              <w:t xml:space="preserve">. </w:t>
            </w:r>
          </w:p>
          <w:p w14:paraId="173EBE76" w14:textId="77777777" w:rsidR="002376F7" w:rsidRPr="001F1FC0" w:rsidRDefault="002376F7"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1F1FC0">
              <w:rPr>
                <w:rFonts w:eastAsia="Times New Roman" w:cs="Segoe UI Light"/>
                <w:color w:val="000000"/>
                <w:lang w:eastAsia="fr-FR"/>
              </w:rPr>
              <w:t xml:space="preserve">Si des données obligatoires sont manquantes, les utilisateurs correspondants ne seront pas intégrés dans le référentiel utilisateurs : utilisateurs rejetés </w:t>
            </w:r>
            <w:r w:rsidRPr="001F1FC0">
              <w:rPr>
                <w:rFonts w:ascii="Wingdings" w:eastAsia="Wingdings" w:hAnsi="Wingdings" w:cs="Wingdings"/>
                <w:color w:val="000000"/>
                <w:lang w:eastAsia="fr-FR"/>
              </w:rPr>
              <w:t>à</w:t>
            </w:r>
            <w:r w:rsidRPr="001F1FC0">
              <w:rPr>
                <w:rFonts w:eastAsia="Times New Roman" w:cs="Segoe UI Light"/>
                <w:color w:val="000000"/>
                <w:lang w:eastAsia="fr-FR"/>
              </w:rPr>
              <w:t xml:space="preserve"> Un message d’erreur sera disponible dans le log du script pour préciser les lignes utilisateurs rejetées avec les données obligatoires manquantes. Le message est le suivant :</w:t>
            </w:r>
          </w:p>
          <w:p w14:paraId="5D1D73A8" w14:textId="77777777" w:rsidR="002376F7" w:rsidRPr="001F1FC0" w:rsidRDefault="002376F7"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F1FC0">
              <w:rPr>
                <w:rFonts w:eastAsia="Times New Roman" w:cs="Segoe UI Light"/>
                <w:color w:val="000000"/>
                <w:lang w:eastAsia="fr-FR"/>
              </w:rPr>
              <w:t>« </w:t>
            </w:r>
            <w:r w:rsidRPr="001F1FC0">
              <w:rPr>
                <w:rFonts w:eastAsia="Times New Roman" w:cs="Segoe UI Light"/>
                <w:color w:val="FF0000"/>
                <w:lang w:eastAsia="fr-FR"/>
              </w:rPr>
              <w:t>L’utilisateur &lt;N</w:t>
            </w:r>
            <w:r>
              <w:rPr>
                <w:rFonts w:eastAsia="Times New Roman" w:cs="Segoe UI Light"/>
                <w:color w:val="FF0000"/>
                <w:lang w:eastAsia="fr-FR"/>
              </w:rPr>
              <w:t>om</w:t>
            </w:r>
            <w:r w:rsidRPr="001F1FC0">
              <w:rPr>
                <w:rFonts w:eastAsia="Times New Roman" w:cs="Segoe UI Light"/>
                <w:color w:val="FF0000"/>
                <w:lang w:eastAsia="fr-FR"/>
              </w:rPr>
              <w:t xml:space="preserve"> / P</w:t>
            </w:r>
            <w:r>
              <w:rPr>
                <w:rFonts w:eastAsia="Times New Roman" w:cs="Segoe UI Light"/>
                <w:color w:val="FF0000"/>
                <w:lang w:eastAsia="fr-FR"/>
              </w:rPr>
              <w:t>rénom</w:t>
            </w:r>
            <w:r w:rsidRPr="001F1FC0">
              <w:rPr>
                <w:rFonts w:eastAsia="Times New Roman" w:cs="Segoe UI Light"/>
                <w:color w:val="FF0000"/>
                <w:lang w:eastAsia="fr-FR"/>
              </w:rPr>
              <w:t>&gt; a été rejeté en raison des champs obligatoires suivants manquants : &lt;Listes des champs manquants&gt; </w:t>
            </w:r>
            <w:r w:rsidRPr="001F1FC0">
              <w:rPr>
                <w:rFonts w:eastAsia="Times New Roman" w:cs="Segoe UI Light"/>
                <w:color w:val="000000"/>
                <w:lang w:eastAsia="fr-FR"/>
              </w:rPr>
              <w:t>».</w:t>
            </w:r>
          </w:p>
        </w:tc>
      </w:tr>
    </w:tbl>
    <w:p w14:paraId="4524E775" w14:textId="77777777" w:rsidR="002376F7" w:rsidRDefault="002376F7" w:rsidP="00AB56F0">
      <w:pPr>
        <w:rPr>
          <w:lang w:eastAsia="fr-FR"/>
        </w:rPr>
      </w:pPr>
    </w:p>
    <w:p w14:paraId="33D053F0" w14:textId="6E7A1B37" w:rsidR="002376F7" w:rsidRDefault="005701A2" w:rsidP="00AB56F0">
      <w:pPr>
        <w:pStyle w:val="NS-Titre4"/>
        <w:ind w:hanging="312"/>
        <w:rPr>
          <w:rFonts w:cs="Segoe UI Light"/>
          <w:lang w:eastAsia="fr-FR"/>
        </w:rPr>
      </w:pPr>
      <w:bookmarkStart w:id="195" w:name="_Toc60057542"/>
      <w:r>
        <w:rPr>
          <w:rFonts w:cs="Segoe UI Light"/>
          <w:lang w:eastAsia="fr-FR"/>
        </w:rPr>
        <w:t>Sy</w:t>
      </w:r>
      <w:r w:rsidR="002376F7">
        <w:rPr>
          <w:rFonts w:cs="Segoe UI Light"/>
          <w:lang w:eastAsia="fr-FR"/>
        </w:rPr>
        <w:t>nchronisation (via le connecteur)</w:t>
      </w:r>
      <w:bookmarkEnd w:id="195"/>
    </w:p>
    <w:p w14:paraId="5A30EF42" w14:textId="042343A5" w:rsidR="002376F7" w:rsidRPr="005701A2" w:rsidRDefault="002376F7" w:rsidP="00AB56F0">
      <w:pPr>
        <w:pStyle w:val="NS-Titre5"/>
        <w:tabs>
          <w:tab w:val="left" w:pos="5245"/>
        </w:tabs>
        <w:ind w:hanging="425"/>
        <w:rPr>
          <w:lang w:eastAsia="fr-FR"/>
        </w:rPr>
      </w:pPr>
      <w:r w:rsidRPr="005701A2">
        <w:rPr>
          <w:lang w:eastAsia="fr-FR"/>
        </w:rPr>
        <w:t>Liste des champs</w:t>
      </w:r>
    </w:p>
    <w:p w14:paraId="2257A559" w14:textId="6705A704" w:rsidR="002376F7" w:rsidRDefault="002376F7" w:rsidP="00AB56F0">
      <w:pPr>
        <w:rPr>
          <w:rFonts w:cs="Segoe UI Light"/>
          <w:lang w:eastAsia="fr-FR"/>
        </w:rPr>
      </w:pPr>
      <w:r w:rsidRPr="00B214CE">
        <w:rPr>
          <w:rFonts w:cs="Segoe UI Light"/>
          <w:lang w:eastAsia="fr-FR"/>
        </w:rPr>
        <w:t xml:space="preserve">Les données utilisateurs qui seront rafraichies via le connecteur sont celles décrites dans le </w:t>
      </w:r>
      <w:r w:rsidRPr="00B214CE">
        <w:rPr>
          <w:rFonts w:cs="Segoe UI Light"/>
          <w:b/>
          <w:bCs/>
          <w:u w:val="single"/>
          <w:lang w:eastAsia="fr-FR"/>
        </w:rPr>
        <w:t xml:space="preserve">UC </w:t>
      </w:r>
      <w:r w:rsidR="00075B0C">
        <w:rPr>
          <w:rFonts w:cs="Segoe UI Light"/>
          <w:b/>
          <w:bCs/>
          <w:u w:val="single"/>
          <w:lang w:eastAsia="fr-FR"/>
        </w:rPr>
        <w:t>3</w:t>
      </w:r>
      <w:r w:rsidRPr="00B214CE">
        <w:rPr>
          <w:rFonts w:cs="Segoe UI Light"/>
          <w:b/>
          <w:bCs/>
          <w:u w:val="single"/>
          <w:lang w:eastAsia="fr-FR"/>
        </w:rPr>
        <w:t>.1.1 : Reprise</w:t>
      </w:r>
      <w:r>
        <w:rPr>
          <w:rFonts w:cs="Segoe UI Light"/>
          <w:b/>
          <w:bCs/>
          <w:u w:val="single"/>
          <w:lang w:eastAsia="fr-FR"/>
        </w:rPr>
        <w:t xml:space="preserve"> initiale </w:t>
      </w:r>
      <w:r w:rsidRPr="00B214CE">
        <w:rPr>
          <w:rFonts w:cs="Segoe UI Light"/>
          <w:b/>
          <w:bCs/>
          <w:u w:val="single"/>
          <w:lang w:eastAsia="fr-FR"/>
        </w:rPr>
        <w:t>de</w:t>
      </w:r>
      <w:r>
        <w:rPr>
          <w:rFonts w:cs="Segoe UI Light"/>
          <w:b/>
          <w:bCs/>
          <w:u w:val="single"/>
          <w:lang w:eastAsia="fr-FR"/>
        </w:rPr>
        <w:t>s</w:t>
      </w:r>
      <w:r w:rsidRPr="00B214CE">
        <w:rPr>
          <w:rFonts w:cs="Segoe UI Light"/>
          <w:b/>
          <w:bCs/>
          <w:u w:val="single"/>
          <w:lang w:eastAsia="fr-FR"/>
        </w:rPr>
        <w:t xml:space="preserve"> données</w:t>
      </w:r>
      <w:r>
        <w:rPr>
          <w:rFonts w:cs="Segoe UI Light"/>
          <w:b/>
          <w:bCs/>
          <w:u w:val="single"/>
          <w:lang w:eastAsia="fr-FR"/>
        </w:rPr>
        <w:t xml:space="preserve"> Utilisateurs BAM</w:t>
      </w:r>
      <w:r w:rsidRPr="00B214CE">
        <w:rPr>
          <w:rFonts w:cs="Segoe UI Light"/>
          <w:b/>
          <w:bCs/>
          <w:u w:val="single"/>
          <w:lang w:eastAsia="fr-FR"/>
        </w:rPr>
        <w:t xml:space="preserve"> (Connecteur)</w:t>
      </w:r>
      <w:r>
        <w:rPr>
          <w:rFonts w:cs="Segoe UI Light"/>
          <w:lang w:eastAsia="fr-FR"/>
        </w:rPr>
        <w:t xml:space="preserve"> </w:t>
      </w:r>
      <w:r w:rsidRPr="00B214CE">
        <w:rPr>
          <w:rFonts w:ascii="Wingdings" w:eastAsia="Wingdings" w:hAnsi="Wingdings" w:cs="Wingdings"/>
          <w:lang w:eastAsia="fr-FR"/>
        </w:rPr>
        <w:t>à</w:t>
      </w:r>
      <w:r w:rsidRPr="00B214CE">
        <w:rPr>
          <w:rFonts w:cs="Segoe UI Light"/>
          <w:lang w:eastAsia="fr-FR"/>
        </w:rPr>
        <w:t xml:space="preserve"> UC </w:t>
      </w:r>
      <w:r w:rsidR="00075B0C">
        <w:rPr>
          <w:rFonts w:cs="Segoe UI Light"/>
          <w:lang w:eastAsia="fr-FR"/>
        </w:rPr>
        <w:t>3</w:t>
      </w:r>
      <w:r w:rsidRPr="00B214CE">
        <w:rPr>
          <w:rFonts w:cs="Segoe UI Light"/>
          <w:lang w:eastAsia="fr-FR"/>
        </w:rPr>
        <w:t>.1</w:t>
      </w:r>
      <w:r>
        <w:rPr>
          <w:rFonts w:cs="Segoe UI Light"/>
          <w:lang w:eastAsia="fr-FR"/>
        </w:rPr>
        <w:t>.1</w:t>
      </w:r>
      <w:r w:rsidRPr="00B214CE">
        <w:rPr>
          <w:rFonts w:cs="Segoe UI Light"/>
          <w:lang w:eastAsia="fr-FR"/>
        </w:rPr>
        <w:t>.1 Liste des Champs.</w:t>
      </w:r>
    </w:p>
    <w:p w14:paraId="176F102A" w14:textId="77777777" w:rsidR="002376F7" w:rsidRDefault="002376F7" w:rsidP="00AB56F0">
      <w:pPr>
        <w:rPr>
          <w:rFonts w:cs="Segoe UI Light"/>
          <w:lang w:eastAsia="fr-FR"/>
        </w:rPr>
      </w:pPr>
    </w:p>
    <w:p w14:paraId="1ACBE404" w14:textId="4325CEB7" w:rsidR="002376F7" w:rsidRPr="005701A2" w:rsidRDefault="002376F7" w:rsidP="00AB56F0">
      <w:pPr>
        <w:pStyle w:val="NS-Titre5"/>
        <w:tabs>
          <w:tab w:val="left" w:pos="5245"/>
        </w:tabs>
        <w:ind w:hanging="425"/>
        <w:rPr>
          <w:lang w:eastAsia="fr-FR"/>
        </w:rPr>
      </w:pPr>
      <w:r w:rsidRPr="005701A2">
        <w:rPr>
          <w:lang w:eastAsia="fr-FR"/>
        </w:rPr>
        <w:t>Règles de gestion</w:t>
      </w:r>
    </w:p>
    <w:tbl>
      <w:tblPr>
        <w:tblStyle w:val="GridTable4-Accent5"/>
        <w:tblW w:w="5458" w:type="pct"/>
        <w:tblInd w:w="-431" w:type="dxa"/>
        <w:tblLook w:val="04A0" w:firstRow="1" w:lastRow="0" w:firstColumn="1" w:lastColumn="0" w:noHBand="0" w:noVBand="1"/>
      </w:tblPr>
      <w:tblGrid>
        <w:gridCol w:w="1370"/>
        <w:gridCol w:w="8836"/>
      </w:tblGrid>
      <w:tr w:rsidR="002376F7" w:rsidRPr="00AF6208" w14:paraId="73481EDB" w14:textId="77777777" w:rsidTr="001B6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1AF72F3E" w14:textId="77777777" w:rsidR="002376F7" w:rsidRPr="00AF6208" w:rsidRDefault="002376F7"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29" w:type="pct"/>
          </w:tcPr>
          <w:p w14:paraId="17DC236F" w14:textId="77777777" w:rsidR="002376F7" w:rsidRPr="00AF6208" w:rsidRDefault="002376F7"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376F7" w:rsidRPr="00AF6208" w14:paraId="38748AAC"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30D4A6FA" w14:textId="77777777" w:rsidR="002376F7" w:rsidRPr="008B5CF7" w:rsidRDefault="002376F7" w:rsidP="00AB56F0">
            <w:pPr>
              <w:jc w:val="center"/>
              <w:rPr>
                <w:rFonts w:cs="Segoe UI Light"/>
                <w:lang w:eastAsia="fr-FR"/>
              </w:rPr>
            </w:pPr>
            <w:r w:rsidRPr="008B5CF7">
              <w:rPr>
                <w:rFonts w:eastAsia="Times New Roman" w:cs="Segoe UI Light"/>
                <w:color w:val="000000"/>
                <w:lang w:eastAsia="fr-FR"/>
              </w:rPr>
              <w:t>RG_01</w:t>
            </w:r>
          </w:p>
        </w:tc>
        <w:tc>
          <w:tcPr>
            <w:tcW w:w="4329" w:type="pct"/>
          </w:tcPr>
          <w:p w14:paraId="6916A28E" w14:textId="77777777" w:rsidR="002376F7" w:rsidRPr="008B5CF7" w:rsidRDefault="002376F7" w:rsidP="00AB56F0">
            <w:pPr>
              <w:pStyle w:val="ListParagraph"/>
              <w:ind w:left="23"/>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 xml:space="preserve">Les RGs suivantes décrites pour l’initialisation des données via un connecteur s’applique également pour la mise à jour du référentiel en mode RUN : </w:t>
            </w:r>
          </w:p>
          <w:p w14:paraId="24670458" w14:textId="1BD85A98" w:rsidR="002376F7" w:rsidRPr="008B5CF7" w:rsidRDefault="002376F7"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sidR="00075B0C">
              <w:rPr>
                <w:rFonts w:eastAsia="Times New Roman" w:cs="Segoe UI Light"/>
              </w:rPr>
              <w:t>3</w:t>
            </w:r>
            <w:r>
              <w:rPr>
                <w:rFonts w:eastAsia="Times New Roman" w:cs="Segoe UI Light"/>
              </w:rPr>
              <w:t>.1.1</w:t>
            </w:r>
            <w:r w:rsidRPr="008B5CF7">
              <w:rPr>
                <w:rFonts w:eastAsia="Times New Roman" w:cs="Segoe UI Light"/>
              </w:rPr>
              <w:t>.</w:t>
            </w:r>
            <w:r>
              <w:rPr>
                <w:rFonts w:eastAsia="Times New Roman" w:cs="Segoe UI Light"/>
              </w:rPr>
              <w:t>2</w:t>
            </w:r>
            <w:r w:rsidRPr="008B5CF7">
              <w:rPr>
                <w:rFonts w:eastAsia="Times New Roman" w:cs="Segoe UI Light"/>
              </w:rPr>
              <w:t> : RG_01</w:t>
            </w:r>
          </w:p>
          <w:p w14:paraId="1F1E66E2" w14:textId="7B93B682" w:rsidR="002376F7" w:rsidRPr="008B5CF7" w:rsidRDefault="002376F7"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sidR="00075B0C">
              <w:rPr>
                <w:rFonts w:eastAsia="Times New Roman" w:cs="Segoe UI Light"/>
              </w:rPr>
              <w:t>3</w:t>
            </w:r>
            <w:r>
              <w:rPr>
                <w:rFonts w:eastAsia="Times New Roman" w:cs="Segoe UI Light"/>
              </w:rPr>
              <w:t>.1.1</w:t>
            </w:r>
            <w:r w:rsidRPr="008B5CF7">
              <w:rPr>
                <w:rFonts w:eastAsia="Times New Roman" w:cs="Segoe UI Light"/>
              </w:rPr>
              <w:t>.</w:t>
            </w:r>
            <w:r>
              <w:rPr>
                <w:rFonts w:eastAsia="Times New Roman" w:cs="Segoe UI Light"/>
              </w:rPr>
              <w:t>2</w:t>
            </w:r>
            <w:r w:rsidRPr="008B5CF7">
              <w:rPr>
                <w:rFonts w:eastAsia="Times New Roman" w:cs="Segoe UI Light"/>
              </w:rPr>
              <w:t> : RG_0</w:t>
            </w:r>
            <w:r>
              <w:rPr>
                <w:rFonts w:eastAsia="Times New Roman" w:cs="Segoe UI Light"/>
              </w:rPr>
              <w:t>2</w:t>
            </w:r>
          </w:p>
          <w:p w14:paraId="6C5DA771" w14:textId="27D9F365" w:rsidR="002376F7" w:rsidRPr="008B5CF7" w:rsidRDefault="002376F7"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sidR="00075B0C">
              <w:rPr>
                <w:rFonts w:eastAsia="Times New Roman" w:cs="Segoe UI Light"/>
              </w:rPr>
              <w:t>3</w:t>
            </w:r>
            <w:r>
              <w:rPr>
                <w:rFonts w:eastAsia="Times New Roman" w:cs="Segoe UI Light"/>
              </w:rPr>
              <w:t>.1.1</w:t>
            </w:r>
            <w:r w:rsidRPr="008B5CF7">
              <w:rPr>
                <w:rFonts w:eastAsia="Times New Roman" w:cs="Segoe UI Light"/>
              </w:rPr>
              <w:t>.</w:t>
            </w:r>
            <w:r>
              <w:rPr>
                <w:rFonts w:eastAsia="Times New Roman" w:cs="Segoe UI Light"/>
              </w:rPr>
              <w:t>2</w:t>
            </w:r>
            <w:r w:rsidRPr="008B5CF7">
              <w:rPr>
                <w:rFonts w:eastAsia="Times New Roman" w:cs="Segoe UI Light"/>
              </w:rPr>
              <w:t> : RG_0</w:t>
            </w:r>
            <w:r>
              <w:rPr>
                <w:rFonts w:eastAsia="Times New Roman" w:cs="Segoe UI Light"/>
              </w:rPr>
              <w:t>3</w:t>
            </w:r>
          </w:p>
          <w:p w14:paraId="5FED94DB" w14:textId="18C22688" w:rsidR="002376F7" w:rsidRPr="008B5CF7" w:rsidRDefault="002376F7"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sidR="00075B0C">
              <w:rPr>
                <w:rFonts w:eastAsia="Times New Roman" w:cs="Segoe UI Light"/>
              </w:rPr>
              <w:t>3</w:t>
            </w:r>
            <w:r>
              <w:rPr>
                <w:rFonts w:eastAsia="Times New Roman" w:cs="Segoe UI Light"/>
              </w:rPr>
              <w:t>.1.1</w:t>
            </w:r>
            <w:r w:rsidRPr="008B5CF7">
              <w:rPr>
                <w:rFonts w:eastAsia="Times New Roman" w:cs="Segoe UI Light"/>
              </w:rPr>
              <w:t>.</w:t>
            </w:r>
            <w:r>
              <w:rPr>
                <w:rFonts w:eastAsia="Times New Roman" w:cs="Segoe UI Light"/>
              </w:rPr>
              <w:t>2</w:t>
            </w:r>
            <w:r w:rsidRPr="008B5CF7">
              <w:rPr>
                <w:rFonts w:eastAsia="Times New Roman" w:cs="Segoe UI Light"/>
              </w:rPr>
              <w:t> : RG_0</w:t>
            </w:r>
            <w:r>
              <w:rPr>
                <w:rFonts w:eastAsia="Times New Roman" w:cs="Segoe UI Light"/>
              </w:rPr>
              <w:t>4</w:t>
            </w:r>
          </w:p>
        </w:tc>
      </w:tr>
      <w:tr w:rsidR="002376F7" w:rsidRPr="00AF6208" w14:paraId="2D27AAC9" w14:textId="77777777" w:rsidTr="001B69B5">
        <w:tc>
          <w:tcPr>
            <w:cnfStyle w:val="001000000000" w:firstRow="0" w:lastRow="0" w:firstColumn="1" w:lastColumn="0" w:oddVBand="0" w:evenVBand="0" w:oddHBand="0" w:evenHBand="0" w:firstRowFirstColumn="0" w:firstRowLastColumn="0" w:lastRowFirstColumn="0" w:lastRowLastColumn="0"/>
            <w:tcW w:w="671" w:type="pct"/>
          </w:tcPr>
          <w:p w14:paraId="69F8BEA6" w14:textId="77777777" w:rsidR="002376F7" w:rsidRPr="008B5CF7" w:rsidRDefault="002376F7" w:rsidP="00AB56F0">
            <w:pPr>
              <w:jc w:val="center"/>
              <w:rPr>
                <w:rFonts w:cs="Segoe UI Light"/>
              </w:rPr>
            </w:pPr>
            <w:r w:rsidRPr="008B5CF7">
              <w:rPr>
                <w:rFonts w:eastAsia="Times New Roman" w:cs="Segoe UI Light"/>
                <w:color w:val="000000"/>
                <w:lang w:eastAsia="fr-FR"/>
              </w:rPr>
              <w:t>RG_02</w:t>
            </w:r>
          </w:p>
        </w:tc>
        <w:tc>
          <w:tcPr>
            <w:tcW w:w="4329" w:type="pct"/>
          </w:tcPr>
          <w:p w14:paraId="06B6E22A" w14:textId="77777777" w:rsidR="002376F7" w:rsidRPr="008B5CF7" w:rsidRDefault="002376F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La mise à jour du référentiel se fera par traitement différentiel : seuls les mises à jour et les nouveaux utilisateurs seront injectés.</w:t>
            </w:r>
          </w:p>
          <w:p w14:paraId="310F2267" w14:textId="77777777" w:rsidR="002376F7" w:rsidRPr="008B5CF7" w:rsidRDefault="002376F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 xml:space="preserve">Le connecteur intègrera un Check Sum pour chaque ligne utilisateur. A la réception via le connecteur d’un nouveau </w:t>
            </w:r>
            <w:r>
              <w:rPr>
                <w:rFonts w:eastAsia="Times New Roman" w:cs="Segoe UI Light"/>
              </w:rPr>
              <w:t>C</w:t>
            </w:r>
            <w:r w:rsidRPr="008B5CF7">
              <w:rPr>
                <w:rFonts w:eastAsia="Times New Roman" w:cs="Segoe UI Light"/>
              </w:rPr>
              <w:t xml:space="preserve">heck </w:t>
            </w:r>
            <w:r>
              <w:rPr>
                <w:rFonts w:eastAsia="Times New Roman" w:cs="Segoe UI Light"/>
              </w:rPr>
              <w:t>S</w:t>
            </w:r>
            <w:r w:rsidRPr="008B5CF7">
              <w:rPr>
                <w:rFonts w:eastAsia="Times New Roman" w:cs="Segoe UI Light"/>
              </w:rPr>
              <w:t>um, dans le cas d’un :</w:t>
            </w:r>
          </w:p>
          <w:p w14:paraId="2CA7854A" w14:textId="77777777" w:rsidR="002376F7" w:rsidRPr="008B5CF7" w:rsidRDefault="002376F7" w:rsidP="00AB56F0">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 xml:space="preserve">Matricule utilisateur existant </w:t>
            </w:r>
            <w:r w:rsidRPr="008B5CF7">
              <w:rPr>
                <w:rFonts w:ascii="Wingdings" w:eastAsia="Wingdings" w:hAnsi="Wingdings" w:cs="Wingdings"/>
              </w:rPr>
              <w:t>à</w:t>
            </w:r>
            <w:r w:rsidRPr="008B5CF7">
              <w:rPr>
                <w:rFonts w:eastAsia="Times New Roman" w:cs="Segoe UI Light"/>
              </w:rPr>
              <w:t xml:space="preserve"> MAJ des données utilisateurs avec la nouvelle version reçue dans le connecteur,</w:t>
            </w:r>
          </w:p>
          <w:p w14:paraId="31B12061" w14:textId="77777777" w:rsidR="002376F7" w:rsidRPr="008B5CF7" w:rsidRDefault="002376F7" w:rsidP="00AB56F0">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 xml:space="preserve">Matricule inexistant </w:t>
            </w:r>
            <w:r w:rsidRPr="008B5CF7">
              <w:rPr>
                <w:rFonts w:ascii="Wingdings" w:eastAsia="Wingdings" w:hAnsi="Wingdings" w:cs="Wingdings"/>
              </w:rPr>
              <w:t>à</w:t>
            </w:r>
            <w:r w:rsidRPr="008B5CF7">
              <w:rPr>
                <w:rFonts w:eastAsia="Times New Roman" w:cs="Segoe UI Light"/>
              </w:rPr>
              <w:t xml:space="preserve"> Nouvel utilisateur à intégrer dans le référentiel.</w:t>
            </w:r>
          </w:p>
          <w:p w14:paraId="7334016D" w14:textId="77777777" w:rsidR="002376F7" w:rsidRPr="00F16030" w:rsidRDefault="002376F7"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 xml:space="preserve">Le matricule est la clé de réconciliation des utilisateurs entre le référentiel utilisateurs dans l’application et le référentiel utilisateurs dans </w:t>
            </w:r>
            <w:r>
              <w:rPr>
                <w:rFonts w:eastAsia="Times New Roman" w:cs="Segoe UI Light"/>
              </w:rPr>
              <w:t>AD BAM</w:t>
            </w:r>
            <w:r w:rsidRPr="008B5CF7">
              <w:rPr>
                <w:rFonts w:eastAsia="Times New Roman" w:cs="Segoe UI Light"/>
              </w:rPr>
              <w:t>.</w:t>
            </w:r>
          </w:p>
        </w:tc>
      </w:tr>
      <w:tr w:rsidR="002376F7" w:rsidRPr="00AF6208" w14:paraId="55B55BE8"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65CFA1FB" w14:textId="77777777" w:rsidR="002376F7" w:rsidRPr="008B5CF7" w:rsidRDefault="002376F7" w:rsidP="00AB56F0">
            <w:pPr>
              <w:jc w:val="center"/>
              <w:rPr>
                <w:rFonts w:cs="Segoe UI Light"/>
                <w:lang w:eastAsia="fr-FR"/>
              </w:rPr>
            </w:pPr>
            <w:r w:rsidRPr="008B5CF7">
              <w:rPr>
                <w:rFonts w:eastAsia="Times New Roman" w:cs="Segoe UI Light"/>
                <w:color w:val="000000"/>
                <w:lang w:eastAsia="fr-FR"/>
              </w:rPr>
              <w:t>RG_03</w:t>
            </w:r>
          </w:p>
        </w:tc>
        <w:tc>
          <w:tcPr>
            <w:tcW w:w="4329" w:type="pct"/>
          </w:tcPr>
          <w:p w14:paraId="69860687" w14:textId="63891DF8" w:rsidR="002376F7" w:rsidRPr="00380D77" w:rsidRDefault="002376F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 xml:space="preserve">Le référentiel utilisateur sera rafraîchi </w:t>
            </w:r>
            <w:r w:rsidR="00097210">
              <w:rPr>
                <w:rFonts w:eastAsia="Times New Roman" w:cs="Segoe UI Light"/>
              </w:rPr>
              <w:t xml:space="preserve">à une fréquence définie </w:t>
            </w:r>
            <w:r w:rsidR="00097210" w:rsidRPr="00097210">
              <w:rPr>
                <w:rFonts w:eastAsia="Times New Roman" w:cs="Segoe UI Light"/>
                <w:b/>
                <w:bCs/>
                <w:color w:val="FF0000"/>
                <w:highlight w:val="yellow"/>
              </w:rPr>
              <w:t>@BAM doit communiquer la fréquence souhaitée</w:t>
            </w:r>
          </w:p>
        </w:tc>
      </w:tr>
    </w:tbl>
    <w:p w14:paraId="2993BE95" w14:textId="77777777" w:rsidR="002376F7" w:rsidRDefault="002376F7" w:rsidP="00AB56F0">
      <w:pPr>
        <w:rPr>
          <w:rFonts w:cs="Segoe UI Light"/>
          <w:lang w:eastAsia="fr-FR"/>
        </w:rPr>
      </w:pPr>
    </w:p>
    <w:p w14:paraId="240311CD" w14:textId="236ED8A6" w:rsidR="002376F7" w:rsidRPr="00A02678" w:rsidRDefault="005701A2" w:rsidP="00AB56F0">
      <w:pPr>
        <w:pStyle w:val="NS-Titre4"/>
        <w:ind w:hanging="312"/>
        <w:rPr>
          <w:rFonts w:cs="Segoe UI Light"/>
          <w:lang w:eastAsia="fr-FR"/>
        </w:rPr>
      </w:pPr>
      <w:bookmarkStart w:id="196" w:name="_Toc60057543"/>
      <w:r>
        <w:rPr>
          <w:rFonts w:cs="Segoe UI Light"/>
          <w:lang w:eastAsia="fr-FR"/>
        </w:rPr>
        <w:t>M</w:t>
      </w:r>
      <w:r w:rsidR="002376F7">
        <w:rPr>
          <w:rFonts w:cs="Segoe UI Light"/>
          <w:lang w:eastAsia="fr-FR"/>
        </w:rPr>
        <w:t>ise à</w:t>
      </w:r>
      <w:r w:rsidR="002376F7" w:rsidRPr="00AA5CEF">
        <w:rPr>
          <w:rFonts w:cs="Segoe UI Light"/>
          <w:lang w:eastAsia="fr-FR"/>
        </w:rPr>
        <w:t xml:space="preserve"> jour </w:t>
      </w:r>
      <w:r w:rsidR="002376F7">
        <w:rPr>
          <w:rFonts w:cs="Segoe UI Light"/>
          <w:lang w:eastAsia="fr-FR"/>
        </w:rPr>
        <w:t>d</w:t>
      </w:r>
      <w:r w:rsidR="002376F7" w:rsidRPr="00AA5CEF">
        <w:rPr>
          <w:rFonts w:cs="Segoe UI Light"/>
          <w:lang w:eastAsia="fr-FR"/>
        </w:rPr>
        <w:t>es utilisateurs</w:t>
      </w:r>
      <w:bookmarkEnd w:id="196"/>
    </w:p>
    <w:p w14:paraId="24CEBDBD" w14:textId="6BED092E" w:rsidR="002376F7" w:rsidRPr="005701A2" w:rsidRDefault="002376F7" w:rsidP="00AB56F0">
      <w:pPr>
        <w:pStyle w:val="NS-Titre5"/>
        <w:tabs>
          <w:tab w:val="left" w:pos="5245"/>
        </w:tabs>
        <w:ind w:hanging="425"/>
        <w:rPr>
          <w:lang w:eastAsia="fr-FR"/>
        </w:rPr>
      </w:pPr>
      <w:r w:rsidRPr="005701A2">
        <w:rPr>
          <w:lang w:eastAsia="fr-FR"/>
        </w:rPr>
        <w:t>Afficher la liste des Utilisateurs</w:t>
      </w:r>
    </w:p>
    <w:p w14:paraId="2A51D474" w14:textId="77777777" w:rsidR="002376F7" w:rsidRDefault="002376F7" w:rsidP="00AB56F0">
      <w:r w:rsidRPr="003D67CA">
        <w:t>Ci-dessous la maquette de la vue d’affichage de la liste des utilisateurs de l’application :</w:t>
      </w:r>
    </w:p>
    <w:p w14:paraId="205022FC" w14:textId="6DE055B4" w:rsidR="002376F7" w:rsidRPr="003D67CA" w:rsidRDefault="00AC542C" w:rsidP="00AB56F0">
      <w:pPr>
        <w:ind w:left="-426"/>
        <w:jc w:val="center"/>
      </w:pPr>
      <w:r w:rsidRPr="00AC542C">
        <w:rPr>
          <w:noProof/>
        </w:rPr>
        <w:drawing>
          <wp:inline distT="0" distB="0" distL="0" distR="0" wp14:anchorId="38D87765" wp14:editId="29EFBC53">
            <wp:extent cx="6480000" cy="3594462"/>
            <wp:effectExtent l="0" t="0" r="0" b="6350"/>
            <wp:docPr id="357747007" name="Image 35774700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7007" name="Image 357747007" descr="Une image contenant table&#10;&#10;Description générée automatiquement"/>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480000" cy="3594462"/>
                    </a:xfrm>
                    <a:prstGeom prst="rect">
                      <a:avLst/>
                    </a:prstGeom>
                    <a:noFill/>
                    <a:ln>
                      <a:noFill/>
                    </a:ln>
                  </pic:spPr>
                </pic:pic>
              </a:graphicData>
            </a:graphic>
          </wp:inline>
        </w:drawing>
      </w:r>
    </w:p>
    <w:p w14:paraId="3D5AE3E8" w14:textId="69D2102E" w:rsidR="002376F7" w:rsidRPr="00DA07CF" w:rsidRDefault="002376F7" w:rsidP="00AB56F0">
      <w:pPr>
        <w:pStyle w:val="Caption"/>
        <w:spacing w:before="0" w:after="0"/>
        <w:rPr>
          <w:rFonts w:ascii="Segoe UI Light" w:hAnsi="Segoe UI Light" w:cs="Segoe UI Light"/>
          <w:lang w:val="fr-FR"/>
        </w:rPr>
      </w:pPr>
      <w:bookmarkStart w:id="197" w:name="_Toc493759695"/>
      <w:bookmarkStart w:id="198" w:name="_Toc60057597"/>
      <w:bookmarkStart w:id="199" w:name="_Toc106297506"/>
      <w:r w:rsidRPr="00DA07CF">
        <w:rPr>
          <w:rFonts w:ascii="Segoe UI Light" w:hAnsi="Segoe UI Light" w:cs="Segoe UI Light"/>
          <w:lang w:val="fr-FR"/>
        </w:rPr>
        <w:t xml:space="preserve">Figure </w:t>
      </w:r>
      <w:r w:rsidRPr="00DA07CF">
        <w:rPr>
          <w:rFonts w:ascii="Segoe UI Light" w:hAnsi="Segoe UI Light" w:cs="Segoe UI Light"/>
          <w:b w:val="0"/>
          <w:bCs w:val="0"/>
        </w:rPr>
        <w:fldChar w:fldCharType="begin"/>
      </w:r>
      <w:r w:rsidRPr="00DA07CF">
        <w:rPr>
          <w:rFonts w:ascii="Segoe UI Light" w:hAnsi="Segoe UI Light" w:cs="Segoe UI Light"/>
          <w:lang w:val="fr-FR"/>
        </w:rPr>
        <w:instrText xml:space="preserve"> SEQ Figure \* ARABIC </w:instrText>
      </w:r>
      <w:r w:rsidRPr="00DA07CF">
        <w:rPr>
          <w:rFonts w:ascii="Segoe UI Light" w:hAnsi="Segoe UI Light" w:cs="Segoe UI Light"/>
          <w:b w:val="0"/>
          <w:bCs w:val="0"/>
        </w:rPr>
        <w:fldChar w:fldCharType="separate"/>
      </w:r>
      <w:r w:rsidR="001E1E88">
        <w:rPr>
          <w:rFonts w:ascii="Segoe UI Light" w:hAnsi="Segoe UI Light" w:cs="Segoe UI Light"/>
          <w:noProof/>
          <w:lang w:val="fr-FR"/>
        </w:rPr>
        <w:t>24</w:t>
      </w:r>
      <w:r w:rsidRPr="00DA07CF">
        <w:rPr>
          <w:rFonts w:ascii="Segoe UI Light" w:hAnsi="Segoe UI Light" w:cs="Segoe UI Light"/>
          <w:b w:val="0"/>
          <w:bCs w:val="0"/>
        </w:rPr>
        <w:fldChar w:fldCharType="end"/>
      </w:r>
      <w:r w:rsidRPr="00DA07CF">
        <w:rPr>
          <w:rFonts w:ascii="Segoe UI Light" w:hAnsi="Segoe UI Light" w:cs="Segoe UI Light"/>
          <w:lang w:val="fr-FR"/>
        </w:rPr>
        <w:t xml:space="preserve"> : </w:t>
      </w:r>
      <w:r w:rsidR="00711DDE">
        <w:rPr>
          <w:rFonts w:ascii="Segoe UI Light" w:hAnsi="Segoe UI Light" w:cs="Segoe UI Light"/>
          <w:lang w:val="fr-FR"/>
        </w:rPr>
        <w:t>Afficher la l</w:t>
      </w:r>
      <w:r w:rsidRPr="00DA07CF">
        <w:rPr>
          <w:rFonts w:ascii="Segoe UI Light" w:hAnsi="Segoe UI Light" w:cs="Segoe UI Light"/>
          <w:lang w:val="fr-FR"/>
        </w:rPr>
        <w:t xml:space="preserve">iste </w:t>
      </w:r>
      <w:r>
        <w:rPr>
          <w:rFonts w:ascii="Segoe UI Light" w:hAnsi="Segoe UI Light" w:cs="Segoe UI Light"/>
          <w:lang w:val="fr-FR"/>
        </w:rPr>
        <w:t xml:space="preserve">des </w:t>
      </w:r>
      <w:r w:rsidRPr="00DA07CF">
        <w:rPr>
          <w:rFonts w:ascii="Segoe UI Light" w:hAnsi="Segoe UI Light" w:cs="Segoe UI Light"/>
          <w:lang w:val="fr-FR"/>
        </w:rPr>
        <w:t>Utilisateurs</w:t>
      </w:r>
      <w:bookmarkEnd w:id="197"/>
      <w:bookmarkEnd w:id="198"/>
      <w:bookmarkEnd w:id="199"/>
    </w:p>
    <w:p w14:paraId="62E60442" w14:textId="77777777" w:rsidR="002376F7" w:rsidRDefault="002376F7" w:rsidP="00AB56F0">
      <w:pPr>
        <w:rPr>
          <w:lang w:eastAsia="fr-FR"/>
        </w:rPr>
      </w:pPr>
    </w:p>
    <w:p w14:paraId="2D3E5509" w14:textId="6AF3C7E6" w:rsidR="002376F7" w:rsidRPr="00514386" w:rsidRDefault="002376F7" w:rsidP="00AB56F0">
      <w:pPr>
        <w:pStyle w:val="NS-Titre6"/>
        <w:rPr>
          <w:i w:val="0"/>
          <w:lang w:eastAsia="fr-FR"/>
        </w:rPr>
      </w:pPr>
      <w:r w:rsidRPr="00514386">
        <w:rPr>
          <w:i w:val="0"/>
          <w:lang w:eastAsia="fr-FR"/>
        </w:rPr>
        <w:t>Liste des champs</w:t>
      </w:r>
    </w:p>
    <w:tbl>
      <w:tblPr>
        <w:tblStyle w:val="GridTable4-Accent5"/>
        <w:tblW w:w="5458" w:type="pct"/>
        <w:tblInd w:w="-572" w:type="dxa"/>
        <w:tblLayout w:type="fixed"/>
        <w:tblLook w:val="04A0" w:firstRow="1" w:lastRow="0" w:firstColumn="1" w:lastColumn="0" w:noHBand="0" w:noVBand="1"/>
      </w:tblPr>
      <w:tblGrid>
        <w:gridCol w:w="1095"/>
        <w:gridCol w:w="1872"/>
        <w:gridCol w:w="1319"/>
        <w:gridCol w:w="1276"/>
        <w:gridCol w:w="1384"/>
        <w:gridCol w:w="3260"/>
      </w:tblGrid>
      <w:tr w:rsidR="002376F7" w:rsidRPr="00E60876" w14:paraId="2135D85E" w14:textId="77777777" w:rsidTr="001B69B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tcPr>
          <w:p w14:paraId="7BA65F94" w14:textId="77777777" w:rsidR="002376F7" w:rsidRPr="00E60876" w:rsidRDefault="002376F7" w:rsidP="00AB56F0">
            <w:pPr>
              <w:jc w:val="center"/>
              <w:rPr>
                <w:rFonts w:cs="Segoe UI Light"/>
                <w:color w:val="FFFFFF" w:themeColor="background1"/>
                <w:lang w:eastAsia="fr-FR"/>
              </w:rPr>
            </w:pPr>
            <w:r w:rsidRPr="00E60876">
              <w:rPr>
                <w:rFonts w:cs="Segoe UI Light"/>
                <w:color w:val="FFFFFF" w:themeColor="background1"/>
                <w:lang w:eastAsia="fr-FR"/>
              </w:rPr>
              <w:t>Champs</w:t>
            </w:r>
          </w:p>
        </w:tc>
        <w:tc>
          <w:tcPr>
            <w:tcW w:w="917" w:type="pct"/>
          </w:tcPr>
          <w:p w14:paraId="38ADBBFC" w14:textId="77777777" w:rsidR="002376F7" w:rsidRPr="00E60876"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E60876">
              <w:rPr>
                <w:rFonts w:cs="Segoe UI Light"/>
                <w:color w:val="FFFFFF" w:themeColor="background1"/>
                <w:lang w:eastAsia="fr-FR"/>
              </w:rPr>
              <w:t>Type</w:t>
            </w:r>
          </w:p>
        </w:tc>
        <w:tc>
          <w:tcPr>
            <w:tcW w:w="646" w:type="pct"/>
          </w:tcPr>
          <w:p w14:paraId="7C1178E7" w14:textId="77777777" w:rsidR="002376F7" w:rsidRPr="00E60876"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E60876">
              <w:rPr>
                <w:rFonts w:cs="Segoe UI Light"/>
                <w:color w:val="FFFFFF" w:themeColor="background1"/>
                <w:lang w:eastAsia="fr-FR"/>
              </w:rPr>
              <w:t>Obligatoire ?</w:t>
            </w:r>
          </w:p>
        </w:tc>
        <w:tc>
          <w:tcPr>
            <w:tcW w:w="625" w:type="pct"/>
          </w:tcPr>
          <w:p w14:paraId="45582543" w14:textId="77777777" w:rsidR="002376F7" w:rsidRPr="00E60876"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E60876">
              <w:rPr>
                <w:rFonts w:cs="Segoe UI Light"/>
                <w:color w:val="FFFFFF" w:themeColor="background1"/>
                <w:lang w:eastAsia="fr-FR"/>
              </w:rPr>
              <w:t>Modifiable ?</w:t>
            </w:r>
          </w:p>
        </w:tc>
        <w:tc>
          <w:tcPr>
            <w:tcW w:w="678" w:type="pct"/>
          </w:tcPr>
          <w:p w14:paraId="619A522E" w14:textId="77777777" w:rsidR="002376F7" w:rsidRPr="00E60876"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E60876">
              <w:rPr>
                <w:rFonts w:cs="Segoe UI Light"/>
                <w:color w:val="FFFFFF" w:themeColor="background1"/>
                <w:lang w:eastAsia="fr-FR"/>
              </w:rPr>
              <w:t>Valeur par défaut</w:t>
            </w:r>
          </w:p>
        </w:tc>
        <w:tc>
          <w:tcPr>
            <w:tcW w:w="1597" w:type="pct"/>
          </w:tcPr>
          <w:p w14:paraId="784F9C8D" w14:textId="77777777" w:rsidR="002376F7" w:rsidRPr="00E60876"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E60876">
              <w:rPr>
                <w:rFonts w:cs="Segoe UI Light"/>
                <w:color w:val="FFFFFF" w:themeColor="background1"/>
                <w:lang w:eastAsia="fr-FR"/>
              </w:rPr>
              <w:t>Descriptions</w:t>
            </w:r>
          </w:p>
        </w:tc>
      </w:tr>
      <w:tr w:rsidR="002376F7" w:rsidRPr="00E60876" w14:paraId="2690597B"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tcPr>
          <w:p w14:paraId="29BA4D77" w14:textId="77777777" w:rsidR="002376F7" w:rsidRPr="00E60876" w:rsidRDefault="002376F7" w:rsidP="00AB56F0">
            <w:pPr>
              <w:jc w:val="center"/>
              <w:rPr>
                <w:rFonts w:cs="Segoe UI Light"/>
                <w:lang w:eastAsia="fr-FR"/>
              </w:rPr>
            </w:pPr>
            <w:r w:rsidRPr="00E60876">
              <w:rPr>
                <w:rFonts w:eastAsia="Times New Roman" w:cs="Segoe UI Light"/>
                <w:color w:val="000000"/>
                <w:lang w:eastAsia="fr-FR"/>
              </w:rPr>
              <w:t>1</w:t>
            </w:r>
          </w:p>
        </w:tc>
        <w:tc>
          <w:tcPr>
            <w:tcW w:w="917" w:type="pct"/>
          </w:tcPr>
          <w:p w14:paraId="6B3A945C"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w:t>
            </w:r>
          </w:p>
        </w:tc>
        <w:tc>
          <w:tcPr>
            <w:tcW w:w="646" w:type="pct"/>
          </w:tcPr>
          <w:p w14:paraId="415A8E39"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25" w:type="pct"/>
          </w:tcPr>
          <w:p w14:paraId="4A0F03D6"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678" w:type="pct"/>
          </w:tcPr>
          <w:p w14:paraId="3D130E7F"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1597" w:type="pct"/>
          </w:tcPr>
          <w:p w14:paraId="1F1FEB3E" w14:textId="77777777" w:rsidR="002376F7" w:rsidRPr="00E60876"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 pour ajouter un utilisateur</w:t>
            </w:r>
          </w:p>
        </w:tc>
      </w:tr>
      <w:tr w:rsidR="002376F7" w:rsidRPr="00E60876" w14:paraId="489A0F05" w14:textId="77777777" w:rsidTr="001B69B5">
        <w:tc>
          <w:tcPr>
            <w:cnfStyle w:val="001000000000" w:firstRow="0" w:lastRow="0" w:firstColumn="1" w:lastColumn="0" w:oddVBand="0" w:evenVBand="0" w:oddHBand="0" w:evenHBand="0" w:firstRowFirstColumn="0" w:firstRowLastColumn="0" w:lastRowFirstColumn="0" w:lastRowLastColumn="0"/>
            <w:tcW w:w="536" w:type="pct"/>
          </w:tcPr>
          <w:p w14:paraId="0AC580C1" w14:textId="77777777" w:rsidR="002376F7" w:rsidRPr="00E60876" w:rsidRDefault="002376F7" w:rsidP="00AB56F0">
            <w:pPr>
              <w:jc w:val="center"/>
              <w:rPr>
                <w:rFonts w:cs="Segoe UI Light"/>
                <w:lang w:eastAsia="fr-FR"/>
              </w:rPr>
            </w:pPr>
            <w:r w:rsidRPr="00E60876">
              <w:rPr>
                <w:rFonts w:eastAsia="Times New Roman" w:cs="Segoe UI Light"/>
                <w:color w:val="000000"/>
                <w:lang w:eastAsia="fr-FR"/>
              </w:rPr>
              <w:t>2</w:t>
            </w:r>
          </w:p>
        </w:tc>
        <w:tc>
          <w:tcPr>
            <w:tcW w:w="917" w:type="pct"/>
          </w:tcPr>
          <w:p w14:paraId="55E92103"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Alphanumérique</w:t>
            </w:r>
          </w:p>
        </w:tc>
        <w:tc>
          <w:tcPr>
            <w:tcW w:w="646" w:type="pct"/>
          </w:tcPr>
          <w:p w14:paraId="6BA45311"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25" w:type="pct"/>
          </w:tcPr>
          <w:p w14:paraId="1A13B15C"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678" w:type="pct"/>
          </w:tcPr>
          <w:p w14:paraId="0087C568"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Matricule</w:t>
            </w:r>
          </w:p>
        </w:tc>
        <w:tc>
          <w:tcPr>
            <w:tcW w:w="1597" w:type="pct"/>
          </w:tcPr>
          <w:p w14:paraId="73ACD5FC" w14:textId="77777777" w:rsidR="002376F7" w:rsidRPr="00E60876"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Matricule de l’utilisateur</w:t>
            </w:r>
          </w:p>
        </w:tc>
      </w:tr>
      <w:tr w:rsidR="002376F7" w:rsidRPr="00E60876" w14:paraId="7FE2CC90"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tcPr>
          <w:p w14:paraId="593F1C8A" w14:textId="77777777" w:rsidR="002376F7" w:rsidRPr="00E60876" w:rsidRDefault="002376F7" w:rsidP="00AB56F0">
            <w:pPr>
              <w:jc w:val="center"/>
              <w:rPr>
                <w:rFonts w:cs="Segoe UI Light"/>
                <w:lang w:eastAsia="fr-FR"/>
              </w:rPr>
            </w:pPr>
            <w:r w:rsidRPr="00E60876">
              <w:rPr>
                <w:rFonts w:eastAsia="Times New Roman" w:cs="Segoe UI Light"/>
                <w:color w:val="000000"/>
                <w:lang w:eastAsia="fr-FR"/>
              </w:rPr>
              <w:t>3</w:t>
            </w:r>
          </w:p>
        </w:tc>
        <w:tc>
          <w:tcPr>
            <w:tcW w:w="917" w:type="pct"/>
          </w:tcPr>
          <w:p w14:paraId="6536BF49"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Alphabétique</w:t>
            </w:r>
          </w:p>
        </w:tc>
        <w:tc>
          <w:tcPr>
            <w:tcW w:w="646" w:type="pct"/>
          </w:tcPr>
          <w:p w14:paraId="0055359B"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25" w:type="pct"/>
          </w:tcPr>
          <w:p w14:paraId="5FF625DE"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678" w:type="pct"/>
          </w:tcPr>
          <w:p w14:paraId="01179616"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Nom</w:t>
            </w:r>
          </w:p>
        </w:tc>
        <w:tc>
          <w:tcPr>
            <w:tcW w:w="1597" w:type="pct"/>
          </w:tcPr>
          <w:p w14:paraId="00E58317" w14:textId="77777777" w:rsidR="002376F7" w:rsidRPr="00E60876"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Nom de l’utilisateur</w:t>
            </w:r>
          </w:p>
        </w:tc>
      </w:tr>
      <w:tr w:rsidR="002376F7" w:rsidRPr="00E60876" w14:paraId="51139F85" w14:textId="77777777" w:rsidTr="001B69B5">
        <w:tc>
          <w:tcPr>
            <w:cnfStyle w:val="001000000000" w:firstRow="0" w:lastRow="0" w:firstColumn="1" w:lastColumn="0" w:oddVBand="0" w:evenVBand="0" w:oddHBand="0" w:evenHBand="0" w:firstRowFirstColumn="0" w:firstRowLastColumn="0" w:lastRowFirstColumn="0" w:lastRowLastColumn="0"/>
            <w:tcW w:w="536" w:type="pct"/>
          </w:tcPr>
          <w:p w14:paraId="3ACEB964" w14:textId="77777777" w:rsidR="002376F7" w:rsidRPr="00E60876" w:rsidRDefault="002376F7" w:rsidP="00AB56F0">
            <w:pPr>
              <w:jc w:val="center"/>
              <w:rPr>
                <w:rFonts w:cs="Segoe UI Light"/>
                <w:lang w:eastAsia="fr-FR"/>
              </w:rPr>
            </w:pPr>
            <w:r w:rsidRPr="00E60876">
              <w:rPr>
                <w:rFonts w:eastAsia="Times New Roman" w:cs="Segoe UI Light"/>
                <w:color w:val="000000"/>
                <w:lang w:eastAsia="fr-FR"/>
              </w:rPr>
              <w:t>4</w:t>
            </w:r>
          </w:p>
        </w:tc>
        <w:tc>
          <w:tcPr>
            <w:tcW w:w="917" w:type="pct"/>
          </w:tcPr>
          <w:p w14:paraId="27AB1369"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Alphabétique</w:t>
            </w:r>
          </w:p>
        </w:tc>
        <w:tc>
          <w:tcPr>
            <w:tcW w:w="646" w:type="pct"/>
          </w:tcPr>
          <w:p w14:paraId="69147411"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25" w:type="pct"/>
          </w:tcPr>
          <w:p w14:paraId="50B5909C"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678" w:type="pct"/>
          </w:tcPr>
          <w:p w14:paraId="607981BE"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Prénom</w:t>
            </w:r>
          </w:p>
        </w:tc>
        <w:tc>
          <w:tcPr>
            <w:tcW w:w="1597" w:type="pct"/>
          </w:tcPr>
          <w:p w14:paraId="30734465" w14:textId="77777777" w:rsidR="002376F7" w:rsidRPr="00E60876"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Prénom de l’utilisateur</w:t>
            </w:r>
          </w:p>
        </w:tc>
      </w:tr>
      <w:tr w:rsidR="002376F7" w:rsidRPr="00E60876" w14:paraId="1E65D9A1"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tcPr>
          <w:p w14:paraId="78DBA06F" w14:textId="77777777" w:rsidR="002376F7" w:rsidRPr="00E60876" w:rsidRDefault="002376F7" w:rsidP="00AB56F0">
            <w:pPr>
              <w:jc w:val="center"/>
              <w:rPr>
                <w:rFonts w:cs="Segoe UI Light"/>
                <w:lang w:eastAsia="fr-FR"/>
              </w:rPr>
            </w:pPr>
            <w:r>
              <w:rPr>
                <w:rFonts w:cs="Segoe UI Light"/>
                <w:lang w:eastAsia="fr-FR"/>
              </w:rPr>
              <w:t>5</w:t>
            </w:r>
          </w:p>
        </w:tc>
        <w:tc>
          <w:tcPr>
            <w:tcW w:w="917" w:type="pct"/>
          </w:tcPr>
          <w:p w14:paraId="1CA6AA7A"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Alphanumérique</w:t>
            </w:r>
          </w:p>
        </w:tc>
        <w:tc>
          <w:tcPr>
            <w:tcW w:w="646" w:type="pct"/>
          </w:tcPr>
          <w:p w14:paraId="40E6D061"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25" w:type="pct"/>
          </w:tcPr>
          <w:p w14:paraId="71D4ECB5"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678" w:type="pct"/>
          </w:tcPr>
          <w:p w14:paraId="1089C2EF"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Fonction</w:t>
            </w:r>
          </w:p>
        </w:tc>
        <w:tc>
          <w:tcPr>
            <w:tcW w:w="1597" w:type="pct"/>
          </w:tcPr>
          <w:p w14:paraId="100802F3" w14:textId="77777777" w:rsidR="002376F7" w:rsidRPr="00E60876"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 xml:space="preserve">Fonction de l’utilisateur </w:t>
            </w:r>
          </w:p>
        </w:tc>
      </w:tr>
      <w:tr w:rsidR="002376F7" w:rsidRPr="00E60876" w14:paraId="63E75DCF" w14:textId="77777777" w:rsidTr="001B69B5">
        <w:tc>
          <w:tcPr>
            <w:cnfStyle w:val="001000000000" w:firstRow="0" w:lastRow="0" w:firstColumn="1" w:lastColumn="0" w:oddVBand="0" w:evenVBand="0" w:oddHBand="0" w:evenHBand="0" w:firstRowFirstColumn="0" w:firstRowLastColumn="0" w:lastRowFirstColumn="0" w:lastRowLastColumn="0"/>
            <w:tcW w:w="536" w:type="pct"/>
          </w:tcPr>
          <w:p w14:paraId="445AB58D" w14:textId="77777777" w:rsidR="002376F7" w:rsidRDefault="002376F7" w:rsidP="00AB56F0">
            <w:pPr>
              <w:jc w:val="center"/>
              <w:rPr>
                <w:rFonts w:cs="Segoe UI Light"/>
                <w:lang w:eastAsia="fr-FR"/>
              </w:rPr>
            </w:pPr>
            <w:r>
              <w:rPr>
                <w:rFonts w:cs="Segoe UI Light"/>
                <w:lang w:eastAsia="fr-FR"/>
              </w:rPr>
              <w:t>6</w:t>
            </w:r>
          </w:p>
        </w:tc>
        <w:tc>
          <w:tcPr>
            <w:tcW w:w="917" w:type="pct"/>
          </w:tcPr>
          <w:p w14:paraId="66F3C7AC"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Alphabétique</w:t>
            </w:r>
          </w:p>
        </w:tc>
        <w:tc>
          <w:tcPr>
            <w:tcW w:w="646" w:type="pct"/>
          </w:tcPr>
          <w:p w14:paraId="31400F71"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Oui</w:t>
            </w:r>
          </w:p>
        </w:tc>
        <w:tc>
          <w:tcPr>
            <w:tcW w:w="625" w:type="pct"/>
          </w:tcPr>
          <w:p w14:paraId="019D227E"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Non</w:t>
            </w:r>
          </w:p>
        </w:tc>
        <w:tc>
          <w:tcPr>
            <w:tcW w:w="678" w:type="pct"/>
          </w:tcPr>
          <w:p w14:paraId="0440F758" w14:textId="77777777" w:rsidR="002376F7" w:rsidRPr="00E60876" w:rsidRDefault="002376F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Statut</w:t>
            </w:r>
          </w:p>
        </w:tc>
        <w:tc>
          <w:tcPr>
            <w:tcW w:w="1597" w:type="pct"/>
          </w:tcPr>
          <w:p w14:paraId="4B5DADF5" w14:textId="77777777" w:rsidR="002376F7" w:rsidRPr="00E60876" w:rsidRDefault="002376F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Statut de l’utilisateur</w:t>
            </w:r>
          </w:p>
        </w:tc>
      </w:tr>
      <w:tr w:rsidR="002376F7" w:rsidRPr="00E60876" w14:paraId="7D55E947" w14:textId="77777777" w:rsidTr="001B69B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6" w:type="pct"/>
          </w:tcPr>
          <w:p w14:paraId="3E06CBEE" w14:textId="77777777" w:rsidR="002376F7" w:rsidRPr="00E60876" w:rsidRDefault="002376F7" w:rsidP="00AB56F0">
            <w:pPr>
              <w:jc w:val="center"/>
              <w:rPr>
                <w:rFonts w:cs="Segoe UI Light"/>
                <w:lang w:eastAsia="fr-FR"/>
              </w:rPr>
            </w:pPr>
            <w:r>
              <w:rPr>
                <w:rFonts w:cs="Segoe UI Light"/>
                <w:lang w:eastAsia="fr-FR"/>
              </w:rPr>
              <w:t>7</w:t>
            </w:r>
          </w:p>
        </w:tc>
        <w:tc>
          <w:tcPr>
            <w:tcW w:w="917" w:type="pct"/>
          </w:tcPr>
          <w:p w14:paraId="25CA3B5C"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Liens</w:t>
            </w:r>
          </w:p>
        </w:tc>
        <w:tc>
          <w:tcPr>
            <w:tcW w:w="646" w:type="pct"/>
          </w:tcPr>
          <w:p w14:paraId="5A54005A"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625" w:type="pct"/>
          </w:tcPr>
          <w:p w14:paraId="639E64EB"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678" w:type="pct"/>
          </w:tcPr>
          <w:p w14:paraId="4E927E9C" w14:textId="77777777" w:rsidR="002376F7" w:rsidRPr="00E60876"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1597" w:type="pct"/>
          </w:tcPr>
          <w:p w14:paraId="34071B35" w14:textId="77777777" w:rsidR="002376F7" w:rsidRPr="00576D29" w:rsidRDefault="002376F7"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494A3600" wp14:editId="3F0676CA">
                  <wp:extent cx="154940" cy="154940"/>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2"/>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 utilisateur</w:t>
            </w:r>
          </w:p>
          <w:p w14:paraId="0FAB9A65" w14:textId="77777777" w:rsidR="002376F7" w:rsidRPr="00576D29" w:rsidRDefault="002376F7"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76080696" wp14:editId="2CF19537">
                  <wp:extent cx="151130" cy="151130"/>
                  <wp:effectExtent l="0" t="0" r="1270" b="1270"/>
                  <wp:docPr id="2129" name="Image 2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29"/>
                          <pic:cNvPicPr/>
                        </pic:nvPicPr>
                        <pic:blipFill>
                          <a:blip r:embed="rId54">
                            <a:extLst>
                              <a:ext uri="{28A0092B-C50C-407E-A947-70E740481C1C}">
                                <a14:useLocalDpi xmlns:a14="http://schemas.microsoft.com/office/drawing/2010/main" val="0"/>
                              </a:ext>
                            </a:extLst>
                          </a:blip>
                          <a:stretch>
                            <a:fillRect/>
                          </a:stretch>
                        </pic:blipFill>
                        <pic:spPr>
                          <a:xfrm>
                            <a:off x="0" y="0"/>
                            <a:ext cx="151130" cy="151130"/>
                          </a:xfrm>
                          <a:prstGeom prst="rect">
                            <a:avLst/>
                          </a:prstGeom>
                        </pic:spPr>
                      </pic:pic>
                    </a:graphicData>
                  </a:graphic>
                </wp:inline>
              </w:drawing>
            </w:r>
            <w:r w:rsidRPr="58818FD1">
              <w:rPr>
                <w:rFonts w:eastAsia="Times New Roman" w:cs="Segoe UI Light"/>
                <w:lang w:eastAsia="fr-FR"/>
              </w:rPr>
              <w:t> : Désactiver un utilisateur</w:t>
            </w:r>
          </w:p>
          <w:p w14:paraId="454EDBE0" w14:textId="77777777" w:rsidR="002376F7" w:rsidRPr="00576D29" w:rsidRDefault="002376F7"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4AF62809" wp14:editId="606ABEEE">
                  <wp:extent cx="154940" cy="1549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5"/>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lang w:eastAsia="fr-FR"/>
              </w:rPr>
              <w:t xml:space="preserve"> : Consulter </w:t>
            </w:r>
            <w:r w:rsidRPr="58818FD1">
              <w:rPr>
                <w:rFonts w:eastAsia="Times New Roman" w:cs="Segoe UI Light"/>
                <w:lang w:eastAsia="fr-FR"/>
              </w:rPr>
              <w:t>un utilisateur</w:t>
            </w:r>
          </w:p>
        </w:tc>
      </w:tr>
    </w:tbl>
    <w:p w14:paraId="63F984D8" w14:textId="766A519E" w:rsidR="00C264D8" w:rsidRDefault="00C264D8" w:rsidP="00AB56F0">
      <w:pPr>
        <w:rPr>
          <w:lang w:eastAsia="fr-FR"/>
        </w:rPr>
      </w:pPr>
      <w:r>
        <w:rPr>
          <w:lang w:eastAsia="fr-FR"/>
        </w:rPr>
        <w:t> </w:t>
      </w:r>
    </w:p>
    <w:p w14:paraId="63E33EE1" w14:textId="7648DAA9" w:rsidR="002376F7" w:rsidRPr="00514386" w:rsidRDefault="002376F7" w:rsidP="00AB56F0">
      <w:pPr>
        <w:pStyle w:val="NS-Titre6"/>
        <w:rPr>
          <w:i w:val="0"/>
          <w:lang w:eastAsia="fr-FR"/>
        </w:rPr>
      </w:pPr>
      <w:r w:rsidRPr="00514386">
        <w:rPr>
          <w:i w:val="0"/>
          <w:lang w:eastAsia="fr-FR"/>
        </w:rPr>
        <w:t>Règles de gestion</w:t>
      </w:r>
    </w:p>
    <w:tbl>
      <w:tblPr>
        <w:tblStyle w:val="GridTable4-Accent5"/>
        <w:tblW w:w="5000" w:type="pct"/>
        <w:tblLook w:val="04A0" w:firstRow="1" w:lastRow="0" w:firstColumn="1" w:lastColumn="0" w:noHBand="0" w:noVBand="1"/>
      </w:tblPr>
      <w:tblGrid>
        <w:gridCol w:w="1369"/>
        <w:gridCol w:w="7981"/>
      </w:tblGrid>
      <w:tr w:rsidR="002376F7" w:rsidRPr="00A02678" w14:paraId="3B939535"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FF021C5" w14:textId="77777777" w:rsidR="002376F7" w:rsidRPr="00A02678" w:rsidRDefault="002376F7"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5A4C48D9"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2376F7" w:rsidRPr="00A02678" w14:paraId="50DE044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7CFED12"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1</w:t>
            </w:r>
          </w:p>
        </w:tc>
        <w:tc>
          <w:tcPr>
            <w:tcW w:w="4268" w:type="pct"/>
          </w:tcPr>
          <w:p w14:paraId="6EC684B5"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Seuls les profils habilités (exemple : « </w:t>
            </w:r>
            <w:r w:rsidRPr="00D02735">
              <w:rPr>
                <w:rFonts w:eastAsia="Times New Roman" w:cs="Segoe UI Light"/>
                <w:b/>
                <w:color w:val="000000"/>
                <w:lang w:eastAsia="fr-FR"/>
              </w:rPr>
              <w:t>Administrateur</w:t>
            </w:r>
            <w:r w:rsidRPr="00D02735">
              <w:rPr>
                <w:rFonts w:eastAsia="Times New Roman" w:cs="Segoe UI Light"/>
                <w:color w:val="000000"/>
                <w:lang w:eastAsia="fr-FR"/>
              </w:rPr>
              <w:t> ») auront le droit d’accéder à la gestion des utilisateurs via la rubrique « </w:t>
            </w:r>
            <w:r>
              <w:rPr>
                <w:rFonts w:eastAsia="Times New Roman" w:cs="Segoe UI Light"/>
                <w:b/>
                <w:color w:val="000000"/>
                <w:lang w:eastAsia="fr-FR"/>
              </w:rPr>
              <w:t>Réglages</w:t>
            </w:r>
            <w:r w:rsidRPr="00D02735">
              <w:rPr>
                <w:rFonts w:eastAsia="Times New Roman" w:cs="Segoe UI Light"/>
                <w:color w:val="000000"/>
                <w:lang w:eastAsia="fr-FR"/>
              </w:rPr>
              <w:t> ».</w:t>
            </w:r>
          </w:p>
        </w:tc>
      </w:tr>
      <w:tr w:rsidR="002376F7" w:rsidRPr="00A02678" w14:paraId="044960F1"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057AADA"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2</w:t>
            </w:r>
          </w:p>
        </w:tc>
        <w:tc>
          <w:tcPr>
            <w:tcW w:w="4268" w:type="pct"/>
          </w:tcPr>
          <w:p w14:paraId="6E4265D4"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2735">
              <w:rPr>
                <w:rFonts w:eastAsia="Times New Roman" w:cs="Segoe UI Light"/>
                <w:color w:val="000000"/>
                <w:lang w:eastAsia="fr-FR"/>
              </w:rPr>
              <w:t>La liste des utilisateurs est accessible via la Rubrique « </w:t>
            </w:r>
            <w:r>
              <w:rPr>
                <w:rFonts w:eastAsia="Times New Roman" w:cs="Segoe UI Light"/>
                <w:color w:val="000000"/>
                <w:lang w:eastAsia="fr-FR"/>
              </w:rPr>
              <w:t>Réglages</w:t>
            </w:r>
            <w:r w:rsidRPr="00D02735">
              <w:rPr>
                <w:rFonts w:eastAsia="Times New Roman" w:cs="Segoe UI Light"/>
                <w:color w:val="000000"/>
                <w:lang w:eastAsia="fr-FR"/>
              </w:rPr>
              <w:t> », en sélectionnant l’objet « Utilisateurs ».</w:t>
            </w:r>
          </w:p>
        </w:tc>
      </w:tr>
      <w:tr w:rsidR="002376F7" w:rsidRPr="00A02678" w14:paraId="25BDBB0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E18B8D3"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3</w:t>
            </w:r>
          </w:p>
        </w:tc>
        <w:tc>
          <w:tcPr>
            <w:tcW w:w="4268" w:type="pct"/>
          </w:tcPr>
          <w:p w14:paraId="65771DC3"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Toutes les données affichées sur le tableau de la liste des utilisateurs sont en mode lecture seule.</w:t>
            </w:r>
          </w:p>
        </w:tc>
      </w:tr>
      <w:tr w:rsidR="002376F7" w:rsidRPr="00A02678" w14:paraId="40C1D5E8"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ABBBDD2"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4</w:t>
            </w:r>
          </w:p>
        </w:tc>
        <w:tc>
          <w:tcPr>
            <w:tcW w:w="4268" w:type="pct"/>
          </w:tcPr>
          <w:p w14:paraId="0F6E24CB"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D02735">
              <w:rPr>
                <w:rFonts w:cs="Segoe UI Light"/>
              </w:rPr>
              <w:t xml:space="preserve">La </w:t>
            </w:r>
            <w:r>
              <w:rPr>
                <w:rFonts w:cs="Segoe UI Light"/>
              </w:rPr>
              <w:t>désactivation</w:t>
            </w:r>
            <w:r w:rsidRPr="00D02735">
              <w:rPr>
                <w:rFonts w:cs="Segoe UI Light"/>
              </w:rPr>
              <w:t xml:space="preserve"> d’un utilisateur est confirmée par une Pop-In qui est la suivante :</w:t>
            </w:r>
          </w:p>
          <w:p w14:paraId="0F862AD5" w14:textId="77777777" w:rsidR="002376F7" w:rsidRPr="00D02735" w:rsidRDefault="002376F7"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Pr>
                <w:noProof/>
              </w:rPr>
              <w:drawing>
                <wp:inline distT="0" distB="0" distL="0" distR="0" wp14:anchorId="7A2B8C3F" wp14:editId="73B03A47">
                  <wp:extent cx="2753946" cy="1294851"/>
                  <wp:effectExtent l="0" t="0" r="8890" b="635"/>
                  <wp:docPr id="2141" name="Image 2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 name="Image 2141" descr="Une image contenant texte&#10;&#10;Description générée automatiquement"/>
                          <pic:cNvPicPr/>
                        </pic:nvPicPr>
                        <pic:blipFill>
                          <a:blip r:embed="rId55">
                            <a:extLst>
                              <a:ext uri="{28A0092B-C50C-407E-A947-70E740481C1C}">
                                <a14:useLocalDpi xmlns:a14="http://schemas.microsoft.com/office/drawing/2010/main" val="0"/>
                              </a:ext>
                            </a:extLst>
                          </a:blip>
                          <a:stretch>
                            <a:fillRect/>
                          </a:stretch>
                        </pic:blipFill>
                        <pic:spPr>
                          <a:xfrm>
                            <a:off x="0" y="0"/>
                            <a:ext cx="2753946" cy="1294851"/>
                          </a:xfrm>
                          <a:prstGeom prst="rect">
                            <a:avLst/>
                          </a:prstGeom>
                        </pic:spPr>
                      </pic:pic>
                    </a:graphicData>
                  </a:graphic>
                </wp:inline>
              </w:drawing>
            </w:r>
          </w:p>
          <w:p w14:paraId="2925F1DD" w14:textId="754A95C1" w:rsidR="002376F7" w:rsidRPr="00D02735" w:rsidRDefault="002376F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00" w:name="_Toc493759696"/>
            <w:bookmarkStart w:id="201" w:name="_Toc60057598"/>
            <w:bookmarkStart w:id="202" w:name="_Toc106297507"/>
            <w:r w:rsidRPr="00D02735">
              <w:rPr>
                <w:rFonts w:ascii="Segoe UI Light" w:hAnsi="Segoe UI Light" w:cs="Segoe UI Light"/>
                <w:lang w:val="fr-FR"/>
              </w:rPr>
              <w:t xml:space="preserve">Figure </w:t>
            </w:r>
            <w:r w:rsidRPr="00D02735">
              <w:rPr>
                <w:rFonts w:ascii="Segoe UI Light" w:hAnsi="Segoe UI Light" w:cs="Segoe UI Light"/>
                <w:lang w:val="fr-FR"/>
              </w:rPr>
              <w:fldChar w:fldCharType="begin"/>
            </w:r>
            <w:r w:rsidRPr="00D02735">
              <w:rPr>
                <w:rFonts w:ascii="Segoe UI Light" w:hAnsi="Segoe UI Light" w:cs="Segoe UI Light"/>
                <w:lang w:val="fr-FR"/>
              </w:rPr>
              <w:instrText xml:space="preserve"> SEQ Figure \* ARABIC </w:instrText>
            </w:r>
            <w:r w:rsidRPr="00D02735">
              <w:rPr>
                <w:rFonts w:ascii="Segoe UI Light" w:hAnsi="Segoe UI Light" w:cs="Segoe UI Light"/>
                <w:lang w:val="fr-FR"/>
              </w:rPr>
              <w:fldChar w:fldCharType="separate"/>
            </w:r>
            <w:r w:rsidR="001E1E88">
              <w:rPr>
                <w:rFonts w:ascii="Segoe UI Light" w:hAnsi="Segoe UI Light" w:cs="Segoe UI Light"/>
                <w:noProof/>
                <w:lang w:val="fr-FR"/>
              </w:rPr>
              <w:t>25</w:t>
            </w:r>
            <w:r w:rsidRPr="00D02735">
              <w:rPr>
                <w:rFonts w:ascii="Segoe UI Light" w:hAnsi="Segoe UI Light" w:cs="Segoe UI Light"/>
                <w:lang w:val="fr-FR"/>
              </w:rPr>
              <w:fldChar w:fldCharType="end"/>
            </w:r>
            <w:r w:rsidRPr="00D02735">
              <w:rPr>
                <w:rFonts w:ascii="Segoe UI Light" w:hAnsi="Segoe UI Light" w:cs="Segoe UI Light"/>
                <w:lang w:val="fr-FR"/>
              </w:rPr>
              <w:t xml:space="preserve"> : </w:t>
            </w:r>
            <w:r w:rsidR="00711DDE">
              <w:rPr>
                <w:rFonts w:ascii="Segoe UI Light" w:hAnsi="Segoe UI Light" w:cs="Segoe UI Light"/>
                <w:lang w:val="fr-FR"/>
              </w:rPr>
              <w:t xml:space="preserve">Afficher la </w:t>
            </w:r>
            <w:r w:rsidRPr="00D02735">
              <w:rPr>
                <w:rFonts w:ascii="Segoe UI Light" w:hAnsi="Segoe UI Light" w:cs="Segoe UI Light"/>
                <w:lang w:val="fr-FR"/>
              </w:rPr>
              <w:t xml:space="preserve">Pop-In </w:t>
            </w:r>
            <w:r>
              <w:rPr>
                <w:rFonts w:ascii="Segoe UI Light" w:hAnsi="Segoe UI Light" w:cs="Segoe UI Light"/>
                <w:lang w:val="fr-FR"/>
              </w:rPr>
              <w:t>Désactiver</w:t>
            </w:r>
            <w:r w:rsidRPr="00D02735">
              <w:rPr>
                <w:rFonts w:ascii="Segoe UI Light" w:hAnsi="Segoe UI Light" w:cs="Segoe UI Light"/>
                <w:lang w:val="fr-FR"/>
              </w:rPr>
              <w:t xml:space="preserve"> Utilisateur</w:t>
            </w:r>
            <w:bookmarkEnd w:id="200"/>
            <w:bookmarkEnd w:id="201"/>
            <w:bookmarkEnd w:id="202"/>
          </w:p>
          <w:p w14:paraId="2FBC85E0" w14:textId="77777777" w:rsidR="002376F7" w:rsidRPr="00D02735" w:rsidRDefault="002376F7" w:rsidP="00AB56F0">
            <w:pPr>
              <w:pStyle w:val="ListParagraph"/>
              <w:numPr>
                <w:ilvl w:val="0"/>
                <w:numId w:val="3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D02735">
              <w:rPr>
                <w:rFonts w:cs="Segoe UI Light"/>
              </w:rPr>
              <w:t>Si « </w:t>
            </w:r>
            <w:r>
              <w:rPr>
                <w:rFonts w:cs="Segoe UI Light"/>
              </w:rPr>
              <w:t>V</w:t>
            </w:r>
            <w:r w:rsidRPr="00D02735">
              <w:rPr>
                <w:rFonts w:cs="Segoe UI Light"/>
              </w:rPr>
              <w:t xml:space="preserve">alider », l’utilisateur sera </w:t>
            </w:r>
            <w:r>
              <w:rPr>
                <w:rFonts w:cs="Segoe UI Light"/>
              </w:rPr>
              <w:t>désactivé</w:t>
            </w:r>
            <w:r w:rsidRPr="00D02735">
              <w:rPr>
                <w:rFonts w:cs="Segoe UI Light"/>
              </w:rPr>
              <w:t xml:space="preserve"> (Suppression logique).</w:t>
            </w:r>
          </w:p>
          <w:p w14:paraId="6E68AD00" w14:textId="77777777" w:rsidR="002376F7" w:rsidRPr="00D02735" w:rsidRDefault="002376F7" w:rsidP="00AB56F0">
            <w:pPr>
              <w:pStyle w:val="ListParagraph"/>
              <w:numPr>
                <w:ilvl w:val="0"/>
                <w:numId w:val="3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2735">
              <w:rPr>
                <w:rFonts w:cs="Segoe UI Light"/>
              </w:rPr>
              <w:t xml:space="preserve">Si « Annuler », aucune </w:t>
            </w:r>
            <w:r>
              <w:rPr>
                <w:rFonts w:cs="Segoe UI Light"/>
              </w:rPr>
              <w:t>désactivation</w:t>
            </w:r>
            <w:r w:rsidRPr="00D02735">
              <w:rPr>
                <w:rFonts w:cs="Segoe UI Light"/>
              </w:rPr>
              <w:t xml:space="preserve"> n’est effectuée et la liste des utilisateurs est affichée par la suite.</w:t>
            </w:r>
          </w:p>
        </w:tc>
      </w:tr>
      <w:tr w:rsidR="002376F7" w:rsidRPr="00A02678" w14:paraId="7D21DA1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737F753" w14:textId="77777777" w:rsidR="002376F7" w:rsidRPr="00D02735" w:rsidRDefault="002376F7" w:rsidP="00AB56F0">
            <w:pPr>
              <w:jc w:val="center"/>
              <w:rPr>
                <w:rFonts w:eastAsia="Times New Roman" w:cs="Segoe UI Light"/>
                <w:color w:val="000000"/>
                <w:lang w:eastAsia="fr-FR"/>
              </w:rPr>
            </w:pPr>
            <w:r w:rsidRPr="00D02735">
              <w:rPr>
                <w:rFonts w:eastAsia="Times New Roman" w:cs="Segoe UI Light"/>
                <w:color w:val="000000"/>
                <w:lang w:eastAsia="fr-FR"/>
              </w:rPr>
              <w:t>RG_ 0</w:t>
            </w:r>
            <w:r>
              <w:rPr>
                <w:rFonts w:eastAsia="Times New Roman" w:cs="Segoe UI Light"/>
                <w:color w:val="000000"/>
                <w:lang w:eastAsia="fr-FR"/>
              </w:rPr>
              <w:t>5</w:t>
            </w:r>
          </w:p>
        </w:tc>
        <w:tc>
          <w:tcPr>
            <w:tcW w:w="4268" w:type="pct"/>
          </w:tcPr>
          <w:p w14:paraId="69182762"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D02735">
              <w:rPr>
                <w:rFonts w:cs="Segoe UI Light"/>
              </w:rPr>
              <w:t xml:space="preserve">L’édition d’un utilisateur permet l’affichage de la vue de modification d’un utilisateur. </w:t>
            </w:r>
          </w:p>
          <w:p w14:paraId="5EABBA95"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cs="Segoe UI Light"/>
              </w:rPr>
              <w:t>Cette vue est similaire à la vue d’ajout d’un utilisateur avec des champs préremplis.</w:t>
            </w:r>
          </w:p>
        </w:tc>
      </w:tr>
      <w:tr w:rsidR="002376F7" w:rsidRPr="00A02678" w14:paraId="0FAAD5D7"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16B991A2"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6</w:t>
            </w:r>
          </w:p>
        </w:tc>
        <w:tc>
          <w:tcPr>
            <w:tcW w:w="4268" w:type="pct"/>
          </w:tcPr>
          <w:p w14:paraId="6814BA82"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D02735">
              <w:rPr>
                <w:rFonts w:eastAsia="Times New Roman" w:cs="Segoe UI Light"/>
                <w:color w:val="000000"/>
                <w:lang w:eastAsia="fr-FR"/>
              </w:rPr>
              <w:t>La consultation d’un utilisateur permet l’affichage de la vue de consultation d’un utilisateur (En mode lecture seule).</w:t>
            </w:r>
          </w:p>
          <w:p w14:paraId="7E43F214"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2735">
              <w:rPr>
                <w:rFonts w:cs="Segoe UI Light"/>
              </w:rPr>
              <w:t>Cette vue est similaire à la vue d’ajout d’un utilisateur avec des champs préremplis et non modifiables (Verrouillés).</w:t>
            </w:r>
          </w:p>
        </w:tc>
      </w:tr>
      <w:tr w:rsidR="002376F7" w:rsidRPr="00A02678" w14:paraId="46FDDFB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7DA543A" w14:textId="77777777" w:rsidR="002376F7" w:rsidRPr="00D02735" w:rsidRDefault="002376F7" w:rsidP="00AB56F0">
            <w:pPr>
              <w:jc w:val="cente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7</w:t>
            </w:r>
          </w:p>
        </w:tc>
        <w:tc>
          <w:tcPr>
            <w:tcW w:w="4268" w:type="pct"/>
          </w:tcPr>
          <w:p w14:paraId="7DDDF49B"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Le lien « + ajouter un utilisateur »</w:t>
            </w:r>
            <w:r w:rsidRPr="00D02735">
              <w:rPr>
                <w:rFonts w:eastAsia="Times New Roman" w:cs="Segoe UI Light"/>
                <w:b/>
                <w:color w:val="000000"/>
                <w:lang w:eastAsia="fr-FR"/>
              </w:rPr>
              <w:t xml:space="preserve"> </w:t>
            </w:r>
            <w:r w:rsidRPr="00D02735">
              <w:rPr>
                <w:rFonts w:eastAsia="Times New Roman" w:cs="Segoe UI Light"/>
                <w:color w:val="000000"/>
                <w:lang w:eastAsia="fr-FR"/>
              </w:rPr>
              <w:t>permet l’ajout d’un nouvel utilisateur dans l’application.</w:t>
            </w:r>
          </w:p>
        </w:tc>
      </w:tr>
    </w:tbl>
    <w:p w14:paraId="147C1745" w14:textId="77777777" w:rsidR="002376F7" w:rsidRDefault="002376F7" w:rsidP="00AB56F0">
      <w:pPr>
        <w:rPr>
          <w:rFonts w:cs="Segoe UI Light"/>
          <w:lang w:eastAsia="fr-FR"/>
        </w:rPr>
      </w:pPr>
    </w:p>
    <w:p w14:paraId="779576D9" w14:textId="7BAA331C" w:rsidR="002376F7" w:rsidRPr="005701A2" w:rsidRDefault="002376F7" w:rsidP="00AB56F0">
      <w:pPr>
        <w:pStyle w:val="NS-Titre5"/>
        <w:tabs>
          <w:tab w:val="left" w:pos="5245"/>
        </w:tabs>
        <w:ind w:hanging="425"/>
        <w:rPr>
          <w:lang w:eastAsia="fr-FR"/>
        </w:rPr>
      </w:pPr>
      <w:r w:rsidRPr="005701A2">
        <w:rPr>
          <w:lang w:eastAsia="fr-FR"/>
        </w:rPr>
        <w:t>Ajouter / Editer un Utilisateur</w:t>
      </w:r>
    </w:p>
    <w:p w14:paraId="3BFD594B" w14:textId="77777777" w:rsidR="002376F7" w:rsidRDefault="002376F7" w:rsidP="00AB56F0">
      <w:r w:rsidRPr="00552C8B">
        <w:rPr>
          <w:color w:val="C00000"/>
          <w:u w:val="single"/>
        </w:rPr>
        <w:t>Ajout d’un nouvel utilisateur :</w:t>
      </w:r>
      <w:r w:rsidRPr="00552C8B">
        <w:rPr>
          <w:color w:val="C00000"/>
        </w:rPr>
        <w:t xml:space="preserve"> </w:t>
      </w:r>
      <w:r>
        <w:t>Cette action ne sera possible dans l’application que pour les utilisateurs non BAM. Pour rappel, les nouveaux utilisateurs BAM seront alimentés via le connecteur.</w:t>
      </w:r>
    </w:p>
    <w:p w14:paraId="015772D5" w14:textId="59DF20E8" w:rsidR="002376F7" w:rsidRDefault="002376F7" w:rsidP="00AB56F0">
      <w:r w:rsidRPr="00552C8B">
        <w:rPr>
          <w:color w:val="C00000"/>
          <w:u w:val="single"/>
        </w:rPr>
        <w:t>Modification/édition d’un utilisateur :</w:t>
      </w:r>
      <w:r w:rsidRPr="00552C8B">
        <w:rPr>
          <w:color w:val="C00000"/>
        </w:rPr>
        <w:t xml:space="preserve"> </w:t>
      </w:r>
      <w:r>
        <w:t>Cette action ne sera possible que pour les utilisateurs non récupérés via le connecteur.</w:t>
      </w:r>
      <w:r w:rsidR="00C97C67">
        <w:t xml:space="preserve"> </w:t>
      </w:r>
      <w:r w:rsidR="00C97C67" w:rsidRPr="00C97C67">
        <w:rPr>
          <w:highlight w:val="cyan"/>
        </w:rPr>
        <w:t>Les informations non récupérées par le connecteur peuvent être modifiables</w:t>
      </w:r>
    </w:p>
    <w:p w14:paraId="12DD0E07" w14:textId="77777777" w:rsidR="002376F7" w:rsidRDefault="002376F7" w:rsidP="00AB56F0"/>
    <w:p w14:paraId="273D1B40" w14:textId="77777777" w:rsidR="0046119B" w:rsidRDefault="0046119B" w:rsidP="00AB56F0">
      <w:pPr>
        <w:rPr>
          <w:b/>
          <w:color w:val="FF0000"/>
          <w:u w:val="single"/>
        </w:rPr>
      </w:pPr>
    </w:p>
    <w:p w14:paraId="456FE24F" w14:textId="36B05F19" w:rsidR="002376F7" w:rsidRPr="003325B9" w:rsidRDefault="002376F7" w:rsidP="00AB56F0">
      <w:pPr>
        <w:rPr>
          <w:b/>
          <w:color w:val="FF0000"/>
          <w:u w:val="single"/>
        </w:rPr>
      </w:pPr>
      <w:r w:rsidRPr="003325B9">
        <w:rPr>
          <w:b/>
          <w:color w:val="FF0000"/>
          <w:u w:val="single"/>
        </w:rPr>
        <w:t xml:space="preserve">Remarque : </w:t>
      </w:r>
    </w:p>
    <w:p w14:paraId="7049C5C7" w14:textId="77777777" w:rsidR="002376F7" w:rsidRDefault="002376F7" w:rsidP="00AB56F0">
      <w:pPr>
        <w:pStyle w:val="ListParagraph"/>
        <w:numPr>
          <w:ilvl w:val="0"/>
          <w:numId w:val="34"/>
        </w:numPr>
      </w:pPr>
      <w:r w:rsidRPr="001F5647">
        <w:t xml:space="preserve">La maquette </w:t>
      </w:r>
      <w:r w:rsidRPr="00552C8B">
        <w:rPr>
          <w:b/>
        </w:rPr>
        <w:t>d’édition</w:t>
      </w:r>
      <w:r w:rsidRPr="001F5647">
        <w:t xml:space="preserve"> d’un utilisateur est similaire à la maquette d’ajout d’un utilisateur avec champ préremplis</w:t>
      </w:r>
      <w:r>
        <w:t>.</w:t>
      </w:r>
    </w:p>
    <w:p w14:paraId="593559FA" w14:textId="77777777" w:rsidR="002376F7" w:rsidRDefault="002376F7" w:rsidP="00AB56F0">
      <w:pPr>
        <w:pStyle w:val="ListParagraph"/>
        <w:numPr>
          <w:ilvl w:val="0"/>
          <w:numId w:val="34"/>
        </w:numPr>
      </w:pPr>
      <w:r w:rsidRPr="001F5647">
        <w:t xml:space="preserve">La maquette de </w:t>
      </w:r>
      <w:r w:rsidRPr="00552C8B">
        <w:rPr>
          <w:b/>
        </w:rPr>
        <w:t xml:space="preserve">consultation </w:t>
      </w:r>
      <w:r w:rsidRPr="001F5647">
        <w:t>d’un utilisateur est similaire à la maquette d’ajout d’un utilisateur avec champ préremplis et non modifiables (Verrouillés)</w:t>
      </w:r>
      <w:r>
        <w:t>.</w:t>
      </w:r>
    </w:p>
    <w:p w14:paraId="6EC9C13B" w14:textId="77777777" w:rsidR="002376F7" w:rsidRDefault="002376F7" w:rsidP="00AB56F0"/>
    <w:p w14:paraId="4D06E679" w14:textId="77777777" w:rsidR="002376F7" w:rsidRDefault="002376F7" w:rsidP="00AB56F0"/>
    <w:p w14:paraId="1CC49B7B" w14:textId="77777777" w:rsidR="002376F7" w:rsidRDefault="002376F7" w:rsidP="00AB56F0">
      <w:r>
        <w:t>Ci-dessous les maquettes de la fiche utilisateur :</w:t>
      </w:r>
    </w:p>
    <w:p w14:paraId="3D8D8A43" w14:textId="77777777" w:rsidR="002376F7" w:rsidRPr="00A07D72" w:rsidRDefault="002376F7" w:rsidP="00AB56F0">
      <w:pPr>
        <w:pStyle w:val="ListParagraph"/>
        <w:numPr>
          <w:ilvl w:val="0"/>
          <w:numId w:val="33"/>
        </w:numPr>
        <w:rPr>
          <w:b/>
          <w:u w:val="single"/>
        </w:rPr>
      </w:pPr>
      <w:r>
        <w:rPr>
          <w:b/>
          <w:u w:val="single"/>
        </w:rPr>
        <w:t>Onglet « </w:t>
      </w:r>
      <w:r w:rsidRPr="00A07D72">
        <w:rPr>
          <w:b/>
          <w:u w:val="single"/>
        </w:rPr>
        <w:t>Informations Générales</w:t>
      </w:r>
      <w:r>
        <w:rPr>
          <w:b/>
          <w:u w:val="single"/>
        </w:rPr>
        <w:t> »</w:t>
      </w:r>
      <w:r w:rsidRPr="00A07D72">
        <w:rPr>
          <w:b/>
          <w:u w:val="single"/>
        </w:rPr>
        <w:t> :</w:t>
      </w:r>
    </w:p>
    <w:p w14:paraId="79FDF83D" w14:textId="0DBC9300" w:rsidR="002376F7" w:rsidRDefault="00664B12" w:rsidP="00AB56F0">
      <w:pPr>
        <w:ind w:left="-426"/>
        <w:jc w:val="center"/>
        <w:rPr>
          <w:rFonts w:cs="Segoe UI Light"/>
          <w:lang w:eastAsia="fr-FR"/>
        </w:rPr>
      </w:pPr>
      <w:r w:rsidRPr="00664B12">
        <w:rPr>
          <w:rFonts w:cs="Segoe UI Light"/>
          <w:noProof/>
          <w:lang w:eastAsia="fr-FR"/>
        </w:rPr>
        <w:drawing>
          <wp:inline distT="0" distB="0" distL="0" distR="0" wp14:anchorId="7272ED33" wp14:editId="2DB88FBD">
            <wp:extent cx="6480000" cy="4452923"/>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480000" cy="4452923"/>
                    </a:xfrm>
                    <a:prstGeom prst="rect">
                      <a:avLst/>
                    </a:prstGeom>
                    <a:noFill/>
                    <a:ln>
                      <a:noFill/>
                    </a:ln>
                  </pic:spPr>
                </pic:pic>
              </a:graphicData>
            </a:graphic>
          </wp:inline>
        </w:drawing>
      </w:r>
    </w:p>
    <w:p w14:paraId="1F293C71" w14:textId="40771F97" w:rsidR="002376F7" w:rsidRPr="00BA4298" w:rsidRDefault="002376F7" w:rsidP="00AB56F0">
      <w:pPr>
        <w:pStyle w:val="Caption"/>
        <w:spacing w:before="0" w:after="0"/>
        <w:rPr>
          <w:rFonts w:ascii="Segoe UI Light" w:hAnsi="Segoe UI Light" w:cs="Segoe UI Light"/>
          <w:lang w:val="fr-FR"/>
        </w:rPr>
      </w:pPr>
      <w:bookmarkStart w:id="203" w:name="_Ref487448878"/>
      <w:bookmarkStart w:id="204" w:name="_Toc493759697"/>
      <w:bookmarkStart w:id="205" w:name="_Toc60057599"/>
      <w:bookmarkStart w:id="206" w:name="_Hlk480418144"/>
      <w:bookmarkStart w:id="207" w:name="_Toc106297508"/>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26</w:t>
      </w:r>
      <w:r w:rsidRPr="00BA4298">
        <w:rPr>
          <w:rFonts w:ascii="Segoe UI Light" w:hAnsi="Segoe UI Light" w:cs="Segoe UI Light"/>
          <w:lang w:val="fr-FR"/>
        </w:rPr>
        <w:fldChar w:fldCharType="end"/>
      </w:r>
      <w:r w:rsidRPr="00BA4298">
        <w:rPr>
          <w:rFonts w:ascii="Segoe UI Light" w:hAnsi="Segoe UI Light" w:cs="Segoe UI Light"/>
          <w:lang w:val="fr-FR"/>
        </w:rPr>
        <w:t xml:space="preserve"> : Edit</w:t>
      </w:r>
      <w:r>
        <w:rPr>
          <w:rFonts w:ascii="Segoe UI Light" w:hAnsi="Segoe UI Light" w:cs="Segoe UI Light"/>
          <w:lang w:val="fr-FR"/>
        </w:rPr>
        <w:t>er</w:t>
      </w:r>
      <w:r w:rsidRPr="00BA4298">
        <w:rPr>
          <w:rFonts w:ascii="Segoe UI Light" w:hAnsi="Segoe UI Light" w:cs="Segoe UI Light"/>
          <w:lang w:val="fr-FR"/>
        </w:rPr>
        <w:t xml:space="preserve"> Fiche Utilisateur </w:t>
      </w:r>
      <w:r w:rsidRPr="00BA4298">
        <w:rPr>
          <w:rFonts w:ascii="Wingdings" w:eastAsia="Wingdings" w:hAnsi="Wingdings" w:cs="Wingdings"/>
          <w:lang w:val="fr-FR"/>
        </w:rPr>
        <w:t>à</w:t>
      </w:r>
      <w:r w:rsidRPr="00BA4298">
        <w:rPr>
          <w:rFonts w:ascii="Segoe UI Light" w:hAnsi="Segoe UI Light" w:cs="Segoe UI Light"/>
          <w:lang w:val="fr-FR"/>
        </w:rPr>
        <w:t xml:space="preserve"> Informations Générales</w:t>
      </w:r>
      <w:bookmarkEnd w:id="203"/>
      <w:bookmarkEnd w:id="204"/>
      <w:bookmarkEnd w:id="205"/>
      <w:bookmarkEnd w:id="207"/>
    </w:p>
    <w:bookmarkEnd w:id="206"/>
    <w:p w14:paraId="0C006D55" w14:textId="77777777" w:rsidR="002376F7" w:rsidRDefault="002376F7" w:rsidP="00AB56F0">
      <w:pPr>
        <w:rPr>
          <w:rFonts w:cs="Segoe UI Light"/>
          <w:lang w:eastAsia="fr-FR"/>
        </w:rPr>
      </w:pPr>
    </w:p>
    <w:p w14:paraId="63FA889C" w14:textId="77777777" w:rsidR="001B69B5" w:rsidRDefault="001B69B5" w:rsidP="00AB56F0">
      <w:pPr>
        <w:jc w:val="left"/>
        <w:rPr>
          <w:b/>
          <w:u w:val="single"/>
        </w:rPr>
      </w:pPr>
      <w:r>
        <w:rPr>
          <w:b/>
          <w:u w:val="single"/>
        </w:rPr>
        <w:br w:type="page"/>
      </w:r>
    </w:p>
    <w:p w14:paraId="076F04CA" w14:textId="54F206C5" w:rsidR="002376F7" w:rsidRPr="00A07D72" w:rsidRDefault="002376F7" w:rsidP="00AB56F0">
      <w:pPr>
        <w:pStyle w:val="ListParagraph"/>
        <w:numPr>
          <w:ilvl w:val="0"/>
          <w:numId w:val="33"/>
        </w:numPr>
        <w:rPr>
          <w:b/>
          <w:u w:val="single"/>
        </w:rPr>
      </w:pPr>
      <w:r>
        <w:rPr>
          <w:b/>
          <w:u w:val="single"/>
        </w:rPr>
        <w:t>Onglet « </w:t>
      </w:r>
      <w:r w:rsidRPr="00A07D72">
        <w:rPr>
          <w:b/>
          <w:u w:val="single"/>
        </w:rPr>
        <w:t xml:space="preserve">Informations </w:t>
      </w:r>
      <w:r>
        <w:rPr>
          <w:b/>
          <w:u w:val="single"/>
        </w:rPr>
        <w:t>Authentification »</w:t>
      </w:r>
      <w:r w:rsidRPr="00A07D72">
        <w:rPr>
          <w:b/>
          <w:u w:val="single"/>
        </w:rPr>
        <w:t> :</w:t>
      </w:r>
    </w:p>
    <w:p w14:paraId="4917619E" w14:textId="37C874A8" w:rsidR="002376F7" w:rsidRDefault="00AC542C" w:rsidP="00AB56F0">
      <w:pPr>
        <w:ind w:left="-426"/>
        <w:jc w:val="center"/>
        <w:rPr>
          <w:rFonts w:cs="Segoe UI Light"/>
          <w:lang w:eastAsia="fr-FR"/>
        </w:rPr>
      </w:pPr>
      <w:r w:rsidRPr="00AC542C">
        <w:rPr>
          <w:rFonts w:cs="Segoe UI Light"/>
          <w:noProof/>
          <w:lang w:eastAsia="fr-FR"/>
        </w:rPr>
        <w:drawing>
          <wp:inline distT="0" distB="0" distL="0" distR="0" wp14:anchorId="4FCE4362" wp14:editId="76B30717">
            <wp:extent cx="6480000" cy="3594462"/>
            <wp:effectExtent l="0" t="0" r="0" b="6350"/>
            <wp:docPr id="1308708291" name="Image 13087082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291" name="Image 1308708291" descr="Une image contenant texte&#10;&#10;Description générée automatiquement"/>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480000" cy="3594462"/>
                    </a:xfrm>
                    <a:prstGeom prst="rect">
                      <a:avLst/>
                    </a:prstGeom>
                    <a:noFill/>
                    <a:ln>
                      <a:noFill/>
                    </a:ln>
                  </pic:spPr>
                </pic:pic>
              </a:graphicData>
            </a:graphic>
          </wp:inline>
        </w:drawing>
      </w:r>
    </w:p>
    <w:p w14:paraId="2108D8FF" w14:textId="474EC5AE" w:rsidR="002376F7" w:rsidRPr="00111FB7" w:rsidRDefault="002376F7" w:rsidP="00AB56F0">
      <w:pPr>
        <w:pStyle w:val="Caption"/>
        <w:spacing w:before="0" w:after="0"/>
        <w:rPr>
          <w:rFonts w:ascii="Segoe UI Light" w:hAnsi="Segoe UI Light" w:cs="Segoe UI Light"/>
          <w:lang w:val="fr-FR"/>
        </w:rPr>
      </w:pPr>
      <w:bookmarkStart w:id="208" w:name="_Toc60057600"/>
      <w:bookmarkStart w:id="209" w:name="_Toc106297509"/>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27</w:t>
      </w:r>
      <w:r w:rsidRPr="00BA4298">
        <w:rPr>
          <w:rFonts w:ascii="Segoe UI Light" w:hAnsi="Segoe UI Light" w:cs="Segoe UI Light"/>
          <w:lang w:val="fr-FR"/>
        </w:rPr>
        <w:fldChar w:fldCharType="end"/>
      </w:r>
      <w:r w:rsidRPr="00BA4298">
        <w:rPr>
          <w:rFonts w:ascii="Segoe UI Light" w:hAnsi="Segoe UI Light" w:cs="Segoe UI Light"/>
          <w:lang w:val="fr-FR"/>
        </w:rPr>
        <w:t xml:space="preserve"> : Edit</w:t>
      </w:r>
      <w:r>
        <w:rPr>
          <w:rFonts w:ascii="Segoe UI Light" w:hAnsi="Segoe UI Light" w:cs="Segoe UI Light"/>
          <w:lang w:val="fr-FR"/>
        </w:rPr>
        <w:t>er</w:t>
      </w:r>
      <w:r w:rsidRPr="00BA4298">
        <w:rPr>
          <w:rFonts w:ascii="Segoe UI Light" w:hAnsi="Segoe UI Light" w:cs="Segoe UI Light"/>
          <w:lang w:val="fr-FR"/>
        </w:rPr>
        <w:t xml:space="preserve"> Fiche Utilisateur </w:t>
      </w:r>
      <w:r w:rsidRPr="00BA4298">
        <w:rPr>
          <w:rFonts w:ascii="Wingdings" w:eastAsia="Wingdings" w:hAnsi="Wingdings" w:cs="Wingdings"/>
          <w:lang w:val="fr-FR"/>
        </w:rPr>
        <w:t>à</w:t>
      </w:r>
      <w:r w:rsidRPr="00BA4298">
        <w:rPr>
          <w:rFonts w:ascii="Segoe UI Light" w:hAnsi="Segoe UI Light" w:cs="Segoe UI Light"/>
          <w:lang w:val="fr-FR"/>
        </w:rPr>
        <w:t xml:space="preserve"> Informations </w:t>
      </w:r>
      <w:r>
        <w:rPr>
          <w:rFonts w:ascii="Segoe UI Light" w:hAnsi="Segoe UI Light" w:cs="Segoe UI Light"/>
          <w:lang w:val="fr-FR"/>
        </w:rPr>
        <w:t>Authentification</w:t>
      </w:r>
      <w:bookmarkEnd w:id="208"/>
      <w:bookmarkEnd w:id="209"/>
    </w:p>
    <w:p w14:paraId="6B796602" w14:textId="77777777" w:rsidR="002376F7" w:rsidRDefault="002376F7" w:rsidP="00AB56F0">
      <w:pPr>
        <w:rPr>
          <w:lang w:eastAsia="fr-FR"/>
        </w:rPr>
      </w:pPr>
    </w:p>
    <w:p w14:paraId="2B4B3D7C" w14:textId="710224EB" w:rsidR="002376F7" w:rsidRPr="00514386" w:rsidRDefault="002376F7" w:rsidP="00AB56F0">
      <w:pPr>
        <w:pStyle w:val="NS-Titre6"/>
        <w:rPr>
          <w:i w:val="0"/>
          <w:lang w:eastAsia="fr-FR"/>
        </w:rPr>
      </w:pPr>
      <w:r w:rsidRPr="00514386">
        <w:rPr>
          <w:i w:val="0"/>
          <w:lang w:eastAsia="fr-FR"/>
        </w:rPr>
        <w:t>Liste des champs</w:t>
      </w:r>
    </w:p>
    <w:tbl>
      <w:tblPr>
        <w:tblStyle w:val="GridTable4-Accent5"/>
        <w:tblW w:w="5126" w:type="pct"/>
        <w:tblLayout w:type="fixed"/>
        <w:tblLook w:val="04A0" w:firstRow="1" w:lastRow="0" w:firstColumn="1" w:lastColumn="0" w:noHBand="0" w:noVBand="1"/>
      </w:tblPr>
      <w:tblGrid>
        <w:gridCol w:w="970"/>
        <w:gridCol w:w="1911"/>
        <w:gridCol w:w="1317"/>
        <w:gridCol w:w="1275"/>
        <w:gridCol w:w="1561"/>
        <w:gridCol w:w="2552"/>
      </w:tblGrid>
      <w:tr w:rsidR="002376F7" w:rsidRPr="008F013B" w14:paraId="69AC6AAD"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0082811D" w14:textId="77777777" w:rsidR="002376F7" w:rsidRPr="008F013B" w:rsidRDefault="002376F7"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97" w:type="pct"/>
          </w:tcPr>
          <w:p w14:paraId="299FD874" w14:textId="77777777" w:rsidR="002376F7" w:rsidRPr="008F013B"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87" w:type="pct"/>
          </w:tcPr>
          <w:p w14:paraId="743FA657" w14:textId="77777777" w:rsidR="002376F7" w:rsidRPr="008F013B"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65" w:type="pct"/>
          </w:tcPr>
          <w:p w14:paraId="48DD58E5" w14:textId="77777777" w:rsidR="002376F7" w:rsidRPr="008F013B"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14" w:type="pct"/>
          </w:tcPr>
          <w:p w14:paraId="6EA82008" w14:textId="77777777" w:rsidR="002376F7" w:rsidRPr="008F013B"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1" w:type="pct"/>
          </w:tcPr>
          <w:p w14:paraId="42E1C0C0" w14:textId="77777777" w:rsidR="002376F7" w:rsidRPr="008F013B"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376F7" w:rsidRPr="008F013B" w14:paraId="1629563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16856264" w14:textId="77777777" w:rsidR="002376F7" w:rsidRPr="008F013B" w:rsidRDefault="002376F7" w:rsidP="00AB56F0">
            <w:pPr>
              <w:jc w:val="center"/>
              <w:rPr>
                <w:rFonts w:cs="Segoe UI Light"/>
                <w:lang w:eastAsia="fr-FR"/>
              </w:rPr>
            </w:pPr>
            <w:r w:rsidRPr="008F013B">
              <w:rPr>
                <w:rFonts w:cs="Segoe UI Light"/>
                <w:lang w:eastAsia="fr-FR"/>
              </w:rPr>
              <w:t>1</w:t>
            </w:r>
          </w:p>
        </w:tc>
        <w:tc>
          <w:tcPr>
            <w:tcW w:w="997" w:type="pct"/>
          </w:tcPr>
          <w:p w14:paraId="161C4D41"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Alphanumérique</w:t>
            </w:r>
          </w:p>
        </w:tc>
        <w:tc>
          <w:tcPr>
            <w:tcW w:w="687" w:type="pct"/>
          </w:tcPr>
          <w:p w14:paraId="56CC6F8F"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7BE09C9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72E405F3"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Matricule</w:t>
            </w:r>
          </w:p>
        </w:tc>
        <w:tc>
          <w:tcPr>
            <w:tcW w:w="1331" w:type="pct"/>
          </w:tcPr>
          <w:p w14:paraId="30C52501"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Matricule de l’utilisateur</w:t>
            </w:r>
          </w:p>
        </w:tc>
      </w:tr>
      <w:tr w:rsidR="002376F7" w:rsidRPr="008F013B" w14:paraId="553A565A"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4ADDD81F" w14:textId="77777777" w:rsidR="002376F7" w:rsidRPr="008F013B" w:rsidRDefault="002376F7" w:rsidP="00AB56F0">
            <w:pPr>
              <w:jc w:val="center"/>
              <w:rPr>
                <w:rFonts w:cs="Segoe UI Light"/>
                <w:lang w:eastAsia="fr-FR"/>
              </w:rPr>
            </w:pPr>
            <w:r w:rsidRPr="008F013B">
              <w:rPr>
                <w:rFonts w:cs="Segoe UI Light"/>
                <w:lang w:eastAsia="fr-FR"/>
              </w:rPr>
              <w:t>2</w:t>
            </w:r>
          </w:p>
        </w:tc>
        <w:tc>
          <w:tcPr>
            <w:tcW w:w="997" w:type="pct"/>
          </w:tcPr>
          <w:p w14:paraId="3BB8EA1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Alphanumérique</w:t>
            </w:r>
          </w:p>
        </w:tc>
        <w:tc>
          <w:tcPr>
            <w:tcW w:w="687" w:type="pct"/>
          </w:tcPr>
          <w:p w14:paraId="3FF8489F"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3306C95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2665DBD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Login</w:t>
            </w:r>
          </w:p>
        </w:tc>
        <w:tc>
          <w:tcPr>
            <w:tcW w:w="1331" w:type="pct"/>
          </w:tcPr>
          <w:p w14:paraId="2CAF1EB8"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Login de L’utilisateur</w:t>
            </w:r>
          </w:p>
        </w:tc>
      </w:tr>
      <w:tr w:rsidR="002376F7" w:rsidRPr="008F013B" w14:paraId="13BD0FF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3A0FAEE9"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3</w:t>
            </w:r>
          </w:p>
        </w:tc>
        <w:tc>
          <w:tcPr>
            <w:tcW w:w="997" w:type="pct"/>
          </w:tcPr>
          <w:p w14:paraId="06B5EFEC"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B35BD">
              <w:t>ORDImage</w:t>
            </w:r>
          </w:p>
        </w:tc>
        <w:tc>
          <w:tcPr>
            <w:tcW w:w="687" w:type="pct"/>
          </w:tcPr>
          <w:p w14:paraId="0CC1EAF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B35BD">
              <w:t>Non</w:t>
            </w:r>
          </w:p>
        </w:tc>
        <w:tc>
          <w:tcPr>
            <w:tcW w:w="665" w:type="pct"/>
          </w:tcPr>
          <w:p w14:paraId="065F71A7"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B35BD">
              <w:t>Non</w:t>
            </w:r>
          </w:p>
        </w:tc>
        <w:tc>
          <w:tcPr>
            <w:tcW w:w="814" w:type="pct"/>
          </w:tcPr>
          <w:p w14:paraId="1697D36F"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B35BD">
              <w:t>Vide</w:t>
            </w:r>
          </w:p>
        </w:tc>
        <w:tc>
          <w:tcPr>
            <w:tcW w:w="1331" w:type="pct"/>
          </w:tcPr>
          <w:p w14:paraId="599712E7"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B35BD">
              <w:t>Photo de l’utilisateur</w:t>
            </w:r>
          </w:p>
        </w:tc>
      </w:tr>
      <w:tr w:rsidR="002376F7" w:rsidRPr="008F013B" w14:paraId="749E87B5"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571B6893"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4</w:t>
            </w:r>
          </w:p>
        </w:tc>
        <w:tc>
          <w:tcPr>
            <w:tcW w:w="997" w:type="pct"/>
          </w:tcPr>
          <w:p w14:paraId="5187BF6B"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Alphabétique</w:t>
            </w:r>
          </w:p>
        </w:tc>
        <w:tc>
          <w:tcPr>
            <w:tcW w:w="687" w:type="pct"/>
          </w:tcPr>
          <w:p w14:paraId="5FC75AEA"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7DF7A43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2062B5D5"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cs="Segoe UI Light"/>
                <w:lang w:eastAsia="fr-FR"/>
              </w:rPr>
              <w:t>-</w:t>
            </w:r>
          </w:p>
        </w:tc>
        <w:tc>
          <w:tcPr>
            <w:tcW w:w="1331" w:type="pct"/>
          </w:tcPr>
          <w:p w14:paraId="05E6718B"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Civilité de l’utilisateur</w:t>
            </w:r>
          </w:p>
        </w:tc>
      </w:tr>
      <w:tr w:rsidR="002376F7" w:rsidRPr="008F013B" w14:paraId="1399BF3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00C91D06"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5</w:t>
            </w:r>
          </w:p>
        </w:tc>
        <w:tc>
          <w:tcPr>
            <w:tcW w:w="997" w:type="pct"/>
          </w:tcPr>
          <w:p w14:paraId="3E6B22CE"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Alphabétique</w:t>
            </w:r>
          </w:p>
        </w:tc>
        <w:tc>
          <w:tcPr>
            <w:tcW w:w="687" w:type="pct"/>
          </w:tcPr>
          <w:p w14:paraId="2F231872"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706DAA06"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3A209580"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cs="Segoe UI Light"/>
                <w:lang w:eastAsia="fr-FR"/>
              </w:rPr>
              <w:t>-</w:t>
            </w:r>
          </w:p>
        </w:tc>
        <w:tc>
          <w:tcPr>
            <w:tcW w:w="1331" w:type="pct"/>
          </w:tcPr>
          <w:p w14:paraId="0F1429F1"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Prénom de l’utilisateur</w:t>
            </w:r>
          </w:p>
        </w:tc>
      </w:tr>
      <w:tr w:rsidR="002376F7" w:rsidRPr="008F013B" w14:paraId="17C05A86"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0C4A8C50"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6</w:t>
            </w:r>
          </w:p>
        </w:tc>
        <w:tc>
          <w:tcPr>
            <w:tcW w:w="997" w:type="pct"/>
          </w:tcPr>
          <w:p w14:paraId="22F583EC"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Alphabétique</w:t>
            </w:r>
          </w:p>
        </w:tc>
        <w:tc>
          <w:tcPr>
            <w:tcW w:w="687" w:type="pct"/>
          </w:tcPr>
          <w:p w14:paraId="3FD2CAAD"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14B635CD"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2D3AC2FB"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cs="Segoe UI Light"/>
                <w:lang w:eastAsia="fr-FR"/>
              </w:rPr>
              <w:t>-</w:t>
            </w:r>
          </w:p>
        </w:tc>
        <w:tc>
          <w:tcPr>
            <w:tcW w:w="1331" w:type="pct"/>
          </w:tcPr>
          <w:p w14:paraId="4256D1ED"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Nom de l’utilisateur</w:t>
            </w:r>
          </w:p>
        </w:tc>
      </w:tr>
      <w:tr w:rsidR="002376F7" w:rsidRPr="008F013B" w14:paraId="0892E31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495D8FF6"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7</w:t>
            </w:r>
          </w:p>
        </w:tc>
        <w:tc>
          <w:tcPr>
            <w:tcW w:w="997" w:type="pct"/>
          </w:tcPr>
          <w:p w14:paraId="25689C92"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394B5C77"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1B270964"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439FF1BB"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6A0979CF"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Poste</w:t>
            </w:r>
            <w:r w:rsidRPr="008F013B">
              <w:rPr>
                <w:rFonts w:eastAsia="Times New Roman" w:cs="Segoe UI Light"/>
                <w:color w:val="000000"/>
                <w:lang w:eastAsia="fr-FR"/>
              </w:rPr>
              <w:t xml:space="preserve"> de l’utilisateur</w:t>
            </w:r>
          </w:p>
        </w:tc>
      </w:tr>
      <w:tr w:rsidR="002376F7" w:rsidRPr="008F013B" w14:paraId="6F05BDF8"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061F1B50"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8</w:t>
            </w:r>
          </w:p>
        </w:tc>
        <w:tc>
          <w:tcPr>
            <w:tcW w:w="997" w:type="pct"/>
          </w:tcPr>
          <w:p w14:paraId="72678EBF"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09DC288E"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5E0C8A1A"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221B025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0135262A"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Fonction de l’utilisateur</w:t>
            </w:r>
          </w:p>
        </w:tc>
      </w:tr>
      <w:tr w:rsidR="002376F7" w:rsidRPr="008F013B" w14:paraId="4C726D7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4A55D372"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9</w:t>
            </w:r>
          </w:p>
        </w:tc>
        <w:tc>
          <w:tcPr>
            <w:tcW w:w="997" w:type="pct"/>
          </w:tcPr>
          <w:p w14:paraId="599DA7A3"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Alphabétique</w:t>
            </w:r>
          </w:p>
        </w:tc>
        <w:tc>
          <w:tcPr>
            <w:tcW w:w="687" w:type="pct"/>
          </w:tcPr>
          <w:p w14:paraId="1034EF49"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59CC798B"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145FA1EA"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33D34E5F"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Site d’attache</w:t>
            </w:r>
          </w:p>
        </w:tc>
      </w:tr>
      <w:tr w:rsidR="002376F7" w:rsidRPr="008F013B" w14:paraId="483ACC6B"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5CDEA86D"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10</w:t>
            </w:r>
          </w:p>
        </w:tc>
        <w:tc>
          <w:tcPr>
            <w:tcW w:w="997" w:type="pct"/>
          </w:tcPr>
          <w:p w14:paraId="64F045E5"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70B65C66"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1F0398B6"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68064812"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5407BF18"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Pôle</w:t>
            </w:r>
          </w:p>
        </w:tc>
      </w:tr>
      <w:tr w:rsidR="002376F7" w:rsidRPr="008F013B" w14:paraId="57B26A8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12C0F067"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11</w:t>
            </w:r>
          </w:p>
        </w:tc>
        <w:tc>
          <w:tcPr>
            <w:tcW w:w="997" w:type="pct"/>
          </w:tcPr>
          <w:p w14:paraId="0ED3567E"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5CA9E6A7"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7D028E6C"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661ECBCE"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467D805E"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Région</w:t>
            </w:r>
          </w:p>
        </w:tc>
      </w:tr>
      <w:tr w:rsidR="002376F7" w:rsidRPr="008F013B" w14:paraId="3B7670FA"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72AD3805"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12</w:t>
            </w:r>
          </w:p>
        </w:tc>
        <w:tc>
          <w:tcPr>
            <w:tcW w:w="997" w:type="pct"/>
          </w:tcPr>
          <w:p w14:paraId="7A4B117F"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2CEB34BE"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56531D63"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4D9B39ED"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570A2691" w14:textId="456A9D99"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B11CB">
              <w:rPr>
                <w:rFonts w:cs="Segoe UI Light"/>
                <w:highlight w:val="cyan"/>
                <w:lang w:eastAsia="fr-FR"/>
              </w:rPr>
              <w:t>CIN</w:t>
            </w:r>
            <w:r w:rsidR="008B11CB" w:rsidRPr="008B11CB">
              <w:rPr>
                <w:rFonts w:cs="Segoe UI Light"/>
                <w:highlight w:val="cyan"/>
                <w:lang w:eastAsia="fr-FR"/>
              </w:rPr>
              <w:t>E</w:t>
            </w:r>
          </w:p>
        </w:tc>
      </w:tr>
      <w:tr w:rsidR="002376F7" w:rsidRPr="008F013B" w14:paraId="3FDE5C6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49D8FAAA" w14:textId="77777777" w:rsidR="002376F7" w:rsidRPr="008F013B" w:rsidRDefault="002376F7" w:rsidP="00AB56F0">
            <w:pPr>
              <w:jc w:val="center"/>
              <w:rPr>
                <w:rFonts w:eastAsia="Times New Roman" w:cs="Segoe UI Light"/>
                <w:color w:val="000000"/>
                <w:lang w:eastAsia="fr-FR"/>
              </w:rPr>
            </w:pPr>
            <w:r w:rsidRPr="008F013B">
              <w:rPr>
                <w:rFonts w:eastAsia="Times New Roman" w:cs="Segoe UI Light"/>
                <w:color w:val="000000"/>
                <w:lang w:eastAsia="fr-FR"/>
              </w:rPr>
              <w:t>14</w:t>
            </w:r>
          </w:p>
        </w:tc>
        <w:tc>
          <w:tcPr>
            <w:tcW w:w="997" w:type="pct"/>
          </w:tcPr>
          <w:p w14:paraId="24152F6A" w14:textId="77777777" w:rsidR="002376F7" w:rsidRDefault="002376F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Bouton On / Off</w:t>
            </w:r>
          </w:p>
        </w:tc>
        <w:tc>
          <w:tcPr>
            <w:tcW w:w="687" w:type="pct"/>
          </w:tcPr>
          <w:p w14:paraId="5BC8BF50" w14:textId="77777777" w:rsidR="002376F7" w:rsidRDefault="002376F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8F013B">
              <w:rPr>
                <w:rFonts w:eastAsia="Times New Roman" w:cs="Segoe UI Light"/>
                <w:color w:val="000000"/>
                <w:lang w:eastAsia="fr-FR"/>
              </w:rPr>
              <w:t>Oui</w:t>
            </w:r>
          </w:p>
        </w:tc>
        <w:tc>
          <w:tcPr>
            <w:tcW w:w="665" w:type="pct"/>
          </w:tcPr>
          <w:p w14:paraId="3F6036AE"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8F013B">
              <w:rPr>
                <w:rFonts w:eastAsia="Times New Roman" w:cs="Segoe UI Light"/>
                <w:color w:val="000000"/>
                <w:lang w:eastAsia="fr-FR"/>
              </w:rPr>
              <w:t>Oui</w:t>
            </w:r>
          </w:p>
        </w:tc>
        <w:tc>
          <w:tcPr>
            <w:tcW w:w="814" w:type="pct"/>
          </w:tcPr>
          <w:p w14:paraId="691E8A26" w14:textId="77777777" w:rsidR="002376F7"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53A6C4F2" w14:textId="77777777" w:rsidR="002376F7"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définir si l’utilisateur est responsable de l’entité sélectionnée</w:t>
            </w:r>
          </w:p>
        </w:tc>
      </w:tr>
      <w:tr w:rsidR="002376F7" w:rsidRPr="008F013B" w14:paraId="1E995C65"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508B586C" w14:textId="77777777" w:rsidR="002376F7" w:rsidRPr="008F013B" w:rsidRDefault="002376F7" w:rsidP="00AB56F0">
            <w:pPr>
              <w:jc w:val="center"/>
              <w:rPr>
                <w:rFonts w:cs="Segoe UI Light"/>
                <w:lang w:eastAsia="fr-FR"/>
              </w:rPr>
            </w:pPr>
            <w:r w:rsidRPr="008F013B">
              <w:rPr>
                <w:rFonts w:eastAsia="Times New Roman" w:cs="Segoe UI Light"/>
                <w:color w:val="000000"/>
                <w:lang w:eastAsia="fr-FR"/>
              </w:rPr>
              <w:t>15</w:t>
            </w:r>
          </w:p>
        </w:tc>
        <w:tc>
          <w:tcPr>
            <w:tcW w:w="997" w:type="pct"/>
          </w:tcPr>
          <w:p w14:paraId="0CCBF6E3"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07CB192B"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665" w:type="pct"/>
          </w:tcPr>
          <w:p w14:paraId="15912AAA"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7D1E7D6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15BD6A07"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Email de l’utilisateur</w:t>
            </w:r>
          </w:p>
        </w:tc>
      </w:tr>
      <w:tr w:rsidR="002376F7" w:rsidRPr="008F013B" w14:paraId="36DD0F5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7C7A5DF6" w14:textId="77777777" w:rsidR="002376F7" w:rsidRPr="008F013B" w:rsidRDefault="002376F7" w:rsidP="00AB56F0">
            <w:pPr>
              <w:jc w:val="center"/>
              <w:rPr>
                <w:rFonts w:cs="Segoe UI Light"/>
                <w:lang w:eastAsia="fr-FR"/>
              </w:rPr>
            </w:pPr>
            <w:r w:rsidRPr="008F013B">
              <w:rPr>
                <w:rFonts w:cs="Segoe UI Light"/>
                <w:lang w:eastAsia="fr-FR"/>
              </w:rPr>
              <w:t>16</w:t>
            </w:r>
          </w:p>
        </w:tc>
        <w:tc>
          <w:tcPr>
            <w:tcW w:w="997" w:type="pct"/>
          </w:tcPr>
          <w:p w14:paraId="7D73AD4F"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Numér</w:t>
            </w:r>
            <w:r w:rsidRPr="008F013B">
              <w:rPr>
                <w:rFonts w:eastAsia="Times New Roman" w:cs="Segoe UI Light"/>
                <w:color w:val="000000"/>
                <w:lang w:eastAsia="fr-FR"/>
              </w:rPr>
              <w:t>ique</w:t>
            </w:r>
          </w:p>
        </w:tc>
        <w:tc>
          <w:tcPr>
            <w:tcW w:w="687" w:type="pct"/>
          </w:tcPr>
          <w:p w14:paraId="59CCB52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65" w:type="pct"/>
          </w:tcPr>
          <w:p w14:paraId="1D4E399D"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5D050876"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25227B33"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téléphone</w:t>
            </w:r>
          </w:p>
        </w:tc>
      </w:tr>
      <w:tr w:rsidR="002376F7" w:rsidRPr="008F013B" w14:paraId="448709F4"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59A194AE" w14:textId="77777777" w:rsidR="002376F7" w:rsidRPr="008F013B" w:rsidRDefault="002376F7" w:rsidP="00AB56F0">
            <w:pPr>
              <w:jc w:val="center"/>
              <w:rPr>
                <w:rFonts w:cs="Segoe UI Light"/>
                <w:lang w:eastAsia="fr-FR"/>
              </w:rPr>
            </w:pPr>
            <w:r w:rsidRPr="008F013B">
              <w:rPr>
                <w:rFonts w:cs="Segoe UI Light"/>
                <w:lang w:eastAsia="fr-FR"/>
              </w:rPr>
              <w:t>17</w:t>
            </w:r>
          </w:p>
        </w:tc>
        <w:tc>
          <w:tcPr>
            <w:tcW w:w="997" w:type="pct"/>
          </w:tcPr>
          <w:p w14:paraId="26D1B386"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55E0ED2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30F5CF79"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61252F8B"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6A9DD87C"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de l’utilisateur</w:t>
            </w:r>
          </w:p>
        </w:tc>
      </w:tr>
      <w:tr w:rsidR="00664B12" w:rsidRPr="008F013B" w14:paraId="1F694B0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0B95A79E" w14:textId="77777777" w:rsidR="00664B12" w:rsidRPr="008F013B" w:rsidRDefault="00664B12" w:rsidP="00AB56F0">
            <w:pPr>
              <w:jc w:val="center"/>
              <w:rPr>
                <w:rFonts w:cs="Segoe UI Light"/>
                <w:lang w:eastAsia="fr-FR"/>
              </w:rPr>
            </w:pPr>
            <w:r w:rsidRPr="008F013B">
              <w:rPr>
                <w:rFonts w:cs="Segoe UI Light"/>
                <w:lang w:eastAsia="fr-FR"/>
              </w:rPr>
              <w:t>18</w:t>
            </w:r>
          </w:p>
        </w:tc>
        <w:tc>
          <w:tcPr>
            <w:tcW w:w="997" w:type="pct"/>
          </w:tcPr>
          <w:p w14:paraId="074C00F0" w14:textId="77777777" w:rsidR="00664B12" w:rsidRPr="008F013B" w:rsidRDefault="00664B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09CCB4EF" w14:textId="77777777" w:rsidR="00664B12" w:rsidRPr="008F013B" w:rsidRDefault="00664B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0D45DBB7" w14:textId="77777777" w:rsidR="00664B12" w:rsidRPr="008F013B" w:rsidRDefault="00664B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4C0AB95F" w14:textId="77777777" w:rsidR="00664B12" w:rsidRPr="008F013B" w:rsidRDefault="00664B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52764CB3" w14:textId="46411C40" w:rsidR="00664B12" w:rsidRPr="00FF403F" w:rsidRDefault="00664B12" w:rsidP="00AB56F0">
            <w:pPr>
              <w:jc w:val="left"/>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Pr>
                <w:rFonts w:cs="Segoe UI Light"/>
                <w:lang w:eastAsia="fr-FR"/>
              </w:rPr>
              <w:t>Complément d’adresse</w:t>
            </w:r>
          </w:p>
        </w:tc>
      </w:tr>
      <w:tr w:rsidR="002376F7" w:rsidRPr="008F013B" w14:paraId="6C229096"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25709A92" w14:textId="77777777" w:rsidR="002376F7" w:rsidRPr="008F013B" w:rsidRDefault="002376F7" w:rsidP="00AB56F0">
            <w:pPr>
              <w:jc w:val="center"/>
              <w:rPr>
                <w:rFonts w:cs="Segoe UI Light"/>
                <w:lang w:eastAsia="fr-FR"/>
              </w:rPr>
            </w:pPr>
            <w:r w:rsidRPr="008F013B">
              <w:rPr>
                <w:rFonts w:cs="Segoe UI Light"/>
                <w:lang w:eastAsia="fr-FR"/>
              </w:rPr>
              <w:t>19</w:t>
            </w:r>
          </w:p>
        </w:tc>
        <w:tc>
          <w:tcPr>
            <w:tcW w:w="997" w:type="pct"/>
          </w:tcPr>
          <w:p w14:paraId="6BE6A801"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0AC82DD2"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3C9283B7"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5BD3E6AF"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6B45B44B"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Code postale</w:t>
            </w:r>
          </w:p>
        </w:tc>
      </w:tr>
      <w:tr w:rsidR="002376F7" w:rsidRPr="008F013B" w14:paraId="41291A3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0511C7B4" w14:textId="77777777" w:rsidR="002376F7" w:rsidRPr="008F013B" w:rsidRDefault="002376F7" w:rsidP="00AB56F0">
            <w:pPr>
              <w:jc w:val="center"/>
              <w:rPr>
                <w:rFonts w:cs="Segoe UI Light"/>
                <w:lang w:eastAsia="fr-FR"/>
              </w:rPr>
            </w:pPr>
            <w:r w:rsidRPr="008F013B">
              <w:rPr>
                <w:rFonts w:cs="Segoe UI Light"/>
                <w:lang w:eastAsia="fr-FR"/>
              </w:rPr>
              <w:t>20</w:t>
            </w:r>
          </w:p>
        </w:tc>
        <w:tc>
          <w:tcPr>
            <w:tcW w:w="997" w:type="pct"/>
          </w:tcPr>
          <w:p w14:paraId="1626E596"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6D4270E0"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28F122DC"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45D31189"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4D5496C6"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Pays</w:t>
            </w:r>
          </w:p>
        </w:tc>
      </w:tr>
      <w:tr w:rsidR="002376F7" w:rsidRPr="008F013B" w14:paraId="405BAC3D"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60E0C770" w14:textId="77777777" w:rsidR="002376F7" w:rsidRPr="008F013B" w:rsidRDefault="002376F7" w:rsidP="00AB56F0">
            <w:pPr>
              <w:jc w:val="center"/>
              <w:rPr>
                <w:rFonts w:cs="Segoe UI Light"/>
                <w:lang w:eastAsia="fr-FR"/>
              </w:rPr>
            </w:pPr>
            <w:r w:rsidRPr="008F013B">
              <w:rPr>
                <w:rFonts w:cs="Segoe UI Light"/>
                <w:lang w:eastAsia="fr-FR"/>
              </w:rPr>
              <w:t>21</w:t>
            </w:r>
          </w:p>
        </w:tc>
        <w:tc>
          <w:tcPr>
            <w:tcW w:w="997" w:type="pct"/>
          </w:tcPr>
          <w:p w14:paraId="2A500AC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Combobox</w:t>
            </w:r>
          </w:p>
        </w:tc>
        <w:tc>
          <w:tcPr>
            <w:tcW w:w="687" w:type="pct"/>
          </w:tcPr>
          <w:p w14:paraId="5BB93347"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Non</w:t>
            </w:r>
          </w:p>
        </w:tc>
        <w:tc>
          <w:tcPr>
            <w:tcW w:w="665" w:type="pct"/>
          </w:tcPr>
          <w:p w14:paraId="6AF1083A"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F013B">
              <w:rPr>
                <w:rFonts w:eastAsia="Times New Roman" w:cs="Segoe UI Light"/>
                <w:color w:val="000000"/>
                <w:lang w:eastAsia="fr-FR"/>
              </w:rPr>
              <w:t>Oui</w:t>
            </w:r>
          </w:p>
        </w:tc>
        <w:tc>
          <w:tcPr>
            <w:tcW w:w="814" w:type="pct"/>
          </w:tcPr>
          <w:p w14:paraId="3BD58651"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098EA4F9"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Ville</w:t>
            </w:r>
          </w:p>
        </w:tc>
      </w:tr>
      <w:tr w:rsidR="002376F7" w:rsidRPr="008F013B" w14:paraId="196E732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17EB7A74" w14:textId="77777777" w:rsidR="002376F7" w:rsidRPr="008F013B" w:rsidRDefault="002376F7" w:rsidP="00AB56F0">
            <w:pPr>
              <w:jc w:val="center"/>
              <w:rPr>
                <w:rFonts w:cs="Segoe UI Light"/>
                <w:lang w:eastAsia="fr-FR"/>
              </w:rPr>
            </w:pPr>
            <w:r w:rsidRPr="008F013B">
              <w:rPr>
                <w:rFonts w:cs="Segoe UI Light"/>
                <w:lang w:eastAsia="fr-FR"/>
              </w:rPr>
              <w:t>22</w:t>
            </w:r>
          </w:p>
        </w:tc>
        <w:tc>
          <w:tcPr>
            <w:tcW w:w="997" w:type="pct"/>
          </w:tcPr>
          <w:p w14:paraId="3FC562E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Bouton</w:t>
            </w:r>
          </w:p>
        </w:tc>
        <w:tc>
          <w:tcPr>
            <w:tcW w:w="687" w:type="pct"/>
          </w:tcPr>
          <w:p w14:paraId="126FD239"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Oui</w:t>
            </w:r>
          </w:p>
        </w:tc>
        <w:tc>
          <w:tcPr>
            <w:tcW w:w="665" w:type="pct"/>
          </w:tcPr>
          <w:p w14:paraId="66E07ED1"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w:t>
            </w:r>
          </w:p>
        </w:tc>
        <w:tc>
          <w:tcPr>
            <w:tcW w:w="814" w:type="pct"/>
          </w:tcPr>
          <w:p w14:paraId="4D6DF4E9"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w:t>
            </w:r>
          </w:p>
        </w:tc>
        <w:tc>
          <w:tcPr>
            <w:tcW w:w="1331" w:type="pct"/>
          </w:tcPr>
          <w:p w14:paraId="0E597872"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 xml:space="preserve">Bouton pour </w:t>
            </w:r>
            <w:r>
              <w:t>V</w:t>
            </w:r>
            <w:r w:rsidRPr="00C377B2">
              <w:t>alider les informations saisies.</w:t>
            </w:r>
          </w:p>
        </w:tc>
      </w:tr>
      <w:tr w:rsidR="002376F7" w:rsidRPr="008F013B" w14:paraId="00D54D5A"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3D453CF2" w14:textId="77777777" w:rsidR="002376F7" w:rsidRPr="008F013B" w:rsidRDefault="002376F7" w:rsidP="00AB56F0">
            <w:pPr>
              <w:jc w:val="center"/>
              <w:rPr>
                <w:rFonts w:cs="Segoe UI Light"/>
                <w:lang w:eastAsia="fr-FR"/>
              </w:rPr>
            </w:pPr>
            <w:r w:rsidRPr="008F013B">
              <w:rPr>
                <w:rFonts w:cs="Segoe UI Light"/>
                <w:lang w:eastAsia="fr-FR"/>
              </w:rPr>
              <w:t>23</w:t>
            </w:r>
          </w:p>
        </w:tc>
        <w:tc>
          <w:tcPr>
            <w:tcW w:w="997" w:type="pct"/>
          </w:tcPr>
          <w:p w14:paraId="243FE137"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Bouton</w:t>
            </w:r>
          </w:p>
        </w:tc>
        <w:tc>
          <w:tcPr>
            <w:tcW w:w="687" w:type="pct"/>
          </w:tcPr>
          <w:p w14:paraId="41AFB187"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Oui</w:t>
            </w:r>
          </w:p>
        </w:tc>
        <w:tc>
          <w:tcPr>
            <w:tcW w:w="665" w:type="pct"/>
          </w:tcPr>
          <w:p w14:paraId="0C3A6AE0"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w:t>
            </w:r>
          </w:p>
        </w:tc>
        <w:tc>
          <w:tcPr>
            <w:tcW w:w="814" w:type="pct"/>
          </w:tcPr>
          <w:p w14:paraId="3822DD41"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w:t>
            </w:r>
          </w:p>
        </w:tc>
        <w:tc>
          <w:tcPr>
            <w:tcW w:w="1331" w:type="pct"/>
          </w:tcPr>
          <w:p w14:paraId="2C8EE433"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Bouton pour Annuler les informations saisies</w:t>
            </w:r>
          </w:p>
        </w:tc>
      </w:tr>
      <w:tr w:rsidR="002376F7" w:rsidRPr="008F013B" w14:paraId="12D7FA8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12051A7D" w14:textId="77777777" w:rsidR="002376F7" w:rsidRPr="008F013B" w:rsidRDefault="002376F7" w:rsidP="00AB56F0">
            <w:pPr>
              <w:jc w:val="center"/>
              <w:rPr>
                <w:rFonts w:cs="Segoe UI Light"/>
                <w:lang w:eastAsia="fr-FR"/>
              </w:rPr>
            </w:pPr>
            <w:r w:rsidRPr="008F013B">
              <w:rPr>
                <w:rFonts w:cs="Segoe UI Light"/>
                <w:lang w:eastAsia="fr-FR"/>
              </w:rPr>
              <w:t>24</w:t>
            </w:r>
          </w:p>
        </w:tc>
        <w:tc>
          <w:tcPr>
            <w:tcW w:w="997" w:type="pct"/>
          </w:tcPr>
          <w:p w14:paraId="68D5E801"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On / Off</w:t>
            </w:r>
          </w:p>
        </w:tc>
        <w:tc>
          <w:tcPr>
            <w:tcW w:w="687" w:type="pct"/>
          </w:tcPr>
          <w:p w14:paraId="71325559"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65" w:type="pct"/>
          </w:tcPr>
          <w:p w14:paraId="33013DE8"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85754">
              <w:rPr>
                <w:rFonts w:eastAsia="Times New Roman" w:cs="Segoe UI Light"/>
                <w:color w:val="000000"/>
                <w:lang w:eastAsia="fr-FR"/>
              </w:rPr>
              <w:t>Oui</w:t>
            </w:r>
          </w:p>
        </w:tc>
        <w:tc>
          <w:tcPr>
            <w:tcW w:w="814" w:type="pct"/>
          </w:tcPr>
          <w:p w14:paraId="51B0A973"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01617527"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autoriser ou pas l’accès à l’application</w:t>
            </w:r>
          </w:p>
        </w:tc>
      </w:tr>
      <w:tr w:rsidR="002376F7" w:rsidRPr="008F013B" w14:paraId="69AAC8EF"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02B246EA" w14:textId="77777777" w:rsidR="002376F7" w:rsidRPr="008F013B" w:rsidRDefault="002376F7" w:rsidP="00AB56F0">
            <w:pPr>
              <w:jc w:val="center"/>
              <w:rPr>
                <w:rFonts w:cs="Segoe UI Light"/>
                <w:lang w:eastAsia="fr-FR"/>
              </w:rPr>
            </w:pPr>
            <w:r w:rsidRPr="008F013B">
              <w:rPr>
                <w:rFonts w:cs="Segoe UI Light"/>
                <w:lang w:eastAsia="fr-FR"/>
              </w:rPr>
              <w:t>25</w:t>
            </w:r>
          </w:p>
        </w:tc>
        <w:tc>
          <w:tcPr>
            <w:tcW w:w="997" w:type="pct"/>
          </w:tcPr>
          <w:p w14:paraId="0C573D6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Alphanumér</w:t>
            </w:r>
            <w:r w:rsidRPr="008F013B">
              <w:rPr>
                <w:rFonts w:eastAsia="Times New Roman" w:cs="Segoe UI Light"/>
                <w:color w:val="000000"/>
                <w:lang w:eastAsia="fr-FR"/>
              </w:rPr>
              <w:t>ique</w:t>
            </w:r>
          </w:p>
        </w:tc>
        <w:tc>
          <w:tcPr>
            <w:tcW w:w="687" w:type="pct"/>
          </w:tcPr>
          <w:p w14:paraId="09DACDE8"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65" w:type="pct"/>
          </w:tcPr>
          <w:p w14:paraId="2A1A0252"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85754">
              <w:rPr>
                <w:rFonts w:eastAsia="Times New Roman" w:cs="Segoe UI Light"/>
                <w:color w:val="000000"/>
                <w:lang w:eastAsia="fr-FR"/>
              </w:rPr>
              <w:t>Oui</w:t>
            </w:r>
          </w:p>
        </w:tc>
        <w:tc>
          <w:tcPr>
            <w:tcW w:w="814" w:type="pct"/>
          </w:tcPr>
          <w:p w14:paraId="42D7C9D6"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6B670153"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Mot de passe généré automatiquement. Le mot de passe peut être modifié manuellement par l’administrateur</w:t>
            </w:r>
          </w:p>
        </w:tc>
      </w:tr>
      <w:tr w:rsidR="002376F7" w:rsidRPr="008F013B" w14:paraId="3181909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57EB555C" w14:textId="77777777" w:rsidR="002376F7" w:rsidRPr="008F013B" w:rsidRDefault="002376F7" w:rsidP="00AB56F0">
            <w:pPr>
              <w:jc w:val="center"/>
              <w:rPr>
                <w:rFonts w:cs="Segoe UI Light"/>
                <w:lang w:eastAsia="fr-FR"/>
              </w:rPr>
            </w:pPr>
            <w:r w:rsidRPr="008F013B">
              <w:rPr>
                <w:rFonts w:cs="Segoe UI Light"/>
                <w:lang w:eastAsia="fr-FR"/>
              </w:rPr>
              <w:t>26</w:t>
            </w:r>
          </w:p>
        </w:tc>
        <w:tc>
          <w:tcPr>
            <w:tcW w:w="997" w:type="pct"/>
          </w:tcPr>
          <w:p w14:paraId="7A3690C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80CDA">
              <w:rPr>
                <w:rFonts w:cs="Segoe UI Light"/>
                <w:lang w:eastAsia="fr-FR"/>
              </w:rPr>
              <w:t>Bouton On / Off</w:t>
            </w:r>
          </w:p>
        </w:tc>
        <w:tc>
          <w:tcPr>
            <w:tcW w:w="687" w:type="pct"/>
          </w:tcPr>
          <w:p w14:paraId="1A5CDA6B"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65" w:type="pct"/>
          </w:tcPr>
          <w:p w14:paraId="7733F04B"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85754">
              <w:rPr>
                <w:rFonts w:eastAsia="Times New Roman" w:cs="Segoe UI Light"/>
                <w:color w:val="000000"/>
                <w:lang w:eastAsia="fr-FR"/>
              </w:rPr>
              <w:t>Oui</w:t>
            </w:r>
          </w:p>
        </w:tc>
        <w:tc>
          <w:tcPr>
            <w:tcW w:w="814" w:type="pct"/>
          </w:tcPr>
          <w:p w14:paraId="1E965AA5"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092026EA"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Forcer l’écrasement du mot de passe actuel</w:t>
            </w:r>
          </w:p>
        </w:tc>
      </w:tr>
      <w:tr w:rsidR="002376F7" w:rsidRPr="008F013B" w14:paraId="2B3D9280"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529593F3" w14:textId="77777777" w:rsidR="002376F7" w:rsidRPr="008F013B" w:rsidRDefault="002376F7" w:rsidP="00AB56F0">
            <w:pPr>
              <w:jc w:val="center"/>
              <w:rPr>
                <w:rFonts w:cs="Segoe UI Light"/>
                <w:lang w:eastAsia="fr-FR"/>
              </w:rPr>
            </w:pPr>
            <w:r w:rsidRPr="008F013B">
              <w:rPr>
                <w:rFonts w:cs="Segoe UI Light"/>
                <w:lang w:eastAsia="fr-FR"/>
              </w:rPr>
              <w:t>27</w:t>
            </w:r>
          </w:p>
        </w:tc>
        <w:tc>
          <w:tcPr>
            <w:tcW w:w="997" w:type="pct"/>
          </w:tcPr>
          <w:p w14:paraId="4F59C4F7"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80CDA">
              <w:rPr>
                <w:rFonts w:cs="Segoe UI Light"/>
                <w:lang w:eastAsia="fr-FR"/>
              </w:rPr>
              <w:t>Bouton On / Off</w:t>
            </w:r>
          </w:p>
        </w:tc>
        <w:tc>
          <w:tcPr>
            <w:tcW w:w="687" w:type="pct"/>
          </w:tcPr>
          <w:p w14:paraId="41E622F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65" w:type="pct"/>
          </w:tcPr>
          <w:p w14:paraId="34D7C1B5"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85754">
              <w:rPr>
                <w:rFonts w:eastAsia="Times New Roman" w:cs="Segoe UI Light"/>
                <w:color w:val="000000"/>
                <w:lang w:eastAsia="fr-FR"/>
              </w:rPr>
              <w:t>Oui</w:t>
            </w:r>
          </w:p>
        </w:tc>
        <w:tc>
          <w:tcPr>
            <w:tcW w:w="814" w:type="pct"/>
          </w:tcPr>
          <w:p w14:paraId="542F1924"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1" w:type="pct"/>
          </w:tcPr>
          <w:p w14:paraId="2DE4527F"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Envoyer le nouveau mot de passe par mail</w:t>
            </w:r>
          </w:p>
        </w:tc>
      </w:tr>
      <w:tr w:rsidR="002376F7" w:rsidRPr="008F013B" w14:paraId="4AE09C6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742A1376" w14:textId="77777777" w:rsidR="002376F7" w:rsidRPr="008F013B" w:rsidRDefault="002376F7" w:rsidP="00AB56F0">
            <w:pPr>
              <w:jc w:val="center"/>
              <w:rPr>
                <w:rFonts w:cs="Segoe UI Light"/>
                <w:lang w:eastAsia="fr-FR"/>
              </w:rPr>
            </w:pPr>
            <w:r w:rsidRPr="008F013B">
              <w:rPr>
                <w:rFonts w:cs="Segoe UI Light"/>
                <w:lang w:eastAsia="fr-FR"/>
              </w:rPr>
              <w:t>2</w:t>
            </w:r>
            <w:r>
              <w:rPr>
                <w:rFonts w:cs="Segoe UI Light"/>
                <w:lang w:eastAsia="fr-FR"/>
              </w:rPr>
              <w:t>8</w:t>
            </w:r>
          </w:p>
        </w:tc>
        <w:tc>
          <w:tcPr>
            <w:tcW w:w="997" w:type="pct"/>
          </w:tcPr>
          <w:p w14:paraId="0D398357"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Bouton</w:t>
            </w:r>
          </w:p>
        </w:tc>
        <w:tc>
          <w:tcPr>
            <w:tcW w:w="687" w:type="pct"/>
          </w:tcPr>
          <w:p w14:paraId="7270629D"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Oui</w:t>
            </w:r>
          </w:p>
        </w:tc>
        <w:tc>
          <w:tcPr>
            <w:tcW w:w="665" w:type="pct"/>
          </w:tcPr>
          <w:p w14:paraId="5C842236"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w:t>
            </w:r>
          </w:p>
        </w:tc>
        <w:tc>
          <w:tcPr>
            <w:tcW w:w="814" w:type="pct"/>
          </w:tcPr>
          <w:p w14:paraId="54215126" w14:textId="77777777" w:rsidR="002376F7" w:rsidRPr="008F013B" w:rsidRDefault="002376F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w:t>
            </w:r>
          </w:p>
        </w:tc>
        <w:tc>
          <w:tcPr>
            <w:tcW w:w="1331" w:type="pct"/>
          </w:tcPr>
          <w:p w14:paraId="1D330F59" w14:textId="77777777" w:rsidR="002376F7" w:rsidRPr="008F013B"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7B2">
              <w:t xml:space="preserve">Bouton pour </w:t>
            </w:r>
            <w:r>
              <w:t>V</w:t>
            </w:r>
            <w:r w:rsidRPr="00C377B2">
              <w:t>alider les informations saisies.</w:t>
            </w:r>
          </w:p>
        </w:tc>
      </w:tr>
      <w:tr w:rsidR="002376F7" w:rsidRPr="008F013B" w14:paraId="0F3558F0" w14:textId="77777777" w:rsidTr="00435477">
        <w:tc>
          <w:tcPr>
            <w:cnfStyle w:val="001000000000" w:firstRow="0" w:lastRow="0" w:firstColumn="1" w:lastColumn="0" w:oddVBand="0" w:evenVBand="0" w:oddHBand="0" w:evenHBand="0" w:firstRowFirstColumn="0" w:firstRowLastColumn="0" w:lastRowFirstColumn="0" w:lastRowLastColumn="0"/>
            <w:tcW w:w="506" w:type="pct"/>
          </w:tcPr>
          <w:p w14:paraId="25DDEC4C" w14:textId="77777777" w:rsidR="002376F7" w:rsidRPr="008F013B" w:rsidRDefault="002376F7" w:rsidP="00AB56F0">
            <w:pPr>
              <w:jc w:val="center"/>
              <w:rPr>
                <w:rFonts w:cs="Segoe UI Light"/>
                <w:lang w:eastAsia="fr-FR"/>
              </w:rPr>
            </w:pPr>
            <w:r w:rsidRPr="008F013B">
              <w:rPr>
                <w:rFonts w:cs="Segoe UI Light"/>
                <w:lang w:eastAsia="fr-FR"/>
              </w:rPr>
              <w:t>2</w:t>
            </w:r>
            <w:r>
              <w:rPr>
                <w:rFonts w:cs="Segoe UI Light"/>
                <w:lang w:eastAsia="fr-FR"/>
              </w:rPr>
              <w:t>9</w:t>
            </w:r>
          </w:p>
        </w:tc>
        <w:tc>
          <w:tcPr>
            <w:tcW w:w="997" w:type="pct"/>
          </w:tcPr>
          <w:p w14:paraId="4DBEEC43"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Bouton</w:t>
            </w:r>
          </w:p>
        </w:tc>
        <w:tc>
          <w:tcPr>
            <w:tcW w:w="687" w:type="pct"/>
          </w:tcPr>
          <w:p w14:paraId="307A9936"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Oui</w:t>
            </w:r>
          </w:p>
        </w:tc>
        <w:tc>
          <w:tcPr>
            <w:tcW w:w="665" w:type="pct"/>
          </w:tcPr>
          <w:p w14:paraId="6A548268"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w:t>
            </w:r>
          </w:p>
        </w:tc>
        <w:tc>
          <w:tcPr>
            <w:tcW w:w="814" w:type="pct"/>
          </w:tcPr>
          <w:p w14:paraId="471BCF29" w14:textId="77777777" w:rsidR="002376F7" w:rsidRPr="008F013B" w:rsidRDefault="002376F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w:t>
            </w:r>
          </w:p>
        </w:tc>
        <w:tc>
          <w:tcPr>
            <w:tcW w:w="1331" w:type="pct"/>
          </w:tcPr>
          <w:p w14:paraId="10E729A5" w14:textId="77777777" w:rsidR="002376F7" w:rsidRPr="008F013B"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7B2">
              <w:t>Bouton pour Annuler les informations saisies</w:t>
            </w:r>
          </w:p>
        </w:tc>
      </w:tr>
      <w:tr w:rsidR="00664B12" w:rsidRPr="008F013B" w14:paraId="29FAA5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6" w:type="pct"/>
          </w:tcPr>
          <w:p w14:paraId="539D6DB7" w14:textId="2A0722C0" w:rsidR="00664B12" w:rsidRPr="00664B12" w:rsidRDefault="00664B12" w:rsidP="00AB56F0">
            <w:pPr>
              <w:jc w:val="center"/>
              <w:rPr>
                <w:rFonts w:cs="Segoe UI Light"/>
                <w:highlight w:val="cyan"/>
                <w:lang w:eastAsia="fr-FR"/>
              </w:rPr>
            </w:pPr>
            <w:r w:rsidRPr="00664B12">
              <w:rPr>
                <w:rFonts w:cs="Segoe UI Light"/>
                <w:highlight w:val="cyan"/>
                <w:lang w:eastAsia="fr-FR"/>
              </w:rPr>
              <w:t>30</w:t>
            </w:r>
          </w:p>
        </w:tc>
        <w:tc>
          <w:tcPr>
            <w:tcW w:w="997" w:type="pct"/>
          </w:tcPr>
          <w:p w14:paraId="5986F7E5" w14:textId="42454219" w:rsidR="00664B12" w:rsidRPr="00664B12" w:rsidRDefault="00664B12" w:rsidP="00AB56F0">
            <w:pPr>
              <w:jc w:val="center"/>
              <w:cnfStyle w:val="000000100000" w:firstRow="0" w:lastRow="0" w:firstColumn="0" w:lastColumn="0" w:oddVBand="0" w:evenVBand="0" w:oddHBand="1" w:evenHBand="0" w:firstRowFirstColumn="0" w:firstRowLastColumn="0" w:lastRowFirstColumn="0" w:lastRowLastColumn="0"/>
              <w:rPr>
                <w:highlight w:val="cyan"/>
              </w:rPr>
            </w:pPr>
            <w:r w:rsidRPr="00664B12">
              <w:rPr>
                <w:rFonts w:eastAsia="Times New Roman" w:cs="Segoe UI Light"/>
                <w:color w:val="000000"/>
                <w:highlight w:val="cyan"/>
                <w:lang w:eastAsia="fr-FR"/>
              </w:rPr>
              <w:t>Alphanumérique</w:t>
            </w:r>
          </w:p>
        </w:tc>
        <w:tc>
          <w:tcPr>
            <w:tcW w:w="687" w:type="pct"/>
          </w:tcPr>
          <w:p w14:paraId="29E0F40B" w14:textId="76058E7F" w:rsidR="00664B12" w:rsidRPr="00664B12" w:rsidRDefault="00664B12" w:rsidP="00AB56F0">
            <w:pPr>
              <w:jc w:val="center"/>
              <w:cnfStyle w:val="000000100000" w:firstRow="0" w:lastRow="0" w:firstColumn="0" w:lastColumn="0" w:oddVBand="0" w:evenVBand="0" w:oddHBand="1" w:evenHBand="0" w:firstRowFirstColumn="0" w:firstRowLastColumn="0" w:lastRowFirstColumn="0" w:lastRowLastColumn="0"/>
              <w:rPr>
                <w:highlight w:val="cyan"/>
              </w:rPr>
            </w:pPr>
            <w:r w:rsidRPr="00664B12">
              <w:rPr>
                <w:rFonts w:eastAsia="Times New Roman" w:cs="Segoe UI Light"/>
                <w:color w:val="000000"/>
                <w:highlight w:val="cyan"/>
                <w:lang w:eastAsia="fr-FR"/>
              </w:rPr>
              <w:t>Non</w:t>
            </w:r>
          </w:p>
        </w:tc>
        <w:tc>
          <w:tcPr>
            <w:tcW w:w="665" w:type="pct"/>
          </w:tcPr>
          <w:p w14:paraId="35FF1A65" w14:textId="4E38A109" w:rsidR="00664B12" w:rsidRPr="00664B12" w:rsidRDefault="00664B12" w:rsidP="00AB56F0">
            <w:pPr>
              <w:jc w:val="center"/>
              <w:cnfStyle w:val="000000100000" w:firstRow="0" w:lastRow="0" w:firstColumn="0" w:lastColumn="0" w:oddVBand="0" w:evenVBand="0" w:oddHBand="1" w:evenHBand="0" w:firstRowFirstColumn="0" w:firstRowLastColumn="0" w:lastRowFirstColumn="0" w:lastRowLastColumn="0"/>
              <w:rPr>
                <w:highlight w:val="cyan"/>
              </w:rPr>
            </w:pPr>
            <w:r w:rsidRPr="00664B12">
              <w:rPr>
                <w:rFonts w:eastAsia="Times New Roman" w:cs="Segoe UI Light"/>
                <w:color w:val="000000"/>
                <w:highlight w:val="cyan"/>
                <w:lang w:eastAsia="fr-FR"/>
              </w:rPr>
              <w:t>Oui</w:t>
            </w:r>
          </w:p>
        </w:tc>
        <w:tc>
          <w:tcPr>
            <w:tcW w:w="814" w:type="pct"/>
          </w:tcPr>
          <w:p w14:paraId="16A46AB6" w14:textId="6D86BCB2" w:rsidR="00664B12" w:rsidRPr="00664B12" w:rsidRDefault="00664B12" w:rsidP="00AB56F0">
            <w:pPr>
              <w:jc w:val="center"/>
              <w:cnfStyle w:val="000000100000" w:firstRow="0" w:lastRow="0" w:firstColumn="0" w:lastColumn="0" w:oddVBand="0" w:evenVBand="0" w:oddHBand="1" w:evenHBand="0" w:firstRowFirstColumn="0" w:firstRowLastColumn="0" w:lastRowFirstColumn="0" w:lastRowLastColumn="0"/>
              <w:rPr>
                <w:highlight w:val="cyan"/>
              </w:rPr>
            </w:pPr>
            <w:r w:rsidRPr="00664B12">
              <w:rPr>
                <w:rFonts w:cs="Segoe UI Light"/>
                <w:highlight w:val="cyan"/>
                <w:lang w:eastAsia="fr-FR"/>
              </w:rPr>
              <w:t>-</w:t>
            </w:r>
          </w:p>
        </w:tc>
        <w:tc>
          <w:tcPr>
            <w:tcW w:w="1331" w:type="pct"/>
          </w:tcPr>
          <w:p w14:paraId="3C9E8FAD" w14:textId="6501DE1D" w:rsidR="00664B12" w:rsidRPr="00664B12" w:rsidRDefault="00664B12" w:rsidP="00AB56F0">
            <w:pPr>
              <w:jc w:val="left"/>
              <w:cnfStyle w:val="000000100000" w:firstRow="0" w:lastRow="0" w:firstColumn="0" w:lastColumn="0" w:oddVBand="0" w:evenVBand="0" w:oddHBand="1" w:evenHBand="0" w:firstRowFirstColumn="0" w:firstRowLastColumn="0" w:lastRowFirstColumn="0" w:lastRowLastColumn="0"/>
              <w:rPr>
                <w:highlight w:val="cyan"/>
              </w:rPr>
            </w:pPr>
            <w:r w:rsidRPr="00664B12">
              <w:rPr>
                <w:rFonts w:cs="Segoe UI Light"/>
                <w:highlight w:val="cyan"/>
                <w:lang w:eastAsia="fr-FR"/>
              </w:rPr>
              <w:t>Adresse 2 de l’utilisateur</w:t>
            </w:r>
          </w:p>
        </w:tc>
      </w:tr>
    </w:tbl>
    <w:p w14:paraId="0CA1B94C" w14:textId="77777777" w:rsidR="002376F7" w:rsidRDefault="002376F7" w:rsidP="00AB56F0">
      <w:pPr>
        <w:rPr>
          <w:rFonts w:cs="Segoe UI Light"/>
          <w:lang w:eastAsia="fr-FR"/>
        </w:rPr>
      </w:pPr>
    </w:p>
    <w:p w14:paraId="334E3E60" w14:textId="318FE4FD" w:rsidR="002376F7" w:rsidRPr="00514386" w:rsidRDefault="002376F7" w:rsidP="00AB56F0">
      <w:pPr>
        <w:pStyle w:val="NS-Titre6"/>
        <w:rPr>
          <w:i w:val="0"/>
          <w:lang w:eastAsia="fr-FR"/>
        </w:rPr>
      </w:pPr>
      <w:r w:rsidRPr="00514386">
        <w:rPr>
          <w:i w:val="0"/>
          <w:lang w:eastAsia="fr-FR"/>
        </w:rPr>
        <w:t>Règles de gestion</w:t>
      </w:r>
    </w:p>
    <w:tbl>
      <w:tblPr>
        <w:tblStyle w:val="GridTable4-Accent5"/>
        <w:tblW w:w="5455" w:type="pct"/>
        <w:tblInd w:w="-289" w:type="dxa"/>
        <w:tblLook w:val="04A0" w:firstRow="1" w:lastRow="0" w:firstColumn="1" w:lastColumn="0" w:noHBand="0" w:noVBand="1"/>
      </w:tblPr>
      <w:tblGrid>
        <w:gridCol w:w="1369"/>
        <w:gridCol w:w="8832"/>
      </w:tblGrid>
      <w:tr w:rsidR="002376F7" w:rsidRPr="00A02678" w14:paraId="64BA92EC" w14:textId="77777777" w:rsidTr="00B8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5BBBB154" w14:textId="77777777" w:rsidR="002376F7" w:rsidRPr="00A02678" w:rsidRDefault="002376F7"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329" w:type="pct"/>
          </w:tcPr>
          <w:p w14:paraId="4A8ED628" w14:textId="77777777" w:rsidR="002376F7" w:rsidRPr="00A02678" w:rsidRDefault="002376F7"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2376F7" w:rsidRPr="00A02678" w14:paraId="5FE2FA20"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64A35221" w14:textId="77777777" w:rsidR="002376F7" w:rsidRPr="00D02735" w:rsidRDefault="002376F7" w:rsidP="00AB56F0">
            <w:pPr>
              <w:jc w:val="center"/>
              <w:rPr>
                <w:rFonts w:cs="Segoe UI Light"/>
                <w:lang w:eastAsia="fr-FR"/>
              </w:rPr>
            </w:pPr>
            <w:r>
              <w:rPr>
                <w:rFonts w:cs="Segoe UI Light"/>
                <w:lang w:eastAsia="fr-FR"/>
              </w:rPr>
              <w:t>RG_01</w:t>
            </w:r>
          </w:p>
        </w:tc>
        <w:tc>
          <w:tcPr>
            <w:tcW w:w="4329" w:type="pct"/>
          </w:tcPr>
          <w:p w14:paraId="6892B97E"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rPr>
              <w:t xml:space="preserve">Le </w:t>
            </w:r>
            <w:r>
              <w:rPr>
                <w:rFonts w:cs="Segoe UI Light"/>
              </w:rPr>
              <w:t>matricule est</w:t>
            </w:r>
            <w:r w:rsidRPr="005C55B1">
              <w:rPr>
                <w:rFonts w:cs="Segoe UI Light"/>
              </w:rPr>
              <w:t xml:space="preserve"> unique. Si cette règle d’unicité n’est pas respectée à la création / modification d’une </w:t>
            </w:r>
            <w:r>
              <w:rPr>
                <w:rFonts w:cs="Segoe UI Light"/>
              </w:rPr>
              <w:t>entité</w:t>
            </w:r>
            <w:r w:rsidRPr="005C55B1">
              <w:rPr>
                <w:rFonts w:cs="Segoe UI Light"/>
              </w:rPr>
              <w:t xml:space="preserve">, le message d’erreur suivant est affiché en dessous du champ « </w:t>
            </w:r>
            <w:r>
              <w:rPr>
                <w:rFonts w:cs="Segoe UI Light"/>
              </w:rPr>
              <w:t>Matricule</w:t>
            </w:r>
            <w:r w:rsidRPr="005C55B1">
              <w:rPr>
                <w:rFonts w:cs="Segoe UI Light"/>
              </w:rPr>
              <w:t xml:space="preserve"> » : «</w:t>
            </w:r>
            <w:r>
              <w:rPr>
                <w:rFonts w:cs="Segoe UI Light"/>
              </w:rPr>
              <w:t xml:space="preserve"> </w:t>
            </w:r>
            <w:r w:rsidRPr="002D327A">
              <w:rPr>
                <w:rFonts w:cs="Segoe UI Light"/>
                <w:color w:val="FF0000"/>
              </w:rPr>
              <w:t xml:space="preserve">Matricule </w:t>
            </w:r>
            <w:r w:rsidRPr="005C55B1">
              <w:rPr>
                <w:rFonts w:cs="Segoe UI Light"/>
                <w:color w:val="FF0000"/>
              </w:rPr>
              <w:t xml:space="preserve">déjà Existant </w:t>
            </w:r>
            <w:r w:rsidRPr="005C55B1">
              <w:rPr>
                <w:rFonts w:cs="Segoe UI Light"/>
              </w:rPr>
              <w:t>».</w:t>
            </w:r>
          </w:p>
        </w:tc>
      </w:tr>
      <w:tr w:rsidR="002376F7" w:rsidRPr="00A02678" w14:paraId="51D9606B"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21A29849" w14:textId="77777777" w:rsidR="002376F7" w:rsidRPr="00D02735" w:rsidRDefault="002376F7" w:rsidP="00AB56F0">
            <w:pPr>
              <w:jc w:val="center"/>
              <w:rPr>
                <w:rFonts w:cs="Segoe UI Light"/>
                <w:lang w:eastAsia="fr-FR"/>
              </w:rPr>
            </w:pPr>
            <w:r>
              <w:rPr>
                <w:rFonts w:cs="Segoe UI Light"/>
                <w:lang w:eastAsia="fr-FR"/>
              </w:rPr>
              <w:t>RG_02</w:t>
            </w:r>
          </w:p>
        </w:tc>
        <w:tc>
          <w:tcPr>
            <w:tcW w:w="4329" w:type="pct"/>
          </w:tcPr>
          <w:p w14:paraId="75B8E941"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C55B1">
              <w:rPr>
                <w:rFonts w:cs="Segoe UI Light"/>
              </w:rPr>
              <w:t xml:space="preserve">Le </w:t>
            </w:r>
            <w:r>
              <w:rPr>
                <w:rFonts w:cs="Segoe UI Light"/>
              </w:rPr>
              <w:t>login de connexion à l’application correspond au matricule de l’utilisateur</w:t>
            </w:r>
          </w:p>
        </w:tc>
      </w:tr>
      <w:tr w:rsidR="002376F7" w:rsidRPr="00A02678" w14:paraId="12BABCB3"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1B54C1D0" w14:textId="77777777" w:rsidR="002376F7" w:rsidRPr="00D02735" w:rsidRDefault="002376F7" w:rsidP="00AB56F0">
            <w:pPr>
              <w:jc w:val="center"/>
              <w:rPr>
                <w:rFonts w:cs="Segoe UI Light"/>
                <w:lang w:eastAsia="fr-FR"/>
              </w:rPr>
            </w:pPr>
            <w:r>
              <w:rPr>
                <w:rFonts w:cs="Segoe UI Light"/>
                <w:lang w:eastAsia="fr-FR"/>
              </w:rPr>
              <w:t>RG_03</w:t>
            </w:r>
          </w:p>
        </w:tc>
        <w:tc>
          <w:tcPr>
            <w:tcW w:w="4329" w:type="pct"/>
          </w:tcPr>
          <w:p w14:paraId="1D9C1358" w14:textId="77777777" w:rsidR="002376F7" w:rsidRPr="005C55B1" w:rsidRDefault="002376F7"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cs="Segoe UI Light"/>
              </w:rPr>
              <w:t>Le clic sur le bouton « valider » permet d’enregistrer les informations d’un</w:t>
            </w:r>
            <w:r>
              <w:rPr>
                <w:rFonts w:cs="Segoe UI Light"/>
              </w:rPr>
              <w:t xml:space="preserve"> utilisateur </w:t>
            </w:r>
            <w:r w:rsidRPr="005C55B1">
              <w:rPr>
                <w:rFonts w:cs="Segoe UI Light"/>
              </w:rPr>
              <w:t xml:space="preserve">dans la base de données.  Un pop-up s’affiche pour informer l’utilisateur du résultat de sa validation : </w:t>
            </w:r>
          </w:p>
          <w:p w14:paraId="079ED517" w14:textId="77777777" w:rsidR="002376F7" w:rsidRPr="005C55B1" w:rsidRDefault="002376F7"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cs="Segoe UI Light"/>
              </w:rPr>
              <w:t xml:space="preserve">Si la validation est OK : un message informera l’utilisateur que ses modifications ont bien été prises en compte ; le message à afficher est le suivant : « </w:t>
            </w:r>
            <w:r w:rsidRPr="005C55B1">
              <w:rPr>
                <w:rFonts w:cs="Segoe UI Light"/>
                <w:color w:val="FF0000"/>
              </w:rPr>
              <w:t xml:space="preserve">Les modifications ont été enregistrées avec succès </w:t>
            </w:r>
            <w:r w:rsidRPr="005C55B1">
              <w:rPr>
                <w:rFonts w:cs="Segoe UI Light"/>
              </w:rPr>
              <w:t>».</w:t>
            </w:r>
          </w:p>
          <w:p w14:paraId="736176B8" w14:textId="77777777" w:rsidR="002376F7" w:rsidRPr="005C55B1" w:rsidRDefault="002376F7"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rPr>
              <w:t xml:space="preserve">Si la validation est KO (par exemple dans le cas d’interruption de connexion) : Un message d’erreur informera l’utilisateur de la non prise en compte de ses modifications ; le message à afficher est le suivant : « </w:t>
            </w:r>
            <w:r w:rsidRPr="005C55B1">
              <w:rPr>
                <w:rFonts w:cs="Segoe UI Light"/>
                <w:color w:val="FF0000"/>
              </w:rPr>
              <w:t>Une erreur s’est produite au moment de l’enregistrement ; les modifications n’ont pas été enregistrées. Veuillez réitérer l’opération</w:t>
            </w:r>
            <w:r w:rsidRPr="005C55B1">
              <w:rPr>
                <w:rFonts w:cs="Segoe UI Light"/>
              </w:rPr>
              <w:t xml:space="preserve"> ».</w:t>
            </w:r>
          </w:p>
          <w:p w14:paraId="7D1466DA"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lang w:eastAsia="fr-FR"/>
              </w:rPr>
              <w:t xml:space="preserve">La liste des </w:t>
            </w:r>
            <w:r>
              <w:rPr>
                <w:rFonts w:cs="Segoe UI Light"/>
              </w:rPr>
              <w:t xml:space="preserve">utilisateurs </w:t>
            </w:r>
            <w:r w:rsidRPr="005C55B1">
              <w:rPr>
                <w:rFonts w:cs="Segoe UI Light"/>
                <w:lang w:eastAsia="fr-FR"/>
              </w:rPr>
              <w:t>s’affiche après la validation des données saisies.</w:t>
            </w:r>
          </w:p>
        </w:tc>
      </w:tr>
      <w:tr w:rsidR="002376F7" w:rsidRPr="00A02678" w14:paraId="40A74CE9"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20E5CA1D" w14:textId="77777777" w:rsidR="002376F7" w:rsidRPr="00D02735" w:rsidRDefault="002376F7" w:rsidP="00AB56F0">
            <w:pPr>
              <w:jc w:val="center"/>
              <w:rPr>
                <w:rFonts w:cs="Segoe UI Light"/>
                <w:lang w:eastAsia="fr-FR"/>
              </w:rPr>
            </w:pPr>
            <w:r>
              <w:rPr>
                <w:rFonts w:cs="Segoe UI Light"/>
                <w:lang w:eastAsia="fr-FR"/>
              </w:rPr>
              <w:t>RG_04</w:t>
            </w:r>
          </w:p>
        </w:tc>
        <w:tc>
          <w:tcPr>
            <w:tcW w:w="4329" w:type="pct"/>
          </w:tcPr>
          <w:p w14:paraId="2A877F05" w14:textId="77777777" w:rsidR="002376F7" w:rsidRPr="005C55B1" w:rsidRDefault="002376F7"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 xml:space="preserve">Au clic sur le bouton « Annuler », un message de confirmation s’affiche à l’utilisateur. Par exemple : </w:t>
            </w:r>
          </w:p>
          <w:p w14:paraId="2B20BD68" w14:textId="77777777" w:rsidR="002376F7" w:rsidRPr="005C55B1" w:rsidRDefault="002376F7"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 xml:space="preserve">« </w:t>
            </w:r>
            <w:r w:rsidRPr="005C55B1">
              <w:rPr>
                <w:rFonts w:eastAsia="Times New Roman" w:cs="Segoe UI Light"/>
                <w:color w:val="FF0000"/>
                <w:lang w:eastAsia="fr-FR"/>
              </w:rPr>
              <w:t xml:space="preserve">Êtes-vous sûr de vouloir annuler les modifications apportées à cette </w:t>
            </w:r>
            <w:r>
              <w:rPr>
                <w:rFonts w:eastAsia="Times New Roman" w:cs="Segoe UI Light"/>
                <w:color w:val="FF0000"/>
                <w:lang w:eastAsia="fr-FR"/>
              </w:rPr>
              <w:t>entité</w:t>
            </w:r>
            <w:r w:rsidRPr="005C55B1">
              <w:rPr>
                <w:rFonts w:eastAsia="Times New Roman" w:cs="Segoe UI Light"/>
                <w:color w:val="FF0000"/>
                <w:lang w:eastAsia="fr-FR"/>
              </w:rPr>
              <w:t xml:space="preserve"> ?</w:t>
            </w:r>
            <w:r w:rsidRPr="005C55B1">
              <w:rPr>
                <w:rFonts w:eastAsia="Times New Roman" w:cs="Segoe UI Light"/>
                <w:color w:val="000000"/>
                <w:lang w:eastAsia="fr-FR"/>
              </w:rPr>
              <w:t xml:space="preserve"> » </w:t>
            </w:r>
          </w:p>
          <w:p w14:paraId="220F0969" w14:textId="77777777" w:rsidR="002376F7" w:rsidRPr="005C55B1" w:rsidRDefault="002376F7" w:rsidP="00AB56F0">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 xml:space="preserve">Si oui : les modifications sont annulées et l’utilisateur est renvoyé vers la vue d’affichage de la liste des </w:t>
            </w:r>
            <w:r>
              <w:rPr>
                <w:rFonts w:cs="Segoe UI Light"/>
              </w:rPr>
              <w:t>utilisateurs</w:t>
            </w:r>
            <w:r w:rsidRPr="005C55B1">
              <w:rPr>
                <w:rFonts w:eastAsia="Times New Roman" w:cs="Segoe UI Light"/>
                <w:color w:val="000000"/>
                <w:lang w:eastAsia="fr-FR"/>
              </w:rPr>
              <w:t xml:space="preserve">. </w:t>
            </w:r>
          </w:p>
          <w:p w14:paraId="35E8D7B0" w14:textId="77777777" w:rsidR="002376F7" w:rsidRPr="00ED5816" w:rsidRDefault="002376F7" w:rsidP="00AB56F0">
            <w:pPr>
              <w:pStyle w:val="ListParagraph"/>
              <w:numPr>
                <w:ilvl w:val="0"/>
                <w:numId w:val="35"/>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5816">
              <w:rPr>
                <w:rFonts w:eastAsia="Times New Roman" w:cs="Segoe UI Light"/>
                <w:color w:val="000000"/>
                <w:lang w:eastAsia="fr-FR"/>
              </w:rPr>
              <w:t>Si non : les modifications sont maintenues et la vue ne change pas.</w:t>
            </w:r>
          </w:p>
        </w:tc>
      </w:tr>
      <w:tr w:rsidR="002376F7" w:rsidRPr="00A02678" w14:paraId="2D657633"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6D3E558B" w14:textId="77777777" w:rsidR="002376F7" w:rsidRPr="00D02735" w:rsidRDefault="002376F7" w:rsidP="00AB56F0">
            <w:pPr>
              <w:jc w:val="center"/>
              <w:rPr>
                <w:rFonts w:cs="Segoe UI Light"/>
                <w:lang w:eastAsia="fr-FR"/>
              </w:rPr>
            </w:pPr>
            <w:r>
              <w:rPr>
                <w:rFonts w:cs="Segoe UI Light"/>
                <w:lang w:eastAsia="fr-FR"/>
              </w:rPr>
              <w:t>RG_05</w:t>
            </w:r>
          </w:p>
        </w:tc>
        <w:tc>
          <w:tcPr>
            <w:tcW w:w="4329" w:type="pct"/>
          </w:tcPr>
          <w:p w14:paraId="0B64999B" w14:textId="77777777" w:rsidR="002376F7" w:rsidRPr="005D5431"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eastAsia="Times New Roman" w:cs="Segoe UI Light"/>
                <w:color w:val="000000"/>
                <w:lang w:eastAsia="fr-FR"/>
              </w:rPr>
              <w:t>La maquette d’édition d’un</w:t>
            </w:r>
            <w:r>
              <w:rPr>
                <w:rFonts w:eastAsia="Times New Roman" w:cs="Segoe UI Light"/>
                <w:color w:val="000000"/>
                <w:lang w:eastAsia="fr-FR"/>
              </w:rPr>
              <w:t xml:space="preserve"> </w:t>
            </w:r>
            <w:r>
              <w:rPr>
                <w:rFonts w:cs="Segoe UI Light"/>
              </w:rPr>
              <w:t xml:space="preserve">utilisateur </w:t>
            </w:r>
            <w:r w:rsidRPr="005C55B1">
              <w:rPr>
                <w:rFonts w:eastAsia="Times New Roman" w:cs="Segoe UI Light"/>
                <w:color w:val="000000"/>
                <w:lang w:eastAsia="fr-FR"/>
              </w:rPr>
              <w:t>est similaire à la maquette d’ajout d’un</w:t>
            </w:r>
            <w:r>
              <w:rPr>
                <w:rFonts w:eastAsia="Times New Roman" w:cs="Segoe UI Light"/>
                <w:color w:val="000000"/>
                <w:lang w:eastAsia="fr-FR"/>
              </w:rPr>
              <w:t xml:space="preserve"> </w:t>
            </w:r>
            <w:r>
              <w:rPr>
                <w:rFonts w:cs="Segoe UI Light"/>
              </w:rPr>
              <w:t xml:space="preserve">utilisateur </w:t>
            </w:r>
            <w:r w:rsidRPr="005C55B1">
              <w:rPr>
                <w:rFonts w:eastAsia="Times New Roman" w:cs="Segoe UI Light"/>
                <w:color w:val="000000"/>
                <w:lang w:eastAsia="fr-FR"/>
              </w:rPr>
              <w:t>avec champ préremplis.</w:t>
            </w:r>
          </w:p>
        </w:tc>
      </w:tr>
      <w:tr w:rsidR="002376F7" w:rsidRPr="00A02678" w14:paraId="14EC2F77"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2874406B" w14:textId="77777777" w:rsidR="002376F7" w:rsidRPr="00D02735" w:rsidRDefault="002376F7" w:rsidP="00AB56F0">
            <w:pPr>
              <w:jc w:val="center"/>
              <w:rPr>
                <w:rFonts w:eastAsia="Times New Roman" w:cs="Segoe UI Light"/>
                <w:b w:val="0"/>
                <w:bCs w:val="0"/>
                <w:color w:val="000000"/>
                <w:lang w:eastAsia="fr-FR"/>
              </w:rPr>
            </w:pPr>
            <w:r>
              <w:rPr>
                <w:rFonts w:cs="Segoe UI Light"/>
                <w:lang w:eastAsia="fr-FR"/>
              </w:rPr>
              <w:t>RG_06</w:t>
            </w:r>
          </w:p>
        </w:tc>
        <w:tc>
          <w:tcPr>
            <w:tcW w:w="4329" w:type="pct"/>
          </w:tcPr>
          <w:p w14:paraId="0ED82410"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L’adresse email est un champ obligatoire qui permet à l’utilisateur de recevoir ses identifiants de connexion</w:t>
            </w:r>
          </w:p>
        </w:tc>
      </w:tr>
      <w:tr w:rsidR="002376F7" w:rsidRPr="00A02678" w14:paraId="6DCF03EC"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43E59DCE" w14:textId="77777777" w:rsidR="002376F7" w:rsidRPr="00D02735" w:rsidRDefault="002376F7" w:rsidP="00AB56F0">
            <w:pPr>
              <w:jc w:val="center"/>
              <w:rPr>
                <w:rFonts w:cs="Segoe UI Light"/>
                <w:lang w:eastAsia="fr-FR"/>
              </w:rPr>
            </w:pPr>
            <w:r>
              <w:rPr>
                <w:rFonts w:cs="Segoe UI Light"/>
                <w:lang w:eastAsia="fr-FR"/>
              </w:rPr>
              <w:t>RG_07</w:t>
            </w:r>
          </w:p>
        </w:tc>
        <w:tc>
          <w:tcPr>
            <w:tcW w:w="4329" w:type="pct"/>
          </w:tcPr>
          <w:p w14:paraId="5AE3BCCE" w14:textId="77777777" w:rsidR="002376F7" w:rsidRPr="00D02735"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Tous les utilisateurs créés ou récupérés n’ont pas accès automatique à l’application. Il est possible de gérer ces accès depuis l’onglet « Informations Authentification » pour autoriser ou pas un utilisateur à accéder</w:t>
            </w:r>
          </w:p>
        </w:tc>
      </w:tr>
      <w:tr w:rsidR="002376F7" w:rsidRPr="00A02678" w14:paraId="0C7B58F4"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39D673D0" w14:textId="77777777" w:rsidR="002376F7" w:rsidRDefault="002376F7" w:rsidP="00AB56F0">
            <w:pPr>
              <w:jc w:val="center"/>
              <w:rPr>
                <w:rFonts w:cs="Segoe UI Light"/>
                <w:lang w:eastAsia="fr-FR"/>
              </w:rPr>
            </w:pPr>
            <w:r>
              <w:rPr>
                <w:rFonts w:cs="Segoe UI Light"/>
                <w:lang w:eastAsia="fr-FR"/>
              </w:rPr>
              <w:t>RG_08</w:t>
            </w:r>
          </w:p>
        </w:tc>
        <w:tc>
          <w:tcPr>
            <w:tcW w:w="4329" w:type="pct"/>
          </w:tcPr>
          <w:p w14:paraId="7325CECC" w14:textId="77777777" w:rsidR="002376F7"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Il est possible de réinitialiser le mot de passe d’un utilisateur depuis l’onglet « Informations Authentification ». Le nouveau mot de passe peut être généré automatiquement par l’application, ou renseigné manuellement par l’administrateur</w:t>
            </w:r>
          </w:p>
        </w:tc>
      </w:tr>
      <w:tr w:rsidR="002376F7" w:rsidRPr="00A02678" w14:paraId="70755F86"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73105165" w14:textId="77777777" w:rsidR="002376F7" w:rsidRDefault="002376F7" w:rsidP="00AB56F0">
            <w:pPr>
              <w:jc w:val="center"/>
              <w:rPr>
                <w:rFonts w:cs="Segoe UI Light"/>
                <w:lang w:eastAsia="fr-FR"/>
              </w:rPr>
            </w:pPr>
            <w:r>
              <w:rPr>
                <w:rFonts w:cs="Segoe UI Light"/>
                <w:lang w:eastAsia="fr-FR"/>
              </w:rPr>
              <w:t>RG_09</w:t>
            </w:r>
          </w:p>
        </w:tc>
        <w:tc>
          <w:tcPr>
            <w:tcW w:w="4329" w:type="pct"/>
          </w:tcPr>
          <w:p w14:paraId="540F77D7" w14:textId="77777777" w:rsidR="002376F7" w:rsidRDefault="002376F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Un email est envoyé à l’utilisateur si le bouton « Envoyer le mot de passe par mail » est coché</w:t>
            </w:r>
          </w:p>
        </w:tc>
      </w:tr>
      <w:tr w:rsidR="002376F7" w:rsidRPr="00A02678" w14:paraId="21FE3E5B"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61DE9183" w14:textId="77777777" w:rsidR="002376F7" w:rsidRPr="00D02735" w:rsidRDefault="002376F7" w:rsidP="00AB56F0">
            <w:pPr>
              <w:jc w:val="center"/>
              <w:rPr>
                <w:rFonts w:cs="Segoe UI Light"/>
                <w:lang w:eastAsia="fr-FR"/>
              </w:rPr>
            </w:pPr>
            <w:r>
              <w:rPr>
                <w:rFonts w:cs="Segoe UI Light"/>
                <w:lang w:eastAsia="fr-FR"/>
              </w:rPr>
              <w:t>RG_10</w:t>
            </w:r>
          </w:p>
        </w:tc>
        <w:tc>
          <w:tcPr>
            <w:tcW w:w="4329" w:type="pct"/>
          </w:tcPr>
          <w:p w14:paraId="328135EB" w14:textId="77777777" w:rsidR="002376F7" w:rsidRPr="00D02735" w:rsidRDefault="002376F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La désactivation des </w:t>
            </w:r>
            <w:r>
              <w:rPr>
                <w:rFonts w:cs="Segoe UI Light"/>
              </w:rPr>
              <w:t xml:space="preserve">utilisateurs </w:t>
            </w:r>
            <w:r>
              <w:rPr>
                <w:rFonts w:cs="Segoe UI Light"/>
                <w:lang w:eastAsia="fr-FR"/>
              </w:rPr>
              <w:t>ne doit être possible que pour ceux créés directement dans l’application</w:t>
            </w:r>
          </w:p>
        </w:tc>
      </w:tr>
      <w:tr w:rsidR="00AA35DE" w:rsidRPr="00A02678" w14:paraId="1CEE364B"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163CF850" w14:textId="5AD2AC92" w:rsidR="00AA35DE" w:rsidRPr="00FF403F" w:rsidRDefault="00AA35DE" w:rsidP="00AB56F0">
            <w:pPr>
              <w:jc w:val="center"/>
              <w:rPr>
                <w:rFonts w:cs="Segoe UI Light"/>
                <w:highlight w:val="cyan"/>
                <w:lang w:eastAsia="fr-FR"/>
              </w:rPr>
            </w:pPr>
            <w:r w:rsidRPr="00FF403F">
              <w:rPr>
                <w:rFonts w:cs="Segoe UI Light"/>
                <w:highlight w:val="cyan"/>
                <w:lang w:eastAsia="fr-FR"/>
              </w:rPr>
              <w:t>RG_11</w:t>
            </w:r>
          </w:p>
        </w:tc>
        <w:tc>
          <w:tcPr>
            <w:tcW w:w="4329" w:type="pct"/>
          </w:tcPr>
          <w:p w14:paraId="3C0EC026" w14:textId="05267553" w:rsidR="00AA35DE" w:rsidRDefault="00F541A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F403F">
              <w:rPr>
                <w:rFonts w:cs="Segoe UI Light"/>
                <w:highlight w:val="cyan"/>
                <w:lang w:eastAsia="fr-FR"/>
              </w:rPr>
              <w:t>Les mots de passe de chaque utilisateur créé manuellement (non AD) doivent avoir une durée de validité.</w:t>
            </w:r>
            <w:r>
              <w:rPr>
                <w:rFonts w:cs="Segoe UI Light"/>
                <w:lang w:eastAsia="fr-FR"/>
              </w:rPr>
              <w:t xml:space="preserve"> </w:t>
            </w:r>
            <w:r w:rsidRPr="00F541A8">
              <w:rPr>
                <w:rFonts w:cs="Segoe UI Light"/>
                <w:b/>
                <w:bCs/>
                <w:color w:val="FF0000"/>
                <w:highlight w:val="yellow"/>
                <w:lang w:eastAsia="fr-FR"/>
              </w:rPr>
              <w:t>La fréquence de changement de mot de passe doit être définie par @BAM</w:t>
            </w:r>
          </w:p>
        </w:tc>
      </w:tr>
      <w:tr w:rsidR="00FF403F" w:rsidRPr="00A02678" w14:paraId="18A87524" w14:textId="77777777" w:rsidTr="00B874FE">
        <w:tc>
          <w:tcPr>
            <w:cnfStyle w:val="001000000000" w:firstRow="0" w:lastRow="0" w:firstColumn="1" w:lastColumn="0" w:oddVBand="0" w:evenVBand="0" w:oddHBand="0" w:evenHBand="0" w:firstRowFirstColumn="0" w:firstRowLastColumn="0" w:lastRowFirstColumn="0" w:lastRowLastColumn="0"/>
            <w:tcW w:w="671" w:type="pct"/>
          </w:tcPr>
          <w:p w14:paraId="323DC285" w14:textId="6074CB05" w:rsidR="00FF403F" w:rsidRPr="00FF403F" w:rsidRDefault="00FF403F" w:rsidP="00AB56F0">
            <w:pPr>
              <w:jc w:val="center"/>
              <w:rPr>
                <w:rFonts w:cs="Segoe UI Light"/>
                <w:highlight w:val="cyan"/>
                <w:lang w:eastAsia="fr-FR"/>
              </w:rPr>
            </w:pPr>
            <w:r w:rsidRPr="00FF403F">
              <w:rPr>
                <w:rFonts w:cs="Segoe UI Light"/>
                <w:highlight w:val="cyan"/>
                <w:lang w:eastAsia="fr-FR"/>
              </w:rPr>
              <w:t>RG_12</w:t>
            </w:r>
          </w:p>
        </w:tc>
        <w:tc>
          <w:tcPr>
            <w:tcW w:w="4329" w:type="pct"/>
          </w:tcPr>
          <w:p w14:paraId="065C2948" w14:textId="0E4741C2" w:rsidR="00FF403F" w:rsidRPr="00403A84" w:rsidRDefault="00403A84" w:rsidP="00AB56F0">
            <w:pPr>
              <w:jc w:val="left"/>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403A84">
              <w:rPr>
                <w:rFonts w:cs="Segoe UI Light"/>
                <w:highlight w:val="cyan"/>
                <w:lang w:eastAsia="fr-FR"/>
              </w:rPr>
              <w:t>Afficher par défaut « Maroc » dans le champ « Pays »</w:t>
            </w:r>
          </w:p>
        </w:tc>
      </w:tr>
    </w:tbl>
    <w:p w14:paraId="1798970D" w14:textId="77777777" w:rsidR="003E58E6" w:rsidRDefault="003E58E6" w:rsidP="00AB56F0">
      <w:pPr>
        <w:jc w:val="left"/>
      </w:pPr>
    </w:p>
    <w:p w14:paraId="415CC54E" w14:textId="206A2735" w:rsidR="00954C0C" w:rsidRPr="00954C0C" w:rsidRDefault="00954C0C" w:rsidP="00AB56F0">
      <w:pPr>
        <w:pStyle w:val="NS-Titre3"/>
        <w:tabs>
          <w:tab w:val="clear" w:pos="1134"/>
          <w:tab w:val="num" w:pos="1843"/>
          <w:tab w:val="left" w:pos="2977"/>
        </w:tabs>
        <w:ind w:hanging="737"/>
      </w:pPr>
      <w:bookmarkStart w:id="210" w:name="_Toc60057546"/>
      <w:bookmarkStart w:id="211" w:name="_Toc106297451"/>
      <w:r w:rsidRPr="00954C0C">
        <w:t>Référentiel Entités</w:t>
      </w:r>
      <w:bookmarkEnd w:id="210"/>
      <w:bookmarkEnd w:id="211"/>
    </w:p>
    <w:p w14:paraId="1F0A188E" w14:textId="77777777" w:rsidR="00954C0C" w:rsidRDefault="00954C0C" w:rsidP="00AB56F0">
      <w:r>
        <w:t>Il existe deux types d’entités :</w:t>
      </w:r>
    </w:p>
    <w:p w14:paraId="615CC38B" w14:textId="77777777" w:rsidR="00954C0C" w:rsidRDefault="00954C0C" w:rsidP="00AB56F0">
      <w:pPr>
        <w:pStyle w:val="ListParagraph"/>
        <w:numPr>
          <w:ilvl w:val="0"/>
          <w:numId w:val="27"/>
        </w:numPr>
      </w:pPr>
      <w:r>
        <w:rPr>
          <w:u w:val="single"/>
        </w:rPr>
        <w:t>Entités à récupérer depuis le SI Commercial</w:t>
      </w:r>
      <w:r w:rsidRPr="00F81F81">
        <w:rPr>
          <w:u w:val="single"/>
        </w:rPr>
        <w:t> :</w:t>
      </w:r>
      <w:r>
        <w:t xml:space="preserve"> Ce référentiel sera initialisé via le connecteur avec le SI Commercial. Ce connecteur permettra également la mise à jour du référentiel Entités en mode RUN (Nouvelles Entités + MAJs).</w:t>
      </w:r>
    </w:p>
    <w:p w14:paraId="3EC6A208" w14:textId="77777777" w:rsidR="00954C0C" w:rsidRDefault="00954C0C" w:rsidP="00AB56F0">
      <w:pPr>
        <w:pStyle w:val="ListParagraph"/>
        <w:numPr>
          <w:ilvl w:val="0"/>
          <w:numId w:val="27"/>
        </w:numPr>
      </w:pPr>
      <w:r>
        <w:rPr>
          <w:u w:val="single"/>
        </w:rPr>
        <w:t xml:space="preserve">Entités </w:t>
      </w:r>
      <w:r w:rsidRPr="00F81F81">
        <w:rPr>
          <w:u w:val="single"/>
        </w:rPr>
        <w:t xml:space="preserve">non disponibles dans </w:t>
      </w:r>
      <w:r>
        <w:rPr>
          <w:u w:val="single"/>
        </w:rPr>
        <w:t xml:space="preserve">SI Commercial </w:t>
      </w:r>
      <w:r w:rsidRPr="00F81F81">
        <w:rPr>
          <w:u w:val="single"/>
        </w:rPr>
        <w:t>:</w:t>
      </w:r>
      <w:r>
        <w:t xml:space="preserve"> Ce référentiel sera initialisé </w:t>
      </w:r>
      <w:r w:rsidRPr="00910FB1">
        <w:t>via les IHMs mises à disposition dans l’application </w:t>
      </w:r>
      <w:r>
        <w:t xml:space="preserve">(Nouvelles Entités </w:t>
      </w:r>
      <w:r w:rsidRPr="00A157A4">
        <w:t>+ MAJs).</w:t>
      </w:r>
    </w:p>
    <w:p w14:paraId="6542F461" w14:textId="77777777" w:rsidR="00954C0C" w:rsidRDefault="00954C0C" w:rsidP="00AB56F0">
      <w:pPr>
        <w:rPr>
          <w:lang w:eastAsia="fr-FR"/>
        </w:rPr>
      </w:pPr>
    </w:p>
    <w:p w14:paraId="54A62785" w14:textId="3D5B792F" w:rsidR="00954C0C" w:rsidRDefault="00954C0C" w:rsidP="00AB56F0">
      <w:pPr>
        <w:pStyle w:val="NS-Titre4"/>
        <w:ind w:hanging="312"/>
        <w:rPr>
          <w:rFonts w:cs="Segoe UI Light"/>
          <w:lang w:eastAsia="fr-FR"/>
        </w:rPr>
      </w:pPr>
      <w:r>
        <w:rPr>
          <w:rFonts w:cs="Segoe UI Light"/>
          <w:lang w:eastAsia="fr-FR"/>
        </w:rPr>
        <w:t>Reprise initiale des données</w:t>
      </w:r>
    </w:p>
    <w:p w14:paraId="054703F1" w14:textId="3388E108" w:rsidR="00954C0C" w:rsidRPr="00C01DE5" w:rsidRDefault="00954C0C" w:rsidP="00AB56F0">
      <w:pPr>
        <w:pStyle w:val="NS-Titre5"/>
        <w:tabs>
          <w:tab w:val="left" w:pos="5245"/>
        </w:tabs>
        <w:ind w:hanging="425"/>
        <w:rPr>
          <w:lang w:eastAsia="fr-FR"/>
        </w:rPr>
      </w:pPr>
      <w:r w:rsidRPr="00C01DE5">
        <w:rPr>
          <w:lang w:eastAsia="fr-FR"/>
        </w:rPr>
        <w:t>Liste des champs</w:t>
      </w:r>
    </w:p>
    <w:tbl>
      <w:tblPr>
        <w:tblStyle w:val="GridTable4-Accent5"/>
        <w:tblW w:w="10201" w:type="dxa"/>
        <w:jc w:val="center"/>
        <w:tblLook w:val="04A0" w:firstRow="1" w:lastRow="0" w:firstColumn="1" w:lastColumn="0" w:noHBand="0" w:noVBand="1"/>
      </w:tblPr>
      <w:tblGrid>
        <w:gridCol w:w="2478"/>
        <w:gridCol w:w="1747"/>
        <w:gridCol w:w="986"/>
        <w:gridCol w:w="1403"/>
        <w:gridCol w:w="3587"/>
      </w:tblGrid>
      <w:tr w:rsidR="00954C0C" w:rsidRPr="00A02678" w14:paraId="3B4169C1" w14:textId="77777777" w:rsidTr="004354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106EFA3D" w14:textId="77777777" w:rsidR="00954C0C" w:rsidRPr="00A02678" w:rsidRDefault="00954C0C"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1747" w:type="dxa"/>
          </w:tcPr>
          <w:p w14:paraId="0C82A6CB"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986" w:type="dxa"/>
          </w:tcPr>
          <w:p w14:paraId="0B4568CE"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Pr>
                <w:rFonts w:cs="Segoe UI Light"/>
                <w:color w:val="FFFFFF" w:themeColor="background1"/>
                <w:lang w:eastAsia="fr-FR"/>
              </w:rPr>
              <w:t>Clé ?</w:t>
            </w:r>
          </w:p>
        </w:tc>
        <w:tc>
          <w:tcPr>
            <w:tcW w:w="1403" w:type="dxa"/>
          </w:tcPr>
          <w:p w14:paraId="00D25D03"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3587" w:type="dxa"/>
          </w:tcPr>
          <w:p w14:paraId="2146FC15"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Pr>
                <w:rFonts w:cs="Segoe UI Light"/>
                <w:color w:val="FFFFFF" w:themeColor="background1"/>
                <w:lang w:eastAsia="fr-FR"/>
              </w:rPr>
              <w:t>Observation</w:t>
            </w:r>
          </w:p>
        </w:tc>
      </w:tr>
      <w:tr w:rsidR="00954C0C" w:rsidRPr="00A02678" w14:paraId="576A13E9"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5782D1F6" w14:textId="77777777" w:rsidR="00954C0C" w:rsidRPr="00A02678" w:rsidRDefault="00954C0C" w:rsidP="00AB56F0">
            <w:pPr>
              <w:jc w:val="center"/>
              <w:rPr>
                <w:rFonts w:cs="Segoe UI Light"/>
                <w:lang w:eastAsia="fr-FR"/>
              </w:rPr>
            </w:pPr>
            <w:r w:rsidRPr="00EE66C4">
              <w:t>Code IPS</w:t>
            </w:r>
          </w:p>
        </w:tc>
        <w:tc>
          <w:tcPr>
            <w:tcW w:w="1747" w:type="dxa"/>
          </w:tcPr>
          <w:p w14:paraId="50BDBF68"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1A64C7FC" w14:textId="77777777" w:rsidR="00954C0C" w:rsidRPr="008C2E04"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b/>
                <w:bCs/>
                <w:lang w:eastAsia="fr-FR"/>
              </w:rPr>
            </w:pPr>
            <w:r>
              <w:rPr>
                <w:rFonts w:cs="Segoe UI Light"/>
                <w:b/>
                <w:bCs/>
                <w:lang w:eastAsia="fr-FR"/>
              </w:rPr>
              <w:t>Oui</w:t>
            </w:r>
          </w:p>
        </w:tc>
        <w:tc>
          <w:tcPr>
            <w:tcW w:w="1403" w:type="dxa"/>
          </w:tcPr>
          <w:p w14:paraId="2758C1CD"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130F923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IPS</w:t>
            </w:r>
          </w:p>
        </w:tc>
      </w:tr>
      <w:tr w:rsidR="00954C0C" w:rsidRPr="00A02678" w14:paraId="759128CD"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1B8AC51D" w14:textId="77777777" w:rsidR="00954C0C" w:rsidRPr="00A02678" w:rsidRDefault="00954C0C" w:rsidP="00AB56F0">
            <w:pPr>
              <w:jc w:val="center"/>
              <w:rPr>
                <w:rFonts w:cs="Segoe UI Light"/>
                <w:lang w:eastAsia="fr-FR"/>
              </w:rPr>
            </w:pPr>
            <w:r w:rsidRPr="00EE66C4">
              <w:t>Code SAP</w:t>
            </w:r>
          </w:p>
        </w:tc>
        <w:tc>
          <w:tcPr>
            <w:tcW w:w="1747" w:type="dxa"/>
          </w:tcPr>
          <w:p w14:paraId="35B8997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05E533D8" w14:textId="77777777" w:rsidR="00954C0C" w:rsidRPr="008E3CF5"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b/>
                <w:bCs/>
                <w:lang w:eastAsia="fr-FR"/>
              </w:rPr>
            </w:pPr>
            <w:r w:rsidRPr="008E3CF5">
              <w:rPr>
                <w:rFonts w:cs="Segoe UI Light"/>
                <w:b/>
                <w:bCs/>
                <w:lang w:eastAsia="fr-FR"/>
              </w:rPr>
              <w:t>Oui</w:t>
            </w:r>
          </w:p>
        </w:tc>
        <w:tc>
          <w:tcPr>
            <w:tcW w:w="1403" w:type="dxa"/>
          </w:tcPr>
          <w:p w14:paraId="45029A5E"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22710">
              <w:rPr>
                <w:rFonts w:cs="Segoe UI Light"/>
                <w:lang w:eastAsia="fr-FR"/>
              </w:rPr>
              <w:t>Oui</w:t>
            </w:r>
          </w:p>
        </w:tc>
        <w:tc>
          <w:tcPr>
            <w:tcW w:w="3587" w:type="dxa"/>
          </w:tcPr>
          <w:p w14:paraId="0FE8EB2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E66C4">
              <w:t>Code SI Commercial</w:t>
            </w:r>
          </w:p>
        </w:tc>
      </w:tr>
      <w:tr w:rsidR="00954C0C" w:rsidRPr="00A02678" w14:paraId="5563EA04"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5CD73C2E" w14:textId="77777777" w:rsidR="00954C0C" w:rsidRPr="00A02678" w:rsidRDefault="00954C0C" w:rsidP="00AB56F0">
            <w:pPr>
              <w:jc w:val="center"/>
              <w:rPr>
                <w:rFonts w:cs="Segoe UI Light"/>
                <w:lang w:eastAsia="fr-FR"/>
              </w:rPr>
            </w:pPr>
            <w:r>
              <w:t>C</w:t>
            </w:r>
            <w:r w:rsidRPr="00EE66C4">
              <w:t>ode agence</w:t>
            </w:r>
          </w:p>
        </w:tc>
        <w:tc>
          <w:tcPr>
            <w:tcW w:w="1747" w:type="dxa"/>
          </w:tcPr>
          <w:p w14:paraId="482C865B"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6F2B1C22" w14:textId="77777777" w:rsidR="00954C0C" w:rsidRPr="008E3CF5"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b/>
                <w:bCs/>
                <w:lang w:eastAsia="fr-FR"/>
              </w:rPr>
            </w:pPr>
            <w:r w:rsidRPr="008E3CF5">
              <w:rPr>
                <w:rFonts w:cs="Segoe UI Light"/>
                <w:b/>
                <w:bCs/>
                <w:lang w:eastAsia="fr-FR"/>
              </w:rPr>
              <w:t>Oui</w:t>
            </w:r>
          </w:p>
        </w:tc>
        <w:tc>
          <w:tcPr>
            <w:tcW w:w="1403" w:type="dxa"/>
          </w:tcPr>
          <w:p w14:paraId="63E344B4"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20CF8D14"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E66C4">
              <w:t>Code Mecano</w:t>
            </w:r>
          </w:p>
        </w:tc>
      </w:tr>
      <w:tr w:rsidR="00954C0C" w:rsidRPr="00A02678" w14:paraId="0B968A66"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75158CAB" w14:textId="77777777" w:rsidR="00954C0C" w:rsidRPr="00A02678" w:rsidRDefault="00954C0C" w:rsidP="00AB56F0">
            <w:pPr>
              <w:jc w:val="center"/>
              <w:rPr>
                <w:rFonts w:cs="Segoe UI Light"/>
                <w:lang w:eastAsia="fr-FR"/>
              </w:rPr>
            </w:pPr>
            <w:r w:rsidRPr="00EE66C4">
              <w:t>Nom 1</w:t>
            </w:r>
          </w:p>
        </w:tc>
        <w:tc>
          <w:tcPr>
            <w:tcW w:w="1747" w:type="dxa"/>
          </w:tcPr>
          <w:p w14:paraId="56C26791"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7B0C11CB"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1403" w:type="dxa"/>
          </w:tcPr>
          <w:p w14:paraId="19139D1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22710">
              <w:rPr>
                <w:rFonts w:cs="Segoe UI Light"/>
                <w:lang w:eastAsia="fr-FR"/>
              </w:rPr>
              <w:t>Oui</w:t>
            </w:r>
          </w:p>
        </w:tc>
        <w:tc>
          <w:tcPr>
            <w:tcW w:w="3587" w:type="dxa"/>
          </w:tcPr>
          <w:p w14:paraId="207D8CF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 1 de l’entité</w:t>
            </w:r>
          </w:p>
        </w:tc>
      </w:tr>
      <w:tr w:rsidR="00954C0C" w:rsidRPr="00A02678" w14:paraId="27FAB5FA"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29481F48" w14:textId="77777777" w:rsidR="00954C0C" w:rsidRPr="00A02678" w:rsidRDefault="00954C0C" w:rsidP="00AB56F0">
            <w:pPr>
              <w:jc w:val="center"/>
              <w:rPr>
                <w:rFonts w:cs="Segoe UI Light"/>
                <w:lang w:eastAsia="fr-FR"/>
              </w:rPr>
            </w:pPr>
            <w:r w:rsidRPr="00EE66C4">
              <w:t>Catégorie agence</w:t>
            </w:r>
          </w:p>
        </w:tc>
        <w:tc>
          <w:tcPr>
            <w:tcW w:w="1747" w:type="dxa"/>
          </w:tcPr>
          <w:p w14:paraId="4EE4D7C9"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986" w:type="dxa"/>
          </w:tcPr>
          <w:p w14:paraId="3C371090"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27833649"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6FC65D6B"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Catégorie de l’agence</w:t>
            </w:r>
          </w:p>
        </w:tc>
      </w:tr>
      <w:tr w:rsidR="00954C0C" w:rsidRPr="00A02678" w14:paraId="48C0EC12"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58240512" w14:textId="77777777" w:rsidR="00954C0C" w:rsidRPr="00EE66C4" w:rsidRDefault="00954C0C" w:rsidP="00AB56F0">
            <w:pPr>
              <w:jc w:val="center"/>
            </w:pPr>
            <w:r>
              <w:t>Type</w:t>
            </w:r>
            <w:r w:rsidRPr="00EE66C4">
              <w:t xml:space="preserve"> agence</w:t>
            </w:r>
          </w:p>
        </w:tc>
        <w:tc>
          <w:tcPr>
            <w:tcW w:w="1747" w:type="dxa"/>
          </w:tcPr>
          <w:p w14:paraId="78E367CA"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986" w:type="dxa"/>
          </w:tcPr>
          <w:p w14:paraId="4711B1EF" w14:textId="77777777" w:rsidR="00954C0C" w:rsidRPr="00F12249"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0CE3F9EA"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20F7428D"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l’agence</w:t>
            </w:r>
          </w:p>
        </w:tc>
      </w:tr>
      <w:tr w:rsidR="00954C0C" w:rsidRPr="00A02678" w14:paraId="6D5DE445"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2C2D4801" w14:textId="77777777" w:rsidR="00954C0C" w:rsidRPr="00A02678" w:rsidRDefault="00954C0C" w:rsidP="00AB56F0">
            <w:pPr>
              <w:jc w:val="center"/>
              <w:rPr>
                <w:rFonts w:cs="Segoe UI Light"/>
                <w:lang w:eastAsia="fr-FR"/>
              </w:rPr>
            </w:pPr>
            <w:r w:rsidRPr="00336DA3">
              <w:t>Jours d’ouverture</w:t>
            </w:r>
          </w:p>
        </w:tc>
        <w:tc>
          <w:tcPr>
            <w:tcW w:w="1747" w:type="dxa"/>
          </w:tcPr>
          <w:p w14:paraId="6030238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6DA3">
              <w:t>Alphanumérique</w:t>
            </w:r>
          </w:p>
        </w:tc>
        <w:tc>
          <w:tcPr>
            <w:tcW w:w="986" w:type="dxa"/>
          </w:tcPr>
          <w:p w14:paraId="31D0EC95"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6DA3">
              <w:t>Non</w:t>
            </w:r>
          </w:p>
        </w:tc>
        <w:tc>
          <w:tcPr>
            <w:tcW w:w="1403" w:type="dxa"/>
          </w:tcPr>
          <w:p w14:paraId="3710DC7B"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6DA3">
              <w:t>Non</w:t>
            </w:r>
          </w:p>
        </w:tc>
        <w:tc>
          <w:tcPr>
            <w:tcW w:w="3587" w:type="dxa"/>
          </w:tcPr>
          <w:p w14:paraId="1CE7380C"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6DA3">
              <w:t>Jours d’ouverture (Lundi, Mardi, etc.)</w:t>
            </w:r>
          </w:p>
        </w:tc>
      </w:tr>
      <w:tr w:rsidR="00954C0C" w:rsidRPr="00A02678" w14:paraId="12FD95C9"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460B28F2" w14:textId="77777777" w:rsidR="00954C0C" w:rsidRPr="00EE66C4" w:rsidRDefault="00954C0C" w:rsidP="00AB56F0">
            <w:pPr>
              <w:jc w:val="center"/>
            </w:pPr>
            <w:r w:rsidRPr="00336DA3">
              <w:t>Horaires d’ouvertures</w:t>
            </w:r>
          </w:p>
        </w:tc>
        <w:tc>
          <w:tcPr>
            <w:tcW w:w="1747" w:type="dxa"/>
          </w:tcPr>
          <w:p w14:paraId="352EABC0"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6DA3">
              <w:t>Alphanumérique</w:t>
            </w:r>
          </w:p>
        </w:tc>
        <w:tc>
          <w:tcPr>
            <w:tcW w:w="986" w:type="dxa"/>
          </w:tcPr>
          <w:p w14:paraId="5A7FA470" w14:textId="77777777" w:rsidR="00954C0C" w:rsidRPr="00F12249"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6DA3">
              <w:t>Non</w:t>
            </w:r>
          </w:p>
        </w:tc>
        <w:tc>
          <w:tcPr>
            <w:tcW w:w="1403" w:type="dxa"/>
          </w:tcPr>
          <w:p w14:paraId="6DD445A9" w14:textId="77777777" w:rsidR="00954C0C" w:rsidRPr="00322710"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6DA3">
              <w:t>Non</w:t>
            </w:r>
          </w:p>
        </w:tc>
        <w:tc>
          <w:tcPr>
            <w:tcW w:w="3587" w:type="dxa"/>
          </w:tcPr>
          <w:p w14:paraId="03815098"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6DA3">
              <w:t>Horaires d’ouverture</w:t>
            </w:r>
          </w:p>
        </w:tc>
      </w:tr>
      <w:tr w:rsidR="00954C0C" w:rsidRPr="00A02678" w14:paraId="15BF4A7E"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25680D33" w14:textId="77777777" w:rsidR="00954C0C" w:rsidRPr="00A02678" w:rsidRDefault="00954C0C" w:rsidP="00AB56F0">
            <w:pPr>
              <w:jc w:val="center"/>
              <w:rPr>
                <w:rFonts w:cs="Segoe UI Light"/>
                <w:lang w:eastAsia="fr-FR"/>
              </w:rPr>
            </w:pPr>
            <w:r w:rsidRPr="00EE66C4">
              <w:t>Nom 2</w:t>
            </w:r>
          </w:p>
        </w:tc>
        <w:tc>
          <w:tcPr>
            <w:tcW w:w="1747" w:type="dxa"/>
          </w:tcPr>
          <w:p w14:paraId="23CF1474"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5A505F16"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585CAAA1"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22710">
              <w:rPr>
                <w:rFonts w:cs="Segoe UI Light"/>
                <w:lang w:eastAsia="fr-FR"/>
              </w:rPr>
              <w:t>Oui</w:t>
            </w:r>
          </w:p>
        </w:tc>
        <w:tc>
          <w:tcPr>
            <w:tcW w:w="3587" w:type="dxa"/>
          </w:tcPr>
          <w:p w14:paraId="760AC1F2"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2 de l’entité</w:t>
            </w:r>
          </w:p>
        </w:tc>
      </w:tr>
      <w:tr w:rsidR="00954C0C" w:rsidRPr="00A02678" w14:paraId="3CED7870"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669974B3" w14:textId="77777777" w:rsidR="00954C0C" w:rsidRPr="00A02678" w:rsidRDefault="00954C0C" w:rsidP="00AB56F0">
            <w:pPr>
              <w:jc w:val="center"/>
              <w:rPr>
                <w:rFonts w:cs="Segoe UI Light"/>
                <w:lang w:eastAsia="fr-FR"/>
              </w:rPr>
            </w:pPr>
            <w:r w:rsidRPr="00EE66C4">
              <w:t>Rue et numéro de rue</w:t>
            </w:r>
          </w:p>
        </w:tc>
        <w:tc>
          <w:tcPr>
            <w:tcW w:w="1747" w:type="dxa"/>
          </w:tcPr>
          <w:p w14:paraId="281EE85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986" w:type="dxa"/>
          </w:tcPr>
          <w:p w14:paraId="44C35DD7"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15F3E8F5"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493CCF67"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de l’entité</w:t>
            </w:r>
          </w:p>
        </w:tc>
      </w:tr>
      <w:tr w:rsidR="00954C0C" w:rsidRPr="00A02678" w14:paraId="3BBA234B"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7D32283E" w14:textId="77777777" w:rsidR="00954C0C" w:rsidRPr="00A02678" w:rsidRDefault="00954C0C" w:rsidP="00AB56F0">
            <w:pPr>
              <w:jc w:val="center"/>
              <w:rPr>
                <w:rFonts w:cs="Segoe UI Light"/>
                <w:lang w:eastAsia="fr-FR"/>
              </w:rPr>
            </w:pPr>
            <w:r w:rsidRPr="00EE66C4">
              <w:t>Code postal</w:t>
            </w:r>
          </w:p>
        </w:tc>
        <w:tc>
          <w:tcPr>
            <w:tcW w:w="1747" w:type="dxa"/>
          </w:tcPr>
          <w:p w14:paraId="083EBE46"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Numérique</w:t>
            </w:r>
          </w:p>
        </w:tc>
        <w:tc>
          <w:tcPr>
            <w:tcW w:w="986" w:type="dxa"/>
          </w:tcPr>
          <w:p w14:paraId="6A163EB2"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72702680"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22710">
              <w:rPr>
                <w:rFonts w:cs="Segoe UI Light"/>
                <w:lang w:eastAsia="fr-FR"/>
              </w:rPr>
              <w:t>Oui</w:t>
            </w:r>
          </w:p>
        </w:tc>
        <w:tc>
          <w:tcPr>
            <w:tcW w:w="3587" w:type="dxa"/>
          </w:tcPr>
          <w:p w14:paraId="5381F5A8"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postal</w:t>
            </w:r>
          </w:p>
        </w:tc>
      </w:tr>
      <w:tr w:rsidR="00954C0C" w:rsidRPr="00A02678" w14:paraId="5B7E4F84"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6EE8D859" w14:textId="77777777" w:rsidR="00954C0C" w:rsidRPr="00A02678" w:rsidRDefault="00954C0C" w:rsidP="00AB56F0">
            <w:pPr>
              <w:jc w:val="center"/>
              <w:rPr>
                <w:rFonts w:cs="Segoe UI Light"/>
                <w:lang w:eastAsia="fr-FR"/>
              </w:rPr>
            </w:pPr>
            <w:r w:rsidRPr="00EE66C4">
              <w:t>Localité</w:t>
            </w:r>
          </w:p>
        </w:tc>
        <w:tc>
          <w:tcPr>
            <w:tcW w:w="1747" w:type="dxa"/>
          </w:tcPr>
          <w:p w14:paraId="75C0C1F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Alphabétique</w:t>
            </w:r>
          </w:p>
        </w:tc>
        <w:tc>
          <w:tcPr>
            <w:tcW w:w="986" w:type="dxa"/>
          </w:tcPr>
          <w:p w14:paraId="7EDD453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09B63DC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2F6BF40C"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Ville</w:t>
            </w:r>
          </w:p>
        </w:tc>
      </w:tr>
      <w:tr w:rsidR="00954C0C" w:rsidRPr="00A02678" w14:paraId="0AB20232"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17BD6F05" w14:textId="77777777" w:rsidR="00954C0C" w:rsidRPr="00A02678" w:rsidRDefault="00954C0C" w:rsidP="00AB56F0">
            <w:pPr>
              <w:jc w:val="center"/>
              <w:rPr>
                <w:rFonts w:cs="Segoe UI Light"/>
                <w:lang w:eastAsia="fr-FR"/>
              </w:rPr>
            </w:pPr>
            <w:r w:rsidRPr="00EE66C4">
              <w:t>Région Postal</w:t>
            </w:r>
            <w:r>
              <w:t>e</w:t>
            </w:r>
          </w:p>
        </w:tc>
        <w:tc>
          <w:tcPr>
            <w:tcW w:w="1747" w:type="dxa"/>
          </w:tcPr>
          <w:p w14:paraId="5958D427"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Numérique</w:t>
            </w:r>
          </w:p>
        </w:tc>
        <w:tc>
          <w:tcPr>
            <w:tcW w:w="986" w:type="dxa"/>
          </w:tcPr>
          <w:p w14:paraId="3FCFC4F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20C52289"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45CAA894"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Région Postale</w:t>
            </w:r>
          </w:p>
        </w:tc>
      </w:tr>
      <w:tr w:rsidR="00954C0C" w:rsidRPr="00A02678" w14:paraId="73E922BB"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6A0AF621" w14:textId="77777777" w:rsidR="00954C0C" w:rsidRPr="00EE66C4" w:rsidRDefault="00954C0C" w:rsidP="00AB56F0">
            <w:pPr>
              <w:jc w:val="center"/>
            </w:pPr>
            <w:r w:rsidRPr="00EE66C4">
              <w:t xml:space="preserve">Région </w:t>
            </w:r>
            <w:r>
              <w:t>Bancaire</w:t>
            </w:r>
          </w:p>
        </w:tc>
        <w:tc>
          <w:tcPr>
            <w:tcW w:w="1747" w:type="dxa"/>
          </w:tcPr>
          <w:p w14:paraId="41913225"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Numérique</w:t>
            </w:r>
          </w:p>
        </w:tc>
        <w:tc>
          <w:tcPr>
            <w:tcW w:w="986" w:type="dxa"/>
          </w:tcPr>
          <w:p w14:paraId="7A3D8D54" w14:textId="77777777" w:rsidR="00954C0C" w:rsidRPr="00F12249"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2663D231"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3587" w:type="dxa"/>
          </w:tcPr>
          <w:p w14:paraId="5E83733F"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Code Région </w:t>
            </w:r>
            <w:r w:rsidRPr="006242F8">
              <w:rPr>
                <w:rFonts w:cs="Segoe UI Light"/>
                <w:lang w:eastAsia="fr-FR"/>
              </w:rPr>
              <w:t>Bancaire</w:t>
            </w:r>
          </w:p>
        </w:tc>
      </w:tr>
      <w:tr w:rsidR="00954C0C" w:rsidRPr="00A02678" w14:paraId="73A8FDB5"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51E660E2" w14:textId="77777777" w:rsidR="00954C0C" w:rsidRPr="00A02678" w:rsidRDefault="00954C0C" w:rsidP="00AB56F0">
            <w:pPr>
              <w:jc w:val="center"/>
              <w:rPr>
                <w:rFonts w:cs="Segoe UI Light"/>
                <w:lang w:eastAsia="fr-FR"/>
              </w:rPr>
            </w:pPr>
            <w:r w:rsidRPr="00EE66C4">
              <w:t>Adresse</w:t>
            </w:r>
          </w:p>
        </w:tc>
        <w:tc>
          <w:tcPr>
            <w:tcW w:w="1747" w:type="dxa"/>
          </w:tcPr>
          <w:p w14:paraId="0E1FAF2C"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B78BC">
              <w:rPr>
                <w:rFonts w:cs="Segoe UI Light"/>
                <w:lang w:eastAsia="fr-FR"/>
              </w:rPr>
              <w:t>Numérique</w:t>
            </w:r>
          </w:p>
        </w:tc>
        <w:tc>
          <w:tcPr>
            <w:tcW w:w="986" w:type="dxa"/>
          </w:tcPr>
          <w:p w14:paraId="708FE221"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12249">
              <w:rPr>
                <w:rFonts w:cs="Segoe UI Light"/>
                <w:lang w:eastAsia="fr-FR"/>
              </w:rPr>
              <w:t>Non</w:t>
            </w:r>
          </w:p>
        </w:tc>
        <w:tc>
          <w:tcPr>
            <w:tcW w:w="1403" w:type="dxa"/>
          </w:tcPr>
          <w:p w14:paraId="5AE30033"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22710">
              <w:rPr>
                <w:rFonts w:cs="Segoe UI Light"/>
                <w:lang w:eastAsia="fr-FR"/>
              </w:rPr>
              <w:t>Oui</w:t>
            </w:r>
          </w:p>
        </w:tc>
        <w:tc>
          <w:tcPr>
            <w:tcW w:w="3587" w:type="dxa"/>
          </w:tcPr>
          <w:p w14:paraId="518B9A3D"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E66C4">
              <w:t>Adresse</w:t>
            </w:r>
          </w:p>
        </w:tc>
      </w:tr>
      <w:tr w:rsidR="00954C0C" w:rsidRPr="00A02678" w14:paraId="6CC8ABE1" w14:textId="77777777" w:rsidTr="00435477">
        <w:trPr>
          <w:jc w:val="center"/>
        </w:trPr>
        <w:tc>
          <w:tcPr>
            <w:cnfStyle w:val="001000000000" w:firstRow="0" w:lastRow="0" w:firstColumn="1" w:lastColumn="0" w:oddVBand="0" w:evenVBand="0" w:oddHBand="0" w:evenHBand="0" w:firstRowFirstColumn="0" w:firstRowLastColumn="0" w:lastRowFirstColumn="0" w:lastRowLastColumn="0"/>
            <w:tcW w:w="2478" w:type="dxa"/>
          </w:tcPr>
          <w:p w14:paraId="351A0A02" w14:textId="77777777" w:rsidR="00954C0C" w:rsidRPr="00954C0C" w:rsidRDefault="00954C0C" w:rsidP="00AB56F0">
            <w:pPr>
              <w:jc w:val="center"/>
            </w:pPr>
            <w:r w:rsidRPr="00954C0C">
              <w:t>Entité mère</w:t>
            </w:r>
          </w:p>
        </w:tc>
        <w:tc>
          <w:tcPr>
            <w:tcW w:w="1747" w:type="dxa"/>
          </w:tcPr>
          <w:p w14:paraId="42FEAEF1" w14:textId="77777777" w:rsidR="00954C0C" w:rsidRP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54C0C">
              <w:rPr>
                <w:rFonts w:cs="Segoe UI Light"/>
                <w:lang w:eastAsia="fr-FR"/>
              </w:rPr>
              <w:t>Alphanumérique</w:t>
            </w:r>
          </w:p>
        </w:tc>
        <w:tc>
          <w:tcPr>
            <w:tcW w:w="986" w:type="dxa"/>
          </w:tcPr>
          <w:p w14:paraId="3F8A2094" w14:textId="77777777" w:rsidR="00954C0C" w:rsidRP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54C0C">
              <w:rPr>
                <w:rFonts w:cs="Segoe UI Light"/>
                <w:lang w:eastAsia="fr-FR"/>
              </w:rPr>
              <w:t>Non</w:t>
            </w:r>
          </w:p>
        </w:tc>
        <w:tc>
          <w:tcPr>
            <w:tcW w:w="1403" w:type="dxa"/>
          </w:tcPr>
          <w:p w14:paraId="31109D1E" w14:textId="77777777" w:rsidR="00954C0C" w:rsidRP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54C0C">
              <w:rPr>
                <w:rFonts w:cs="Segoe UI Light"/>
                <w:lang w:eastAsia="fr-FR"/>
              </w:rPr>
              <w:t>Non</w:t>
            </w:r>
          </w:p>
        </w:tc>
        <w:tc>
          <w:tcPr>
            <w:tcW w:w="3587" w:type="dxa"/>
          </w:tcPr>
          <w:p w14:paraId="65684916" w14:textId="77777777" w:rsidR="00954C0C" w:rsidRPr="00954C0C" w:rsidRDefault="00954C0C" w:rsidP="00AB56F0">
            <w:pPr>
              <w:jc w:val="center"/>
              <w:cnfStyle w:val="000000000000" w:firstRow="0" w:lastRow="0" w:firstColumn="0" w:lastColumn="0" w:oddVBand="0" w:evenVBand="0" w:oddHBand="0" w:evenHBand="0" w:firstRowFirstColumn="0" w:firstRowLastColumn="0" w:lastRowFirstColumn="0" w:lastRowLastColumn="0"/>
            </w:pPr>
            <w:r w:rsidRPr="00954C0C">
              <w:t>Entité mère</w:t>
            </w:r>
          </w:p>
        </w:tc>
      </w:tr>
      <w:tr w:rsidR="00954C0C" w:rsidRPr="00A02678" w14:paraId="0E044936" w14:textId="77777777" w:rsidTr="004354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78" w:type="dxa"/>
          </w:tcPr>
          <w:p w14:paraId="6976BD3D" w14:textId="77777777" w:rsidR="00954C0C" w:rsidRPr="00954C0C" w:rsidRDefault="00954C0C" w:rsidP="00AB56F0">
            <w:pPr>
              <w:jc w:val="center"/>
            </w:pPr>
            <w:r w:rsidRPr="00954C0C">
              <w:t>Société</w:t>
            </w:r>
          </w:p>
        </w:tc>
        <w:tc>
          <w:tcPr>
            <w:tcW w:w="1747" w:type="dxa"/>
          </w:tcPr>
          <w:p w14:paraId="0B46B996" w14:textId="77777777" w:rsidR="00954C0C" w:rsidRP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54C0C">
              <w:rPr>
                <w:rFonts w:cs="Segoe UI Light"/>
                <w:lang w:eastAsia="fr-FR"/>
              </w:rPr>
              <w:t>Alphanumérique</w:t>
            </w:r>
          </w:p>
        </w:tc>
        <w:tc>
          <w:tcPr>
            <w:tcW w:w="986" w:type="dxa"/>
          </w:tcPr>
          <w:p w14:paraId="334A5C9A" w14:textId="77777777" w:rsidR="00954C0C" w:rsidRP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54C0C">
              <w:rPr>
                <w:rFonts w:cs="Segoe UI Light"/>
                <w:lang w:eastAsia="fr-FR"/>
              </w:rPr>
              <w:t>Non</w:t>
            </w:r>
          </w:p>
        </w:tc>
        <w:tc>
          <w:tcPr>
            <w:tcW w:w="1403" w:type="dxa"/>
          </w:tcPr>
          <w:p w14:paraId="46CF40C2" w14:textId="77777777" w:rsidR="00954C0C" w:rsidRP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54C0C">
              <w:rPr>
                <w:rFonts w:cs="Segoe UI Light"/>
                <w:lang w:eastAsia="fr-FR"/>
              </w:rPr>
              <w:t>Non</w:t>
            </w:r>
          </w:p>
        </w:tc>
        <w:tc>
          <w:tcPr>
            <w:tcW w:w="3587" w:type="dxa"/>
          </w:tcPr>
          <w:p w14:paraId="17F430E4" w14:textId="77777777" w:rsidR="00954C0C" w:rsidRPr="00954C0C" w:rsidRDefault="00954C0C" w:rsidP="00AB56F0">
            <w:pPr>
              <w:jc w:val="center"/>
              <w:cnfStyle w:val="000000100000" w:firstRow="0" w:lastRow="0" w:firstColumn="0" w:lastColumn="0" w:oddVBand="0" w:evenVBand="0" w:oddHBand="1" w:evenHBand="0" w:firstRowFirstColumn="0" w:firstRowLastColumn="0" w:lastRowFirstColumn="0" w:lastRowLastColumn="0"/>
            </w:pPr>
            <w:r w:rsidRPr="00954C0C">
              <w:t>Société</w:t>
            </w:r>
          </w:p>
        </w:tc>
      </w:tr>
    </w:tbl>
    <w:p w14:paraId="557960CD" w14:textId="77777777" w:rsidR="00954C0C" w:rsidRDefault="00954C0C" w:rsidP="00AB56F0">
      <w:pPr>
        <w:rPr>
          <w:rFonts w:cs="Segoe UI Light"/>
          <w:lang w:eastAsia="fr-FR"/>
        </w:rPr>
      </w:pPr>
    </w:p>
    <w:p w14:paraId="2C837D8D" w14:textId="48847C7B" w:rsidR="00954C0C" w:rsidRPr="00C01DE5" w:rsidRDefault="00954C0C" w:rsidP="00AB56F0">
      <w:pPr>
        <w:pStyle w:val="NS-Titre5"/>
        <w:tabs>
          <w:tab w:val="left" w:pos="5245"/>
        </w:tabs>
        <w:ind w:hanging="425"/>
        <w:rPr>
          <w:lang w:eastAsia="fr-FR"/>
        </w:rPr>
      </w:pPr>
      <w:r w:rsidRPr="00C01DE5">
        <w:rPr>
          <w:lang w:eastAsia="fr-FR"/>
        </w:rPr>
        <w:t>Règles de gestion</w:t>
      </w:r>
    </w:p>
    <w:tbl>
      <w:tblPr>
        <w:tblStyle w:val="GridTable4-Accent5"/>
        <w:tblW w:w="5228" w:type="pct"/>
        <w:tblInd w:w="-289" w:type="dxa"/>
        <w:tblLook w:val="04A0" w:firstRow="1" w:lastRow="0" w:firstColumn="1" w:lastColumn="0" w:noHBand="0" w:noVBand="1"/>
      </w:tblPr>
      <w:tblGrid>
        <w:gridCol w:w="1369"/>
        <w:gridCol w:w="8407"/>
      </w:tblGrid>
      <w:tr w:rsidR="00954C0C" w:rsidRPr="00A02678" w14:paraId="4CB3F594"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pct"/>
          </w:tcPr>
          <w:p w14:paraId="4B746556" w14:textId="77777777" w:rsidR="00954C0C" w:rsidRPr="00A02678" w:rsidRDefault="00954C0C"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300" w:type="pct"/>
          </w:tcPr>
          <w:p w14:paraId="4B606949" w14:textId="77777777" w:rsidR="00954C0C" w:rsidRPr="00A02678" w:rsidRDefault="00954C0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954C0C" w:rsidRPr="00A02678" w14:paraId="1342C93B"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0" w:type="pct"/>
          </w:tcPr>
          <w:p w14:paraId="2EE1035C" w14:textId="77777777" w:rsidR="00954C0C" w:rsidRPr="00A02678" w:rsidRDefault="00954C0C" w:rsidP="00AB56F0">
            <w:pPr>
              <w:jc w:val="center"/>
              <w:rPr>
                <w:rFonts w:cs="Segoe UI Light"/>
                <w:lang w:eastAsia="fr-FR"/>
              </w:rPr>
            </w:pPr>
            <w:r w:rsidRPr="00AF6208">
              <w:rPr>
                <w:rFonts w:cs="Segoe UI Light"/>
              </w:rPr>
              <w:t>RG_01</w:t>
            </w:r>
          </w:p>
        </w:tc>
        <w:tc>
          <w:tcPr>
            <w:tcW w:w="4300" w:type="pct"/>
          </w:tcPr>
          <w:p w14:paraId="094ABD09" w14:textId="77777777"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F6208">
              <w:rPr>
                <w:rFonts w:cs="Segoe UI Light"/>
              </w:rPr>
              <w:t>Les données obligatoires doivent toutes être alimentées par le connecteur.</w:t>
            </w:r>
          </w:p>
        </w:tc>
      </w:tr>
      <w:tr w:rsidR="00954C0C" w:rsidRPr="00A02678" w14:paraId="6BA54491" w14:textId="77777777" w:rsidTr="00FF596A">
        <w:tc>
          <w:tcPr>
            <w:cnfStyle w:val="001000000000" w:firstRow="0" w:lastRow="0" w:firstColumn="1" w:lastColumn="0" w:oddVBand="0" w:evenVBand="0" w:oddHBand="0" w:evenHBand="0" w:firstRowFirstColumn="0" w:firstRowLastColumn="0" w:lastRowFirstColumn="0" w:lastRowLastColumn="0"/>
            <w:tcW w:w="700" w:type="pct"/>
          </w:tcPr>
          <w:p w14:paraId="042E9070" w14:textId="77777777" w:rsidR="00954C0C" w:rsidRPr="00A02678" w:rsidRDefault="00954C0C" w:rsidP="00AB56F0">
            <w:pPr>
              <w:jc w:val="center"/>
              <w:rPr>
                <w:rFonts w:cs="Segoe UI Light"/>
                <w:lang w:eastAsia="fr-FR"/>
              </w:rPr>
            </w:pPr>
            <w:r w:rsidRPr="00AF6208">
              <w:rPr>
                <w:rFonts w:eastAsia="Times New Roman" w:cs="Segoe UI Light"/>
                <w:color w:val="000000"/>
                <w:lang w:eastAsia="fr-FR"/>
              </w:rPr>
              <w:t>RG_0</w:t>
            </w:r>
            <w:r>
              <w:rPr>
                <w:rFonts w:eastAsia="Times New Roman" w:cs="Segoe UI Light"/>
                <w:color w:val="000000"/>
                <w:lang w:eastAsia="fr-FR"/>
              </w:rPr>
              <w:t>2</w:t>
            </w:r>
          </w:p>
        </w:tc>
        <w:tc>
          <w:tcPr>
            <w:tcW w:w="4300" w:type="pct"/>
          </w:tcPr>
          <w:p w14:paraId="0967CE6A" w14:textId="77777777" w:rsidR="00954C0C" w:rsidRPr="00AF6208" w:rsidRDefault="00954C0C"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F6208">
              <w:rPr>
                <w:rFonts w:eastAsia="Times New Roman" w:cs="Segoe UI Light"/>
                <w:color w:val="000000"/>
                <w:lang w:eastAsia="fr-FR"/>
              </w:rPr>
              <w:t xml:space="preserve">Tout enregistrement reçu via le connecteur contenant un champ obligatoire manquant sera automatiquement rejeté. Un message sera disponible dans les logs du connecteur pour préciser </w:t>
            </w:r>
            <w:r>
              <w:rPr>
                <w:rFonts w:eastAsia="Times New Roman" w:cs="Segoe UI Light"/>
                <w:color w:val="000000"/>
                <w:lang w:eastAsia="fr-FR"/>
              </w:rPr>
              <w:t>l’entité</w:t>
            </w:r>
            <w:r w:rsidRPr="00AF6208">
              <w:rPr>
                <w:rFonts w:eastAsia="Times New Roman" w:cs="Segoe UI Light"/>
                <w:color w:val="000000"/>
                <w:lang w:eastAsia="fr-FR"/>
              </w:rPr>
              <w:t xml:space="preserve"> rejeté</w:t>
            </w:r>
            <w:r>
              <w:rPr>
                <w:rFonts w:eastAsia="Times New Roman" w:cs="Segoe UI Light"/>
                <w:color w:val="000000"/>
                <w:lang w:eastAsia="fr-FR"/>
              </w:rPr>
              <w:t>e</w:t>
            </w:r>
            <w:r w:rsidRPr="00AF6208">
              <w:rPr>
                <w:rFonts w:eastAsia="Times New Roman" w:cs="Segoe UI Light"/>
                <w:color w:val="000000"/>
                <w:lang w:eastAsia="fr-FR"/>
              </w:rPr>
              <w:t xml:space="preserve"> et la raison du rejet :</w:t>
            </w:r>
          </w:p>
          <w:p w14:paraId="6E66750C" w14:textId="77777777" w:rsidR="00954C0C" w:rsidRPr="00A02678" w:rsidRDefault="00954C0C"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F6208">
              <w:rPr>
                <w:rFonts w:eastAsia="Times New Roman" w:cs="Segoe UI Light"/>
                <w:color w:val="000000"/>
                <w:lang w:eastAsia="fr-FR"/>
              </w:rPr>
              <w:t>« </w:t>
            </w:r>
            <w:r>
              <w:rPr>
                <w:rFonts w:eastAsia="Times New Roman" w:cs="Segoe UI Light"/>
                <w:color w:val="FF0000"/>
                <w:lang w:eastAsia="fr-FR"/>
              </w:rPr>
              <w:t>L’entité</w:t>
            </w:r>
            <w:r w:rsidRPr="00AF6208">
              <w:rPr>
                <w:rFonts w:eastAsia="Times New Roman" w:cs="Segoe UI Light"/>
                <w:color w:val="FF0000"/>
                <w:lang w:eastAsia="fr-FR"/>
              </w:rPr>
              <w:t xml:space="preserve"> &lt;</w:t>
            </w:r>
            <w:r>
              <w:t xml:space="preserve"> </w:t>
            </w:r>
            <w:r>
              <w:rPr>
                <w:rFonts w:eastAsia="Times New Roman" w:cs="Segoe UI Light"/>
                <w:color w:val="FF0000"/>
                <w:lang w:eastAsia="fr-FR"/>
              </w:rPr>
              <w:t>Co</w:t>
            </w:r>
            <w:r w:rsidRPr="00FA5AAE">
              <w:rPr>
                <w:rFonts w:eastAsia="Times New Roman" w:cs="Segoe UI Light"/>
                <w:color w:val="FF0000"/>
                <w:lang w:eastAsia="fr-FR"/>
              </w:rPr>
              <w:t xml:space="preserve">de agence </w:t>
            </w:r>
            <w:r w:rsidRPr="00AF6208">
              <w:rPr>
                <w:rFonts w:eastAsia="Times New Roman" w:cs="Segoe UI Light"/>
                <w:color w:val="FF0000"/>
                <w:lang w:eastAsia="fr-FR"/>
              </w:rPr>
              <w:t>&gt; a été rejeté en raison des champs obligatoires suivants manquants : &lt;Listes des champs manquants&gt; </w:t>
            </w:r>
            <w:r w:rsidRPr="00AF6208">
              <w:rPr>
                <w:rFonts w:eastAsia="Times New Roman" w:cs="Segoe UI Light"/>
                <w:color w:val="000000"/>
                <w:lang w:eastAsia="fr-FR"/>
              </w:rPr>
              <w:t xml:space="preserve">». </w:t>
            </w:r>
          </w:p>
        </w:tc>
      </w:tr>
    </w:tbl>
    <w:p w14:paraId="3B4BF950" w14:textId="77777777" w:rsidR="00954C0C" w:rsidRDefault="00954C0C" w:rsidP="00AB56F0">
      <w:pPr>
        <w:rPr>
          <w:lang w:eastAsia="fr-FR"/>
        </w:rPr>
      </w:pPr>
    </w:p>
    <w:p w14:paraId="3E446E94" w14:textId="21FA0DD7" w:rsidR="00954C0C" w:rsidRDefault="00954C0C" w:rsidP="00AB56F0">
      <w:pPr>
        <w:pStyle w:val="NS-Titre4"/>
        <w:ind w:hanging="312"/>
        <w:rPr>
          <w:rFonts w:cs="Segoe UI Light"/>
          <w:lang w:eastAsia="fr-FR"/>
        </w:rPr>
      </w:pPr>
      <w:r>
        <w:rPr>
          <w:rFonts w:cs="Segoe UI Light"/>
          <w:lang w:eastAsia="fr-FR"/>
        </w:rPr>
        <w:t>Synchronisation</w:t>
      </w:r>
    </w:p>
    <w:p w14:paraId="62530000" w14:textId="03D56AD5" w:rsidR="00954C0C" w:rsidRPr="00C01DE5" w:rsidRDefault="00954C0C" w:rsidP="00AB56F0">
      <w:pPr>
        <w:pStyle w:val="NS-Titre5"/>
        <w:tabs>
          <w:tab w:val="left" w:pos="5245"/>
        </w:tabs>
        <w:ind w:hanging="425"/>
        <w:rPr>
          <w:lang w:eastAsia="fr-FR"/>
        </w:rPr>
      </w:pPr>
      <w:r w:rsidRPr="00C01DE5">
        <w:rPr>
          <w:lang w:eastAsia="fr-FR"/>
        </w:rPr>
        <w:t>Liste des champs</w:t>
      </w:r>
    </w:p>
    <w:p w14:paraId="2533F0D8" w14:textId="77777777" w:rsidR="00954C0C" w:rsidRDefault="00954C0C" w:rsidP="00AB56F0">
      <w:pPr>
        <w:rPr>
          <w:rFonts w:cs="Segoe UI Light"/>
          <w:lang w:eastAsia="fr-FR"/>
        </w:rPr>
      </w:pPr>
      <w:r w:rsidRPr="00B214CE">
        <w:rPr>
          <w:rFonts w:cs="Segoe UI Light"/>
          <w:lang w:eastAsia="fr-FR"/>
        </w:rPr>
        <w:t xml:space="preserve">Les données </w:t>
      </w:r>
      <w:r>
        <w:rPr>
          <w:rFonts w:cs="Segoe UI Light"/>
          <w:lang w:eastAsia="fr-FR"/>
        </w:rPr>
        <w:t>des entités</w:t>
      </w:r>
      <w:r w:rsidRPr="00B214CE">
        <w:rPr>
          <w:rFonts w:cs="Segoe UI Light"/>
          <w:lang w:eastAsia="fr-FR"/>
        </w:rPr>
        <w:t xml:space="preserve"> qui seront rafraichies via le connecteur sont celles décrites dans le </w:t>
      </w:r>
      <w:r w:rsidRPr="00B214CE">
        <w:rPr>
          <w:rFonts w:cs="Segoe UI Light"/>
          <w:b/>
          <w:bCs/>
          <w:u w:val="single"/>
          <w:lang w:eastAsia="fr-FR"/>
        </w:rPr>
        <w:t xml:space="preserve">UC </w:t>
      </w:r>
      <w:r>
        <w:rPr>
          <w:rFonts w:cs="Segoe UI Light"/>
          <w:b/>
          <w:bCs/>
          <w:u w:val="single"/>
          <w:lang w:eastAsia="fr-FR"/>
        </w:rPr>
        <w:t>3.</w:t>
      </w:r>
      <w:r w:rsidRPr="00B214CE">
        <w:rPr>
          <w:rFonts w:cs="Segoe UI Light"/>
          <w:b/>
          <w:bCs/>
          <w:u w:val="single"/>
          <w:lang w:eastAsia="fr-FR"/>
        </w:rPr>
        <w:t>2.1 : Reprise</w:t>
      </w:r>
      <w:r>
        <w:rPr>
          <w:rFonts w:cs="Segoe UI Light"/>
          <w:b/>
          <w:bCs/>
          <w:u w:val="single"/>
          <w:lang w:eastAsia="fr-FR"/>
        </w:rPr>
        <w:t xml:space="preserve"> initiale </w:t>
      </w:r>
      <w:r w:rsidRPr="00B214CE">
        <w:rPr>
          <w:rFonts w:cs="Segoe UI Light"/>
          <w:b/>
          <w:bCs/>
          <w:u w:val="single"/>
          <w:lang w:eastAsia="fr-FR"/>
        </w:rPr>
        <w:t>de</w:t>
      </w:r>
      <w:r>
        <w:rPr>
          <w:rFonts w:cs="Segoe UI Light"/>
          <w:b/>
          <w:bCs/>
          <w:u w:val="single"/>
          <w:lang w:eastAsia="fr-FR"/>
        </w:rPr>
        <w:t>s</w:t>
      </w:r>
      <w:r w:rsidRPr="00B214CE">
        <w:rPr>
          <w:rFonts w:cs="Segoe UI Light"/>
          <w:b/>
          <w:bCs/>
          <w:u w:val="single"/>
          <w:lang w:eastAsia="fr-FR"/>
        </w:rPr>
        <w:t xml:space="preserve"> données</w:t>
      </w:r>
      <w:r>
        <w:rPr>
          <w:rFonts w:cs="Segoe UI Light"/>
          <w:b/>
          <w:bCs/>
          <w:u w:val="single"/>
          <w:lang w:eastAsia="fr-FR"/>
        </w:rPr>
        <w:t xml:space="preserve"> </w:t>
      </w:r>
      <w:r w:rsidRPr="00B214CE">
        <w:rPr>
          <w:rFonts w:cs="Segoe UI Light"/>
          <w:b/>
          <w:bCs/>
          <w:u w:val="single"/>
          <w:lang w:eastAsia="fr-FR"/>
        </w:rPr>
        <w:t>(Connecteur)</w:t>
      </w:r>
      <w:r>
        <w:rPr>
          <w:rFonts w:cs="Segoe UI Light"/>
          <w:lang w:eastAsia="fr-FR"/>
        </w:rPr>
        <w:t xml:space="preserve"> </w:t>
      </w:r>
      <w:r w:rsidRPr="00B214CE">
        <w:rPr>
          <w:rFonts w:ascii="Wingdings" w:eastAsia="Wingdings" w:hAnsi="Wingdings" w:cs="Wingdings"/>
          <w:lang w:eastAsia="fr-FR"/>
        </w:rPr>
        <w:t>à</w:t>
      </w:r>
      <w:r w:rsidRPr="00B214CE">
        <w:rPr>
          <w:rFonts w:cs="Segoe UI Light"/>
          <w:lang w:eastAsia="fr-FR"/>
        </w:rPr>
        <w:t xml:space="preserve"> UC </w:t>
      </w:r>
      <w:r>
        <w:rPr>
          <w:rFonts w:cs="Segoe UI Light"/>
          <w:lang w:eastAsia="fr-FR"/>
        </w:rPr>
        <w:t>3.2</w:t>
      </w:r>
      <w:r w:rsidRPr="00B214CE">
        <w:rPr>
          <w:rFonts w:cs="Segoe UI Light"/>
          <w:lang w:eastAsia="fr-FR"/>
        </w:rPr>
        <w:t>.</w:t>
      </w:r>
      <w:r>
        <w:rPr>
          <w:rFonts w:cs="Segoe UI Light"/>
          <w:lang w:eastAsia="fr-FR"/>
        </w:rPr>
        <w:t>1</w:t>
      </w:r>
      <w:r w:rsidRPr="00B214CE">
        <w:rPr>
          <w:rFonts w:cs="Segoe UI Light"/>
          <w:lang w:eastAsia="fr-FR"/>
        </w:rPr>
        <w:t>.1 Liste des Champs.</w:t>
      </w:r>
    </w:p>
    <w:p w14:paraId="54AB5713" w14:textId="77777777" w:rsidR="00954C0C" w:rsidRDefault="00954C0C" w:rsidP="00AB56F0">
      <w:pPr>
        <w:rPr>
          <w:rFonts w:cs="Segoe UI Light"/>
          <w:lang w:eastAsia="fr-FR"/>
        </w:rPr>
      </w:pPr>
    </w:p>
    <w:p w14:paraId="4C384E1E" w14:textId="168BF060" w:rsidR="00954C0C" w:rsidRPr="00C01DE5" w:rsidRDefault="00C01DE5" w:rsidP="00AB56F0">
      <w:pPr>
        <w:pStyle w:val="NS-Titre5"/>
        <w:tabs>
          <w:tab w:val="left" w:pos="5245"/>
        </w:tabs>
        <w:ind w:hanging="425"/>
        <w:rPr>
          <w:lang w:eastAsia="fr-FR"/>
        </w:rPr>
      </w:pPr>
      <w:r>
        <w:rPr>
          <w:lang w:eastAsia="fr-FR"/>
        </w:rPr>
        <w:t>R</w:t>
      </w:r>
      <w:r w:rsidR="00954C0C" w:rsidRPr="00C01DE5">
        <w:rPr>
          <w:lang w:eastAsia="fr-FR"/>
        </w:rPr>
        <w:t>ègles de gestion</w:t>
      </w:r>
    </w:p>
    <w:tbl>
      <w:tblPr>
        <w:tblStyle w:val="GridTable4-Accent5"/>
        <w:tblW w:w="5000" w:type="pct"/>
        <w:tblLook w:val="04A0" w:firstRow="1" w:lastRow="0" w:firstColumn="1" w:lastColumn="0" w:noHBand="0" w:noVBand="1"/>
      </w:tblPr>
      <w:tblGrid>
        <w:gridCol w:w="1369"/>
        <w:gridCol w:w="7981"/>
      </w:tblGrid>
      <w:tr w:rsidR="00954C0C" w:rsidRPr="00AF6208" w14:paraId="5C1AC15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2719A30D" w14:textId="77777777" w:rsidR="00954C0C" w:rsidRPr="00AF6208" w:rsidRDefault="00954C0C"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268" w:type="pct"/>
          </w:tcPr>
          <w:p w14:paraId="1D90EE82" w14:textId="77777777" w:rsidR="00954C0C" w:rsidRPr="00AF6208" w:rsidRDefault="00954C0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954C0C" w:rsidRPr="00AF6208" w14:paraId="61EA75E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09776DAA" w14:textId="77777777" w:rsidR="00954C0C" w:rsidRPr="008B5CF7" w:rsidRDefault="00954C0C" w:rsidP="00AB56F0">
            <w:pPr>
              <w:jc w:val="center"/>
              <w:rPr>
                <w:rFonts w:cs="Segoe UI Light"/>
                <w:lang w:eastAsia="fr-FR"/>
              </w:rPr>
            </w:pPr>
            <w:r w:rsidRPr="008B5CF7">
              <w:rPr>
                <w:rFonts w:eastAsia="Times New Roman" w:cs="Segoe UI Light"/>
                <w:color w:val="000000"/>
                <w:lang w:eastAsia="fr-FR"/>
              </w:rPr>
              <w:t>RG_01</w:t>
            </w:r>
          </w:p>
        </w:tc>
        <w:tc>
          <w:tcPr>
            <w:tcW w:w="4268" w:type="pct"/>
          </w:tcPr>
          <w:p w14:paraId="45B6C46F" w14:textId="77777777" w:rsidR="00954C0C" w:rsidRPr="008B5CF7" w:rsidRDefault="00954C0C" w:rsidP="00AB56F0">
            <w:pPr>
              <w:pStyle w:val="ListParagraph"/>
              <w:ind w:left="23"/>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 xml:space="preserve">Les RGs suivantes décrites pour l’initialisation des données via un connecteur s’applique également pour la mise à jour du référentiel en mode RUN : </w:t>
            </w:r>
          </w:p>
          <w:p w14:paraId="0F9AC093" w14:textId="77777777" w:rsidR="00954C0C" w:rsidRPr="008B5CF7" w:rsidRDefault="00954C0C"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Pr>
                <w:rFonts w:eastAsia="Times New Roman" w:cs="Segoe UI Light"/>
              </w:rPr>
              <w:t>3.2.1</w:t>
            </w:r>
            <w:r w:rsidRPr="008B5CF7">
              <w:rPr>
                <w:rFonts w:eastAsia="Times New Roman" w:cs="Segoe UI Light"/>
              </w:rPr>
              <w:t>.</w:t>
            </w:r>
            <w:r>
              <w:rPr>
                <w:rFonts w:eastAsia="Times New Roman" w:cs="Segoe UI Light"/>
              </w:rPr>
              <w:t>2</w:t>
            </w:r>
            <w:r w:rsidRPr="008B5CF7">
              <w:rPr>
                <w:rFonts w:eastAsia="Times New Roman" w:cs="Segoe UI Light"/>
              </w:rPr>
              <w:t> : RG_01</w:t>
            </w:r>
          </w:p>
          <w:p w14:paraId="3EDA909C" w14:textId="77777777" w:rsidR="00954C0C" w:rsidRPr="00D8787C" w:rsidRDefault="00954C0C" w:rsidP="00AB56F0">
            <w:pPr>
              <w:pStyle w:val="ListParagraph"/>
              <w:numPr>
                <w:ilvl w:val="0"/>
                <w:numId w:val="2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UC_</w:t>
            </w:r>
            <w:r>
              <w:rPr>
                <w:rFonts w:eastAsia="Times New Roman" w:cs="Segoe UI Light"/>
              </w:rPr>
              <w:t>3.2.1</w:t>
            </w:r>
            <w:r w:rsidRPr="008B5CF7">
              <w:rPr>
                <w:rFonts w:eastAsia="Times New Roman" w:cs="Segoe UI Light"/>
              </w:rPr>
              <w:t>.</w:t>
            </w:r>
            <w:r>
              <w:rPr>
                <w:rFonts w:eastAsia="Times New Roman" w:cs="Segoe UI Light"/>
              </w:rPr>
              <w:t>2</w:t>
            </w:r>
            <w:r w:rsidRPr="008B5CF7">
              <w:rPr>
                <w:rFonts w:eastAsia="Times New Roman" w:cs="Segoe UI Light"/>
              </w:rPr>
              <w:t> : RG_0</w:t>
            </w:r>
            <w:r>
              <w:rPr>
                <w:rFonts w:eastAsia="Times New Roman" w:cs="Segoe UI Light"/>
              </w:rPr>
              <w:t>2</w:t>
            </w:r>
          </w:p>
        </w:tc>
      </w:tr>
      <w:tr w:rsidR="00954C0C" w:rsidRPr="00AF6208" w14:paraId="75A234F7"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ABA18D3" w14:textId="77777777" w:rsidR="00954C0C" w:rsidRPr="008B5CF7" w:rsidRDefault="00954C0C" w:rsidP="00AB56F0">
            <w:pPr>
              <w:jc w:val="center"/>
              <w:rPr>
                <w:rFonts w:cs="Segoe UI Light"/>
              </w:rPr>
            </w:pPr>
            <w:r w:rsidRPr="008B5CF7">
              <w:rPr>
                <w:rFonts w:eastAsia="Times New Roman" w:cs="Segoe UI Light"/>
                <w:color w:val="000000"/>
                <w:lang w:eastAsia="fr-FR"/>
              </w:rPr>
              <w:t>RG_02</w:t>
            </w:r>
          </w:p>
        </w:tc>
        <w:tc>
          <w:tcPr>
            <w:tcW w:w="4268" w:type="pct"/>
          </w:tcPr>
          <w:p w14:paraId="505744CC" w14:textId="77777777" w:rsidR="00954C0C" w:rsidRPr="008B5CF7" w:rsidRDefault="00954C0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La mise à jour du référentiel se fera par traitement différentiel : seuls les mises à jour et les nouve</w:t>
            </w:r>
            <w:r>
              <w:rPr>
                <w:rFonts w:eastAsia="Times New Roman" w:cs="Segoe UI Light"/>
              </w:rPr>
              <w:t xml:space="preserve">lles entités </w:t>
            </w:r>
            <w:r w:rsidRPr="008B5CF7">
              <w:rPr>
                <w:rFonts w:eastAsia="Times New Roman" w:cs="Segoe UI Light"/>
              </w:rPr>
              <w:t>seront injectés</w:t>
            </w:r>
            <w:r>
              <w:rPr>
                <w:rFonts w:eastAsia="Times New Roman" w:cs="Segoe UI Light"/>
              </w:rPr>
              <w:t xml:space="preserve"> </w:t>
            </w:r>
            <w:r w:rsidRPr="00111FB7">
              <w:rPr>
                <w:rFonts w:ascii="Wingdings" w:eastAsia="Wingdings" w:hAnsi="Wingdings" w:cs="Wingdings"/>
                <w:b/>
                <w:bCs/>
                <w:color w:val="FF0000"/>
                <w:highlight w:val="yellow"/>
              </w:rPr>
              <w:t>à</w:t>
            </w:r>
            <w:r w:rsidRPr="00111FB7">
              <w:rPr>
                <w:rFonts w:eastAsia="Times New Roman" w:cs="Segoe UI Light"/>
                <w:b/>
                <w:bCs/>
                <w:color w:val="FF0000"/>
                <w:highlight w:val="yellow"/>
              </w:rPr>
              <w:t xml:space="preserve"> @BAM doit confirmer la possibilité du différentiel</w:t>
            </w:r>
          </w:p>
          <w:p w14:paraId="3EF7208C" w14:textId="77777777" w:rsidR="00954C0C" w:rsidRPr="008B5CF7" w:rsidRDefault="00954C0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B5CF7">
              <w:rPr>
                <w:rFonts w:eastAsia="Times New Roman" w:cs="Segoe UI Light"/>
              </w:rPr>
              <w:t xml:space="preserve">Le connecteur intègrera un Check Sum pour chaque ligne </w:t>
            </w:r>
            <w:r>
              <w:rPr>
                <w:rFonts w:eastAsia="Times New Roman" w:cs="Segoe UI Light"/>
              </w:rPr>
              <w:t>entité</w:t>
            </w:r>
            <w:r w:rsidRPr="008B5CF7">
              <w:rPr>
                <w:rFonts w:eastAsia="Times New Roman" w:cs="Segoe UI Light"/>
              </w:rPr>
              <w:t xml:space="preserve">. A la réception via le connecteur d’un nouveau </w:t>
            </w:r>
            <w:r>
              <w:rPr>
                <w:rFonts w:eastAsia="Times New Roman" w:cs="Segoe UI Light"/>
              </w:rPr>
              <w:t>C</w:t>
            </w:r>
            <w:r w:rsidRPr="008B5CF7">
              <w:rPr>
                <w:rFonts w:eastAsia="Times New Roman" w:cs="Segoe UI Light"/>
              </w:rPr>
              <w:t xml:space="preserve">heck </w:t>
            </w:r>
            <w:r>
              <w:rPr>
                <w:rFonts w:eastAsia="Times New Roman" w:cs="Segoe UI Light"/>
              </w:rPr>
              <w:t>S</w:t>
            </w:r>
            <w:r w:rsidRPr="008B5CF7">
              <w:rPr>
                <w:rFonts w:eastAsia="Times New Roman" w:cs="Segoe UI Light"/>
              </w:rPr>
              <w:t>um, dans le cas d’un :</w:t>
            </w:r>
          </w:p>
          <w:p w14:paraId="29A87DEB" w14:textId="77777777" w:rsidR="00954C0C" w:rsidRPr="008B5CF7" w:rsidRDefault="00954C0C" w:rsidP="00AB56F0">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Entité </w:t>
            </w:r>
            <w:r w:rsidRPr="008B5CF7">
              <w:rPr>
                <w:rFonts w:eastAsia="Times New Roman" w:cs="Segoe UI Light"/>
              </w:rPr>
              <w:t>existant</w:t>
            </w:r>
            <w:r>
              <w:rPr>
                <w:rFonts w:eastAsia="Times New Roman" w:cs="Segoe UI Light"/>
              </w:rPr>
              <w:t>e</w:t>
            </w:r>
            <w:r w:rsidRPr="008B5CF7">
              <w:rPr>
                <w:rFonts w:eastAsia="Times New Roman" w:cs="Segoe UI Light"/>
              </w:rPr>
              <w:t xml:space="preserve"> </w:t>
            </w:r>
            <w:r w:rsidRPr="008B5CF7">
              <w:rPr>
                <w:rFonts w:ascii="Wingdings" w:eastAsia="Wingdings" w:hAnsi="Wingdings" w:cs="Wingdings"/>
              </w:rPr>
              <w:t>à</w:t>
            </w:r>
            <w:r w:rsidRPr="008B5CF7">
              <w:rPr>
                <w:rFonts w:eastAsia="Times New Roman" w:cs="Segoe UI Light"/>
              </w:rPr>
              <w:t xml:space="preserve"> MAJ des données avec la nouvelle version reçue dans le connecteur</w:t>
            </w:r>
          </w:p>
          <w:p w14:paraId="3FF358CB" w14:textId="77777777" w:rsidR="00954C0C" w:rsidRPr="00BF1BE3" w:rsidRDefault="00954C0C" w:rsidP="00AB56F0">
            <w:pPr>
              <w:pStyle w:val="ListParagraph"/>
              <w:numPr>
                <w:ilvl w:val="0"/>
                <w:numId w:val="3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Entité </w:t>
            </w:r>
            <w:r w:rsidRPr="008B5CF7">
              <w:rPr>
                <w:rFonts w:eastAsia="Times New Roman" w:cs="Segoe UI Light"/>
              </w:rPr>
              <w:t>inexistant</w:t>
            </w:r>
            <w:r>
              <w:rPr>
                <w:rFonts w:eastAsia="Times New Roman" w:cs="Segoe UI Light"/>
              </w:rPr>
              <w:t>e</w:t>
            </w:r>
            <w:r w:rsidRPr="008B5CF7">
              <w:rPr>
                <w:rFonts w:eastAsia="Times New Roman" w:cs="Segoe UI Light"/>
              </w:rPr>
              <w:t xml:space="preserve"> </w:t>
            </w:r>
            <w:r w:rsidRPr="008B5CF7">
              <w:rPr>
                <w:rFonts w:ascii="Wingdings" w:eastAsia="Wingdings" w:hAnsi="Wingdings" w:cs="Wingdings"/>
              </w:rPr>
              <w:t>à</w:t>
            </w:r>
            <w:r w:rsidRPr="008B5CF7">
              <w:rPr>
                <w:rFonts w:eastAsia="Times New Roman" w:cs="Segoe UI Light"/>
              </w:rPr>
              <w:t xml:space="preserve"> Nouvel</w:t>
            </w:r>
            <w:r>
              <w:rPr>
                <w:rFonts w:eastAsia="Times New Roman" w:cs="Segoe UI Light"/>
              </w:rPr>
              <w:t xml:space="preserve">le entité </w:t>
            </w:r>
            <w:r w:rsidRPr="008B5CF7">
              <w:rPr>
                <w:rFonts w:eastAsia="Times New Roman" w:cs="Segoe UI Light"/>
              </w:rPr>
              <w:t>à intégrer dans le référentiel.</w:t>
            </w:r>
          </w:p>
        </w:tc>
      </w:tr>
      <w:tr w:rsidR="00954C0C" w:rsidRPr="00AF6208" w14:paraId="31D2782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6AD6E409" w14:textId="77777777" w:rsidR="00954C0C" w:rsidRPr="008B5CF7" w:rsidRDefault="00954C0C" w:rsidP="00AB56F0">
            <w:pPr>
              <w:jc w:val="center"/>
              <w:rPr>
                <w:rFonts w:cs="Segoe UI Light"/>
                <w:lang w:eastAsia="fr-FR"/>
              </w:rPr>
            </w:pPr>
            <w:r w:rsidRPr="008B5CF7">
              <w:rPr>
                <w:rFonts w:eastAsia="Times New Roman" w:cs="Segoe UI Light"/>
                <w:color w:val="000000"/>
                <w:lang w:eastAsia="fr-FR"/>
              </w:rPr>
              <w:t>RG_03</w:t>
            </w:r>
          </w:p>
        </w:tc>
        <w:tc>
          <w:tcPr>
            <w:tcW w:w="4268" w:type="pct"/>
          </w:tcPr>
          <w:p w14:paraId="50F7144C" w14:textId="77777777" w:rsidR="00954C0C" w:rsidRPr="00380D77" w:rsidRDefault="00954C0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B5CF7">
              <w:rPr>
                <w:rFonts w:eastAsia="Times New Roman" w:cs="Segoe UI Light"/>
              </w:rPr>
              <w:t xml:space="preserve">Le référentiel </w:t>
            </w:r>
            <w:r>
              <w:rPr>
                <w:rFonts w:eastAsia="Times New Roman" w:cs="Segoe UI Light"/>
              </w:rPr>
              <w:t>des entités</w:t>
            </w:r>
            <w:r w:rsidRPr="008B5CF7">
              <w:rPr>
                <w:rFonts w:eastAsia="Times New Roman" w:cs="Segoe UI Light"/>
              </w:rPr>
              <w:t xml:space="preserve"> sera rafraîchi tous les </w:t>
            </w:r>
            <w:r>
              <w:rPr>
                <w:rFonts w:eastAsia="Times New Roman" w:cs="Segoe UI Light"/>
              </w:rPr>
              <w:t>jours à minuit</w:t>
            </w:r>
            <w:r w:rsidRPr="008B5CF7">
              <w:rPr>
                <w:rFonts w:eastAsia="Times New Roman" w:cs="Segoe UI Light"/>
              </w:rPr>
              <w:t xml:space="preserve"> via le connecteur.</w:t>
            </w:r>
          </w:p>
        </w:tc>
      </w:tr>
    </w:tbl>
    <w:p w14:paraId="413DC1C7" w14:textId="65738581" w:rsidR="00954C0C" w:rsidRDefault="00954C0C" w:rsidP="00AB56F0">
      <w:pPr>
        <w:pStyle w:val="NS-Titre4"/>
        <w:ind w:hanging="312"/>
        <w:rPr>
          <w:rFonts w:cs="Segoe UI Light"/>
          <w:lang w:eastAsia="fr-FR"/>
        </w:rPr>
      </w:pPr>
      <w:r>
        <w:rPr>
          <w:rFonts w:cs="Segoe UI Light"/>
          <w:lang w:eastAsia="fr-FR"/>
        </w:rPr>
        <w:t>Afficher la liste des entités</w:t>
      </w:r>
    </w:p>
    <w:p w14:paraId="793FD0B2" w14:textId="77777777" w:rsidR="00954C0C" w:rsidRDefault="00954C0C" w:rsidP="00AB56F0">
      <w:r w:rsidRPr="003D67CA">
        <w:t xml:space="preserve">Ci-dessous la maquette de la vue d’affichage de la liste des </w:t>
      </w:r>
      <w:r>
        <w:t>entités</w:t>
      </w:r>
      <w:r w:rsidRPr="003D67CA">
        <w:t xml:space="preserve"> de l’application :</w:t>
      </w:r>
    </w:p>
    <w:p w14:paraId="203641F7" w14:textId="163F8A1F" w:rsidR="00954C0C" w:rsidRDefault="0077496B" w:rsidP="00AB56F0">
      <w:pPr>
        <w:ind w:left="-426"/>
        <w:jc w:val="center"/>
        <w:rPr>
          <w:lang w:eastAsia="fr-FR"/>
        </w:rPr>
      </w:pPr>
      <w:r w:rsidRPr="0077496B">
        <w:rPr>
          <w:noProof/>
          <w:lang w:eastAsia="fr-FR"/>
        </w:rPr>
        <w:drawing>
          <wp:inline distT="0" distB="0" distL="0" distR="0" wp14:anchorId="1FBCA535" wp14:editId="5063C959">
            <wp:extent cx="6480000" cy="3586154"/>
            <wp:effectExtent l="0" t="0" r="0" b="0"/>
            <wp:docPr id="1308708292" name="Image 130870829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292" name="Image 1308708292" descr="Une image contenant table&#10;&#10;Description générée automatiquement"/>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80000" cy="3586154"/>
                    </a:xfrm>
                    <a:prstGeom prst="rect">
                      <a:avLst/>
                    </a:prstGeom>
                    <a:noFill/>
                    <a:ln>
                      <a:noFill/>
                    </a:ln>
                  </pic:spPr>
                </pic:pic>
              </a:graphicData>
            </a:graphic>
          </wp:inline>
        </w:drawing>
      </w:r>
    </w:p>
    <w:p w14:paraId="5C8D599A" w14:textId="44262127" w:rsidR="00954C0C" w:rsidRPr="00DA07CF" w:rsidRDefault="00954C0C" w:rsidP="00AB56F0">
      <w:pPr>
        <w:pStyle w:val="Caption"/>
        <w:spacing w:before="0" w:after="0"/>
        <w:rPr>
          <w:rFonts w:ascii="Segoe UI Light" w:hAnsi="Segoe UI Light" w:cs="Segoe UI Light"/>
          <w:lang w:val="fr-FR"/>
        </w:rPr>
      </w:pPr>
      <w:bookmarkStart w:id="212" w:name="_Toc60057601"/>
      <w:bookmarkStart w:id="213" w:name="_Toc106297510"/>
      <w:r w:rsidRPr="00DA07CF">
        <w:rPr>
          <w:rFonts w:ascii="Segoe UI Light" w:hAnsi="Segoe UI Light" w:cs="Segoe UI Light"/>
          <w:lang w:val="fr-FR"/>
        </w:rPr>
        <w:t xml:space="preserve">Figure </w:t>
      </w:r>
      <w:r w:rsidRPr="00DA07CF">
        <w:rPr>
          <w:rFonts w:ascii="Segoe UI Light" w:hAnsi="Segoe UI Light" w:cs="Segoe UI Light"/>
          <w:b w:val="0"/>
          <w:bCs w:val="0"/>
        </w:rPr>
        <w:fldChar w:fldCharType="begin"/>
      </w:r>
      <w:r w:rsidRPr="00DA07CF">
        <w:rPr>
          <w:rFonts w:ascii="Segoe UI Light" w:hAnsi="Segoe UI Light" w:cs="Segoe UI Light"/>
          <w:lang w:val="fr-FR"/>
        </w:rPr>
        <w:instrText xml:space="preserve"> SEQ Figure \* ARABIC </w:instrText>
      </w:r>
      <w:r w:rsidRPr="00DA07CF">
        <w:rPr>
          <w:rFonts w:ascii="Segoe UI Light" w:hAnsi="Segoe UI Light" w:cs="Segoe UI Light"/>
          <w:b w:val="0"/>
          <w:bCs w:val="0"/>
        </w:rPr>
        <w:fldChar w:fldCharType="separate"/>
      </w:r>
      <w:r w:rsidR="001E1E88">
        <w:rPr>
          <w:rFonts w:ascii="Segoe UI Light" w:hAnsi="Segoe UI Light" w:cs="Segoe UI Light"/>
          <w:noProof/>
          <w:lang w:val="fr-FR"/>
        </w:rPr>
        <w:t>28</w:t>
      </w:r>
      <w:r w:rsidRPr="00DA07CF">
        <w:rPr>
          <w:rFonts w:ascii="Segoe UI Light" w:hAnsi="Segoe UI Light" w:cs="Segoe UI Light"/>
          <w:b w:val="0"/>
          <w:bCs w:val="0"/>
        </w:rPr>
        <w:fldChar w:fldCharType="end"/>
      </w:r>
      <w:r w:rsidRPr="00DA07CF">
        <w:rPr>
          <w:rFonts w:ascii="Segoe UI Light" w:hAnsi="Segoe UI Light" w:cs="Segoe UI Light"/>
          <w:lang w:val="fr-FR"/>
        </w:rPr>
        <w:t xml:space="preserve"> : </w:t>
      </w:r>
      <w:r w:rsidR="000504C4">
        <w:rPr>
          <w:rFonts w:ascii="Segoe UI Light" w:hAnsi="Segoe UI Light" w:cs="Segoe UI Light"/>
          <w:lang w:val="fr-FR"/>
        </w:rPr>
        <w:t>Afficher la l</w:t>
      </w:r>
      <w:r w:rsidRPr="00DA07CF">
        <w:rPr>
          <w:rFonts w:ascii="Segoe UI Light" w:hAnsi="Segoe UI Light" w:cs="Segoe UI Light"/>
          <w:lang w:val="fr-FR"/>
        </w:rPr>
        <w:t xml:space="preserve">iste </w:t>
      </w:r>
      <w:r>
        <w:rPr>
          <w:rFonts w:ascii="Segoe UI Light" w:hAnsi="Segoe UI Light" w:cs="Segoe UI Light"/>
          <w:lang w:val="fr-FR"/>
        </w:rPr>
        <w:t>des Entités</w:t>
      </w:r>
      <w:bookmarkEnd w:id="212"/>
      <w:bookmarkEnd w:id="213"/>
    </w:p>
    <w:p w14:paraId="35B33D9E" w14:textId="77777777" w:rsidR="00954C0C" w:rsidRDefault="00954C0C" w:rsidP="00AB56F0">
      <w:pPr>
        <w:rPr>
          <w:lang w:eastAsia="fr-FR"/>
        </w:rPr>
      </w:pPr>
    </w:p>
    <w:p w14:paraId="384F939E" w14:textId="485F9A3C" w:rsidR="00954C0C" w:rsidRPr="00C01DE5" w:rsidRDefault="00954C0C" w:rsidP="00AB56F0">
      <w:pPr>
        <w:pStyle w:val="NS-Titre5"/>
        <w:tabs>
          <w:tab w:val="left" w:pos="5245"/>
        </w:tabs>
        <w:ind w:hanging="425"/>
        <w:rPr>
          <w:lang w:eastAsia="fr-FR"/>
        </w:rPr>
      </w:pPr>
      <w:r w:rsidRPr="00C01DE5">
        <w:rPr>
          <w:lang w:eastAsia="fr-FR"/>
        </w:rPr>
        <w:t>Liste des champs</w:t>
      </w:r>
    </w:p>
    <w:tbl>
      <w:tblPr>
        <w:tblStyle w:val="GridTable4-Accent5"/>
        <w:tblW w:w="5610" w:type="pct"/>
        <w:tblInd w:w="-431" w:type="dxa"/>
        <w:tblLayout w:type="fixed"/>
        <w:tblLook w:val="04A0" w:firstRow="1" w:lastRow="0" w:firstColumn="1" w:lastColumn="0" w:noHBand="0" w:noVBand="1"/>
      </w:tblPr>
      <w:tblGrid>
        <w:gridCol w:w="1095"/>
        <w:gridCol w:w="1869"/>
        <w:gridCol w:w="1318"/>
        <w:gridCol w:w="1276"/>
        <w:gridCol w:w="1557"/>
        <w:gridCol w:w="3376"/>
      </w:tblGrid>
      <w:tr w:rsidR="00954C0C" w:rsidRPr="00A02678" w14:paraId="30696938"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pct"/>
          </w:tcPr>
          <w:p w14:paraId="5FDED73C" w14:textId="77777777" w:rsidR="00954C0C" w:rsidRPr="00A02678" w:rsidRDefault="00954C0C"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891" w:type="pct"/>
          </w:tcPr>
          <w:p w14:paraId="02F3F38A"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28" w:type="pct"/>
          </w:tcPr>
          <w:p w14:paraId="63D2A755"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08" w:type="pct"/>
          </w:tcPr>
          <w:p w14:paraId="236A5C8C"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742" w:type="pct"/>
          </w:tcPr>
          <w:p w14:paraId="426D2A38"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609" w:type="pct"/>
          </w:tcPr>
          <w:p w14:paraId="70F98B7F"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954C0C" w:rsidRPr="00A02678" w14:paraId="1A56357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pct"/>
          </w:tcPr>
          <w:p w14:paraId="56F65A57" w14:textId="77777777" w:rsidR="00954C0C" w:rsidRPr="00A02678" w:rsidRDefault="00954C0C" w:rsidP="00AB56F0">
            <w:pPr>
              <w:jc w:val="center"/>
              <w:rPr>
                <w:rFonts w:cs="Segoe UI Light"/>
                <w:lang w:eastAsia="fr-FR"/>
              </w:rPr>
            </w:pPr>
            <w:r w:rsidRPr="00E60876">
              <w:rPr>
                <w:rFonts w:eastAsia="Times New Roman" w:cs="Segoe UI Light"/>
                <w:color w:val="000000"/>
                <w:lang w:eastAsia="fr-FR"/>
              </w:rPr>
              <w:t>1</w:t>
            </w:r>
          </w:p>
        </w:tc>
        <w:tc>
          <w:tcPr>
            <w:tcW w:w="891" w:type="pct"/>
          </w:tcPr>
          <w:p w14:paraId="43F4A302"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w:t>
            </w:r>
          </w:p>
        </w:tc>
        <w:tc>
          <w:tcPr>
            <w:tcW w:w="628" w:type="pct"/>
          </w:tcPr>
          <w:p w14:paraId="1B1E50A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08" w:type="pct"/>
          </w:tcPr>
          <w:p w14:paraId="7509EB97"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742" w:type="pct"/>
          </w:tcPr>
          <w:p w14:paraId="189FEB88"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1609" w:type="pct"/>
          </w:tcPr>
          <w:p w14:paraId="4A1B74A2" w14:textId="77777777" w:rsidR="00954C0C" w:rsidRPr="00A02678"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 pour ajouter un</w:t>
            </w:r>
            <w:r>
              <w:rPr>
                <w:rFonts w:eastAsia="Times New Roman" w:cs="Segoe UI Light"/>
                <w:color w:val="000000"/>
                <w:lang w:eastAsia="fr-FR"/>
              </w:rPr>
              <w:t>e entité</w:t>
            </w:r>
          </w:p>
        </w:tc>
      </w:tr>
      <w:tr w:rsidR="00954C0C" w:rsidRPr="00A02678" w14:paraId="5ED64E79" w14:textId="77777777" w:rsidTr="00435477">
        <w:tc>
          <w:tcPr>
            <w:cnfStyle w:val="001000000000" w:firstRow="0" w:lastRow="0" w:firstColumn="1" w:lastColumn="0" w:oddVBand="0" w:evenVBand="0" w:oddHBand="0" w:evenHBand="0" w:firstRowFirstColumn="0" w:firstRowLastColumn="0" w:lastRowFirstColumn="0" w:lastRowLastColumn="0"/>
            <w:tcW w:w="522" w:type="pct"/>
          </w:tcPr>
          <w:p w14:paraId="784E8639" w14:textId="77777777" w:rsidR="00954C0C" w:rsidRPr="00A02678" w:rsidRDefault="00954C0C" w:rsidP="00AB56F0">
            <w:pPr>
              <w:jc w:val="center"/>
              <w:rPr>
                <w:rFonts w:cs="Segoe UI Light"/>
                <w:lang w:eastAsia="fr-FR"/>
              </w:rPr>
            </w:pPr>
            <w:r w:rsidRPr="00E60876">
              <w:rPr>
                <w:rFonts w:eastAsia="Times New Roman" w:cs="Segoe UI Light"/>
                <w:color w:val="000000"/>
                <w:lang w:eastAsia="fr-FR"/>
              </w:rPr>
              <w:t>2</w:t>
            </w:r>
          </w:p>
        </w:tc>
        <w:tc>
          <w:tcPr>
            <w:tcW w:w="891" w:type="pct"/>
          </w:tcPr>
          <w:p w14:paraId="7780310A"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Alphanumérique</w:t>
            </w:r>
          </w:p>
        </w:tc>
        <w:tc>
          <w:tcPr>
            <w:tcW w:w="628" w:type="pct"/>
          </w:tcPr>
          <w:p w14:paraId="0BE6420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08" w:type="pct"/>
          </w:tcPr>
          <w:p w14:paraId="1B80921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742" w:type="pct"/>
          </w:tcPr>
          <w:p w14:paraId="2E722E84"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Matricule</w:t>
            </w:r>
          </w:p>
        </w:tc>
        <w:tc>
          <w:tcPr>
            <w:tcW w:w="1609" w:type="pct"/>
          </w:tcPr>
          <w:p w14:paraId="6D6F3878" w14:textId="77777777" w:rsidR="00954C0C" w:rsidRPr="00A02678"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Code SAP de l’entité</w:t>
            </w:r>
          </w:p>
        </w:tc>
      </w:tr>
      <w:tr w:rsidR="00954C0C" w:rsidRPr="00A02678" w14:paraId="09545BC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pct"/>
          </w:tcPr>
          <w:p w14:paraId="5E8D73F6" w14:textId="77777777" w:rsidR="00954C0C" w:rsidRPr="00A02678" w:rsidRDefault="00954C0C" w:rsidP="00AB56F0">
            <w:pPr>
              <w:jc w:val="center"/>
              <w:rPr>
                <w:rFonts w:cs="Segoe UI Light"/>
                <w:lang w:eastAsia="fr-FR"/>
              </w:rPr>
            </w:pPr>
            <w:r w:rsidRPr="00E60876">
              <w:rPr>
                <w:rFonts w:eastAsia="Times New Roman" w:cs="Segoe UI Light"/>
                <w:color w:val="000000"/>
                <w:lang w:eastAsia="fr-FR"/>
              </w:rPr>
              <w:t>3</w:t>
            </w:r>
          </w:p>
        </w:tc>
        <w:tc>
          <w:tcPr>
            <w:tcW w:w="891" w:type="pct"/>
          </w:tcPr>
          <w:p w14:paraId="73A695C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Alphanumérique</w:t>
            </w:r>
          </w:p>
        </w:tc>
        <w:tc>
          <w:tcPr>
            <w:tcW w:w="628" w:type="pct"/>
          </w:tcPr>
          <w:p w14:paraId="58CE0030"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08" w:type="pct"/>
          </w:tcPr>
          <w:p w14:paraId="71EA111E"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742" w:type="pct"/>
          </w:tcPr>
          <w:p w14:paraId="3B9FAA61"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Nom</w:t>
            </w:r>
          </w:p>
        </w:tc>
        <w:tc>
          <w:tcPr>
            <w:tcW w:w="1609" w:type="pct"/>
          </w:tcPr>
          <w:p w14:paraId="77581617" w14:textId="77777777" w:rsidR="00954C0C" w:rsidRPr="00A02678"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Nom</w:t>
            </w:r>
            <w:r>
              <w:rPr>
                <w:rFonts w:eastAsia="Times New Roman" w:cs="Segoe UI Light"/>
                <w:color w:val="000000"/>
                <w:lang w:eastAsia="fr-FR"/>
              </w:rPr>
              <w:t xml:space="preserve"> 1</w:t>
            </w:r>
            <w:r w:rsidRPr="00E60876">
              <w:rPr>
                <w:rFonts w:eastAsia="Times New Roman" w:cs="Segoe UI Light"/>
                <w:color w:val="000000"/>
                <w:lang w:eastAsia="fr-FR"/>
              </w:rPr>
              <w:t xml:space="preserve"> de </w:t>
            </w:r>
            <w:r>
              <w:rPr>
                <w:rFonts w:eastAsia="Times New Roman" w:cs="Segoe UI Light"/>
                <w:color w:val="000000"/>
                <w:lang w:eastAsia="fr-FR"/>
              </w:rPr>
              <w:t>l’entité</w:t>
            </w:r>
          </w:p>
        </w:tc>
      </w:tr>
      <w:tr w:rsidR="00954C0C" w:rsidRPr="00A02678" w14:paraId="1C993EF3" w14:textId="77777777" w:rsidTr="00435477">
        <w:tc>
          <w:tcPr>
            <w:cnfStyle w:val="001000000000" w:firstRow="0" w:lastRow="0" w:firstColumn="1" w:lastColumn="0" w:oddVBand="0" w:evenVBand="0" w:oddHBand="0" w:evenHBand="0" w:firstRowFirstColumn="0" w:firstRowLastColumn="0" w:lastRowFirstColumn="0" w:lastRowLastColumn="0"/>
            <w:tcW w:w="522" w:type="pct"/>
          </w:tcPr>
          <w:p w14:paraId="0452B399" w14:textId="77777777" w:rsidR="00954C0C" w:rsidRPr="00A02678" w:rsidRDefault="00954C0C" w:rsidP="00AB56F0">
            <w:pPr>
              <w:jc w:val="center"/>
              <w:rPr>
                <w:rFonts w:cs="Segoe UI Light"/>
                <w:lang w:eastAsia="fr-FR"/>
              </w:rPr>
            </w:pPr>
            <w:r w:rsidRPr="00E60876">
              <w:rPr>
                <w:rFonts w:eastAsia="Times New Roman" w:cs="Segoe UI Light"/>
                <w:color w:val="000000"/>
                <w:lang w:eastAsia="fr-FR"/>
              </w:rPr>
              <w:t>4</w:t>
            </w:r>
          </w:p>
        </w:tc>
        <w:tc>
          <w:tcPr>
            <w:tcW w:w="891" w:type="pct"/>
          </w:tcPr>
          <w:p w14:paraId="73C0AC2D"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Alphabétique</w:t>
            </w:r>
          </w:p>
        </w:tc>
        <w:tc>
          <w:tcPr>
            <w:tcW w:w="628" w:type="pct"/>
          </w:tcPr>
          <w:p w14:paraId="419A3202"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08" w:type="pct"/>
          </w:tcPr>
          <w:p w14:paraId="537D53B6"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742" w:type="pct"/>
          </w:tcPr>
          <w:p w14:paraId="0A0156EB" w14:textId="77777777" w:rsidR="00954C0C" w:rsidRPr="00A02678"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60876">
              <w:rPr>
                <w:rFonts w:eastAsia="Times New Roman" w:cs="Segoe UI Light"/>
                <w:color w:val="000000"/>
                <w:lang w:eastAsia="fr-FR"/>
              </w:rPr>
              <w:t>Prénom</w:t>
            </w:r>
          </w:p>
        </w:tc>
        <w:tc>
          <w:tcPr>
            <w:tcW w:w="1609" w:type="pct"/>
          </w:tcPr>
          <w:p w14:paraId="70703B20" w14:textId="77777777" w:rsidR="00954C0C" w:rsidRPr="00A02678"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color w:val="000000"/>
                <w:lang w:eastAsia="fr-FR"/>
              </w:rPr>
              <w:t>Catégorie de l’entité</w:t>
            </w:r>
          </w:p>
        </w:tc>
      </w:tr>
      <w:tr w:rsidR="00954C0C" w:rsidRPr="00A02678" w14:paraId="703113E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pct"/>
          </w:tcPr>
          <w:p w14:paraId="3E10C1BA" w14:textId="77777777" w:rsidR="00954C0C" w:rsidRPr="00A02678" w:rsidRDefault="00954C0C" w:rsidP="00AB56F0">
            <w:pPr>
              <w:jc w:val="center"/>
              <w:rPr>
                <w:rFonts w:cs="Segoe UI Light"/>
                <w:lang w:eastAsia="fr-FR"/>
              </w:rPr>
            </w:pPr>
            <w:r>
              <w:rPr>
                <w:rFonts w:cs="Segoe UI Light"/>
                <w:lang w:eastAsia="fr-FR"/>
              </w:rPr>
              <w:t>5</w:t>
            </w:r>
          </w:p>
        </w:tc>
        <w:tc>
          <w:tcPr>
            <w:tcW w:w="891" w:type="pct"/>
          </w:tcPr>
          <w:p w14:paraId="23E4C10F"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Numérique</w:t>
            </w:r>
          </w:p>
        </w:tc>
        <w:tc>
          <w:tcPr>
            <w:tcW w:w="628" w:type="pct"/>
          </w:tcPr>
          <w:p w14:paraId="19CF10AD"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Oui</w:t>
            </w:r>
          </w:p>
        </w:tc>
        <w:tc>
          <w:tcPr>
            <w:tcW w:w="608" w:type="pct"/>
          </w:tcPr>
          <w:p w14:paraId="37BF877A"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Non</w:t>
            </w:r>
          </w:p>
        </w:tc>
        <w:tc>
          <w:tcPr>
            <w:tcW w:w="742" w:type="pct"/>
          </w:tcPr>
          <w:p w14:paraId="49BD29DD"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Fonction</w:t>
            </w:r>
          </w:p>
        </w:tc>
        <w:tc>
          <w:tcPr>
            <w:tcW w:w="1609" w:type="pct"/>
          </w:tcPr>
          <w:p w14:paraId="78FBD541" w14:textId="77777777" w:rsidR="00954C0C" w:rsidRPr="00A02678"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Code postal</w:t>
            </w:r>
            <w:r w:rsidRPr="00E60876">
              <w:rPr>
                <w:rFonts w:eastAsia="Times New Roman" w:cs="Segoe UI Light"/>
                <w:color w:val="000000"/>
                <w:lang w:eastAsia="fr-FR"/>
              </w:rPr>
              <w:t xml:space="preserve"> </w:t>
            </w:r>
          </w:p>
        </w:tc>
      </w:tr>
      <w:tr w:rsidR="00954C0C" w:rsidRPr="00A02678" w14:paraId="0C84A636" w14:textId="77777777" w:rsidTr="00435477">
        <w:tc>
          <w:tcPr>
            <w:cnfStyle w:val="001000000000" w:firstRow="0" w:lastRow="0" w:firstColumn="1" w:lastColumn="0" w:oddVBand="0" w:evenVBand="0" w:oddHBand="0" w:evenHBand="0" w:firstRowFirstColumn="0" w:firstRowLastColumn="0" w:lastRowFirstColumn="0" w:lastRowLastColumn="0"/>
            <w:tcW w:w="522" w:type="pct"/>
          </w:tcPr>
          <w:p w14:paraId="25D45C8E" w14:textId="77777777" w:rsidR="00954C0C" w:rsidRDefault="00954C0C" w:rsidP="00AB56F0">
            <w:pPr>
              <w:jc w:val="center"/>
              <w:rPr>
                <w:rFonts w:cs="Segoe UI Light"/>
                <w:lang w:eastAsia="fr-FR"/>
              </w:rPr>
            </w:pPr>
            <w:r>
              <w:rPr>
                <w:rFonts w:cs="Segoe UI Light"/>
                <w:lang w:eastAsia="fr-FR"/>
              </w:rPr>
              <w:t>6</w:t>
            </w:r>
          </w:p>
        </w:tc>
        <w:tc>
          <w:tcPr>
            <w:tcW w:w="891" w:type="pct"/>
          </w:tcPr>
          <w:p w14:paraId="5EEF87E1"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Alphabétique</w:t>
            </w:r>
          </w:p>
        </w:tc>
        <w:tc>
          <w:tcPr>
            <w:tcW w:w="628" w:type="pct"/>
          </w:tcPr>
          <w:p w14:paraId="263CA9D7" w14:textId="77777777" w:rsidR="00954C0C" w:rsidRPr="00E60876" w:rsidRDefault="00954C0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Oui</w:t>
            </w:r>
          </w:p>
        </w:tc>
        <w:tc>
          <w:tcPr>
            <w:tcW w:w="608" w:type="pct"/>
          </w:tcPr>
          <w:p w14:paraId="004C748D" w14:textId="77777777" w:rsidR="00954C0C" w:rsidRPr="00E60876" w:rsidRDefault="00954C0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Non</w:t>
            </w:r>
          </w:p>
        </w:tc>
        <w:tc>
          <w:tcPr>
            <w:tcW w:w="742" w:type="pct"/>
          </w:tcPr>
          <w:p w14:paraId="101FF7BA" w14:textId="77777777" w:rsidR="00954C0C" w:rsidRPr="00E60876" w:rsidRDefault="00954C0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Statut</w:t>
            </w:r>
          </w:p>
        </w:tc>
        <w:tc>
          <w:tcPr>
            <w:tcW w:w="1609" w:type="pct"/>
          </w:tcPr>
          <w:p w14:paraId="356F5E62"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Statut de l’entité (Actif / Inactif)</w:t>
            </w:r>
          </w:p>
        </w:tc>
      </w:tr>
      <w:tr w:rsidR="00954C0C" w:rsidRPr="00A02678" w14:paraId="1EC0966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 w:type="pct"/>
          </w:tcPr>
          <w:p w14:paraId="57E90BAE" w14:textId="77777777" w:rsidR="00954C0C" w:rsidRPr="00A02678" w:rsidRDefault="00954C0C" w:rsidP="00AB56F0">
            <w:pPr>
              <w:jc w:val="center"/>
              <w:rPr>
                <w:rFonts w:cs="Segoe UI Light"/>
                <w:lang w:eastAsia="fr-FR"/>
              </w:rPr>
            </w:pPr>
            <w:r>
              <w:rPr>
                <w:rFonts w:cs="Segoe UI Light"/>
                <w:lang w:eastAsia="fr-FR"/>
              </w:rPr>
              <w:t>7</w:t>
            </w:r>
          </w:p>
        </w:tc>
        <w:tc>
          <w:tcPr>
            <w:tcW w:w="891" w:type="pct"/>
          </w:tcPr>
          <w:p w14:paraId="2271F68B"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Liens</w:t>
            </w:r>
          </w:p>
        </w:tc>
        <w:tc>
          <w:tcPr>
            <w:tcW w:w="628" w:type="pct"/>
          </w:tcPr>
          <w:p w14:paraId="090BEE4B"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608" w:type="pct"/>
          </w:tcPr>
          <w:p w14:paraId="29C164C6"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742" w:type="pct"/>
          </w:tcPr>
          <w:p w14:paraId="7B43DC3D" w14:textId="77777777" w:rsidR="00954C0C" w:rsidRPr="00A02678"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60876">
              <w:rPr>
                <w:rFonts w:eastAsia="Times New Roman" w:cs="Segoe UI Light"/>
                <w:color w:val="000000"/>
                <w:lang w:eastAsia="fr-FR"/>
              </w:rPr>
              <w:t>-</w:t>
            </w:r>
          </w:p>
        </w:tc>
        <w:tc>
          <w:tcPr>
            <w:tcW w:w="1609" w:type="pct"/>
          </w:tcPr>
          <w:p w14:paraId="756507F8"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E60876">
              <w:rPr>
                <w:rFonts w:eastAsia="Times New Roman" w:cs="Segoe UI Light"/>
                <w:color w:val="000000"/>
                <w:lang w:eastAsia="fr-FR"/>
              </w:rPr>
              <w:t xml:space="preserve">Liste actions possible sur une ligne </w:t>
            </w:r>
            <w:r>
              <w:rPr>
                <w:rFonts w:eastAsia="Times New Roman" w:cs="Segoe UI Light"/>
                <w:color w:val="000000"/>
                <w:lang w:eastAsia="fr-FR"/>
              </w:rPr>
              <w:t>d’entité</w:t>
            </w:r>
            <w:r w:rsidRPr="00E60876">
              <w:rPr>
                <w:rFonts w:eastAsia="Times New Roman" w:cs="Segoe UI Light"/>
                <w:color w:val="000000"/>
                <w:lang w:eastAsia="fr-FR"/>
              </w:rPr>
              <w:t> :</w:t>
            </w:r>
          </w:p>
          <w:p w14:paraId="3FEFA004" w14:textId="77777777" w:rsidR="00954C0C" w:rsidRPr="00576D29" w:rsidRDefault="00954C0C"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5F6D114C" wp14:editId="763D8A37">
                  <wp:extent cx="154940" cy="154940"/>
                  <wp:effectExtent l="0" t="0" r="0" b="0"/>
                  <wp:docPr id="158" name="Imag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55"/>
                          <pic:cNvPicPr/>
                        </pic:nvPicPr>
                        <pic:blipFill>
                          <a:blip r:embed="rId31">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eastAsia="Times New Roman" w:cs="Segoe UI Light"/>
                <w:lang w:eastAsia="fr-FR"/>
              </w:rPr>
              <w:t> : Editer une entité</w:t>
            </w:r>
          </w:p>
          <w:p w14:paraId="66DA9B15" w14:textId="77777777" w:rsidR="00954C0C" w:rsidRPr="00576D29" w:rsidRDefault="00954C0C"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Pr>
                <w:noProof/>
              </w:rPr>
              <w:drawing>
                <wp:inline distT="0" distB="0" distL="0" distR="0" wp14:anchorId="31EC589E" wp14:editId="531069F5">
                  <wp:extent cx="151130" cy="151130"/>
                  <wp:effectExtent l="0" t="0" r="1270" b="1270"/>
                  <wp:docPr id="159" name="Imag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140"/>
                          <pic:cNvPicPr/>
                        </pic:nvPicPr>
                        <pic:blipFill>
                          <a:blip r:embed="rId54">
                            <a:extLst>
                              <a:ext uri="{28A0092B-C50C-407E-A947-70E740481C1C}">
                                <a14:useLocalDpi xmlns:a14="http://schemas.microsoft.com/office/drawing/2010/main" val="0"/>
                              </a:ext>
                            </a:extLst>
                          </a:blip>
                          <a:stretch>
                            <a:fillRect/>
                          </a:stretch>
                        </pic:blipFill>
                        <pic:spPr>
                          <a:xfrm>
                            <a:off x="0" y="0"/>
                            <a:ext cx="151130" cy="151130"/>
                          </a:xfrm>
                          <a:prstGeom prst="rect">
                            <a:avLst/>
                          </a:prstGeom>
                        </pic:spPr>
                      </pic:pic>
                    </a:graphicData>
                  </a:graphic>
                </wp:inline>
              </w:drawing>
            </w:r>
            <w:r w:rsidRPr="58818FD1">
              <w:rPr>
                <w:rFonts w:eastAsia="Times New Roman" w:cs="Segoe UI Light"/>
                <w:lang w:eastAsia="fr-FR"/>
              </w:rPr>
              <w:t> : Désactiver une entité</w:t>
            </w:r>
          </w:p>
          <w:p w14:paraId="6B7C6877" w14:textId="77777777" w:rsidR="00954C0C" w:rsidRPr="0066554E" w:rsidRDefault="00954C0C" w:rsidP="00AB56F0">
            <w:pPr>
              <w:pStyle w:val="ListParagraph"/>
              <w:numPr>
                <w:ilvl w:val="0"/>
                <w:numId w:val="31"/>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noProof/>
              </w:rPr>
              <w:drawing>
                <wp:inline distT="0" distB="0" distL="0" distR="0" wp14:anchorId="37BDBD90" wp14:editId="051E03D3">
                  <wp:extent cx="154940" cy="154940"/>
                  <wp:effectExtent l="0" t="0" r="0" b="0"/>
                  <wp:docPr id="357746976" name="Image 35774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063"/>
                          <pic:cNvPicPr/>
                        </pic:nvPicPr>
                        <pic:blipFill>
                          <a:blip r:embed="rId45">
                            <a:extLst>
                              <a:ext uri="{28A0092B-C50C-407E-A947-70E740481C1C}">
                                <a14:useLocalDpi xmlns:a14="http://schemas.microsoft.com/office/drawing/2010/main" val="0"/>
                              </a:ext>
                            </a:extLst>
                          </a:blip>
                          <a:stretch>
                            <a:fillRect/>
                          </a:stretch>
                        </pic:blipFill>
                        <pic:spPr>
                          <a:xfrm>
                            <a:off x="0" y="0"/>
                            <a:ext cx="154940" cy="154940"/>
                          </a:xfrm>
                          <a:prstGeom prst="rect">
                            <a:avLst/>
                          </a:prstGeom>
                        </pic:spPr>
                      </pic:pic>
                    </a:graphicData>
                  </a:graphic>
                </wp:inline>
              </w:drawing>
            </w:r>
            <w:r w:rsidRPr="58818FD1">
              <w:rPr>
                <w:rFonts w:cs="Segoe UI Light"/>
                <w:lang w:eastAsia="fr-FR"/>
              </w:rPr>
              <w:t xml:space="preserve"> : Consulter </w:t>
            </w:r>
            <w:r w:rsidRPr="58818FD1">
              <w:rPr>
                <w:rFonts w:eastAsia="Times New Roman" w:cs="Segoe UI Light"/>
                <w:lang w:eastAsia="fr-FR"/>
              </w:rPr>
              <w:t>une entité</w:t>
            </w:r>
          </w:p>
        </w:tc>
      </w:tr>
    </w:tbl>
    <w:p w14:paraId="5D56493A" w14:textId="77777777" w:rsidR="00954C0C" w:rsidRDefault="00954C0C" w:rsidP="00AB56F0">
      <w:pPr>
        <w:jc w:val="left"/>
        <w:rPr>
          <w:rFonts w:cs="Segoe UI Light"/>
          <w:lang w:eastAsia="fr-FR"/>
        </w:rPr>
      </w:pPr>
    </w:p>
    <w:p w14:paraId="52441A2C" w14:textId="77777777" w:rsidR="00954C0C" w:rsidRDefault="00954C0C" w:rsidP="00AB56F0">
      <w:pPr>
        <w:jc w:val="left"/>
        <w:rPr>
          <w:rFonts w:cs="Segoe UI Light"/>
          <w:color w:val="2F5496" w:themeColor="accent1" w:themeShade="BF"/>
          <w:sz w:val="28"/>
          <w:szCs w:val="28"/>
          <w:lang w:eastAsia="fr-FR"/>
        </w:rPr>
      </w:pPr>
      <w:r>
        <w:rPr>
          <w:rFonts w:cs="Segoe UI Light"/>
          <w:lang w:eastAsia="fr-FR"/>
        </w:rPr>
        <w:br w:type="page"/>
      </w:r>
    </w:p>
    <w:p w14:paraId="19ACFD9A" w14:textId="4B8E73DD" w:rsidR="00954C0C" w:rsidRPr="00C01DE5" w:rsidRDefault="00954C0C" w:rsidP="00AB56F0">
      <w:pPr>
        <w:pStyle w:val="NS-Titre5"/>
        <w:tabs>
          <w:tab w:val="left" w:pos="5245"/>
        </w:tabs>
        <w:ind w:hanging="425"/>
        <w:rPr>
          <w:lang w:eastAsia="fr-FR"/>
        </w:rPr>
      </w:pPr>
      <w:r w:rsidRPr="00C01DE5">
        <w:rPr>
          <w:lang w:eastAsia="fr-FR"/>
        </w:rPr>
        <w:t>Règles de gestion</w:t>
      </w:r>
    </w:p>
    <w:tbl>
      <w:tblPr>
        <w:tblStyle w:val="GridTable4-Accent5"/>
        <w:tblW w:w="5000" w:type="pct"/>
        <w:tblLook w:val="04A0" w:firstRow="1" w:lastRow="0" w:firstColumn="1" w:lastColumn="0" w:noHBand="0" w:noVBand="1"/>
      </w:tblPr>
      <w:tblGrid>
        <w:gridCol w:w="1369"/>
        <w:gridCol w:w="7981"/>
      </w:tblGrid>
      <w:tr w:rsidR="00954C0C" w:rsidRPr="00A02678" w14:paraId="01FF4C7A"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1C89BAD7" w14:textId="77777777" w:rsidR="00954C0C" w:rsidRPr="00A02678" w:rsidRDefault="00954C0C" w:rsidP="00AB56F0">
            <w:pPr>
              <w:rPr>
                <w:rFonts w:cs="Segoe UI Light"/>
                <w:color w:val="FFFFFF" w:themeColor="background1"/>
                <w:lang w:eastAsia="fr-FR"/>
              </w:rPr>
            </w:pPr>
            <w:r w:rsidRPr="00A02678">
              <w:rPr>
                <w:rFonts w:cs="Segoe UI Light"/>
                <w:color w:val="FFFFFF" w:themeColor="background1"/>
                <w:lang w:eastAsia="fr-FR"/>
              </w:rPr>
              <w:t>ID_RG</w:t>
            </w:r>
          </w:p>
        </w:tc>
        <w:tc>
          <w:tcPr>
            <w:tcW w:w="4268" w:type="pct"/>
          </w:tcPr>
          <w:p w14:paraId="6AD17EED" w14:textId="77777777" w:rsidR="00954C0C" w:rsidRPr="00A02678" w:rsidRDefault="00954C0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954C0C" w:rsidRPr="00A02678" w14:paraId="0B5203F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A2599E5"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1</w:t>
            </w:r>
          </w:p>
        </w:tc>
        <w:tc>
          <w:tcPr>
            <w:tcW w:w="4268" w:type="pct"/>
          </w:tcPr>
          <w:p w14:paraId="4F8DBB29" w14:textId="77777777"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Seuls les profils habilités (exemple : « </w:t>
            </w:r>
            <w:r w:rsidRPr="00D02735">
              <w:rPr>
                <w:rFonts w:eastAsia="Times New Roman" w:cs="Segoe UI Light"/>
                <w:b/>
                <w:color w:val="000000"/>
                <w:lang w:eastAsia="fr-FR"/>
              </w:rPr>
              <w:t>Administrateur</w:t>
            </w:r>
            <w:r w:rsidRPr="00D02735">
              <w:rPr>
                <w:rFonts w:eastAsia="Times New Roman" w:cs="Segoe UI Light"/>
                <w:color w:val="000000"/>
                <w:lang w:eastAsia="fr-FR"/>
              </w:rPr>
              <w:t xml:space="preserve"> ») auront le droit d’accéder à la gestion des </w:t>
            </w:r>
            <w:r>
              <w:rPr>
                <w:rFonts w:eastAsia="Times New Roman" w:cs="Segoe UI Light"/>
                <w:color w:val="000000"/>
                <w:lang w:eastAsia="fr-FR"/>
              </w:rPr>
              <w:t>entités</w:t>
            </w:r>
            <w:r w:rsidRPr="00D02735">
              <w:rPr>
                <w:rFonts w:eastAsia="Times New Roman" w:cs="Segoe UI Light"/>
                <w:color w:val="000000"/>
                <w:lang w:eastAsia="fr-FR"/>
              </w:rPr>
              <w:t xml:space="preserve"> via la rubrique « </w:t>
            </w:r>
            <w:r w:rsidRPr="00CF7124">
              <w:rPr>
                <w:rFonts w:eastAsia="Times New Roman" w:cs="Segoe UI Light"/>
                <w:b/>
                <w:color w:val="000000"/>
                <w:lang w:eastAsia="fr-FR"/>
              </w:rPr>
              <w:t>Référentiels</w:t>
            </w:r>
            <w:r>
              <w:rPr>
                <w:rFonts w:eastAsia="Times New Roman" w:cs="Segoe UI Light"/>
                <w:b/>
                <w:color w:val="000000"/>
                <w:lang w:eastAsia="fr-FR"/>
              </w:rPr>
              <w:t xml:space="preserve"> </w:t>
            </w:r>
            <w:r w:rsidRPr="00D02735">
              <w:rPr>
                <w:rFonts w:eastAsia="Times New Roman" w:cs="Segoe UI Light"/>
                <w:color w:val="000000"/>
                <w:lang w:eastAsia="fr-FR"/>
              </w:rPr>
              <w:t>».</w:t>
            </w:r>
          </w:p>
        </w:tc>
      </w:tr>
      <w:tr w:rsidR="00954C0C" w:rsidRPr="00A02678" w14:paraId="25FECC7F"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646FD08F"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2</w:t>
            </w:r>
          </w:p>
        </w:tc>
        <w:tc>
          <w:tcPr>
            <w:tcW w:w="4268" w:type="pct"/>
          </w:tcPr>
          <w:p w14:paraId="30A0DB03" w14:textId="77777777" w:rsidR="00954C0C" w:rsidRPr="00A02678" w:rsidRDefault="00954C0C"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2735">
              <w:rPr>
                <w:rFonts w:eastAsia="Times New Roman" w:cs="Segoe UI Light"/>
                <w:color w:val="000000"/>
                <w:lang w:eastAsia="fr-FR"/>
              </w:rPr>
              <w:t xml:space="preserve">La liste des </w:t>
            </w:r>
            <w:r>
              <w:rPr>
                <w:rFonts w:eastAsia="Times New Roman" w:cs="Segoe UI Light"/>
                <w:color w:val="000000"/>
                <w:lang w:eastAsia="fr-FR"/>
              </w:rPr>
              <w:t>entités</w:t>
            </w:r>
            <w:r w:rsidRPr="00D02735">
              <w:rPr>
                <w:rFonts w:eastAsia="Times New Roman" w:cs="Segoe UI Light"/>
                <w:color w:val="000000"/>
                <w:lang w:eastAsia="fr-FR"/>
              </w:rPr>
              <w:t xml:space="preserve"> est accessible via la Rubrique « </w:t>
            </w:r>
            <w:r>
              <w:rPr>
                <w:rFonts w:eastAsia="Times New Roman" w:cs="Segoe UI Light"/>
                <w:color w:val="000000"/>
                <w:lang w:eastAsia="fr-FR"/>
              </w:rPr>
              <w:t>Réglages</w:t>
            </w:r>
            <w:r w:rsidRPr="00D02735">
              <w:rPr>
                <w:rFonts w:eastAsia="Times New Roman" w:cs="Segoe UI Light"/>
                <w:color w:val="000000"/>
                <w:lang w:eastAsia="fr-FR"/>
              </w:rPr>
              <w:t> », en sélectionnant l’objet « </w:t>
            </w:r>
            <w:r>
              <w:rPr>
                <w:rFonts w:eastAsia="Times New Roman" w:cs="Segoe UI Light"/>
                <w:color w:val="000000"/>
                <w:lang w:eastAsia="fr-FR"/>
              </w:rPr>
              <w:t>Entités</w:t>
            </w:r>
            <w:r w:rsidRPr="00D02735">
              <w:rPr>
                <w:rFonts w:eastAsia="Times New Roman" w:cs="Segoe UI Light"/>
                <w:color w:val="000000"/>
                <w:lang w:eastAsia="fr-FR"/>
              </w:rPr>
              <w:t> ».</w:t>
            </w:r>
          </w:p>
        </w:tc>
      </w:tr>
      <w:tr w:rsidR="00954C0C" w:rsidRPr="00A02678" w14:paraId="75BAED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3AF7E5C6"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3</w:t>
            </w:r>
          </w:p>
        </w:tc>
        <w:tc>
          <w:tcPr>
            <w:tcW w:w="4268" w:type="pct"/>
          </w:tcPr>
          <w:p w14:paraId="5336BB43" w14:textId="77777777"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 xml:space="preserve">Toutes les données affichées sur le tableau de la liste des </w:t>
            </w:r>
            <w:r>
              <w:rPr>
                <w:rFonts w:eastAsia="Times New Roman" w:cs="Segoe UI Light"/>
                <w:color w:val="000000"/>
                <w:lang w:eastAsia="fr-FR"/>
              </w:rPr>
              <w:t>entités</w:t>
            </w:r>
            <w:r w:rsidRPr="00D02735">
              <w:rPr>
                <w:rFonts w:eastAsia="Times New Roman" w:cs="Segoe UI Light"/>
                <w:color w:val="000000"/>
                <w:lang w:eastAsia="fr-FR"/>
              </w:rPr>
              <w:t xml:space="preserve"> sont en mode lecture seule.</w:t>
            </w:r>
          </w:p>
        </w:tc>
      </w:tr>
      <w:tr w:rsidR="00954C0C" w:rsidRPr="00A02678" w14:paraId="51530D18"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1F354FFE"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4</w:t>
            </w:r>
          </w:p>
        </w:tc>
        <w:tc>
          <w:tcPr>
            <w:tcW w:w="4268" w:type="pct"/>
          </w:tcPr>
          <w:p w14:paraId="5B4A81B0" w14:textId="77777777" w:rsidR="00954C0C" w:rsidRPr="00D02735"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D02735">
              <w:rPr>
                <w:rFonts w:cs="Segoe UI Light"/>
              </w:rPr>
              <w:t xml:space="preserve">La </w:t>
            </w:r>
            <w:r>
              <w:rPr>
                <w:rFonts w:cs="Segoe UI Light"/>
              </w:rPr>
              <w:t>désactivation</w:t>
            </w:r>
            <w:r w:rsidRPr="00D02735">
              <w:rPr>
                <w:rFonts w:cs="Segoe UI Light"/>
              </w:rPr>
              <w:t xml:space="preserve"> d’un</w:t>
            </w:r>
            <w:r>
              <w:rPr>
                <w:rFonts w:cs="Segoe UI Light"/>
              </w:rPr>
              <w:t xml:space="preserve">e entité </w:t>
            </w:r>
            <w:r w:rsidRPr="00D02735">
              <w:rPr>
                <w:rFonts w:cs="Segoe UI Light"/>
              </w:rPr>
              <w:t>est confirmée par une Pop-In qui est la suivante :</w:t>
            </w:r>
          </w:p>
          <w:p w14:paraId="545E228A" w14:textId="77777777" w:rsidR="00954C0C" w:rsidRPr="00D02735" w:rsidRDefault="00954C0C"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Pr>
                <w:noProof/>
              </w:rPr>
              <w:drawing>
                <wp:inline distT="0" distB="0" distL="0" distR="0" wp14:anchorId="6B856634" wp14:editId="77AECDB3">
                  <wp:extent cx="3133117" cy="1473131"/>
                  <wp:effectExtent l="0" t="0" r="0" b="0"/>
                  <wp:docPr id="357746977" name="Image 35774697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77" name="Image 357746977" descr="Une image contenant texte&#10;&#10;Description générée automatiquement"/>
                          <pic:cNvPicPr/>
                        </pic:nvPicPr>
                        <pic:blipFill>
                          <a:blip r:embed="rId59">
                            <a:extLst>
                              <a:ext uri="{28A0092B-C50C-407E-A947-70E740481C1C}">
                                <a14:useLocalDpi xmlns:a14="http://schemas.microsoft.com/office/drawing/2010/main" val="0"/>
                              </a:ext>
                            </a:extLst>
                          </a:blip>
                          <a:stretch>
                            <a:fillRect/>
                          </a:stretch>
                        </pic:blipFill>
                        <pic:spPr>
                          <a:xfrm>
                            <a:off x="0" y="0"/>
                            <a:ext cx="3133117" cy="1473131"/>
                          </a:xfrm>
                          <a:prstGeom prst="rect">
                            <a:avLst/>
                          </a:prstGeom>
                        </pic:spPr>
                      </pic:pic>
                    </a:graphicData>
                  </a:graphic>
                </wp:inline>
              </w:drawing>
            </w:r>
          </w:p>
          <w:p w14:paraId="3A5FEDA9" w14:textId="0CBED8B5" w:rsidR="00954C0C" w:rsidRPr="00D02735" w:rsidRDefault="00954C0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14" w:name="_Toc60057602"/>
            <w:bookmarkStart w:id="215" w:name="_Toc106297511"/>
            <w:r w:rsidRPr="00D02735">
              <w:rPr>
                <w:rFonts w:ascii="Segoe UI Light" w:hAnsi="Segoe UI Light" w:cs="Segoe UI Light"/>
                <w:lang w:val="fr-FR"/>
              </w:rPr>
              <w:t xml:space="preserve">Figure </w:t>
            </w:r>
            <w:r w:rsidRPr="00D02735">
              <w:rPr>
                <w:rFonts w:ascii="Segoe UI Light" w:hAnsi="Segoe UI Light" w:cs="Segoe UI Light"/>
                <w:lang w:val="fr-FR"/>
              </w:rPr>
              <w:fldChar w:fldCharType="begin"/>
            </w:r>
            <w:r w:rsidRPr="00D02735">
              <w:rPr>
                <w:rFonts w:ascii="Segoe UI Light" w:hAnsi="Segoe UI Light" w:cs="Segoe UI Light"/>
                <w:lang w:val="fr-FR"/>
              </w:rPr>
              <w:instrText xml:space="preserve"> SEQ Figure \* ARABIC </w:instrText>
            </w:r>
            <w:r w:rsidRPr="00D02735">
              <w:rPr>
                <w:rFonts w:ascii="Segoe UI Light" w:hAnsi="Segoe UI Light" w:cs="Segoe UI Light"/>
                <w:lang w:val="fr-FR"/>
              </w:rPr>
              <w:fldChar w:fldCharType="separate"/>
            </w:r>
            <w:r w:rsidR="001E1E88">
              <w:rPr>
                <w:rFonts w:ascii="Segoe UI Light" w:hAnsi="Segoe UI Light" w:cs="Segoe UI Light"/>
                <w:noProof/>
                <w:lang w:val="fr-FR"/>
              </w:rPr>
              <w:t>29</w:t>
            </w:r>
            <w:r w:rsidRPr="00D02735">
              <w:rPr>
                <w:rFonts w:ascii="Segoe UI Light" w:hAnsi="Segoe UI Light" w:cs="Segoe UI Light"/>
                <w:lang w:val="fr-FR"/>
              </w:rPr>
              <w:fldChar w:fldCharType="end"/>
            </w:r>
            <w:r w:rsidRPr="00D02735">
              <w:rPr>
                <w:rFonts w:ascii="Segoe UI Light" w:hAnsi="Segoe UI Light" w:cs="Segoe UI Light"/>
                <w:lang w:val="fr-FR"/>
              </w:rPr>
              <w:t xml:space="preserve"> : Pop-In </w:t>
            </w:r>
            <w:r>
              <w:rPr>
                <w:rFonts w:ascii="Segoe UI Light" w:hAnsi="Segoe UI Light" w:cs="Segoe UI Light"/>
                <w:lang w:val="fr-FR"/>
              </w:rPr>
              <w:t>Désactiver</w:t>
            </w:r>
            <w:r w:rsidRPr="00D02735">
              <w:rPr>
                <w:rFonts w:ascii="Segoe UI Light" w:hAnsi="Segoe UI Light" w:cs="Segoe UI Light"/>
                <w:lang w:val="fr-FR"/>
              </w:rPr>
              <w:t xml:space="preserve"> </w:t>
            </w:r>
            <w:r>
              <w:rPr>
                <w:rFonts w:ascii="Segoe UI Light" w:hAnsi="Segoe UI Light" w:cs="Segoe UI Light"/>
                <w:lang w:val="fr-FR"/>
              </w:rPr>
              <w:t>Entité</w:t>
            </w:r>
            <w:bookmarkEnd w:id="214"/>
            <w:bookmarkEnd w:id="215"/>
          </w:p>
          <w:p w14:paraId="0D2D4AF5" w14:textId="77777777" w:rsidR="00954C0C" w:rsidRPr="00D02735" w:rsidRDefault="00954C0C" w:rsidP="00780EEE">
            <w:pPr>
              <w:pStyle w:val="ListParagraph"/>
              <w:numPr>
                <w:ilvl w:val="0"/>
                <w:numId w:val="59"/>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D02735">
              <w:rPr>
                <w:rFonts w:cs="Segoe UI Light"/>
              </w:rPr>
              <w:t xml:space="preserve">Si « valider », </w:t>
            </w:r>
            <w:r>
              <w:rPr>
                <w:rFonts w:cs="Segoe UI Light"/>
              </w:rPr>
              <w:t xml:space="preserve">l’entité </w:t>
            </w:r>
            <w:r w:rsidRPr="00D02735">
              <w:rPr>
                <w:rFonts w:cs="Segoe UI Light"/>
              </w:rPr>
              <w:t xml:space="preserve">sera </w:t>
            </w:r>
            <w:r>
              <w:rPr>
                <w:rFonts w:cs="Segoe UI Light"/>
              </w:rPr>
              <w:t>désactivée</w:t>
            </w:r>
          </w:p>
          <w:p w14:paraId="1DA15553" w14:textId="77777777" w:rsidR="00954C0C" w:rsidRPr="00D128F3" w:rsidRDefault="00954C0C" w:rsidP="00780EEE">
            <w:pPr>
              <w:pStyle w:val="ListParagraph"/>
              <w:numPr>
                <w:ilvl w:val="0"/>
                <w:numId w:val="59"/>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8F3">
              <w:rPr>
                <w:rFonts w:cs="Segoe UI Light"/>
              </w:rPr>
              <w:t xml:space="preserve">Si « Annuler », aucune </w:t>
            </w:r>
            <w:r>
              <w:rPr>
                <w:rFonts w:cs="Segoe UI Light"/>
              </w:rPr>
              <w:t>désactivation</w:t>
            </w:r>
            <w:r w:rsidRPr="00D128F3">
              <w:rPr>
                <w:rFonts w:cs="Segoe UI Light"/>
              </w:rPr>
              <w:t xml:space="preserve"> n’est effectuée et la liste des </w:t>
            </w:r>
            <w:r>
              <w:rPr>
                <w:rFonts w:cs="Segoe UI Light"/>
              </w:rPr>
              <w:t>entités</w:t>
            </w:r>
            <w:r w:rsidRPr="00D128F3">
              <w:rPr>
                <w:rFonts w:cs="Segoe UI Light"/>
              </w:rPr>
              <w:t xml:space="preserve"> est affichée par la suite.</w:t>
            </w:r>
          </w:p>
        </w:tc>
      </w:tr>
      <w:tr w:rsidR="00954C0C" w:rsidRPr="00A02678" w14:paraId="559CAD9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7A2A378B"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5</w:t>
            </w:r>
          </w:p>
        </w:tc>
        <w:tc>
          <w:tcPr>
            <w:tcW w:w="4268" w:type="pct"/>
          </w:tcPr>
          <w:p w14:paraId="40A1C9EE" w14:textId="77777777" w:rsidR="00954C0C" w:rsidRPr="00D02735"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D02735">
              <w:rPr>
                <w:rFonts w:cs="Segoe UI Light"/>
              </w:rPr>
              <w:t>L’édition d’un</w:t>
            </w:r>
            <w:r>
              <w:rPr>
                <w:rFonts w:cs="Segoe UI Light"/>
              </w:rPr>
              <w:t xml:space="preserve">e entité </w:t>
            </w:r>
            <w:r w:rsidRPr="00D02735">
              <w:rPr>
                <w:rFonts w:cs="Segoe UI Light"/>
              </w:rPr>
              <w:t>permet l’affichage de la vue de modification d’u</w:t>
            </w:r>
            <w:r>
              <w:rPr>
                <w:rFonts w:cs="Segoe UI Light"/>
              </w:rPr>
              <w:t>ne entité</w:t>
            </w:r>
            <w:r w:rsidRPr="00D02735">
              <w:rPr>
                <w:rFonts w:cs="Segoe UI Light"/>
              </w:rPr>
              <w:t xml:space="preserve">. </w:t>
            </w:r>
          </w:p>
          <w:p w14:paraId="19CC81CF" w14:textId="77777777"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cs="Segoe UI Light"/>
              </w:rPr>
              <w:t>Cette vue est similaire à la vue d’ajout d’un</w:t>
            </w:r>
            <w:r>
              <w:rPr>
                <w:rFonts w:cs="Segoe UI Light"/>
              </w:rPr>
              <w:t xml:space="preserve">e entité </w:t>
            </w:r>
            <w:r w:rsidRPr="00D02735">
              <w:rPr>
                <w:rFonts w:cs="Segoe UI Light"/>
              </w:rPr>
              <w:t>avec des champs préremplis.</w:t>
            </w:r>
          </w:p>
        </w:tc>
      </w:tr>
      <w:tr w:rsidR="00954C0C" w:rsidRPr="00A02678" w14:paraId="0BEF7AA6" w14:textId="77777777" w:rsidTr="00435477">
        <w:tc>
          <w:tcPr>
            <w:cnfStyle w:val="001000000000" w:firstRow="0" w:lastRow="0" w:firstColumn="1" w:lastColumn="0" w:oddVBand="0" w:evenVBand="0" w:oddHBand="0" w:evenHBand="0" w:firstRowFirstColumn="0" w:firstRowLastColumn="0" w:lastRowFirstColumn="0" w:lastRowLastColumn="0"/>
            <w:tcW w:w="732" w:type="pct"/>
          </w:tcPr>
          <w:p w14:paraId="76BBD643"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6</w:t>
            </w:r>
          </w:p>
        </w:tc>
        <w:tc>
          <w:tcPr>
            <w:tcW w:w="4268" w:type="pct"/>
          </w:tcPr>
          <w:p w14:paraId="1F17BDD4" w14:textId="77777777" w:rsidR="00954C0C" w:rsidRPr="00D02735" w:rsidRDefault="00954C0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D02735">
              <w:rPr>
                <w:rFonts w:eastAsia="Times New Roman" w:cs="Segoe UI Light"/>
                <w:color w:val="000000"/>
                <w:lang w:eastAsia="fr-FR"/>
              </w:rPr>
              <w:t>La consultation d’un</w:t>
            </w:r>
            <w:r>
              <w:rPr>
                <w:rFonts w:eastAsia="Times New Roman" w:cs="Segoe UI Light"/>
                <w:color w:val="000000"/>
                <w:lang w:eastAsia="fr-FR"/>
              </w:rPr>
              <w:t xml:space="preserve">e entité </w:t>
            </w:r>
            <w:r w:rsidRPr="00D02735">
              <w:rPr>
                <w:rFonts w:eastAsia="Times New Roman" w:cs="Segoe UI Light"/>
                <w:color w:val="000000"/>
                <w:lang w:eastAsia="fr-FR"/>
              </w:rPr>
              <w:t>permet l’affichage de la vue de consultation d’un</w:t>
            </w:r>
            <w:r>
              <w:rPr>
                <w:rFonts w:eastAsia="Times New Roman" w:cs="Segoe UI Light"/>
                <w:color w:val="000000"/>
                <w:lang w:eastAsia="fr-FR"/>
              </w:rPr>
              <w:t xml:space="preserve">e entité </w:t>
            </w:r>
            <w:r w:rsidRPr="00D02735">
              <w:rPr>
                <w:rFonts w:eastAsia="Times New Roman" w:cs="Segoe UI Light"/>
                <w:color w:val="000000"/>
                <w:lang w:eastAsia="fr-FR"/>
              </w:rPr>
              <w:t>(En mode lecture seule).</w:t>
            </w:r>
          </w:p>
          <w:p w14:paraId="6CDA40A9" w14:textId="77777777" w:rsidR="00954C0C" w:rsidRPr="00A02678" w:rsidRDefault="00954C0C"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2735">
              <w:rPr>
                <w:rFonts w:cs="Segoe UI Light"/>
              </w:rPr>
              <w:t>Cette vue est similaire à la vue d’ajout d’un</w:t>
            </w:r>
            <w:r>
              <w:rPr>
                <w:rFonts w:cs="Segoe UI Light"/>
              </w:rPr>
              <w:t xml:space="preserve">e entité </w:t>
            </w:r>
            <w:r w:rsidRPr="00D02735">
              <w:rPr>
                <w:rFonts w:cs="Segoe UI Light"/>
              </w:rPr>
              <w:t>avec des champs préremplis et non modifiables (Verrouillés).</w:t>
            </w:r>
          </w:p>
        </w:tc>
      </w:tr>
      <w:tr w:rsidR="00954C0C" w:rsidRPr="00A02678" w14:paraId="228E260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32" w:type="pct"/>
          </w:tcPr>
          <w:p w14:paraId="7D40F177" w14:textId="77777777" w:rsidR="00954C0C" w:rsidRPr="00A02678" w:rsidRDefault="00954C0C" w:rsidP="00AB56F0">
            <w:pPr>
              <w:rPr>
                <w:rFonts w:cs="Segoe UI Light"/>
                <w:lang w:eastAsia="fr-FR"/>
              </w:rPr>
            </w:pPr>
            <w:r w:rsidRPr="00D02735">
              <w:rPr>
                <w:rFonts w:eastAsia="Times New Roman" w:cs="Segoe UI Light"/>
                <w:color w:val="000000"/>
                <w:lang w:eastAsia="fr-FR"/>
              </w:rPr>
              <w:t>RG_ 0</w:t>
            </w:r>
            <w:r>
              <w:rPr>
                <w:rFonts w:eastAsia="Times New Roman" w:cs="Segoe UI Light"/>
                <w:color w:val="000000"/>
                <w:lang w:eastAsia="fr-FR"/>
              </w:rPr>
              <w:t>7</w:t>
            </w:r>
          </w:p>
        </w:tc>
        <w:tc>
          <w:tcPr>
            <w:tcW w:w="4268" w:type="pct"/>
          </w:tcPr>
          <w:p w14:paraId="3F7C6727" w14:textId="77777777"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2735">
              <w:rPr>
                <w:rFonts w:eastAsia="Times New Roman" w:cs="Segoe UI Light"/>
                <w:color w:val="000000"/>
                <w:lang w:eastAsia="fr-FR"/>
              </w:rPr>
              <w:t>Le lien « + ajouter u</w:t>
            </w:r>
            <w:r>
              <w:rPr>
                <w:rFonts w:eastAsia="Times New Roman" w:cs="Segoe UI Light"/>
                <w:color w:val="000000"/>
                <w:lang w:eastAsia="fr-FR"/>
              </w:rPr>
              <w:t xml:space="preserve">ne entité </w:t>
            </w:r>
            <w:r w:rsidRPr="00D02735">
              <w:rPr>
                <w:rFonts w:eastAsia="Times New Roman" w:cs="Segoe UI Light"/>
                <w:color w:val="000000"/>
                <w:lang w:eastAsia="fr-FR"/>
              </w:rPr>
              <w:t>»</w:t>
            </w:r>
            <w:r w:rsidRPr="00D02735">
              <w:rPr>
                <w:rFonts w:eastAsia="Times New Roman" w:cs="Segoe UI Light"/>
                <w:b/>
                <w:color w:val="000000"/>
                <w:lang w:eastAsia="fr-FR"/>
              </w:rPr>
              <w:t xml:space="preserve"> </w:t>
            </w:r>
            <w:r w:rsidRPr="00D02735">
              <w:rPr>
                <w:rFonts w:eastAsia="Times New Roman" w:cs="Segoe UI Light"/>
                <w:color w:val="000000"/>
                <w:lang w:eastAsia="fr-FR"/>
              </w:rPr>
              <w:t>permet l’ajout d’un</w:t>
            </w:r>
            <w:r>
              <w:rPr>
                <w:rFonts w:eastAsia="Times New Roman" w:cs="Segoe UI Light"/>
                <w:color w:val="000000"/>
                <w:lang w:eastAsia="fr-FR"/>
              </w:rPr>
              <w:t>e</w:t>
            </w:r>
            <w:r w:rsidRPr="00D02735">
              <w:rPr>
                <w:rFonts w:eastAsia="Times New Roman" w:cs="Segoe UI Light"/>
                <w:color w:val="000000"/>
                <w:lang w:eastAsia="fr-FR"/>
              </w:rPr>
              <w:t xml:space="preserve"> nouvel</w:t>
            </w:r>
            <w:r>
              <w:rPr>
                <w:rFonts w:eastAsia="Times New Roman" w:cs="Segoe UI Light"/>
                <w:color w:val="000000"/>
                <w:lang w:eastAsia="fr-FR"/>
              </w:rPr>
              <w:t>le</w:t>
            </w:r>
            <w:r w:rsidRPr="00D02735">
              <w:rPr>
                <w:rFonts w:eastAsia="Times New Roman" w:cs="Segoe UI Light"/>
                <w:color w:val="000000"/>
                <w:lang w:eastAsia="fr-FR"/>
              </w:rPr>
              <w:t xml:space="preserve"> </w:t>
            </w:r>
            <w:r>
              <w:rPr>
                <w:rFonts w:eastAsia="Times New Roman" w:cs="Segoe UI Light"/>
                <w:color w:val="000000"/>
                <w:lang w:eastAsia="fr-FR"/>
              </w:rPr>
              <w:t xml:space="preserve">entité </w:t>
            </w:r>
            <w:r w:rsidRPr="00D02735">
              <w:rPr>
                <w:rFonts w:eastAsia="Times New Roman" w:cs="Segoe UI Light"/>
                <w:color w:val="000000"/>
                <w:lang w:eastAsia="fr-FR"/>
              </w:rPr>
              <w:t>dans l’application.</w:t>
            </w:r>
            <w:r w:rsidRPr="00D02735">
              <w:rPr>
                <w:rFonts w:eastAsia="Times New Roman" w:cs="Segoe UI Light"/>
                <w:b/>
                <w:color w:val="000000"/>
                <w:lang w:eastAsia="fr-FR"/>
              </w:rPr>
              <w:t xml:space="preserve"> </w:t>
            </w:r>
          </w:p>
        </w:tc>
      </w:tr>
    </w:tbl>
    <w:p w14:paraId="425497E1" w14:textId="77777777" w:rsidR="00954C0C" w:rsidRDefault="00954C0C" w:rsidP="00AB56F0">
      <w:pPr>
        <w:jc w:val="left"/>
        <w:rPr>
          <w:rFonts w:cs="Segoe UI Light"/>
          <w:lang w:eastAsia="fr-FR"/>
        </w:rPr>
      </w:pPr>
    </w:p>
    <w:p w14:paraId="42537053" w14:textId="5ACE38BF" w:rsidR="00954C0C" w:rsidRDefault="00954C0C" w:rsidP="00AB56F0">
      <w:pPr>
        <w:pStyle w:val="NS-Titre4"/>
        <w:ind w:hanging="312"/>
        <w:rPr>
          <w:rFonts w:cs="Segoe UI Light"/>
          <w:lang w:eastAsia="fr-FR"/>
        </w:rPr>
      </w:pPr>
      <w:r>
        <w:rPr>
          <w:rFonts w:cs="Segoe UI Light"/>
          <w:lang w:eastAsia="fr-FR"/>
        </w:rPr>
        <w:t>Ajouter / Editer une entité</w:t>
      </w:r>
    </w:p>
    <w:p w14:paraId="1608F4F9" w14:textId="77777777" w:rsidR="00954C0C" w:rsidRDefault="00954C0C" w:rsidP="00AB56F0">
      <w:r w:rsidRPr="00552C8B">
        <w:rPr>
          <w:color w:val="C00000"/>
          <w:u w:val="single"/>
        </w:rPr>
        <w:t>Ajout d’une nouvelle entité:</w:t>
      </w:r>
      <w:r w:rsidRPr="00552C8B">
        <w:rPr>
          <w:color w:val="C00000"/>
        </w:rPr>
        <w:t xml:space="preserve"> </w:t>
      </w:r>
      <w:r>
        <w:t>Cette action ne sera possible dans l’application que pour les entités non disponibles dans le SI Commercial. Pour rappel, les nouvelles entités seront alimentées via le connecteur.</w:t>
      </w:r>
    </w:p>
    <w:p w14:paraId="70AABF9C" w14:textId="77777777" w:rsidR="00954C0C" w:rsidRDefault="00954C0C" w:rsidP="00AB56F0">
      <w:r w:rsidRPr="00552C8B">
        <w:rPr>
          <w:color w:val="C00000"/>
          <w:u w:val="single"/>
        </w:rPr>
        <w:t>Modification/édition d’u</w:t>
      </w:r>
      <w:r>
        <w:rPr>
          <w:color w:val="C00000"/>
          <w:u w:val="single"/>
        </w:rPr>
        <w:t>ne entité</w:t>
      </w:r>
      <w:r w:rsidRPr="00552C8B">
        <w:rPr>
          <w:color w:val="C00000"/>
          <w:u w:val="single"/>
        </w:rPr>
        <w:t>:</w:t>
      </w:r>
      <w:r w:rsidRPr="00552C8B">
        <w:rPr>
          <w:color w:val="C00000"/>
        </w:rPr>
        <w:t xml:space="preserve"> </w:t>
      </w:r>
      <w:r>
        <w:t>Cette action ne sera possible que pour les entités non récupérées via le connecteur.</w:t>
      </w:r>
    </w:p>
    <w:p w14:paraId="6185A4A1" w14:textId="77777777" w:rsidR="00954C0C" w:rsidRPr="003325B9" w:rsidRDefault="00954C0C" w:rsidP="00AB56F0">
      <w:pPr>
        <w:rPr>
          <w:b/>
          <w:color w:val="FF0000"/>
          <w:u w:val="single"/>
        </w:rPr>
      </w:pPr>
      <w:r w:rsidRPr="003325B9">
        <w:rPr>
          <w:b/>
          <w:color w:val="FF0000"/>
          <w:u w:val="single"/>
        </w:rPr>
        <w:t xml:space="preserve">Remarque : </w:t>
      </w:r>
    </w:p>
    <w:p w14:paraId="5F099020" w14:textId="77777777" w:rsidR="00954C0C" w:rsidRDefault="00954C0C" w:rsidP="00780EEE">
      <w:pPr>
        <w:pStyle w:val="ListParagraph"/>
        <w:numPr>
          <w:ilvl w:val="0"/>
          <w:numId w:val="60"/>
        </w:numPr>
      </w:pPr>
      <w:r w:rsidRPr="001F5647">
        <w:t xml:space="preserve">La maquette </w:t>
      </w:r>
      <w:r w:rsidRPr="00552C8B">
        <w:rPr>
          <w:b/>
        </w:rPr>
        <w:t>d’édition</w:t>
      </w:r>
      <w:r w:rsidRPr="001F5647">
        <w:t xml:space="preserve"> d’un</w:t>
      </w:r>
      <w:r>
        <w:t xml:space="preserve">e entité </w:t>
      </w:r>
      <w:r w:rsidRPr="001F5647">
        <w:t>est similaire à la maquette d’ajout d’un</w:t>
      </w:r>
      <w:r>
        <w:t xml:space="preserve">e entité </w:t>
      </w:r>
      <w:r w:rsidRPr="001F5647">
        <w:t>avec champ préremplis</w:t>
      </w:r>
      <w:r>
        <w:t>.</w:t>
      </w:r>
    </w:p>
    <w:p w14:paraId="0CEAFB16" w14:textId="77777777" w:rsidR="00954C0C" w:rsidRDefault="00954C0C" w:rsidP="00780EEE">
      <w:pPr>
        <w:pStyle w:val="ListParagraph"/>
        <w:numPr>
          <w:ilvl w:val="0"/>
          <w:numId w:val="60"/>
        </w:numPr>
      </w:pPr>
      <w:r w:rsidRPr="001F5647">
        <w:t xml:space="preserve">La maquette de </w:t>
      </w:r>
      <w:r w:rsidRPr="00552C8B">
        <w:rPr>
          <w:b/>
        </w:rPr>
        <w:t xml:space="preserve">consultation </w:t>
      </w:r>
      <w:r w:rsidRPr="001F5647">
        <w:t>d’un</w:t>
      </w:r>
      <w:r>
        <w:t xml:space="preserve">e entité </w:t>
      </w:r>
      <w:r w:rsidRPr="001F5647">
        <w:t>est similaire à la maquette d’ajout d’un</w:t>
      </w:r>
      <w:r>
        <w:t xml:space="preserve">e entité </w:t>
      </w:r>
      <w:r w:rsidRPr="001F5647">
        <w:t>avec champ préremplis et non modifiables (Verrouillés)</w:t>
      </w:r>
      <w:r>
        <w:t>.</w:t>
      </w:r>
    </w:p>
    <w:p w14:paraId="2DAF3E34" w14:textId="77777777" w:rsidR="00954C0C" w:rsidRDefault="00954C0C" w:rsidP="00AB56F0"/>
    <w:p w14:paraId="36F2281C" w14:textId="77777777" w:rsidR="00954C0C" w:rsidRDefault="00954C0C" w:rsidP="00AB56F0"/>
    <w:p w14:paraId="02F97E23" w14:textId="77777777" w:rsidR="00954C0C" w:rsidRDefault="00954C0C" w:rsidP="00AB56F0">
      <w:r>
        <w:t>Ci-dessous les maquettes de la fiche entité :</w:t>
      </w:r>
    </w:p>
    <w:p w14:paraId="3868AE87" w14:textId="77777777" w:rsidR="00954C0C" w:rsidRPr="00A07D72" w:rsidRDefault="00954C0C" w:rsidP="00AB56F0">
      <w:pPr>
        <w:pStyle w:val="ListParagraph"/>
        <w:numPr>
          <w:ilvl w:val="0"/>
          <w:numId w:val="33"/>
        </w:numPr>
        <w:rPr>
          <w:b/>
          <w:u w:val="single"/>
        </w:rPr>
      </w:pPr>
      <w:r>
        <w:rPr>
          <w:b/>
          <w:u w:val="single"/>
        </w:rPr>
        <w:t>Onglet « </w:t>
      </w:r>
      <w:r w:rsidRPr="00A07D72">
        <w:rPr>
          <w:b/>
          <w:u w:val="single"/>
        </w:rPr>
        <w:t>Informations Générales</w:t>
      </w:r>
      <w:r>
        <w:rPr>
          <w:b/>
          <w:u w:val="single"/>
        </w:rPr>
        <w:t> » </w:t>
      </w:r>
      <w:r w:rsidRPr="00A07D72">
        <w:rPr>
          <w:b/>
          <w:u w:val="single"/>
        </w:rPr>
        <w:t>:</w:t>
      </w:r>
    </w:p>
    <w:p w14:paraId="22FC3229" w14:textId="76F6DDC0" w:rsidR="00954C0C" w:rsidRDefault="00BF4E08" w:rsidP="00AB56F0">
      <w:pPr>
        <w:ind w:left="-426"/>
        <w:jc w:val="center"/>
        <w:rPr>
          <w:lang w:eastAsia="fr-FR"/>
        </w:rPr>
      </w:pPr>
      <w:r w:rsidRPr="00BF4E08">
        <w:rPr>
          <w:noProof/>
          <w:lang w:eastAsia="fr-FR"/>
        </w:rPr>
        <w:drawing>
          <wp:inline distT="0" distB="0" distL="0" distR="0" wp14:anchorId="13A73B1C" wp14:editId="33209649">
            <wp:extent cx="6480000" cy="3772385"/>
            <wp:effectExtent l="0" t="0" r="0" b="0"/>
            <wp:docPr id="1948170177" name="Image 1948170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480000" cy="3772385"/>
                    </a:xfrm>
                    <a:prstGeom prst="rect">
                      <a:avLst/>
                    </a:prstGeom>
                    <a:noFill/>
                    <a:ln>
                      <a:noFill/>
                    </a:ln>
                  </pic:spPr>
                </pic:pic>
              </a:graphicData>
            </a:graphic>
          </wp:inline>
        </w:drawing>
      </w:r>
    </w:p>
    <w:p w14:paraId="401D1374" w14:textId="696BE0F3" w:rsidR="00954C0C" w:rsidRPr="00BA4298" w:rsidRDefault="00954C0C" w:rsidP="00AB56F0">
      <w:pPr>
        <w:pStyle w:val="Caption"/>
        <w:spacing w:before="0" w:after="0"/>
        <w:rPr>
          <w:rFonts w:ascii="Segoe UI Light" w:hAnsi="Segoe UI Light" w:cs="Segoe UI Light"/>
          <w:lang w:val="fr-FR"/>
        </w:rPr>
      </w:pPr>
      <w:bookmarkStart w:id="216" w:name="_Toc52959474"/>
      <w:bookmarkStart w:id="217" w:name="_Toc60057603"/>
      <w:bookmarkStart w:id="218" w:name="_Toc106297512"/>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30</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Informations Générales</w:t>
      </w:r>
      <w:bookmarkEnd w:id="216"/>
      <w:bookmarkEnd w:id="217"/>
      <w:bookmarkEnd w:id="218"/>
    </w:p>
    <w:p w14:paraId="36802AB3" w14:textId="77777777" w:rsidR="00954C0C" w:rsidRDefault="00954C0C" w:rsidP="00AB56F0">
      <w:pPr>
        <w:jc w:val="left"/>
        <w:rPr>
          <w:lang w:eastAsia="fr-FR"/>
        </w:rPr>
      </w:pPr>
    </w:p>
    <w:p w14:paraId="32080B57" w14:textId="77777777" w:rsidR="00954C0C" w:rsidRDefault="00954C0C" w:rsidP="00AB56F0">
      <w:pPr>
        <w:jc w:val="left"/>
        <w:rPr>
          <w:b/>
          <w:u w:val="single"/>
        </w:rPr>
      </w:pPr>
      <w:r>
        <w:rPr>
          <w:b/>
          <w:u w:val="single"/>
        </w:rPr>
        <w:br w:type="page"/>
      </w:r>
    </w:p>
    <w:p w14:paraId="6DF2DB88" w14:textId="7463C1A0" w:rsidR="00954C0C" w:rsidRPr="00A07D72" w:rsidRDefault="00954C0C" w:rsidP="00AB56F0">
      <w:pPr>
        <w:pStyle w:val="ListParagraph"/>
        <w:numPr>
          <w:ilvl w:val="0"/>
          <w:numId w:val="33"/>
        </w:numPr>
        <w:rPr>
          <w:b/>
          <w:u w:val="single"/>
        </w:rPr>
      </w:pPr>
      <w:r>
        <w:rPr>
          <w:b/>
          <w:u w:val="single"/>
        </w:rPr>
        <w:t>Onglet « Utilisateurs »</w:t>
      </w:r>
      <w:r w:rsidRPr="00A07D72">
        <w:rPr>
          <w:b/>
          <w:u w:val="single"/>
        </w:rPr>
        <w:t> :</w:t>
      </w:r>
    </w:p>
    <w:p w14:paraId="18DCEDB0" w14:textId="476598FE" w:rsidR="00954C0C" w:rsidRDefault="00BF4E08" w:rsidP="00AB56F0">
      <w:pPr>
        <w:ind w:left="-426"/>
        <w:jc w:val="center"/>
        <w:rPr>
          <w:lang w:eastAsia="fr-FR"/>
        </w:rPr>
      </w:pPr>
      <w:r w:rsidRPr="00BF4E08">
        <w:rPr>
          <w:noProof/>
          <w:lang w:eastAsia="fr-FR"/>
        </w:rPr>
        <w:drawing>
          <wp:inline distT="0" distB="0" distL="0" distR="0" wp14:anchorId="45A36A0B" wp14:editId="6C986F49">
            <wp:extent cx="6480000" cy="3836077"/>
            <wp:effectExtent l="0" t="0" r="0" b="0"/>
            <wp:docPr id="1948170178" name="Image 194817017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8" name="Image 1948170178" descr="Une image contenant table&#10;&#10;Description générée automatiquement"/>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6E974763" w14:textId="69D55F77" w:rsidR="00954C0C" w:rsidRPr="00BA4298" w:rsidRDefault="00954C0C" w:rsidP="00AB56F0">
      <w:pPr>
        <w:pStyle w:val="Caption"/>
        <w:spacing w:before="0" w:after="0"/>
        <w:rPr>
          <w:rFonts w:ascii="Segoe UI Light" w:hAnsi="Segoe UI Light" w:cs="Segoe UI Light"/>
          <w:lang w:val="fr-FR"/>
        </w:rPr>
      </w:pPr>
      <w:bookmarkStart w:id="219" w:name="_Toc52959475"/>
      <w:bookmarkStart w:id="220" w:name="_Toc60057604"/>
      <w:bookmarkStart w:id="221" w:name="_Toc106297513"/>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31</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er</w:t>
      </w:r>
      <w:r w:rsidRPr="00BA4298">
        <w:rPr>
          <w:rFonts w:ascii="Segoe UI Light" w:hAnsi="Segoe UI Light" w:cs="Segoe UI Light"/>
          <w:lang w:val="fr-FR"/>
        </w:rPr>
        <w:t xml:space="preserve"> 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Liste des Utilisateurs</w:t>
      </w:r>
      <w:bookmarkEnd w:id="219"/>
      <w:bookmarkEnd w:id="220"/>
      <w:bookmarkEnd w:id="221"/>
    </w:p>
    <w:p w14:paraId="3C9A819F" w14:textId="77777777" w:rsidR="00954C0C" w:rsidRDefault="00954C0C" w:rsidP="00AB56F0">
      <w:pPr>
        <w:jc w:val="center"/>
        <w:rPr>
          <w:lang w:eastAsia="fr-FR"/>
        </w:rPr>
      </w:pPr>
    </w:p>
    <w:p w14:paraId="3A4A61AD" w14:textId="77777777" w:rsidR="00954C0C" w:rsidRDefault="00954C0C" w:rsidP="00AB56F0">
      <w:pPr>
        <w:jc w:val="left"/>
        <w:rPr>
          <w:b/>
          <w:u w:val="single"/>
        </w:rPr>
      </w:pPr>
      <w:r>
        <w:rPr>
          <w:b/>
          <w:u w:val="single"/>
        </w:rPr>
        <w:br w:type="page"/>
      </w:r>
    </w:p>
    <w:p w14:paraId="0E6B96E4" w14:textId="3F625457" w:rsidR="00954C0C" w:rsidRPr="00A07D72" w:rsidRDefault="00954C0C" w:rsidP="00AB56F0">
      <w:pPr>
        <w:pStyle w:val="ListParagraph"/>
        <w:numPr>
          <w:ilvl w:val="0"/>
          <w:numId w:val="33"/>
        </w:numPr>
        <w:rPr>
          <w:b/>
          <w:u w:val="single"/>
        </w:rPr>
      </w:pPr>
      <w:r>
        <w:rPr>
          <w:b/>
          <w:u w:val="single"/>
        </w:rPr>
        <w:t>Onglet « Sites de mise en instance »</w:t>
      </w:r>
      <w:r w:rsidRPr="00A07D72">
        <w:rPr>
          <w:b/>
          <w:u w:val="single"/>
        </w:rPr>
        <w:t> :</w:t>
      </w:r>
    </w:p>
    <w:p w14:paraId="50887268" w14:textId="5D285C82" w:rsidR="00954C0C" w:rsidRDefault="001C649B" w:rsidP="00AB56F0">
      <w:pPr>
        <w:ind w:left="-426"/>
        <w:jc w:val="center"/>
        <w:rPr>
          <w:lang w:eastAsia="fr-FR"/>
        </w:rPr>
      </w:pPr>
      <w:r w:rsidRPr="001C649B">
        <w:rPr>
          <w:noProof/>
          <w:lang w:eastAsia="fr-FR"/>
        </w:rPr>
        <w:drawing>
          <wp:inline distT="0" distB="0" distL="0" distR="0" wp14:anchorId="207B6779" wp14:editId="5387C446">
            <wp:extent cx="6480000" cy="3836077"/>
            <wp:effectExtent l="0" t="0" r="0" b="0"/>
            <wp:docPr id="1948170179" name="Image 194817017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9" name="Image 1948170179" descr="Une image contenant table&#10;&#10;Description générée automatiquement"/>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1D99E7DC" w14:textId="7CC902CC" w:rsidR="00954C0C" w:rsidRPr="00BA4298" w:rsidRDefault="00954C0C" w:rsidP="00AB56F0">
      <w:pPr>
        <w:pStyle w:val="Caption"/>
        <w:spacing w:before="0" w:after="0"/>
        <w:rPr>
          <w:rFonts w:ascii="Segoe UI Light" w:hAnsi="Segoe UI Light" w:cs="Segoe UI Light"/>
          <w:lang w:val="fr-FR"/>
        </w:rPr>
      </w:pPr>
      <w:bookmarkStart w:id="222" w:name="_Toc52959476"/>
      <w:bookmarkStart w:id="223" w:name="_Toc60057605"/>
      <w:bookmarkStart w:id="224" w:name="_Toc106297514"/>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32</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Liste des Sites de mise en instance</w:t>
      </w:r>
      <w:bookmarkEnd w:id="222"/>
      <w:bookmarkEnd w:id="223"/>
      <w:bookmarkEnd w:id="224"/>
    </w:p>
    <w:p w14:paraId="3460A1DD" w14:textId="1058F2F0" w:rsidR="001C2A2D" w:rsidRDefault="001C2A2D" w:rsidP="00AB56F0">
      <w:pPr>
        <w:jc w:val="left"/>
        <w:rPr>
          <w:lang w:eastAsia="fr-FR"/>
        </w:rPr>
      </w:pPr>
      <w:r>
        <w:rPr>
          <w:lang w:eastAsia="fr-FR"/>
        </w:rPr>
        <w:br w:type="page"/>
      </w:r>
    </w:p>
    <w:p w14:paraId="42AFD984" w14:textId="5668720F" w:rsidR="001C2A2D" w:rsidRPr="00A07D72" w:rsidRDefault="001C2A2D" w:rsidP="00AB56F0">
      <w:pPr>
        <w:pStyle w:val="ListParagraph"/>
        <w:numPr>
          <w:ilvl w:val="0"/>
          <w:numId w:val="33"/>
        </w:numPr>
        <w:rPr>
          <w:b/>
          <w:u w:val="single"/>
        </w:rPr>
      </w:pPr>
      <w:r>
        <w:rPr>
          <w:b/>
          <w:u w:val="single"/>
        </w:rPr>
        <w:t>Onglet « Next Office »</w:t>
      </w:r>
      <w:r w:rsidRPr="00A07D72">
        <w:rPr>
          <w:b/>
          <w:u w:val="single"/>
        </w:rPr>
        <w:t> :</w:t>
      </w:r>
    </w:p>
    <w:p w14:paraId="3F6C8ED2" w14:textId="253E0287" w:rsidR="00954C0C" w:rsidRDefault="001C649B" w:rsidP="00AB56F0">
      <w:pPr>
        <w:ind w:left="-426"/>
        <w:jc w:val="left"/>
        <w:rPr>
          <w:lang w:eastAsia="fr-FR"/>
        </w:rPr>
      </w:pPr>
      <w:r w:rsidRPr="001C649B">
        <w:rPr>
          <w:noProof/>
          <w:lang w:eastAsia="fr-FR"/>
        </w:rPr>
        <w:drawing>
          <wp:inline distT="0" distB="0" distL="0" distR="0" wp14:anchorId="5E0294F1" wp14:editId="7E8E617B">
            <wp:extent cx="6480000" cy="3836077"/>
            <wp:effectExtent l="0" t="0" r="0" b="0"/>
            <wp:docPr id="1948170218" name="Image 194817021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18" name="Image 1948170218" descr="Une image contenant table&#10;&#10;Description générée automatiquement"/>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6557C8EE" w14:textId="1195AC86" w:rsidR="004047F5" w:rsidRDefault="00580D1A" w:rsidP="00AB56F0">
      <w:pPr>
        <w:pStyle w:val="Caption"/>
        <w:spacing w:before="0" w:after="0"/>
        <w:rPr>
          <w:rFonts w:ascii="Segoe UI Light" w:hAnsi="Segoe UI Light" w:cs="Segoe UI Light"/>
          <w:lang w:val="fr-FR"/>
        </w:rPr>
      </w:pPr>
      <w:bookmarkStart w:id="225" w:name="_Toc106297515"/>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33</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Liste des Next Office</w:t>
      </w:r>
      <w:bookmarkEnd w:id="225"/>
    </w:p>
    <w:p w14:paraId="2EC7DA43" w14:textId="77777777" w:rsidR="004047F5" w:rsidRDefault="004047F5" w:rsidP="00AB56F0">
      <w:pPr>
        <w:jc w:val="left"/>
        <w:rPr>
          <w:rFonts w:eastAsia="Times New Roman" w:cs="Segoe UI Light"/>
          <w:b/>
          <w:bCs/>
          <w:color w:val="auto"/>
          <w:sz w:val="20"/>
          <w:szCs w:val="20"/>
        </w:rPr>
      </w:pPr>
      <w:r>
        <w:rPr>
          <w:rFonts w:cs="Segoe UI Light"/>
        </w:rPr>
        <w:br w:type="page"/>
      </w:r>
    </w:p>
    <w:p w14:paraId="440D0E3D" w14:textId="5101817E" w:rsidR="004047F5" w:rsidRPr="00A07D72" w:rsidRDefault="004047F5" w:rsidP="00AB56F0">
      <w:pPr>
        <w:pStyle w:val="ListParagraph"/>
        <w:numPr>
          <w:ilvl w:val="0"/>
          <w:numId w:val="33"/>
        </w:numPr>
        <w:rPr>
          <w:b/>
          <w:u w:val="single"/>
        </w:rPr>
      </w:pPr>
      <w:r>
        <w:rPr>
          <w:b/>
          <w:u w:val="single"/>
        </w:rPr>
        <w:t>Onglet « Dépêches »</w:t>
      </w:r>
      <w:r w:rsidRPr="00A07D72">
        <w:rPr>
          <w:b/>
          <w:u w:val="single"/>
        </w:rPr>
        <w:t> :</w:t>
      </w:r>
    </w:p>
    <w:p w14:paraId="43E80217" w14:textId="17E5E77C" w:rsidR="004047F5" w:rsidRDefault="00DF0785" w:rsidP="00AB56F0">
      <w:pPr>
        <w:ind w:left="-426"/>
        <w:jc w:val="left"/>
        <w:rPr>
          <w:lang w:eastAsia="fr-FR"/>
        </w:rPr>
      </w:pPr>
      <w:r w:rsidRPr="00DF0785">
        <w:rPr>
          <w:noProof/>
          <w:lang w:eastAsia="fr-FR"/>
        </w:rPr>
        <w:drawing>
          <wp:inline distT="0" distB="0" distL="0" distR="0" wp14:anchorId="61D6BD5F" wp14:editId="0A988BD7">
            <wp:extent cx="6480000" cy="3836077"/>
            <wp:effectExtent l="0" t="0" r="0" b="0"/>
            <wp:docPr id="1948170219" name="Image 19481702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19" name="Image 1948170219" descr="Une image contenant texte&#10;&#10;Description générée automatiquement"/>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36A51495" w14:textId="7AF7E9A7" w:rsidR="003D48FF" w:rsidRDefault="004047F5" w:rsidP="00AB56F0">
      <w:pPr>
        <w:pStyle w:val="Caption"/>
        <w:spacing w:before="0" w:after="0"/>
        <w:rPr>
          <w:rFonts w:ascii="Segoe UI Light" w:hAnsi="Segoe UI Light" w:cs="Segoe UI Light"/>
          <w:lang w:val="fr-FR"/>
        </w:rPr>
      </w:pPr>
      <w:bookmarkStart w:id="226" w:name="_Toc106297516"/>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34</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Liste des Dépêches</w:t>
      </w:r>
      <w:bookmarkEnd w:id="226"/>
    </w:p>
    <w:p w14:paraId="652B4D27" w14:textId="77777777" w:rsidR="003D48FF" w:rsidRDefault="003D48FF" w:rsidP="00AB56F0">
      <w:pPr>
        <w:jc w:val="left"/>
        <w:rPr>
          <w:rFonts w:eastAsia="Times New Roman" w:cs="Segoe UI Light"/>
          <w:b/>
          <w:bCs/>
          <w:color w:val="auto"/>
          <w:sz w:val="20"/>
          <w:szCs w:val="20"/>
        </w:rPr>
      </w:pPr>
      <w:r>
        <w:rPr>
          <w:rFonts w:cs="Segoe UI Light"/>
        </w:rPr>
        <w:br w:type="page"/>
      </w:r>
    </w:p>
    <w:p w14:paraId="493BC4DB" w14:textId="40E2E4DF" w:rsidR="003D48FF" w:rsidRPr="00A07D72" w:rsidRDefault="003D48FF" w:rsidP="00AB56F0">
      <w:pPr>
        <w:pStyle w:val="ListParagraph"/>
        <w:numPr>
          <w:ilvl w:val="0"/>
          <w:numId w:val="33"/>
        </w:numPr>
        <w:rPr>
          <w:b/>
          <w:u w:val="single"/>
        </w:rPr>
      </w:pPr>
      <w:r>
        <w:rPr>
          <w:b/>
          <w:u w:val="single"/>
        </w:rPr>
        <w:t>Onglet « Axes »</w:t>
      </w:r>
      <w:r w:rsidRPr="00A07D72">
        <w:rPr>
          <w:b/>
          <w:u w:val="single"/>
        </w:rPr>
        <w:t> :</w:t>
      </w:r>
    </w:p>
    <w:p w14:paraId="14FBF0C9" w14:textId="4A66B596" w:rsidR="003D48FF" w:rsidRDefault="00DF0785" w:rsidP="00AB56F0">
      <w:pPr>
        <w:ind w:left="-426"/>
        <w:jc w:val="left"/>
        <w:rPr>
          <w:lang w:eastAsia="fr-FR"/>
        </w:rPr>
      </w:pPr>
      <w:r w:rsidRPr="00DF0785">
        <w:rPr>
          <w:noProof/>
          <w:lang w:eastAsia="fr-FR"/>
        </w:rPr>
        <w:drawing>
          <wp:inline distT="0" distB="0" distL="0" distR="0" wp14:anchorId="5773C736" wp14:editId="032E8079">
            <wp:extent cx="6480000" cy="3836077"/>
            <wp:effectExtent l="0" t="0" r="0" b="0"/>
            <wp:docPr id="1948170220" name="Image 19481702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20" name="Image 1948170220" descr="Une image contenant texte&#10;&#10;Description générée automatiquement"/>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2050FFBA" w14:textId="6D3604BE" w:rsidR="001A76BF" w:rsidRDefault="003D48FF" w:rsidP="00AB56F0">
      <w:pPr>
        <w:pStyle w:val="Caption"/>
        <w:spacing w:before="0" w:after="0"/>
        <w:rPr>
          <w:rFonts w:ascii="Segoe UI Light" w:hAnsi="Segoe UI Light" w:cs="Segoe UI Light"/>
          <w:lang w:val="fr-FR"/>
        </w:rPr>
      </w:pPr>
      <w:bookmarkStart w:id="227" w:name="_Toc106297517"/>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35</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Liste des Axes</w:t>
      </w:r>
      <w:bookmarkEnd w:id="227"/>
    </w:p>
    <w:p w14:paraId="223536BE" w14:textId="77777777" w:rsidR="001A76BF" w:rsidRDefault="001A76BF" w:rsidP="00AB56F0">
      <w:pPr>
        <w:jc w:val="left"/>
        <w:rPr>
          <w:rFonts w:eastAsia="Times New Roman" w:cs="Segoe UI Light"/>
          <w:b/>
          <w:bCs/>
          <w:color w:val="auto"/>
          <w:sz w:val="20"/>
          <w:szCs w:val="20"/>
        </w:rPr>
      </w:pPr>
      <w:r>
        <w:rPr>
          <w:rFonts w:cs="Segoe UI Light"/>
        </w:rPr>
        <w:br w:type="page"/>
      </w:r>
    </w:p>
    <w:p w14:paraId="6E81E3F9" w14:textId="6ADE7693" w:rsidR="001A76BF" w:rsidRPr="00A07D72" w:rsidRDefault="001A76BF" w:rsidP="00AB56F0">
      <w:pPr>
        <w:pStyle w:val="ListParagraph"/>
        <w:numPr>
          <w:ilvl w:val="0"/>
          <w:numId w:val="33"/>
        </w:numPr>
        <w:rPr>
          <w:b/>
          <w:u w:val="single"/>
        </w:rPr>
      </w:pPr>
      <w:r>
        <w:rPr>
          <w:b/>
          <w:u w:val="single"/>
        </w:rPr>
        <w:t>Onglet « Compartiments »</w:t>
      </w:r>
      <w:r w:rsidRPr="00A07D72">
        <w:rPr>
          <w:b/>
          <w:u w:val="single"/>
        </w:rPr>
        <w:t> :</w:t>
      </w:r>
    </w:p>
    <w:p w14:paraId="0813B634" w14:textId="0A3BEE07" w:rsidR="001A76BF" w:rsidRDefault="00C669D2" w:rsidP="00AB56F0">
      <w:pPr>
        <w:ind w:left="-426"/>
        <w:jc w:val="left"/>
        <w:rPr>
          <w:lang w:eastAsia="fr-FR"/>
        </w:rPr>
      </w:pPr>
      <w:r w:rsidRPr="00C669D2">
        <w:rPr>
          <w:noProof/>
          <w:lang w:eastAsia="fr-FR"/>
        </w:rPr>
        <w:drawing>
          <wp:inline distT="0" distB="0" distL="0" distR="0" wp14:anchorId="4C3FE0C7" wp14:editId="0067A032">
            <wp:extent cx="6480000" cy="3836077"/>
            <wp:effectExtent l="0" t="0" r="0" b="0"/>
            <wp:docPr id="1948170246" name="Image 19481702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46" name="Image 1948170246" descr="Une image contenant texte&#10;&#10;Description générée automatiquement"/>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480000" cy="3836077"/>
                    </a:xfrm>
                    <a:prstGeom prst="rect">
                      <a:avLst/>
                    </a:prstGeom>
                    <a:noFill/>
                    <a:ln>
                      <a:noFill/>
                    </a:ln>
                  </pic:spPr>
                </pic:pic>
              </a:graphicData>
            </a:graphic>
          </wp:inline>
        </w:drawing>
      </w:r>
    </w:p>
    <w:p w14:paraId="7741AE59" w14:textId="351EFC51" w:rsidR="001A76BF" w:rsidRDefault="001A76BF" w:rsidP="00AB56F0">
      <w:pPr>
        <w:pStyle w:val="Caption"/>
        <w:spacing w:before="0" w:after="0"/>
        <w:rPr>
          <w:rFonts w:ascii="Segoe UI Light" w:hAnsi="Segoe UI Light" w:cs="Segoe UI Light"/>
          <w:lang w:val="fr-FR"/>
        </w:rPr>
      </w:pPr>
      <w:bookmarkStart w:id="228" w:name="_Toc106297518"/>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36</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 xml:space="preserve">er </w:t>
      </w:r>
      <w:r w:rsidRPr="00BA4298">
        <w:rPr>
          <w:rFonts w:ascii="Segoe UI Light" w:hAnsi="Segoe UI Light" w:cs="Segoe UI Light"/>
          <w:lang w:val="fr-FR"/>
        </w:rPr>
        <w:t xml:space="preserve">Fiche </w:t>
      </w:r>
      <w:r>
        <w:rPr>
          <w:rFonts w:ascii="Segoe UI Light" w:hAnsi="Segoe UI Light" w:cs="Segoe UI Light"/>
          <w:lang w:val="fr-FR"/>
        </w:rPr>
        <w:t>Entité</w:t>
      </w:r>
      <w:r w:rsidRPr="00BA4298">
        <w:rPr>
          <w:rFonts w:ascii="Segoe UI Light" w:hAnsi="Segoe UI Light" w:cs="Segoe UI Light"/>
          <w:lang w:val="fr-FR"/>
        </w:rPr>
        <w:t xml:space="preserve"> </w:t>
      </w:r>
      <w:r w:rsidRPr="00BA4298">
        <w:rPr>
          <w:rFonts w:ascii="Wingdings" w:eastAsia="Wingdings" w:hAnsi="Wingdings" w:cs="Wingdings"/>
          <w:lang w:val="fr-FR"/>
        </w:rPr>
        <w:t>à</w:t>
      </w:r>
      <w:r w:rsidRPr="00BA4298">
        <w:rPr>
          <w:rFonts w:ascii="Segoe UI Light" w:hAnsi="Segoe UI Light" w:cs="Segoe UI Light"/>
          <w:lang w:val="fr-FR"/>
        </w:rPr>
        <w:t xml:space="preserve"> </w:t>
      </w:r>
      <w:r>
        <w:rPr>
          <w:rFonts w:ascii="Segoe UI Light" w:hAnsi="Segoe UI Light" w:cs="Segoe UI Light"/>
          <w:lang w:val="fr-FR"/>
        </w:rPr>
        <w:t xml:space="preserve">Liste des </w:t>
      </w:r>
      <w:r w:rsidRPr="001A76BF">
        <w:rPr>
          <w:rFonts w:ascii="Segoe UI Light" w:hAnsi="Segoe UI Light" w:cs="Segoe UI Light"/>
          <w:lang w:val="fr-FR"/>
        </w:rPr>
        <w:t>Compartiments</w:t>
      </w:r>
      <w:bookmarkEnd w:id="228"/>
    </w:p>
    <w:p w14:paraId="3B29794E" w14:textId="77777777" w:rsidR="001A76BF" w:rsidRDefault="001A76BF" w:rsidP="00AB56F0">
      <w:pPr>
        <w:jc w:val="left"/>
        <w:rPr>
          <w:rFonts w:eastAsia="Times New Roman" w:cs="Segoe UI Light"/>
          <w:b/>
          <w:bCs/>
          <w:color w:val="auto"/>
          <w:sz w:val="20"/>
          <w:szCs w:val="20"/>
        </w:rPr>
      </w:pPr>
      <w:r>
        <w:rPr>
          <w:rFonts w:cs="Segoe UI Light"/>
        </w:rPr>
        <w:br w:type="page"/>
      </w:r>
    </w:p>
    <w:p w14:paraId="7A2E64F0" w14:textId="664E831A" w:rsidR="00954C0C" w:rsidRPr="00C01DE5" w:rsidRDefault="00C01DE5" w:rsidP="00AB56F0">
      <w:pPr>
        <w:pStyle w:val="NS-Titre5"/>
        <w:tabs>
          <w:tab w:val="left" w:pos="5245"/>
        </w:tabs>
        <w:ind w:hanging="425"/>
        <w:rPr>
          <w:lang w:eastAsia="fr-FR"/>
        </w:rPr>
      </w:pPr>
      <w:r>
        <w:rPr>
          <w:lang w:eastAsia="fr-FR"/>
        </w:rPr>
        <w:t> L</w:t>
      </w:r>
      <w:r w:rsidR="00954C0C" w:rsidRPr="00C01DE5">
        <w:rPr>
          <w:lang w:eastAsia="fr-FR"/>
        </w:rPr>
        <w:t>iste des champs</w:t>
      </w:r>
    </w:p>
    <w:tbl>
      <w:tblPr>
        <w:tblStyle w:val="GridTable4-Accent5"/>
        <w:tblW w:w="5534" w:type="pct"/>
        <w:tblInd w:w="-714" w:type="dxa"/>
        <w:tblLayout w:type="fixed"/>
        <w:tblLook w:val="04A0" w:firstRow="1" w:lastRow="0" w:firstColumn="1" w:lastColumn="0" w:noHBand="0" w:noVBand="1"/>
      </w:tblPr>
      <w:tblGrid>
        <w:gridCol w:w="1098"/>
        <w:gridCol w:w="1869"/>
        <w:gridCol w:w="1318"/>
        <w:gridCol w:w="1277"/>
        <w:gridCol w:w="1556"/>
        <w:gridCol w:w="3231"/>
      </w:tblGrid>
      <w:tr w:rsidR="00954C0C" w:rsidRPr="00A02678" w14:paraId="21774775" w14:textId="77777777" w:rsidTr="00067C9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0E33A3B" w14:textId="77777777" w:rsidR="00954C0C" w:rsidRPr="00A02678" w:rsidRDefault="00954C0C" w:rsidP="00AB56F0">
            <w:pPr>
              <w:jc w:val="center"/>
              <w:rPr>
                <w:rFonts w:cs="Segoe UI Light"/>
                <w:color w:val="FFFFFF" w:themeColor="background1"/>
                <w:lang w:eastAsia="fr-FR"/>
              </w:rPr>
            </w:pPr>
            <w:r w:rsidRPr="00A02678">
              <w:rPr>
                <w:rFonts w:cs="Segoe UI Light"/>
                <w:color w:val="FFFFFF" w:themeColor="background1"/>
                <w:lang w:eastAsia="fr-FR"/>
              </w:rPr>
              <w:t>Champs</w:t>
            </w:r>
          </w:p>
        </w:tc>
        <w:tc>
          <w:tcPr>
            <w:tcW w:w="903" w:type="pct"/>
          </w:tcPr>
          <w:p w14:paraId="083DCAC5"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Type</w:t>
            </w:r>
          </w:p>
        </w:tc>
        <w:tc>
          <w:tcPr>
            <w:tcW w:w="637" w:type="pct"/>
          </w:tcPr>
          <w:p w14:paraId="4598992B"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Obligatoire ?</w:t>
            </w:r>
          </w:p>
        </w:tc>
        <w:tc>
          <w:tcPr>
            <w:tcW w:w="617" w:type="pct"/>
          </w:tcPr>
          <w:p w14:paraId="0A38E9E8"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Modifiable ?</w:t>
            </w:r>
          </w:p>
        </w:tc>
        <w:tc>
          <w:tcPr>
            <w:tcW w:w="752" w:type="pct"/>
          </w:tcPr>
          <w:p w14:paraId="4472103E"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Valeur par défaut</w:t>
            </w:r>
          </w:p>
        </w:tc>
        <w:tc>
          <w:tcPr>
            <w:tcW w:w="1561" w:type="pct"/>
          </w:tcPr>
          <w:p w14:paraId="66E605BE" w14:textId="77777777" w:rsidR="00954C0C" w:rsidRPr="00A02678" w:rsidRDefault="00954C0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Descriptions</w:t>
            </w:r>
          </w:p>
        </w:tc>
      </w:tr>
      <w:tr w:rsidR="00954C0C" w:rsidRPr="00A02678" w14:paraId="765D2C01"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7FD0986" w14:textId="77777777" w:rsidR="00954C0C" w:rsidRDefault="00954C0C" w:rsidP="00AB56F0">
            <w:pPr>
              <w:jc w:val="center"/>
              <w:rPr>
                <w:rFonts w:cs="Segoe UI Light"/>
                <w:lang w:eastAsia="fr-FR"/>
              </w:rPr>
            </w:pPr>
            <w:r>
              <w:rPr>
                <w:rFonts w:cs="Segoe UI Light"/>
                <w:lang w:eastAsia="fr-FR"/>
              </w:rPr>
              <w:t>1</w:t>
            </w:r>
          </w:p>
        </w:tc>
        <w:tc>
          <w:tcPr>
            <w:tcW w:w="903" w:type="pct"/>
          </w:tcPr>
          <w:p w14:paraId="41635875"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Alphanumérique</w:t>
            </w:r>
          </w:p>
        </w:tc>
        <w:tc>
          <w:tcPr>
            <w:tcW w:w="637" w:type="pct"/>
          </w:tcPr>
          <w:p w14:paraId="1B45673C"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Oui</w:t>
            </w:r>
          </w:p>
        </w:tc>
        <w:tc>
          <w:tcPr>
            <w:tcW w:w="617" w:type="pct"/>
          </w:tcPr>
          <w:p w14:paraId="50961D65"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2" w:type="pct"/>
          </w:tcPr>
          <w:p w14:paraId="29F2992A"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AEAA232"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Code SAP</w:t>
            </w:r>
          </w:p>
        </w:tc>
      </w:tr>
      <w:tr w:rsidR="00954C0C" w:rsidRPr="00A02678" w14:paraId="21573A1A"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6F6E2C61" w14:textId="77777777" w:rsidR="00954C0C" w:rsidRDefault="00954C0C" w:rsidP="00AB56F0">
            <w:pPr>
              <w:jc w:val="center"/>
              <w:rPr>
                <w:rFonts w:cs="Segoe UI Light"/>
                <w:lang w:eastAsia="fr-FR"/>
              </w:rPr>
            </w:pPr>
            <w:r>
              <w:rPr>
                <w:rFonts w:cs="Segoe UI Light"/>
                <w:lang w:eastAsia="fr-FR"/>
              </w:rPr>
              <w:t>2</w:t>
            </w:r>
          </w:p>
        </w:tc>
        <w:tc>
          <w:tcPr>
            <w:tcW w:w="903" w:type="pct"/>
          </w:tcPr>
          <w:p w14:paraId="70A9758E"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Alphanumérique</w:t>
            </w:r>
          </w:p>
        </w:tc>
        <w:tc>
          <w:tcPr>
            <w:tcW w:w="637" w:type="pct"/>
          </w:tcPr>
          <w:p w14:paraId="300FAD37"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Non</w:t>
            </w:r>
          </w:p>
        </w:tc>
        <w:tc>
          <w:tcPr>
            <w:tcW w:w="617" w:type="pct"/>
          </w:tcPr>
          <w:p w14:paraId="6474EEB8"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74F6FD94"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426B16D1"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36167">
              <w:t>Code IPS</w:t>
            </w:r>
          </w:p>
        </w:tc>
      </w:tr>
      <w:tr w:rsidR="00954C0C" w:rsidRPr="00A02678" w14:paraId="2F0C93DF"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A5CB9AF" w14:textId="77777777" w:rsidR="00954C0C" w:rsidRDefault="00954C0C" w:rsidP="00AB56F0">
            <w:pPr>
              <w:jc w:val="center"/>
              <w:rPr>
                <w:rFonts w:cs="Segoe UI Light"/>
                <w:lang w:eastAsia="fr-FR"/>
              </w:rPr>
            </w:pPr>
            <w:r>
              <w:rPr>
                <w:rFonts w:cs="Segoe UI Light"/>
                <w:lang w:eastAsia="fr-FR"/>
              </w:rPr>
              <w:t>3</w:t>
            </w:r>
          </w:p>
        </w:tc>
        <w:tc>
          <w:tcPr>
            <w:tcW w:w="903" w:type="pct"/>
          </w:tcPr>
          <w:p w14:paraId="424C37EE"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Alphanumérique</w:t>
            </w:r>
          </w:p>
        </w:tc>
        <w:tc>
          <w:tcPr>
            <w:tcW w:w="637" w:type="pct"/>
          </w:tcPr>
          <w:p w14:paraId="010A78A3"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Non</w:t>
            </w:r>
          </w:p>
        </w:tc>
        <w:tc>
          <w:tcPr>
            <w:tcW w:w="617" w:type="pct"/>
          </w:tcPr>
          <w:p w14:paraId="09C2AA28"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0C068911"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1C5098E"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t>C</w:t>
            </w:r>
            <w:r w:rsidRPr="00936167">
              <w:t>ode agence</w:t>
            </w:r>
          </w:p>
        </w:tc>
      </w:tr>
      <w:tr w:rsidR="00954C0C" w:rsidRPr="00A02678" w14:paraId="073DC54A"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09196E0" w14:textId="77777777" w:rsidR="00954C0C" w:rsidRDefault="00954C0C" w:rsidP="00AB56F0">
            <w:pPr>
              <w:jc w:val="center"/>
              <w:rPr>
                <w:rFonts w:cs="Segoe UI Light"/>
                <w:lang w:eastAsia="fr-FR"/>
              </w:rPr>
            </w:pPr>
            <w:r>
              <w:rPr>
                <w:rFonts w:cs="Segoe UI Light"/>
                <w:lang w:eastAsia="fr-FR"/>
              </w:rPr>
              <w:t>4</w:t>
            </w:r>
          </w:p>
        </w:tc>
        <w:tc>
          <w:tcPr>
            <w:tcW w:w="903" w:type="pct"/>
          </w:tcPr>
          <w:p w14:paraId="3C55C014"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Alphanumérique</w:t>
            </w:r>
          </w:p>
        </w:tc>
        <w:tc>
          <w:tcPr>
            <w:tcW w:w="637" w:type="pct"/>
          </w:tcPr>
          <w:p w14:paraId="40B69BA7"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Oui</w:t>
            </w:r>
          </w:p>
        </w:tc>
        <w:tc>
          <w:tcPr>
            <w:tcW w:w="617" w:type="pct"/>
          </w:tcPr>
          <w:p w14:paraId="387E2E16"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5BBAC25B"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6BEF806"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36167">
              <w:t>Nom 1</w:t>
            </w:r>
          </w:p>
        </w:tc>
      </w:tr>
      <w:tr w:rsidR="00954C0C" w:rsidRPr="00A02678" w14:paraId="09DD920B"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7C669D1" w14:textId="77777777" w:rsidR="00954C0C" w:rsidRDefault="00954C0C" w:rsidP="00AB56F0">
            <w:pPr>
              <w:jc w:val="center"/>
              <w:rPr>
                <w:rFonts w:cs="Segoe UI Light"/>
                <w:lang w:eastAsia="fr-FR"/>
              </w:rPr>
            </w:pPr>
            <w:r>
              <w:rPr>
                <w:rFonts w:cs="Segoe UI Light"/>
                <w:lang w:eastAsia="fr-FR"/>
              </w:rPr>
              <w:t>5</w:t>
            </w:r>
          </w:p>
        </w:tc>
        <w:tc>
          <w:tcPr>
            <w:tcW w:w="903" w:type="pct"/>
          </w:tcPr>
          <w:p w14:paraId="41D67122"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t>Combobox</w:t>
            </w:r>
          </w:p>
        </w:tc>
        <w:tc>
          <w:tcPr>
            <w:tcW w:w="637" w:type="pct"/>
          </w:tcPr>
          <w:p w14:paraId="5ABF0901"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Non</w:t>
            </w:r>
          </w:p>
        </w:tc>
        <w:tc>
          <w:tcPr>
            <w:tcW w:w="617" w:type="pct"/>
          </w:tcPr>
          <w:p w14:paraId="6DC95B87"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60C94706"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4B68A1F"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Catégorie agence</w:t>
            </w:r>
          </w:p>
        </w:tc>
      </w:tr>
      <w:tr w:rsidR="00954C0C" w:rsidRPr="00A02678" w14:paraId="5586A4FF"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4386E1D" w14:textId="77777777" w:rsidR="00954C0C" w:rsidRDefault="00954C0C" w:rsidP="00AB56F0">
            <w:pPr>
              <w:jc w:val="center"/>
              <w:rPr>
                <w:rFonts w:cs="Segoe UI Light"/>
                <w:lang w:eastAsia="fr-FR"/>
              </w:rPr>
            </w:pPr>
            <w:r>
              <w:rPr>
                <w:rFonts w:cs="Segoe UI Light"/>
                <w:lang w:eastAsia="fr-FR"/>
              </w:rPr>
              <w:t>6</w:t>
            </w:r>
          </w:p>
        </w:tc>
        <w:tc>
          <w:tcPr>
            <w:tcW w:w="903" w:type="pct"/>
          </w:tcPr>
          <w:p w14:paraId="53E51844"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t>Combobox</w:t>
            </w:r>
          </w:p>
        </w:tc>
        <w:tc>
          <w:tcPr>
            <w:tcW w:w="637" w:type="pct"/>
          </w:tcPr>
          <w:p w14:paraId="16E0B85B"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rsidRPr="001C0083">
              <w:t>Non</w:t>
            </w:r>
          </w:p>
        </w:tc>
        <w:tc>
          <w:tcPr>
            <w:tcW w:w="617" w:type="pct"/>
          </w:tcPr>
          <w:p w14:paraId="460D31C2" w14:textId="77777777" w:rsidR="00954C0C" w:rsidRPr="00CF5402"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033AA9E2"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C9404BC" w14:textId="77777777" w:rsidR="00954C0C" w:rsidRPr="00936167" w:rsidRDefault="00954C0C" w:rsidP="00AB56F0">
            <w:pPr>
              <w:jc w:val="left"/>
              <w:cnfStyle w:val="000000000000" w:firstRow="0" w:lastRow="0" w:firstColumn="0" w:lastColumn="0" w:oddVBand="0" w:evenVBand="0" w:oddHBand="0" w:evenHBand="0" w:firstRowFirstColumn="0" w:firstRowLastColumn="0" w:lastRowFirstColumn="0" w:lastRowLastColumn="0"/>
            </w:pPr>
            <w:r>
              <w:t>Type</w:t>
            </w:r>
            <w:r w:rsidRPr="00936167">
              <w:t xml:space="preserve"> agence</w:t>
            </w:r>
          </w:p>
        </w:tc>
      </w:tr>
      <w:tr w:rsidR="00954C0C" w:rsidRPr="00A02678" w14:paraId="4CA768AD"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974AF6B" w14:textId="77777777" w:rsidR="00954C0C" w:rsidRDefault="00954C0C" w:rsidP="00AB56F0">
            <w:pPr>
              <w:jc w:val="center"/>
              <w:rPr>
                <w:rFonts w:cs="Segoe UI Light"/>
                <w:lang w:eastAsia="fr-FR"/>
              </w:rPr>
            </w:pPr>
            <w:r>
              <w:rPr>
                <w:rFonts w:cs="Segoe UI Light"/>
                <w:lang w:eastAsia="fr-FR"/>
              </w:rPr>
              <w:t>7</w:t>
            </w:r>
          </w:p>
        </w:tc>
        <w:tc>
          <w:tcPr>
            <w:tcW w:w="903" w:type="pct"/>
          </w:tcPr>
          <w:p w14:paraId="7C7A5B1B"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Alphanumérique</w:t>
            </w:r>
          </w:p>
        </w:tc>
        <w:tc>
          <w:tcPr>
            <w:tcW w:w="637" w:type="pct"/>
          </w:tcPr>
          <w:p w14:paraId="7D0626B2"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Oui</w:t>
            </w:r>
          </w:p>
        </w:tc>
        <w:tc>
          <w:tcPr>
            <w:tcW w:w="617" w:type="pct"/>
          </w:tcPr>
          <w:p w14:paraId="70077FA9"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6AB9601E"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4A94420"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Nom 2</w:t>
            </w:r>
          </w:p>
        </w:tc>
      </w:tr>
      <w:tr w:rsidR="00954C0C" w:rsidRPr="00A02678" w14:paraId="1BA6D4DB"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4D6781A6" w14:textId="77777777" w:rsidR="00954C0C" w:rsidRDefault="00954C0C" w:rsidP="00AB56F0">
            <w:pPr>
              <w:jc w:val="center"/>
              <w:rPr>
                <w:rFonts w:cs="Segoe UI Light"/>
                <w:lang w:eastAsia="fr-FR"/>
              </w:rPr>
            </w:pPr>
            <w:r>
              <w:rPr>
                <w:rFonts w:cs="Segoe UI Light"/>
                <w:lang w:eastAsia="fr-FR"/>
              </w:rPr>
              <w:t>8</w:t>
            </w:r>
          </w:p>
        </w:tc>
        <w:tc>
          <w:tcPr>
            <w:tcW w:w="903" w:type="pct"/>
          </w:tcPr>
          <w:p w14:paraId="16E59E1D"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Alphanumérique</w:t>
            </w:r>
          </w:p>
        </w:tc>
        <w:tc>
          <w:tcPr>
            <w:tcW w:w="637" w:type="pct"/>
          </w:tcPr>
          <w:p w14:paraId="01EF8C17"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Non</w:t>
            </w:r>
          </w:p>
        </w:tc>
        <w:tc>
          <w:tcPr>
            <w:tcW w:w="617" w:type="pct"/>
          </w:tcPr>
          <w:p w14:paraId="5DDE01C1"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28F63A2F"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922EB3A"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36167">
              <w:t>Adresse</w:t>
            </w:r>
          </w:p>
        </w:tc>
      </w:tr>
      <w:tr w:rsidR="00954C0C" w:rsidRPr="00A02678" w14:paraId="021B7522"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A40A5A8" w14:textId="77777777" w:rsidR="00954C0C" w:rsidRDefault="00954C0C" w:rsidP="00AB56F0">
            <w:pPr>
              <w:jc w:val="center"/>
              <w:rPr>
                <w:rFonts w:cs="Segoe UI Light"/>
                <w:lang w:eastAsia="fr-FR"/>
              </w:rPr>
            </w:pPr>
            <w:r>
              <w:rPr>
                <w:rFonts w:cs="Segoe UI Light"/>
                <w:lang w:eastAsia="fr-FR"/>
              </w:rPr>
              <w:t>9</w:t>
            </w:r>
          </w:p>
        </w:tc>
        <w:tc>
          <w:tcPr>
            <w:tcW w:w="903" w:type="pct"/>
          </w:tcPr>
          <w:p w14:paraId="4D1FFE8A"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Numérique</w:t>
            </w:r>
          </w:p>
        </w:tc>
        <w:tc>
          <w:tcPr>
            <w:tcW w:w="637" w:type="pct"/>
          </w:tcPr>
          <w:p w14:paraId="5F74CC2C"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Oui</w:t>
            </w:r>
          </w:p>
        </w:tc>
        <w:tc>
          <w:tcPr>
            <w:tcW w:w="617" w:type="pct"/>
          </w:tcPr>
          <w:p w14:paraId="1EC99E3C"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37C82D01"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573449A"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Code postal</w:t>
            </w:r>
          </w:p>
        </w:tc>
      </w:tr>
      <w:tr w:rsidR="00954C0C" w:rsidRPr="00A02678" w14:paraId="55053578"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2693AC4" w14:textId="77777777" w:rsidR="00954C0C" w:rsidRDefault="00954C0C" w:rsidP="00AB56F0">
            <w:pPr>
              <w:jc w:val="center"/>
              <w:rPr>
                <w:rFonts w:cs="Segoe UI Light"/>
                <w:lang w:eastAsia="fr-FR"/>
              </w:rPr>
            </w:pPr>
            <w:r>
              <w:rPr>
                <w:rFonts w:cs="Segoe UI Light"/>
                <w:lang w:eastAsia="fr-FR"/>
              </w:rPr>
              <w:t>10</w:t>
            </w:r>
          </w:p>
        </w:tc>
        <w:tc>
          <w:tcPr>
            <w:tcW w:w="903" w:type="pct"/>
          </w:tcPr>
          <w:p w14:paraId="4A0071DB"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t>Combobox</w:t>
            </w:r>
          </w:p>
        </w:tc>
        <w:tc>
          <w:tcPr>
            <w:tcW w:w="637" w:type="pct"/>
          </w:tcPr>
          <w:p w14:paraId="0E1CCAAF"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Non</w:t>
            </w:r>
          </w:p>
        </w:tc>
        <w:tc>
          <w:tcPr>
            <w:tcW w:w="617" w:type="pct"/>
          </w:tcPr>
          <w:p w14:paraId="0198532D"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4BBB9048"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59AF711"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36167">
              <w:t>Ville</w:t>
            </w:r>
          </w:p>
        </w:tc>
      </w:tr>
      <w:tr w:rsidR="00954C0C" w:rsidRPr="00A02678" w14:paraId="1A4386BF"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3E124D2" w14:textId="77777777" w:rsidR="00954C0C" w:rsidRDefault="00954C0C" w:rsidP="00AB56F0">
            <w:pPr>
              <w:jc w:val="center"/>
              <w:rPr>
                <w:rFonts w:cs="Segoe UI Light"/>
                <w:lang w:eastAsia="fr-FR"/>
              </w:rPr>
            </w:pPr>
            <w:r>
              <w:rPr>
                <w:rFonts w:cs="Segoe UI Light"/>
                <w:lang w:eastAsia="fr-FR"/>
              </w:rPr>
              <w:t>11</w:t>
            </w:r>
          </w:p>
        </w:tc>
        <w:tc>
          <w:tcPr>
            <w:tcW w:w="903" w:type="pct"/>
          </w:tcPr>
          <w:p w14:paraId="2F4E592B"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11DC">
              <w:t>Combobox</w:t>
            </w:r>
          </w:p>
        </w:tc>
        <w:tc>
          <w:tcPr>
            <w:tcW w:w="637" w:type="pct"/>
          </w:tcPr>
          <w:p w14:paraId="6BBF8808"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Non</w:t>
            </w:r>
          </w:p>
        </w:tc>
        <w:tc>
          <w:tcPr>
            <w:tcW w:w="617" w:type="pct"/>
          </w:tcPr>
          <w:p w14:paraId="2DD28AB3"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011FCF2C"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3C5B6BCE"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Région Postale</w:t>
            </w:r>
          </w:p>
        </w:tc>
      </w:tr>
      <w:tr w:rsidR="00954C0C" w:rsidRPr="00A02678" w14:paraId="345A309C"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2B950236" w14:textId="77777777" w:rsidR="00954C0C" w:rsidRDefault="00954C0C" w:rsidP="00AB56F0">
            <w:pPr>
              <w:jc w:val="center"/>
              <w:rPr>
                <w:rFonts w:cs="Segoe UI Light"/>
                <w:lang w:eastAsia="fr-FR"/>
              </w:rPr>
            </w:pPr>
            <w:r>
              <w:rPr>
                <w:rFonts w:cs="Segoe UI Light"/>
                <w:lang w:eastAsia="fr-FR"/>
              </w:rPr>
              <w:t>12</w:t>
            </w:r>
          </w:p>
        </w:tc>
        <w:tc>
          <w:tcPr>
            <w:tcW w:w="903" w:type="pct"/>
          </w:tcPr>
          <w:p w14:paraId="0E82ADA2"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C11DC">
              <w:t>Combobox</w:t>
            </w:r>
          </w:p>
        </w:tc>
        <w:tc>
          <w:tcPr>
            <w:tcW w:w="637" w:type="pct"/>
          </w:tcPr>
          <w:p w14:paraId="464BD56D"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0083">
              <w:t>Non</w:t>
            </w:r>
          </w:p>
        </w:tc>
        <w:tc>
          <w:tcPr>
            <w:tcW w:w="617" w:type="pct"/>
          </w:tcPr>
          <w:p w14:paraId="66478B90"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61C212C4"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D56C1EA" w14:textId="20EA37F1" w:rsidR="00954C0C" w:rsidRDefault="00954C0C"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47F87">
              <w:rPr>
                <w:highlight w:val="cyan"/>
              </w:rPr>
              <w:t xml:space="preserve">Région </w:t>
            </w:r>
            <w:r w:rsidR="00547F87" w:rsidRPr="00547F87">
              <w:rPr>
                <w:highlight w:val="cyan"/>
              </w:rPr>
              <w:t>Partenaire</w:t>
            </w:r>
          </w:p>
        </w:tc>
      </w:tr>
      <w:tr w:rsidR="00954C0C" w:rsidRPr="00A02678" w14:paraId="0C2CED86"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3079B3B" w14:textId="77777777" w:rsidR="00954C0C" w:rsidRDefault="00954C0C" w:rsidP="00AB56F0">
            <w:pPr>
              <w:jc w:val="center"/>
              <w:rPr>
                <w:rFonts w:cs="Segoe UI Light"/>
                <w:lang w:eastAsia="fr-FR"/>
              </w:rPr>
            </w:pPr>
            <w:r>
              <w:rPr>
                <w:rFonts w:cs="Segoe UI Light"/>
                <w:lang w:eastAsia="fr-FR"/>
              </w:rPr>
              <w:t>13</w:t>
            </w:r>
          </w:p>
        </w:tc>
        <w:tc>
          <w:tcPr>
            <w:tcW w:w="903" w:type="pct"/>
          </w:tcPr>
          <w:p w14:paraId="55DACFA5"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Numérique</w:t>
            </w:r>
          </w:p>
        </w:tc>
        <w:tc>
          <w:tcPr>
            <w:tcW w:w="637" w:type="pct"/>
          </w:tcPr>
          <w:p w14:paraId="465CC309"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0083">
              <w:t>Oui</w:t>
            </w:r>
          </w:p>
        </w:tc>
        <w:tc>
          <w:tcPr>
            <w:tcW w:w="617" w:type="pct"/>
          </w:tcPr>
          <w:p w14:paraId="6FB315CB"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445811AB"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1AAAFF5"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36167">
              <w:t>Adresse 2</w:t>
            </w:r>
          </w:p>
        </w:tc>
      </w:tr>
      <w:tr w:rsidR="00954C0C" w:rsidRPr="00A02678" w14:paraId="045EC3D1"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32A0E4E8" w14:textId="77777777" w:rsidR="00954C0C" w:rsidRDefault="00954C0C" w:rsidP="00AB56F0">
            <w:pPr>
              <w:jc w:val="center"/>
              <w:rPr>
                <w:rFonts w:cs="Segoe UI Light"/>
                <w:lang w:eastAsia="fr-FR"/>
              </w:rPr>
            </w:pPr>
            <w:r>
              <w:rPr>
                <w:rFonts w:cs="Segoe UI Light"/>
                <w:lang w:eastAsia="fr-FR"/>
              </w:rPr>
              <w:t>14</w:t>
            </w:r>
          </w:p>
        </w:tc>
        <w:tc>
          <w:tcPr>
            <w:tcW w:w="903" w:type="pct"/>
          </w:tcPr>
          <w:p w14:paraId="617A5DBB"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rsidRPr="001C0083">
              <w:t>Alphanumérique</w:t>
            </w:r>
          </w:p>
        </w:tc>
        <w:tc>
          <w:tcPr>
            <w:tcW w:w="637" w:type="pct"/>
          </w:tcPr>
          <w:p w14:paraId="2E6AA823"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rsidRPr="001C0083">
              <w:t>Non</w:t>
            </w:r>
          </w:p>
        </w:tc>
        <w:tc>
          <w:tcPr>
            <w:tcW w:w="617" w:type="pct"/>
          </w:tcPr>
          <w:p w14:paraId="4CC116BD" w14:textId="77777777" w:rsidR="00954C0C" w:rsidRPr="00CF5402"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F5402">
              <w:rPr>
                <w:rFonts w:cs="Segoe UI Light"/>
                <w:lang w:eastAsia="fr-FR"/>
              </w:rPr>
              <w:t>Oui</w:t>
            </w:r>
          </w:p>
        </w:tc>
        <w:tc>
          <w:tcPr>
            <w:tcW w:w="752" w:type="pct"/>
          </w:tcPr>
          <w:p w14:paraId="26922A34"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069C2B0" w14:textId="77777777" w:rsidR="00954C0C" w:rsidRPr="00936167" w:rsidRDefault="00954C0C" w:rsidP="00AB56F0">
            <w:pPr>
              <w:jc w:val="left"/>
              <w:cnfStyle w:val="000000000000" w:firstRow="0" w:lastRow="0" w:firstColumn="0" w:lastColumn="0" w:oddVBand="0" w:evenVBand="0" w:oddHBand="0" w:evenHBand="0" w:firstRowFirstColumn="0" w:firstRowLastColumn="0" w:lastRowFirstColumn="0" w:lastRowLastColumn="0"/>
            </w:pPr>
            <w:r>
              <w:t>Coordonnées géographiques</w:t>
            </w:r>
          </w:p>
        </w:tc>
      </w:tr>
      <w:tr w:rsidR="00954C0C" w:rsidRPr="00A02678" w14:paraId="70C9E346"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28ACF4A" w14:textId="77777777" w:rsidR="00954C0C" w:rsidRDefault="00954C0C" w:rsidP="00AB56F0">
            <w:pPr>
              <w:jc w:val="center"/>
              <w:rPr>
                <w:rFonts w:cs="Segoe UI Light"/>
                <w:lang w:eastAsia="fr-FR"/>
              </w:rPr>
            </w:pPr>
            <w:r>
              <w:rPr>
                <w:rFonts w:cs="Segoe UI Light"/>
                <w:lang w:eastAsia="fr-FR"/>
              </w:rPr>
              <w:t>15</w:t>
            </w:r>
          </w:p>
        </w:tc>
        <w:tc>
          <w:tcPr>
            <w:tcW w:w="903" w:type="pct"/>
          </w:tcPr>
          <w:p w14:paraId="623F23B8" w14:textId="77777777" w:rsidR="00954C0C" w:rsidRPr="001C0083" w:rsidRDefault="00954C0C" w:rsidP="00AB56F0">
            <w:pPr>
              <w:jc w:val="center"/>
              <w:cnfStyle w:val="000000100000" w:firstRow="0" w:lastRow="0" w:firstColumn="0" w:lastColumn="0" w:oddVBand="0" w:evenVBand="0" w:oddHBand="1" w:evenHBand="0" w:firstRowFirstColumn="0" w:firstRowLastColumn="0" w:lastRowFirstColumn="0" w:lastRowLastColumn="0"/>
            </w:pPr>
            <w:r>
              <w:t>Bouton</w:t>
            </w:r>
          </w:p>
        </w:tc>
        <w:tc>
          <w:tcPr>
            <w:tcW w:w="637" w:type="pct"/>
          </w:tcPr>
          <w:p w14:paraId="2B4A41E1" w14:textId="77777777" w:rsidR="00954C0C" w:rsidRPr="001C0083" w:rsidRDefault="00954C0C" w:rsidP="00AB56F0">
            <w:pPr>
              <w:jc w:val="center"/>
              <w:cnfStyle w:val="000000100000" w:firstRow="0" w:lastRow="0" w:firstColumn="0" w:lastColumn="0" w:oddVBand="0" w:evenVBand="0" w:oddHBand="1" w:evenHBand="0" w:firstRowFirstColumn="0" w:firstRowLastColumn="0" w:lastRowFirstColumn="0" w:lastRowLastColumn="0"/>
            </w:pPr>
            <w:r w:rsidRPr="001C0083">
              <w:t>Oui</w:t>
            </w:r>
          </w:p>
        </w:tc>
        <w:tc>
          <w:tcPr>
            <w:tcW w:w="617" w:type="pct"/>
          </w:tcPr>
          <w:p w14:paraId="5ACE2E20" w14:textId="77777777" w:rsidR="00954C0C" w:rsidRPr="00CF5402"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32CC7637"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Horaires d’ouverture »</w:t>
            </w:r>
          </w:p>
        </w:tc>
        <w:tc>
          <w:tcPr>
            <w:tcW w:w="1561" w:type="pct"/>
          </w:tcPr>
          <w:p w14:paraId="68DFE7BB"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pPr>
            <w:r>
              <w:t>Configurer les horaires d’ouvertures de l’agence</w:t>
            </w:r>
          </w:p>
        </w:tc>
      </w:tr>
      <w:tr w:rsidR="00954C0C" w:rsidRPr="00A02678" w14:paraId="227D0E69"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0C20D551" w14:textId="77777777" w:rsidR="00954C0C" w:rsidRDefault="00954C0C" w:rsidP="00AB56F0">
            <w:pPr>
              <w:jc w:val="center"/>
              <w:rPr>
                <w:rFonts w:cs="Segoe UI Light"/>
                <w:lang w:eastAsia="fr-FR"/>
              </w:rPr>
            </w:pPr>
            <w:r>
              <w:rPr>
                <w:rFonts w:cs="Segoe UI Light"/>
                <w:lang w:eastAsia="fr-FR"/>
              </w:rPr>
              <w:t>16</w:t>
            </w:r>
          </w:p>
        </w:tc>
        <w:tc>
          <w:tcPr>
            <w:tcW w:w="903" w:type="pct"/>
          </w:tcPr>
          <w:p w14:paraId="62A432A8"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t>Bouton</w:t>
            </w:r>
          </w:p>
        </w:tc>
        <w:tc>
          <w:tcPr>
            <w:tcW w:w="637" w:type="pct"/>
          </w:tcPr>
          <w:p w14:paraId="503833A4" w14:textId="77777777" w:rsidR="00954C0C" w:rsidRPr="001C0083" w:rsidRDefault="00954C0C" w:rsidP="00AB56F0">
            <w:pPr>
              <w:jc w:val="center"/>
              <w:cnfStyle w:val="000000000000" w:firstRow="0" w:lastRow="0" w:firstColumn="0" w:lastColumn="0" w:oddVBand="0" w:evenVBand="0" w:oddHBand="0" w:evenHBand="0" w:firstRowFirstColumn="0" w:firstRowLastColumn="0" w:lastRowFirstColumn="0" w:lastRowLastColumn="0"/>
            </w:pPr>
            <w:r w:rsidRPr="001C0083">
              <w:t>Oui</w:t>
            </w:r>
          </w:p>
        </w:tc>
        <w:tc>
          <w:tcPr>
            <w:tcW w:w="617" w:type="pct"/>
          </w:tcPr>
          <w:p w14:paraId="172207E7" w14:textId="77777777" w:rsidR="00954C0C" w:rsidRPr="00CF5402"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0F95DCEC" w14:textId="77777777" w:rsidR="00954C0C" w:rsidRDefault="00954C0C"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w:t>
            </w:r>
          </w:p>
        </w:tc>
        <w:tc>
          <w:tcPr>
            <w:tcW w:w="1561" w:type="pct"/>
          </w:tcPr>
          <w:p w14:paraId="0348FF76" w14:textId="77777777" w:rsidR="00954C0C" w:rsidRDefault="00954C0C" w:rsidP="00AB56F0">
            <w:pPr>
              <w:jc w:val="left"/>
              <w:cnfStyle w:val="000000000000" w:firstRow="0" w:lastRow="0" w:firstColumn="0" w:lastColumn="0" w:oddVBand="0" w:evenVBand="0" w:oddHBand="0" w:evenHBand="0" w:firstRowFirstColumn="0" w:firstRowLastColumn="0" w:lastRowFirstColumn="0" w:lastRowLastColumn="0"/>
            </w:pPr>
            <w:r>
              <w:t>Valider</w:t>
            </w:r>
          </w:p>
        </w:tc>
      </w:tr>
      <w:tr w:rsidR="00954C0C" w:rsidRPr="00A02678" w14:paraId="53E2BD99"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29EA2FF" w14:textId="77777777" w:rsidR="00954C0C" w:rsidRDefault="00954C0C" w:rsidP="00AB56F0">
            <w:pPr>
              <w:jc w:val="center"/>
              <w:rPr>
                <w:rFonts w:cs="Segoe UI Light"/>
                <w:lang w:eastAsia="fr-FR"/>
              </w:rPr>
            </w:pPr>
            <w:r>
              <w:rPr>
                <w:rFonts w:cs="Segoe UI Light"/>
                <w:lang w:eastAsia="fr-FR"/>
              </w:rPr>
              <w:t>17</w:t>
            </w:r>
          </w:p>
        </w:tc>
        <w:tc>
          <w:tcPr>
            <w:tcW w:w="903" w:type="pct"/>
          </w:tcPr>
          <w:p w14:paraId="0ADFDABF" w14:textId="77777777" w:rsidR="00954C0C" w:rsidRPr="001C0083" w:rsidRDefault="00954C0C" w:rsidP="00AB56F0">
            <w:pPr>
              <w:jc w:val="center"/>
              <w:cnfStyle w:val="000000100000" w:firstRow="0" w:lastRow="0" w:firstColumn="0" w:lastColumn="0" w:oddVBand="0" w:evenVBand="0" w:oddHBand="1" w:evenHBand="0" w:firstRowFirstColumn="0" w:firstRowLastColumn="0" w:lastRowFirstColumn="0" w:lastRowLastColumn="0"/>
            </w:pPr>
            <w:r>
              <w:t>Bouton</w:t>
            </w:r>
          </w:p>
        </w:tc>
        <w:tc>
          <w:tcPr>
            <w:tcW w:w="637" w:type="pct"/>
          </w:tcPr>
          <w:p w14:paraId="48D77726" w14:textId="77777777" w:rsidR="00954C0C" w:rsidRPr="001C0083" w:rsidRDefault="00954C0C" w:rsidP="00AB56F0">
            <w:pPr>
              <w:jc w:val="center"/>
              <w:cnfStyle w:val="000000100000" w:firstRow="0" w:lastRow="0" w:firstColumn="0" w:lastColumn="0" w:oddVBand="0" w:evenVBand="0" w:oddHBand="1" w:evenHBand="0" w:firstRowFirstColumn="0" w:firstRowLastColumn="0" w:lastRowFirstColumn="0" w:lastRowLastColumn="0"/>
            </w:pPr>
            <w:r w:rsidRPr="001C0083">
              <w:t>Oui</w:t>
            </w:r>
          </w:p>
        </w:tc>
        <w:tc>
          <w:tcPr>
            <w:tcW w:w="617" w:type="pct"/>
          </w:tcPr>
          <w:p w14:paraId="0D02DBA1" w14:textId="77777777" w:rsidR="00954C0C" w:rsidRPr="00CF5402"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1B05567" w14:textId="77777777" w:rsidR="00954C0C" w:rsidRDefault="00954C0C"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 »</w:t>
            </w:r>
          </w:p>
        </w:tc>
        <w:tc>
          <w:tcPr>
            <w:tcW w:w="1561" w:type="pct"/>
          </w:tcPr>
          <w:p w14:paraId="24C926D0" w14:textId="77777777" w:rsidR="00954C0C" w:rsidRDefault="00954C0C" w:rsidP="00AB56F0">
            <w:pPr>
              <w:jc w:val="left"/>
              <w:cnfStyle w:val="000000100000" w:firstRow="0" w:lastRow="0" w:firstColumn="0" w:lastColumn="0" w:oddVBand="0" w:evenVBand="0" w:oddHBand="1" w:evenHBand="0" w:firstRowFirstColumn="0" w:firstRowLastColumn="0" w:lastRowFirstColumn="0" w:lastRowLastColumn="0"/>
            </w:pPr>
            <w:r>
              <w:t>Annuler</w:t>
            </w:r>
          </w:p>
        </w:tc>
      </w:tr>
      <w:tr w:rsidR="00EA57B4" w:rsidRPr="00A02678" w14:paraId="0EA1E11C"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02AA2A13" w14:textId="340F4565" w:rsidR="00EA57B4" w:rsidRDefault="00EA57B4" w:rsidP="00AB56F0">
            <w:pPr>
              <w:jc w:val="center"/>
              <w:rPr>
                <w:rFonts w:cs="Segoe UI Light"/>
                <w:lang w:eastAsia="fr-FR"/>
              </w:rPr>
            </w:pPr>
            <w:r>
              <w:rPr>
                <w:rFonts w:cs="Segoe UI Light"/>
                <w:lang w:eastAsia="fr-FR"/>
              </w:rPr>
              <w:t>18</w:t>
            </w:r>
          </w:p>
        </w:tc>
        <w:tc>
          <w:tcPr>
            <w:tcW w:w="903" w:type="pct"/>
          </w:tcPr>
          <w:p w14:paraId="551CBDF8" w14:textId="71741E06" w:rsidR="00EA57B4" w:rsidRDefault="00EA57B4" w:rsidP="00AB56F0">
            <w:pPr>
              <w:jc w:val="center"/>
              <w:cnfStyle w:val="000000000000" w:firstRow="0" w:lastRow="0" w:firstColumn="0" w:lastColumn="0" w:oddVBand="0" w:evenVBand="0" w:oddHBand="0" w:evenHBand="0" w:firstRowFirstColumn="0" w:firstRowLastColumn="0" w:lastRowFirstColumn="0" w:lastRowLastColumn="0"/>
            </w:pPr>
            <w:r>
              <w:rPr>
                <w:rFonts w:cs="Segoe UI Light"/>
                <w:lang w:eastAsia="fr-FR"/>
              </w:rPr>
              <w:t>Bouton</w:t>
            </w:r>
          </w:p>
        </w:tc>
        <w:tc>
          <w:tcPr>
            <w:tcW w:w="637" w:type="pct"/>
          </w:tcPr>
          <w:p w14:paraId="4AB0B8BB" w14:textId="0EB0B083" w:rsidR="00EA57B4" w:rsidRPr="001C0083" w:rsidRDefault="00EA57B4" w:rsidP="00AB56F0">
            <w:pPr>
              <w:jc w:val="center"/>
              <w:cnfStyle w:val="000000000000" w:firstRow="0" w:lastRow="0" w:firstColumn="0" w:lastColumn="0" w:oddVBand="0" w:evenVBand="0" w:oddHBand="0" w:evenHBand="0" w:firstRowFirstColumn="0" w:firstRowLastColumn="0" w:lastRowFirstColumn="0" w:lastRowLastColumn="0"/>
            </w:pPr>
            <w:r>
              <w:rPr>
                <w:rFonts w:cs="Segoe UI Light"/>
                <w:lang w:eastAsia="fr-FR"/>
              </w:rPr>
              <w:t>Oui</w:t>
            </w:r>
          </w:p>
        </w:tc>
        <w:tc>
          <w:tcPr>
            <w:tcW w:w="617" w:type="pct"/>
          </w:tcPr>
          <w:p w14:paraId="78ABC329" w14:textId="2B704D76"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06AE4F1" w14:textId="0E58605E"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4FDDE4DD" w14:textId="6F75A7F9" w:rsidR="00EA57B4" w:rsidRDefault="00EA57B4" w:rsidP="00AB56F0">
            <w:pPr>
              <w:jc w:val="left"/>
              <w:cnfStyle w:val="000000000000" w:firstRow="0" w:lastRow="0" w:firstColumn="0" w:lastColumn="0" w:oddVBand="0" w:evenVBand="0" w:oddHBand="0" w:evenHBand="0" w:firstRowFirstColumn="0" w:firstRowLastColumn="0" w:lastRowFirstColumn="0" w:lastRowLastColumn="0"/>
            </w:pPr>
            <w:r>
              <w:rPr>
                <w:rFonts w:cs="Segoe UI Light"/>
                <w:lang w:eastAsia="fr-FR"/>
              </w:rPr>
              <w:t>Bouton ajouter un utilisateur</w:t>
            </w:r>
          </w:p>
        </w:tc>
      </w:tr>
      <w:tr w:rsidR="00C05EBD" w:rsidRPr="00A02678" w14:paraId="1C2FF962"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C906DB9" w14:textId="3BA7D754" w:rsidR="00C05EBD" w:rsidRDefault="00C05EBD" w:rsidP="00AB56F0">
            <w:pPr>
              <w:jc w:val="center"/>
              <w:rPr>
                <w:rFonts w:cs="Segoe UI Light"/>
                <w:lang w:eastAsia="fr-FR"/>
              </w:rPr>
            </w:pPr>
            <w:r>
              <w:rPr>
                <w:rFonts w:cs="Segoe UI Light"/>
                <w:lang w:eastAsia="fr-FR"/>
              </w:rPr>
              <w:t>19</w:t>
            </w:r>
          </w:p>
        </w:tc>
        <w:tc>
          <w:tcPr>
            <w:tcW w:w="903" w:type="pct"/>
          </w:tcPr>
          <w:p w14:paraId="0BCE3591" w14:textId="77777777" w:rsidR="00C05EBD"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00E9A99C" w14:textId="77777777" w:rsidR="00C05EBD"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1F1C866A" w14:textId="77777777" w:rsidR="00C05EBD"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245D4197" w14:textId="77777777" w:rsidR="00C05EBD"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28A9FBDC" w14:textId="5070C24E" w:rsidR="00C05EBD" w:rsidRDefault="00C05EB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C05EBD" w:rsidRPr="00A02678" w14:paraId="7F05A487"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77EE73F" w14:textId="65667D9D" w:rsidR="00C05EBD" w:rsidRPr="00A02678" w:rsidRDefault="00C05EBD" w:rsidP="00AB56F0">
            <w:pPr>
              <w:jc w:val="center"/>
              <w:rPr>
                <w:rFonts w:cs="Segoe UI Light"/>
                <w:lang w:eastAsia="fr-FR"/>
              </w:rPr>
            </w:pPr>
            <w:r>
              <w:rPr>
                <w:rFonts w:cs="Segoe UI Light"/>
                <w:lang w:eastAsia="fr-FR"/>
              </w:rPr>
              <w:t>20</w:t>
            </w:r>
          </w:p>
        </w:tc>
        <w:tc>
          <w:tcPr>
            <w:tcW w:w="903" w:type="pct"/>
          </w:tcPr>
          <w:p w14:paraId="5A7A5EBF"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37" w:type="pct"/>
          </w:tcPr>
          <w:p w14:paraId="2391BB8D"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8D4D4DC"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07F6BE16"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FE71462" w14:textId="77777777" w:rsidR="00C05EBD" w:rsidRPr="00A02678" w:rsidRDefault="00C05EB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Matricule de l’utilisateur</w:t>
            </w:r>
          </w:p>
        </w:tc>
      </w:tr>
      <w:tr w:rsidR="00C05EBD" w:rsidRPr="00A02678" w14:paraId="3827808D"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685C056" w14:textId="6BF59F0C" w:rsidR="00C05EBD" w:rsidRPr="00A02678" w:rsidRDefault="00C05EBD" w:rsidP="00AB56F0">
            <w:pPr>
              <w:jc w:val="center"/>
              <w:rPr>
                <w:rFonts w:cs="Segoe UI Light"/>
                <w:lang w:eastAsia="fr-FR"/>
              </w:rPr>
            </w:pPr>
            <w:r>
              <w:rPr>
                <w:rFonts w:cs="Segoe UI Light"/>
                <w:lang w:eastAsia="fr-FR"/>
              </w:rPr>
              <w:t>21</w:t>
            </w:r>
          </w:p>
        </w:tc>
        <w:tc>
          <w:tcPr>
            <w:tcW w:w="903" w:type="pct"/>
          </w:tcPr>
          <w:p w14:paraId="24306F4C"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Alphabétique</w:t>
            </w:r>
          </w:p>
        </w:tc>
        <w:tc>
          <w:tcPr>
            <w:tcW w:w="637" w:type="pct"/>
          </w:tcPr>
          <w:p w14:paraId="712A7818"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54E277C"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24D6FC7"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FC5F3D2" w14:textId="77777777" w:rsidR="00C05EBD" w:rsidRPr="00A02678" w:rsidRDefault="00C05EB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de l’utilisateur</w:t>
            </w:r>
          </w:p>
        </w:tc>
      </w:tr>
      <w:tr w:rsidR="00C05EBD" w:rsidRPr="00A02678" w14:paraId="5ADB5D55"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E7B8314" w14:textId="5CA87D67" w:rsidR="00C05EBD" w:rsidRPr="00A02678" w:rsidRDefault="00C05EBD" w:rsidP="00AB56F0">
            <w:pPr>
              <w:jc w:val="center"/>
              <w:rPr>
                <w:rFonts w:cs="Segoe UI Light"/>
                <w:lang w:eastAsia="fr-FR"/>
              </w:rPr>
            </w:pPr>
            <w:r>
              <w:rPr>
                <w:rFonts w:cs="Segoe UI Light"/>
                <w:lang w:eastAsia="fr-FR"/>
              </w:rPr>
              <w:t>22</w:t>
            </w:r>
          </w:p>
        </w:tc>
        <w:tc>
          <w:tcPr>
            <w:tcW w:w="903" w:type="pct"/>
          </w:tcPr>
          <w:p w14:paraId="436078A6"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Alphabétique</w:t>
            </w:r>
          </w:p>
        </w:tc>
        <w:tc>
          <w:tcPr>
            <w:tcW w:w="637" w:type="pct"/>
          </w:tcPr>
          <w:p w14:paraId="67013EBC"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5D0A89C"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0E13B3F"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BAA99CE" w14:textId="77777777" w:rsidR="00C05EBD" w:rsidRPr="00A02678" w:rsidRDefault="00C05EB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Prénom de l’utilisateur</w:t>
            </w:r>
          </w:p>
        </w:tc>
      </w:tr>
      <w:tr w:rsidR="00C05EBD" w:rsidRPr="00A02678" w14:paraId="517E6CBA"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C987C7E" w14:textId="0E2E0682" w:rsidR="00C05EBD" w:rsidRPr="00A02678" w:rsidRDefault="00C05EBD" w:rsidP="00AB56F0">
            <w:pPr>
              <w:jc w:val="center"/>
              <w:rPr>
                <w:rFonts w:cs="Segoe UI Light"/>
                <w:lang w:eastAsia="fr-FR"/>
              </w:rPr>
            </w:pPr>
            <w:r>
              <w:rPr>
                <w:rFonts w:cs="Segoe UI Light"/>
                <w:lang w:eastAsia="fr-FR"/>
              </w:rPr>
              <w:t>23</w:t>
            </w:r>
          </w:p>
        </w:tc>
        <w:tc>
          <w:tcPr>
            <w:tcW w:w="903" w:type="pct"/>
          </w:tcPr>
          <w:p w14:paraId="70ECB5DA"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Alphabétique</w:t>
            </w:r>
          </w:p>
        </w:tc>
        <w:tc>
          <w:tcPr>
            <w:tcW w:w="637" w:type="pct"/>
          </w:tcPr>
          <w:p w14:paraId="4409625B"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70F2822"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5B83697B" w14:textId="77777777" w:rsidR="00C05EBD" w:rsidRPr="00A02678" w:rsidRDefault="00C05EB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B727850" w14:textId="77777777" w:rsidR="00C05EBD" w:rsidRPr="00A02678" w:rsidRDefault="00C05EB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Fonction de l’utilisateur</w:t>
            </w:r>
          </w:p>
        </w:tc>
      </w:tr>
      <w:tr w:rsidR="00C05EBD" w:rsidRPr="00A02678" w14:paraId="028E48DE"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A1E0956" w14:textId="5168AC24" w:rsidR="00C05EBD" w:rsidRPr="00A02678" w:rsidRDefault="00C05EBD" w:rsidP="00AB56F0">
            <w:pPr>
              <w:jc w:val="center"/>
              <w:rPr>
                <w:rFonts w:cs="Segoe UI Light"/>
                <w:lang w:eastAsia="fr-FR"/>
              </w:rPr>
            </w:pPr>
            <w:r>
              <w:rPr>
                <w:rFonts w:cs="Segoe UI Light"/>
                <w:lang w:eastAsia="fr-FR"/>
              </w:rPr>
              <w:t>24</w:t>
            </w:r>
          </w:p>
        </w:tc>
        <w:tc>
          <w:tcPr>
            <w:tcW w:w="903" w:type="pct"/>
          </w:tcPr>
          <w:p w14:paraId="6D592C6A"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Case à cocher</w:t>
            </w:r>
          </w:p>
        </w:tc>
        <w:tc>
          <w:tcPr>
            <w:tcW w:w="637" w:type="pct"/>
          </w:tcPr>
          <w:p w14:paraId="1109C83C"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F5364A9"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D499071" w14:textId="77777777" w:rsidR="00C05EBD" w:rsidRPr="00A02678" w:rsidRDefault="00C05EB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A373238" w14:textId="230D69DC" w:rsidR="00C05EBD" w:rsidRPr="00A02678" w:rsidRDefault="00C05EB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L’utilisateur est-il responsable ?</w:t>
            </w:r>
          </w:p>
        </w:tc>
      </w:tr>
      <w:tr w:rsidR="004163BB" w:rsidRPr="00A02678" w14:paraId="1040BEF4"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A6ED6B0" w14:textId="1CFC12C5" w:rsidR="004163BB" w:rsidRDefault="004163BB" w:rsidP="00AB56F0">
            <w:pPr>
              <w:jc w:val="center"/>
              <w:rPr>
                <w:rFonts w:cs="Segoe UI Light"/>
                <w:lang w:eastAsia="fr-FR"/>
              </w:rPr>
            </w:pPr>
            <w:r>
              <w:rPr>
                <w:rFonts w:cs="Segoe UI Light"/>
                <w:lang w:eastAsia="fr-FR"/>
              </w:rPr>
              <w:t>25</w:t>
            </w:r>
          </w:p>
        </w:tc>
        <w:tc>
          <w:tcPr>
            <w:tcW w:w="903" w:type="pct"/>
          </w:tcPr>
          <w:p w14:paraId="592ECBDE" w14:textId="3885BDE6"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7" w:type="pct"/>
          </w:tcPr>
          <w:p w14:paraId="734FEABF" w14:textId="7DD2E93B"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BED9F31" w14:textId="1F4A83FB"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600F3BE" w14:textId="08B5FE4B"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D938ACE" w14:textId="48E92902" w:rsidR="004163BB" w:rsidRDefault="004163B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Bouton ajouter un site </w:t>
            </w:r>
            <w:r>
              <w:rPr>
                <w:rFonts w:eastAsia="Times New Roman" w:cs="Segoe UI Light"/>
                <w:color w:val="000000"/>
                <w:lang w:eastAsia="fr-FR"/>
              </w:rPr>
              <w:t>MEI</w:t>
            </w:r>
          </w:p>
        </w:tc>
      </w:tr>
      <w:tr w:rsidR="004163BB" w:rsidRPr="00A02678" w14:paraId="038F26B1"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278E1ACE" w14:textId="089EDCB2" w:rsidR="004163BB" w:rsidRDefault="004163BB" w:rsidP="00AB56F0">
            <w:pPr>
              <w:jc w:val="center"/>
              <w:rPr>
                <w:rFonts w:cs="Segoe UI Light"/>
                <w:lang w:eastAsia="fr-FR"/>
              </w:rPr>
            </w:pPr>
            <w:r>
              <w:rPr>
                <w:rFonts w:cs="Segoe UI Light"/>
                <w:lang w:eastAsia="fr-FR"/>
              </w:rPr>
              <w:t>26</w:t>
            </w:r>
          </w:p>
        </w:tc>
        <w:tc>
          <w:tcPr>
            <w:tcW w:w="903" w:type="pct"/>
          </w:tcPr>
          <w:p w14:paraId="11A7267C"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47C1EC4"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38B51620"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161EAA10"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316ED286" w14:textId="10DB1D77" w:rsidR="004163BB" w:rsidRDefault="004163B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4163BB" w:rsidRPr="00A02678" w14:paraId="1E0E179F"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5CBF6C5" w14:textId="021A2F01" w:rsidR="004163BB" w:rsidRDefault="004163BB" w:rsidP="00AB56F0">
            <w:pPr>
              <w:jc w:val="center"/>
              <w:rPr>
                <w:rFonts w:cs="Segoe UI Light"/>
                <w:lang w:eastAsia="fr-FR"/>
              </w:rPr>
            </w:pPr>
            <w:r>
              <w:rPr>
                <w:rFonts w:cs="Segoe UI Light"/>
                <w:lang w:eastAsia="fr-FR"/>
              </w:rPr>
              <w:t>27</w:t>
            </w:r>
          </w:p>
        </w:tc>
        <w:tc>
          <w:tcPr>
            <w:tcW w:w="903" w:type="pct"/>
          </w:tcPr>
          <w:p w14:paraId="1CC6AC53"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0CCDADF1"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4996BC75"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36C8C067"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4E89F879" w14:textId="77777777" w:rsidR="004163BB" w:rsidRDefault="004163B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SAP</w:t>
            </w:r>
          </w:p>
        </w:tc>
      </w:tr>
      <w:tr w:rsidR="004163BB" w:rsidRPr="00A02678" w14:paraId="0BE00801"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DACE430" w14:textId="6294EE2F" w:rsidR="004163BB" w:rsidRDefault="004163BB" w:rsidP="00AB56F0">
            <w:pPr>
              <w:jc w:val="center"/>
              <w:rPr>
                <w:rFonts w:cs="Segoe UI Light"/>
                <w:lang w:eastAsia="fr-FR"/>
              </w:rPr>
            </w:pPr>
            <w:r>
              <w:rPr>
                <w:rFonts w:cs="Segoe UI Light"/>
                <w:lang w:eastAsia="fr-FR"/>
              </w:rPr>
              <w:t>28</w:t>
            </w:r>
          </w:p>
        </w:tc>
        <w:tc>
          <w:tcPr>
            <w:tcW w:w="903" w:type="pct"/>
          </w:tcPr>
          <w:p w14:paraId="0CBACC79"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7542F8EC"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5547411"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33F56D3E"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96CBEC9" w14:textId="77777777" w:rsidR="004163BB" w:rsidRDefault="004163B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 du site</w:t>
            </w:r>
          </w:p>
        </w:tc>
      </w:tr>
      <w:tr w:rsidR="004163BB" w:rsidRPr="00A02678" w14:paraId="65E07E81"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C9FBFD1" w14:textId="552DEEEA" w:rsidR="004163BB" w:rsidRDefault="004163BB" w:rsidP="00AB56F0">
            <w:pPr>
              <w:jc w:val="center"/>
              <w:rPr>
                <w:rFonts w:cs="Segoe UI Light"/>
                <w:lang w:eastAsia="fr-FR"/>
              </w:rPr>
            </w:pPr>
            <w:r>
              <w:rPr>
                <w:rFonts w:cs="Segoe UI Light"/>
                <w:lang w:eastAsia="fr-FR"/>
              </w:rPr>
              <w:t>29</w:t>
            </w:r>
          </w:p>
        </w:tc>
        <w:tc>
          <w:tcPr>
            <w:tcW w:w="903" w:type="pct"/>
          </w:tcPr>
          <w:p w14:paraId="078E8A46"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025B4EA3"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3E48754"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1285943" w14:textId="77777777" w:rsidR="004163BB" w:rsidRDefault="004163B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33F55592" w14:textId="77777777" w:rsidR="004163BB" w:rsidRDefault="004163B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Catégorie</w:t>
            </w:r>
          </w:p>
        </w:tc>
      </w:tr>
      <w:tr w:rsidR="004163BB" w:rsidRPr="00A02678" w14:paraId="18E3C395"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0620B1A" w14:textId="77A94D60" w:rsidR="004163BB" w:rsidRDefault="004163BB" w:rsidP="00AB56F0">
            <w:pPr>
              <w:jc w:val="center"/>
              <w:rPr>
                <w:rFonts w:cs="Segoe UI Light"/>
                <w:lang w:eastAsia="fr-FR"/>
              </w:rPr>
            </w:pPr>
            <w:r>
              <w:rPr>
                <w:rFonts w:cs="Segoe UI Light"/>
                <w:lang w:eastAsia="fr-FR"/>
              </w:rPr>
              <w:t>30</w:t>
            </w:r>
          </w:p>
        </w:tc>
        <w:tc>
          <w:tcPr>
            <w:tcW w:w="903" w:type="pct"/>
          </w:tcPr>
          <w:p w14:paraId="7C50E864" w14:textId="68FB36CD"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Numérique</w:t>
            </w:r>
          </w:p>
        </w:tc>
        <w:tc>
          <w:tcPr>
            <w:tcW w:w="637" w:type="pct"/>
          </w:tcPr>
          <w:p w14:paraId="46F03F96"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9C42FB1"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66656BE" w14:textId="77777777" w:rsidR="004163BB" w:rsidRDefault="004163B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F1A8EC3" w14:textId="77777777" w:rsidR="004163BB" w:rsidRDefault="004163B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Code postal</w:t>
            </w:r>
          </w:p>
        </w:tc>
      </w:tr>
      <w:tr w:rsidR="00D51F36" w:rsidRPr="00A02678" w14:paraId="4892D598"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73F35BD" w14:textId="388A1741" w:rsidR="00D51F36" w:rsidRDefault="00D51F36" w:rsidP="00AB56F0">
            <w:pPr>
              <w:jc w:val="center"/>
              <w:rPr>
                <w:rFonts w:cs="Segoe UI Light"/>
                <w:lang w:eastAsia="fr-FR"/>
              </w:rPr>
            </w:pPr>
            <w:r>
              <w:rPr>
                <w:rFonts w:cs="Segoe UI Light"/>
                <w:lang w:eastAsia="fr-FR"/>
              </w:rPr>
              <w:t>31</w:t>
            </w:r>
          </w:p>
        </w:tc>
        <w:tc>
          <w:tcPr>
            <w:tcW w:w="903" w:type="pct"/>
          </w:tcPr>
          <w:p w14:paraId="7EFD7D9B" w14:textId="6396149C" w:rsidR="00D51F36" w:rsidRDefault="00D51F3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37" w:type="pct"/>
          </w:tcPr>
          <w:p w14:paraId="5DC89D5E" w14:textId="0FA1846F" w:rsidR="00D51F36" w:rsidRDefault="00D51F3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7449F4F0" w14:textId="42624F0C" w:rsidR="00D51F36" w:rsidRDefault="00D51F3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54469A91" w14:textId="507F4617" w:rsidR="00D51F36" w:rsidRDefault="00D51F3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33A47E6C" w14:textId="3DB0CC2E" w:rsidR="00D51F36" w:rsidRDefault="00D51F3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un site de mise en instance</w:t>
            </w:r>
          </w:p>
        </w:tc>
      </w:tr>
      <w:tr w:rsidR="00EA57B4" w:rsidRPr="00A02678" w14:paraId="498F431C"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C42A617" w14:textId="12D180C1" w:rsidR="00EA57B4" w:rsidRDefault="00EA57B4" w:rsidP="00AB56F0">
            <w:pPr>
              <w:jc w:val="center"/>
              <w:rPr>
                <w:rFonts w:cs="Segoe UI Light"/>
                <w:lang w:eastAsia="fr-FR"/>
              </w:rPr>
            </w:pPr>
            <w:r w:rsidRPr="004105F9">
              <w:t>32</w:t>
            </w:r>
          </w:p>
        </w:tc>
        <w:tc>
          <w:tcPr>
            <w:tcW w:w="903" w:type="pct"/>
          </w:tcPr>
          <w:p w14:paraId="23EAB865" w14:textId="3BC71820"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637" w:type="pct"/>
          </w:tcPr>
          <w:p w14:paraId="7EB0ADDD" w14:textId="5FF5503D"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B0AF9CF" w14:textId="611416C4"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F1E6439" w14:textId="5ABA388A" w:rsidR="00EA57B4" w:rsidRDefault="00EA57B4"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BF7B95E" w14:textId="59158CCE" w:rsidR="00EA57B4" w:rsidRDefault="00EA57B4"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ajouter un Next Office</w:t>
            </w:r>
          </w:p>
        </w:tc>
      </w:tr>
      <w:tr w:rsidR="00F00C15" w:rsidRPr="00A02678" w14:paraId="1EAA1F1D"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7CE74A6" w14:textId="1B57D8D2" w:rsidR="00F00C15" w:rsidRDefault="00F00C15" w:rsidP="00AB56F0">
            <w:pPr>
              <w:jc w:val="center"/>
              <w:rPr>
                <w:rFonts w:cs="Segoe UI Light"/>
                <w:lang w:eastAsia="fr-FR"/>
              </w:rPr>
            </w:pPr>
            <w:r w:rsidRPr="004105F9">
              <w:t>33</w:t>
            </w:r>
          </w:p>
        </w:tc>
        <w:tc>
          <w:tcPr>
            <w:tcW w:w="903" w:type="pct"/>
          </w:tcPr>
          <w:p w14:paraId="465E0901" w14:textId="3542B72E"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208C3937" w14:textId="5B7A22C5"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3E7BC241" w14:textId="7794CF35"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2CD81833" w14:textId="22DE16D2"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7925152C" w14:textId="55940D18" w:rsidR="00F00C15" w:rsidRDefault="00F00C15"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F00C15" w:rsidRPr="00A02678" w14:paraId="64AB7864"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2C940BFF" w14:textId="03D75E91" w:rsidR="00F00C15" w:rsidRDefault="00F00C15" w:rsidP="00AB56F0">
            <w:pPr>
              <w:jc w:val="center"/>
              <w:rPr>
                <w:rFonts w:cs="Segoe UI Light"/>
                <w:lang w:eastAsia="fr-FR"/>
              </w:rPr>
            </w:pPr>
            <w:r w:rsidRPr="004105F9">
              <w:t>34</w:t>
            </w:r>
          </w:p>
        </w:tc>
        <w:tc>
          <w:tcPr>
            <w:tcW w:w="903" w:type="pct"/>
          </w:tcPr>
          <w:p w14:paraId="469D0CC7" w14:textId="4D682582"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120011A7" w14:textId="2F73BEE0"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7B1E19A" w14:textId="066E5844"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6E2891AE" w14:textId="523CE7B8"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569BE04" w14:textId="1F64985A" w:rsidR="00F00C15" w:rsidRDefault="00F00C15"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Code Mecano</w:t>
            </w:r>
          </w:p>
        </w:tc>
      </w:tr>
      <w:tr w:rsidR="00F00C15" w:rsidRPr="00A02678" w14:paraId="3EBF4985"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A332A7C" w14:textId="3ADD1D07" w:rsidR="00F00C15" w:rsidRDefault="00F00C15" w:rsidP="00AB56F0">
            <w:pPr>
              <w:jc w:val="center"/>
              <w:rPr>
                <w:rFonts w:cs="Segoe UI Light"/>
                <w:lang w:eastAsia="fr-FR"/>
              </w:rPr>
            </w:pPr>
            <w:r w:rsidRPr="004105F9">
              <w:t>35</w:t>
            </w:r>
          </w:p>
        </w:tc>
        <w:tc>
          <w:tcPr>
            <w:tcW w:w="903" w:type="pct"/>
          </w:tcPr>
          <w:p w14:paraId="07F18F06" w14:textId="58D91627"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9088097" w14:textId="1B33B7BA"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63A0F87" w14:textId="2A1C2114"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6C726C62" w14:textId="142DD32F" w:rsidR="00F00C15" w:rsidRDefault="00F00C1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CB4CA3C" w14:textId="62BB13E3" w:rsidR="00F00C15" w:rsidRDefault="00F00C15"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de l’entité</w:t>
            </w:r>
          </w:p>
        </w:tc>
      </w:tr>
      <w:tr w:rsidR="00F00C15" w:rsidRPr="00A02678" w14:paraId="0AD843F2"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2F928C8" w14:textId="187352B9" w:rsidR="00F00C15" w:rsidRDefault="00F00C15" w:rsidP="00AB56F0">
            <w:pPr>
              <w:jc w:val="center"/>
              <w:rPr>
                <w:rFonts w:cs="Segoe UI Light"/>
                <w:lang w:eastAsia="fr-FR"/>
              </w:rPr>
            </w:pPr>
            <w:r w:rsidRPr="004105F9">
              <w:t>36</w:t>
            </w:r>
          </w:p>
        </w:tc>
        <w:tc>
          <w:tcPr>
            <w:tcW w:w="903" w:type="pct"/>
          </w:tcPr>
          <w:p w14:paraId="7B9E45BD" w14:textId="7D4E7555"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01E64FA3" w14:textId="45F84A38"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7B89C9F2" w14:textId="6144286C"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0154FC9" w14:textId="0ECFAE86" w:rsidR="00F00C15" w:rsidRDefault="00F00C1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CA2C123" w14:textId="6F890BE2" w:rsidR="00F00C15" w:rsidRDefault="00F00C15"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de l’entité</w:t>
            </w:r>
          </w:p>
        </w:tc>
      </w:tr>
      <w:tr w:rsidR="006133CD" w:rsidRPr="00A02678" w14:paraId="6AFDE0A8"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209D598" w14:textId="00F8BAF4" w:rsidR="006133CD" w:rsidRDefault="006133CD" w:rsidP="00AB56F0">
            <w:pPr>
              <w:jc w:val="center"/>
              <w:rPr>
                <w:rFonts w:cs="Segoe UI Light"/>
                <w:lang w:eastAsia="fr-FR"/>
              </w:rPr>
            </w:pPr>
            <w:r w:rsidRPr="004105F9">
              <w:t>37</w:t>
            </w:r>
          </w:p>
        </w:tc>
        <w:tc>
          <w:tcPr>
            <w:tcW w:w="903" w:type="pct"/>
          </w:tcPr>
          <w:p w14:paraId="0E5408A8" w14:textId="0325DE29" w:rsidR="006133CD" w:rsidRDefault="006133C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48DCBFBD" w14:textId="4E9634CF" w:rsidR="006133CD" w:rsidRDefault="006133C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7B4A407" w14:textId="613D2A5F" w:rsidR="006133CD" w:rsidRDefault="006133C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8058FBD" w14:textId="5453974B" w:rsidR="006133CD" w:rsidRDefault="006133C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8680E6B" w14:textId="051A2E99" w:rsidR="006133CD" w:rsidRDefault="006133C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Catégorie de l’entité</w:t>
            </w:r>
          </w:p>
        </w:tc>
      </w:tr>
      <w:tr w:rsidR="006133CD" w:rsidRPr="00A02678" w14:paraId="57401899"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2B442CED" w14:textId="73F92D9B" w:rsidR="006133CD" w:rsidRDefault="006133CD" w:rsidP="00AB56F0">
            <w:pPr>
              <w:jc w:val="center"/>
              <w:rPr>
                <w:rFonts w:cs="Segoe UI Light"/>
                <w:lang w:eastAsia="fr-FR"/>
              </w:rPr>
            </w:pPr>
            <w:r w:rsidRPr="004105F9">
              <w:t>38</w:t>
            </w:r>
          </w:p>
        </w:tc>
        <w:tc>
          <w:tcPr>
            <w:tcW w:w="903" w:type="pct"/>
          </w:tcPr>
          <w:p w14:paraId="717C59EF" w14:textId="38CD2DE8" w:rsidR="006133CD" w:rsidRDefault="006133C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637" w:type="pct"/>
          </w:tcPr>
          <w:p w14:paraId="4A931DDC" w14:textId="3266F852" w:rsidR="006133CD" w:rsidRDefault="006133C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8ED5A77" w14:textId="33512FDE" w:rsidR="006133CD" w:rsidRDefault="006133C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14B43D08" w14:textId="4CA61577" w:rsidR="006133CD" w:rsidRDefault="006133C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1961F6A" w14:textId="1A924A74" w:rsidR="006133CD" w:rsidRDefault="006133C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supprimer un Next Office</w:t>
            </w:r>
          </w:p>
        </w:tc>
      </w:tr>
      <w:tr w:rsidR="009464F8" w:rsidRPr="00A02678" w14:paraId="26AFA1F4"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FC6550A" w14:textId="702775E2" w:rsidR="009464F8" w:rsidRDefault="009464F8" w:rsidP="00AB56F0">
            <w:pPr>
              <w:jc w:val="center"/>
              <w:rPr>
                <w:rFonts w:cs="Segoe UI Light"/>
                <w:lang w:eastAsia="fr-FR"/>
              </w:rPr>
            </w:pPr>
            <w:r w:rsidRPr="004105F9">
              <w:t>39</w:t>
            </w:r>
          </w:p>
        </w:tc>
        <w:tc>
          <w:tcPr>
            <w:tcW w:w="903" w:type="pct"/>
          </w:tcPr>
          <w:p w14:paraId="66B931C7" w14:textId="633C37F0"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7" w:type="pct"/>
          </w:tcPr>
          <w:p w14:paraId="69B794A1" w14:textId="183AE175"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42CDCF90" w14:textId="25E8153B"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6CA09071" w14:textId="53833619"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6D223AD" w14:textId="6D629AF4"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ajouter une Dépêche</w:t>
            </w:r>
          </w:p>
        </w:tc>
      </w:tr>
      <w:tr w:rsidR="009464F8" w:rsidRPr="00A02678" w14:paraId="6D6E578E"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FC1BBA1" w14:textId="6916402F" w:rsidR="009464F8" w:rsidRDefault="009464F8" w:rsidP="00AB56F0">
            <w:pPr>
              <w:jc w:val="center"/>
              <w:rPr>
                <w:rFonts w:cs="Segoe UI Light"/>
                <w:lang w:eastAsia="fr-FR"/>
              </w:rPr>
            </w:pPr>
            <w:r w:rsidRPr="004105F9">
              <w:t>40</w:t>
            </w:r>
          </w:p>
        </w:tc>
        <w:tc>
          <w:tcPr>
            <w:tcW w:w="903" w:type="pct"/>
          </w:tcPr>
          <w:p w14:paraId="6647C642" w14:textId="247C4CF3"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6A8DC9B6" w14:textId="4FA0BACD"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5C802EFF" w14:textId="642B30F9"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3C97CB59" w14:textId="6802ACE0"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2660DF96" w14:textId="49AF0735"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9464F8" w:rsidRPr="00A02678" w14:paraId="30CE2A19"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20B9BCC" w14:textId="19976188" w:rsidR="009464F8" w:rsidRDefault="009464F8" w:rsidP="00AB56F0">
            <w:pPr>
              <w:jc w:val="center"/>
              <w:rPr>
                <w:rFonts w:cs="Segoe UI Light"/>
                <w:lang w:eastAsia="fr-FR"/>
              </w:rPr>
            </w:pPr>
            <w:r w:rsidRPr="004105F9">
              <w:t>41</w:t>
            </w:r>
          </w:p>
        </w:tc>
        <w:tc>
          <w:tcPr>
            <w:tcW w:w="903" w:type="pct"/>
          </w:tcPr>
          <w:p w14:paraId="2264C537" w14:textId="208454AA"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0EEE9C3C" w14:textId="0FB0C937"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72EC67AF" w14:textId="0C23F317"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252A61F" w14:textId="5A315DFE"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7BBF5B6" w14:textId="282812FF"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dépêche</w:t>
            </w:r>
          </w:p>
        </w:tc>
      </w:tr>
      <w:tr w:rsidR="009464F8" w:rsidRPr="00A02678" w14:paraId="447C8232"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A9DBC7D" w14:textId="17B48783" w:rsidR="009464F8" w:rsidRDefault="009464F8" w:rsidP="00AB56F0">
            <w:pPr>
              <w:jc w:val="center"/>
              <w:rPr>
                <w:rFonts w:cs="Segoe UI Light"/>
                <w:lang w:eastAsia="fr-FR"/>
              </w:rPr>
            </w:pPr>
            <w:r w:rsidRPr="004105F9">
              <w:t>42</w:t>
            </w:r>
          </w:p>
        </w:tc>
        <w:tc>
          <w:tcPr>
            <w:tcW w:w="903" w:type="pct"/>
          </w:tcPr>
          <w:p w14:paraId="1054FCD3" w14:textId="32EFD2A9"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2773F668" w14:textId="35715AC3"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6C0BFC3" w14:textId="58B3BB9D"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B89565C" w14:textId="02314889"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EC2DBF0" w14:textId="7B51AAE8"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Agence de destination</w:t>
            </w:r>
          </w:p>
        </w:tc>
      </w:tr>
      <w:tr w:rsidR="009464F8" w:rsidRPr="00A02678" w14:paraId="6132BDAE"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888AACF" w14:textId="5F48642F" w:rsidR="009464F8" w:rsidRDefault="009464F8" w:rsidP="00AB56F0">
            <w:pPr>
              <w:jc w:val="center"/>
              <w:rPr>
                <w:rFonts w:cs="Segoe UI Light"/>
                <w:lang w:eastAsia="fr-FR"/>
              </w:rPr>
            </w:pPr>
            <w:r w:rsidRPr="004105F9">
              <w:t>43</w:t>
            </w:r>
          </w:p>
        </w:tc>
        <w:tc>
          <w:tcPr>
            <w:tcW w:w="903" w:type="pct"/>
          </w:tcPr>
          <w:p w14:paraId="6E0DA5D5" w14:textId="37B862B9"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1C9FC608" w14:textId="37B01A78"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87CD8E1" w14:textId="79F42E1B"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898FD84" w14:textId="2799AAB6"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0427943" w14:textId="775302F8"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CP de l’agence de destination</w:t>
            </w:r>
          </w:p>
        </w:tc>
      </w:tr>
      <w:tr w:rsidR="009464F8" w:rsidRPr="00A02678" w14:paraId="55FBDA04"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6AECD802" w14:textId="445F09FF" w:rsidR="009464F8" w:rsidRDefault="009464F8" w:rsidP="00AB56F0">
            <w:pPr>
              <w:jc w:val="center"/>
              <w:rPr>
                <w:rFonts w:cs="Segoe UI Light"/>
                <w:lang w:eastAsia="fr-FR"/>
              </w:rPr>
            </w:pPr>
            <w:r w:rsidRPr="004105F9">
              <w:t>44</w:t>
            </w:r>
          </w:p>
        </w:tc>
        <w:tc>
          <w:tcPr>
            <w:tcW w:w="903" w:type="pct"/>
          </w:tcPr>
          <w:p w14:paraId="1B27AA42" w14:textId="4D36C6FB"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BBB5E3F" w14:textId="497C743C"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E1B8089" w14:textId="4683EE99"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01EE5F4" w14:textId="4E654464"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C68A7D7" w14:textId="662E5DAE"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Code mécano de l’agence de destination</w:t>
            </w:r>
          </w:p>
        </w:tc>
      </w:tr>
      <w:tr w:rsidR="009464F8" w:rsidRPr="00A02678" w14:paraId="1FD04A57"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0BF1186" w14:textId="21127233" w:rsidR="009464F8" w:rsidRDefault="009464F8" w:rsidP="00AB56F0">
            <w:pPr>
              <w:jc w:val="center"/>
              <w:rPr>
                <w:rFonts w:cs="Segoe UI Light"/>
                <w:lang w:eastAsia="fr-FR"/>
              </w:rPr>
            </w:pPr>
            <w:r w:rsidRPr="004105F9">
              <w:t>45</w:t>
            </w:r>
          </w:p>
        </w:tc>
        <w:tc>
          <w:tcPr>
            <w:tcW w:w="903" w:type="pct"/>
          </w:tcPr>
          <w:p w14:paraId="0D1008F1" w14:textId="1DFD7DE2"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3B33AF10" w14:textId="20D2FA81"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48CFC46A" w14:textId="58E0F191"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65AEFAE9" w14:textId="48A02530"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4DCA5C6" w14:textId="10A3F4AF"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Catégorie de l’agence de destination</w:t>
            </w:r>
          </w:p>
        </w:tc>
      </w:tr>
      <w:tr w:rsidR="009464F8" w:rsidRPr="00A02678" w14:paraId="6DE0A92E"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AE1272A" w14:textId="1E1484C6" w:rsidR="009464F8" w:rsidRDefault="009464F8" w:rsidP="00AB56F0">
            <w:pPr>
              <w:jc w:val="center"/>
              <w:rPr>
                <w:rFonts w:cs="Segoe UI Light"/>
                <w:lang w:eastAsia="fr-FR"/>
              </w:rPr>
            </w:pPr>
            <w:r w:rsidRPr="004105F9">
              <w:t>46</w:t>
            </w:r>
          </w:p>
        </w:tc>
        <w:tc>
          <w:tcPr>
            <w:tcW w:w="903" w:type="pct"/>
          </w:tcPr>
          <w:p w14:paraId="0AA86036" w14:textId="42BF704A"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787FA4F2" w14:textId="45439628"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3E7D3FF" w14:textId="4CE45D1D"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FBCAFAE" w14:textId="6FD5008B"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4ACA272" w14:textId="0532FE63"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Fréquence</w:t>
            </w:r>
          </w:p>
        </w:tc>
      </w:tr>
      <w:tr w:rsidR="009464F8" w:rsidRPr="00A02678" w14:paraId="4041650C"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B0881B4" w14:textId="05697498" w:rsidR="009464F8" w:rsidRDefault="009464F8" w:rsidP="00AB56F0">
            <w:pPr>
              <w:jc w:val="center"/>
              <w:rPr>
                <w:rFonts w:cs="Segoe UI Light"/>
                <w:lang w:eastAsia="fr-FR"/>
              </w:rPr>
            </w:pPr>
            <w:r w:rsidRPr="004105F9">
              <w:t>47</w:t>
            </w:r>
          </w:p>
        </w:tc>
        <w:tc>
          <w:tcPr>
            <w:tcW w:w="903" w:type="pct"/>
          </w:tcPr>
          <w:p w14:paraId="7064C355" w14:textId="5982BA9F"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64A69820" w14:textId="073E55C9"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6626F464" w14:textId="7D6DA255"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F7A8853" w14:textId="71F99E6C"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ACCDCDA" w14:textId="73CA0DF4"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Via</w:t>
            </w:r>
          </w:p>
        </w:tc>
      </w:tr>
      <w:tr w:rsidR="009464F8" w:rsidRPr="00A02678" w14:paraId="7859427C"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CE42672" w14:textId="5EBCC52F" w:rsidR="009464F8" w:rsidRDefault="009464F8" w:rsidP="00AB56F0">
            <w:pPr>
              <w:jc w:val="center"/>
              <w:rPr>
                <w:rFonts w:cs="Segoe UI Light"/>
                <w:lang w:eastAsia="fr-FR"/>
              </w:rPr>
            </w:pPr>
            <w:r w:rsidRPr="004105F9">
              <w:t>48</w:t>
            </w:r>
          </w:p>
        </w:tc>
        <w:tc>
          <w:tcPr>
            <w:tcW w:w="903" w:type="pct"/>
          </w:tcPr>
          <w:p w14:paraId="37A3D36F" w14:textId="103F85B4"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22F31202" w14:textId="6FF91697"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6206918B" w14:textId="41E494A5"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310A71E4" w14:textId="79274618"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8BFFCFC" w14:textId="2FA385DF"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Horaire départ</w:t>
            </w:r>
          </w:p>
        </w:tc>
      </w:tr>
      <w:tr w:rsidR="009464F8" w:rsidRPr="00A02678" w14:paraId="52C25D28"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1992BFB" w14:textId="217BD194" w:rsidR="009464F8" w:rsidRDefault="009464F8" w:rsidP="00AB56F0">
            <w:pPr>
              <w:jc w:val="center"/>
              <w:rPr>
                <w:rFonts w:cs="Segoe UI Light"/>
                <w:lang w:eastAsia="fr-FR"/>
              </w:rPr>
            </w:pPr>
            <w:r w:rsidRPr="004105F9">
              <w:t>49</w:t>
            </w:r>
          </w:p>
        </w:tc>
        <w:tc>
          <w:tcPr>
            <w:tcW w:w="903" w:type="pct"/>
          </w:tcPr>
          <w:p w14:paraId="2C3923F6" w14:textId="72B903D9"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27255DCC" w14:textId="3ED582DC"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F8C353F" w14:textId="200A0279"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0E39F6F" w14:textId="3B0D998C"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7682E3A" w14:textId="2B9F7DCB"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Horaire arrivée</w:t>
            </w:r>
          </w:p>
        </w:tc>
      </w:tr>
      <w:tr w:rsidR="009464F8" w:rsidRPr="00A02678" w14:paraId="4C35872E"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657D0F87" w14:textId="4661358F" w:rsidR="009464F8" w:rsidRDefault="009464F8" w:rsidP="00AB56F0">
            <w:pPr>
              <w:jc w:val="center"/>
              <w:rPr>
                <w:rFonts w:cs="Segoe UI Light"/>
                <w:lang w:eastAsia="fr-FR"/>
              </w:rPr>
            </w:pPr>
            <w:r w:rsidRPr="004105F9">
              <w:t>50</w:t>
            </w:r>
          </w:p>
        </w:tc>
        <w:tc>
          <w:tcPr>
            <w:tcW w:w="903" w:type="pct"/>
          </w:tcPr>
          <w:p w14:paraId="09C998BF" w14:textId="13C8758A"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15F57DAE" w14:textId="0C51F545"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5E328B9" w14:textId="3F3B0C24"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69DF0A2" w14:textId="574DA422" w:rsidR="009464F8" w:rsidRDefault="009464F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425763B" w14:textId="4CA375D6" w:rsidR="009464F8" w:rsidRDefault="009464F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Moyen de transport</w:t>
            </w:r>
          </w:p>
        </w:tc>
      </w:tr>
      <w:tr w:rsidR="009464F8" w:rsidRPr="00A02678" w14:paraId="082ADBD3"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FEE9474" w14:textId="1D5A8D8B" w:rsidR="009464F8" w:rsidRDefault="009464F8" w:rsidP="00AB56F0">
            <w:pPr>
              <w:jc w:val="center"/>
              <w:rPr>
                <w:rFonts w:cs="Segoe UI Light"/>
                <w:lang w:eastAsia="fr-FR"/>
              </w:rPr>
            </w:pPr>
            <w:r w:rsidRPr="004105F9">
              <w:t>51</w:t>
            </w:r>
          </w:p>
        </w:tc>
        <w:tc>
          <w:tcPr>
            <w:tcW w:w="903" w:type="pct"/>
          </w:tcPr>
          <w:p w14:paraId="0EC1FD49" w14:textId="028D99C8"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37" w:type="pct"/>
          </w:tcPr>
          <w:p w14:paraId="431E9683" w14:textId="0D514C86"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780F3E3" w14:textId="02F1735F"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9190C33" w14:textId="03E3C0F3" w:rsidR="009464F8" w:rsidRDefault="009464F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0F5FE55" w14:textId="6855D398" w:rsidR="009464F8" w:rsidRDefault="009464F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un</w:t>
            </w:r>
            <w:r w:rsidR="00D43CF3">
              <w:rPr>
                <w:rFonts w:cs="Segoe UI Light"/>
                <w:lang w:eastAsia="fr-FR"/>
              </w:rPr>
              <w:t>e Dépêche</w:t>
            </w:r>
          </w:p>
        </w:tc>
      </w:tr>
      <w:tr w:rsidR="00D43CF3" w:rsidRPr="00A02678" w14:paraId="4DB41089"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18C21CFF" w14:textId="09B8A0D7" w:rsidR="00D43CF3" w:rsidRDefault="00D43CF3" w:rsidP="00AB56F0">
            <w:pPr>
              <w:jc w:val="center"/>
              <w:rPr>
                <w:rFonts w:cs="Segoe UI Light"/>
                <w:lang w:eastAsia="fr-FR"/>
              </w:rPr>
            </w:pPr>
            <w:r w:rsidRPr="004105F9">
              <w:t>52</w:t>
            </w:r>
          </w:p>
        </w:tc>
        <w:tc>
          <w:tcPr>
            <w:tcW w:w="903" w:type="pct"/>
          </w:tcPr>
          <w:p w14:paraId="69DF28D8" w14:textId="723361F4"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637" w:type="pct"/>
          </w:tcPr>
          <w:p w14:paraId="312EC7E0" w14:textId="3841BAA9"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6AB6BB4F" w14:textId="4CA2CA53"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F3CA4DB" w14:textId="1C389F55"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548D599F" w14:textId="2DCCF619" w:rsidR="00D43CF3" w:rsidRDefault="00D43C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ajouter un Axe</w:t>
            </w:r>
          </w:p>
        </w:tc>
      </w:tr>
      <w:tr w:rsidR="00D43CF3" w:rsidRPr="00A02678" w14:paraId="3D7CE09E"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6E58DD0" w14:textId="74EDAA7D" w:rsidR="00D43CF3" w:rsidRDefault="00D43CF3" w:rsidP="00AB56F0">
            <w:pPr>
              <w:jc w:val="center"/>
              <w:rPr>
                <w:rFonts w:cs="Segoe UI Light"/>
                <w:lang w:eastAsia="fr-FR"/>
              </w:rPr>
            </w:pPr>
            <w:r w:rsidRPr="004105F9">
              <w:t>53</w:t>
            </w:r>
          </w:p>
        </w:tc>
        <w:tc>
          <w:tcPr>
            <w:tcW w:w="903" w:type="pct"/>
          </w:tcPr>
          <w:p w14:paraId="6F7E2D8A" w14:textId="515435C8"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6A60430" w14:textId="26A0154C"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39FB856C" w14:textId="665DBDB4"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013A4DDD" w14:textId="35438BF7"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34C9D1A8" w14:textId="7B5D59F2" w:rsidR="00D43CF3" w:rsidRDefault="00D43CF3"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D43CF3" w:rsidRPr="00A02678" w14:paraId="4D082030"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22EC79DE" w14:textId="44E614AA" w:rsidR="00D43CF3" w:rsidRDefault="00D43CF3" w:rsidP="00AB56F0">
            <w:pPr>
              <w:jc w:val="center"/>
              <w:rPr>
                <w:rFonts w:cs="Segoe UI Light"/>
                <w:lang w:eastAsia="fr-FR"/>
              </w:rPr>
            </w:pPr>
            <w:r w:rsidRPr="004105F9">
              <w:t>54</w:t>
            </w:r>
          </w:p>
        </w:tc>
        <w:tc>
          <w:tcPr>
            <w:tcW w:w="903" w:type="pct"/>
          </w:tcPr>
          <w:p w14:paraId="650C10B7" w14:textId="6B11A008"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1AEA18DF" w14:textId="1E354925"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1C8D511" w14:textId="7D43DC31"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30A2AD8A" w14:textId="2F633625"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6BE86218" w14:textId="337EC729" w:rsidR="00D43CF3" w:rsidRDefault="00D43C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l’axe</w:t>
            </w:r>
          </w:p>
        </w:tc>
      </w:tr>
      <w:tr w:rsidR="00D43CF3" w:rsidRPr="00A02678" w14:paraId="5BC1C03B"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FA5E3EC" w14:textId="08F403F5" w:rsidR="00D43CF3" w:rsidRDefault="00D43CF3" w:rsidP="00AB56F0">
            <w:pPr>
              <w:jc w:val="center"/>
              <w:rPr>
                <w:rFonts w:cs="Segoe UI Light"/>
                <w:lang w:eastAsia="fr-FR"/>
              </w:rPr>
            </w:pPr>
            <w:r w:rsidRPr="004105F9">
              <w:t>55</w:t>
            </w:r>
          </w:p>
        </w:tc>
        <w:tc>
          <w:tcPr>
            <w:tcW w:w="903" w:type="pct"/>
          </w:tcPr>
          <w:p w14:paraId="1A25CECC" w14:textId="0C20E41D"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377B178A" w14:textId="64DBE8A0"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0842E227" w14:textId="637835E3"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08EA9D8E" w14:textId="15B837A9"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2BAB0A95" w14:textId="7242324D" w:rsidR="00D43CF3" w:rsidRDefault="00D43CF3"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Points desservis par l’axe</w:t>
            </w:r>
          </w:p>
        </w:tc>
      </w:tr>
      <w:tr w:rsidR="00D43CF3" w:rsidRPr="00A02678" w14:paraId="3F0CFE6F"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127EAE6" w14:textId="3CDE3A62" w:rsidR="00D43CF3" w:rsidRDefault="00D43CF3" w:rsidP="00AB56F0">
            <w:pPr>
              <w:jc w:val="center"/>
              <w:rPr>
                <w:rFonts w:cs="Segoe UI Light"/>
                <w:lang w:eastAsia="fr-FR"/>
              </w:rPr>
            </w:pPr>
            <w:r w:rsidRPr="004105F9">
              <w:t>56</w:t>
            </w:r>
          </w:p>
        </w:tc>
        <w:tc>
          <w:tcPr>
            <w:tcW w:w="903" w:type="pct"/>
          </w:tcPr>
          <w:p w14:paraId="036B4DDA" w14:textId="573BFAFA"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469664EF" w14:textId="33182595"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12AAFC45" w14:textId="40669A06"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49C9591" w14:textId="3B2FAA4D"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4622C5D9" w14:textId="784BE82D" w:rsidR="00D43CF3" w:rsidRDefault="00D43C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du véhicule utilisé</w:t>
            </w:r>
          </w:p>
        </w:tc>
      </w:tr>
      <w:tr w:rsidR="00D43CF3" w:rsidRPr="00A02678" w14:paraId="628EB7A0"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993FB4F" w14:textId="28FC0FAB" w:rsidR="00D43CF3" w:rsidRDefault="00D43CF3" w:rsidP="00AB56F0">
            <w:pPr>
              <w:jc w:val="center"/>
              <w:rPr>
                <w:rFonts w:cs="Segoe UI Light"/>
                <w:lang w:eastAsia="fr-FR"/>
              </w:rPr>
            </w:pPr>
            <w:r w:rsidRPr="004105F9">
              <w:t>57</w:t>
            </w:r>
          </w:p>
        </w:tc>
        <w:tc>
          <w:tcPr>
            <w:tcW w:w="903" w:type="pct"/>
          </w:tcPr>
          <w:p w14:paraId="7D1CD2F2" w14:textId="2EA528CF"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5D59888" w14:textId="111B6911"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7E4974BE" w14:textId="639A58D0"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631086F8" w14:textId="334E00C6" w:rsidR="00D43CF3" w:rsidRDefault="00D43C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0C16D24E" w14:textId="7FE7656F" w:rsidR="00D43CF3" w:rsidRDefault="00D43CF3"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Matricule du véhicule utilisé</w:t>
            </w:r>
          </w:p>
        </w:tc>
      </w:tr>
      <w:tr w:rsidR="00D43CF3" w:rsidRPr="00A02678" w14:paraId="1C57637C"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74D9F02C" w14:textId="215C2ABA" w:rsidR="00D43CF3" w:rsidRDefault="00D43CF3" w:rsidP="00AB56F0">
            <w:pPr>
              <w:jc w:val="center"/>
              <w:rPr>
                <w:rFonts w:cs="Segoe UI Light"/>
                <w:lang w:eastAsia="fr-FR"/>
              </w:rPr>
            </w:pPr>
            <w:r w:rsidRPr="004105F9">
              <w:t>58</w:t>
            </w:r>
          </w:p>
        </w:tc>
        <w:tc>
          <w:tcPr>
            <w:tcW w:w="903" w:type="pct"/>
          </w:tcPr>
          <w:p w14:paraId="67DFCC28" w14:textId="0A967763"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637" w:type="pct"/>
          </w:tcPr>
          <w:p w14:paraId="0FA80442" w14:textId="496ED5E6"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3BB816C4" w14:textId="3C10B697"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04E3F49" w14:textId="6839971E" w:rsidR="00D43CF3" w:rsidRDefault="00D43C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4DEA470" w14:textId="2C66FF61" w:rsidR="00D43CF3" w:rsidRDefault="00D43C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supprimer un</w:t>
            </w:r>
            <w:r w:rsidR="003D582B">
              <w:rPr>
                <w:rFonts w:cs="Segoe UI Light"/>
                <w:lang w:eastAsia="fr-FR"/>
              </w:rPr>
              <w:t xml:space="preserve"> Axe</w:t>
            </w:r>
          </w:p>
        </w:tc>
      </w:tr>
      <w:tr w:rsidR="003D582B" w:rsidRPr="00A02678" w14:paraId="4F9F8F66"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13D597F" w14:textId="12C04ABB" w:rsidR="003D582B" w:rsidRDefault="003D582B" w:rsidP="00AB56F0">
            <w:pPr>
              <w:jc w:val="center"/>
              <w:rPr>
                <w:rFonts w:cs="Segoe UI Light"/>
                <w:lang w:eastAsia="fr-FR"/>
              </w:rPr>
            </w:pPr>
            <w:r w:rsidRPr="004105F9">
              <w:t>59</w:t>
            </w:r>
          </w:p>
        </w:tc>
        <w:tc>
          <w:tcPr>
            <w:tcW w:w="903" w:type="pct"/>
          </w:tcPr>
          <w:p w14:paraId="099F3B07" w14:textId="050C6F7F"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7" w:type="pct"/>
          </w:tcPr>
          <w:p w14:paraId="3CA81F82" w14:textId="491DFE6D"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18CD9F43" w14:textId="1EB68AA5"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2363896F" w14:textId="5BF196C2"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3C9C34BA" w14:textId="2D102B00" w:rsidR="003D582B" w:rsidRDefault="003D582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ajouter un Compartiment</w:t>
            </w:r>
          </w:p>
        </w:tc>
      </w:tr>
      <w:tr w:rsidR="003D582B" w:rsidRPr="00A02678" w14:paraId="00A496CD"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4A82D66" w14:textId="6AAEF4AB" w:rsidR="003D582B" w:rsidRDefault="003D582B" w:rsidP="00AB56F0">
            <w:pPr>
              <w:jc w:val="center"/>
              <w:rPr>
                <w:rFonts w:cs="Segoe UI Light"/>
                <w:lang w:eastAsia="fr-FR"/>
              </w:rPr>
            </w:pPr>
            <w:r w:rsidRPr="004105F9">
              <w:t>60</w:t>
            </w:r>
          </w:p>
        </w:tc>
        <w:tc>
          <w:tcPr>
            <w:tcW w:w="903" w:type="pct"/>
          </w:tcPr>
          <w:p w14:paraId="52E27F44" w14:textId="2C29B02C"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6392C0B" w14:textId="5658548F"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Non</w:t>
            </w:r>
          </w:p>
        </w:tc>
        <w:tc>
          <w:tcPr>
            <w:tcW w:w="617" w:type="pct"/>
          </w:tcPr>
          <w:p w14:paraId="6A5B81C1" w14:textId="15B0E438"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cs="Segoe UI Light"/>
              </w:rPr>
              <w:t>Oui</w:t>
            </w:r>
          </w:p>
        </w:tc>
        <w:tc>
          <w:tcPr>
            <w:tcW w:w="752" w:type="pct"/>
          </w:tcPr>
          <w:p w14:paraId="538DA832" w14:textId="3E2FEBE5"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Vide</w:t>
            </w:r>
          </w:p>
        </w:tc>
        <w:tc>
          <w:tcPr>
            <w:tcW w:w="1561" w:type="pct"/>
          </w:tcPr>
          <w:p w14:paraId="7C7A7342" w14:textId="4F7988D5" w:rsidR="003D582B" w:rsidRDefault="003D582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 xml:space="preserve">Zone de recherche dynamique </w:t>
            </w:r>
          </w:p>
        </w:tc>
      </w:tr>
      <w:tr w:rsidR="003D582B" w:rsidRPr="00A02678" w14:paraId="62D40050"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DD326C8" w14:textId="28EAE94C" w:rsidR="003D582B" w:rsidRDefault="003D582B" w:rsidP="00AB56F0">
            <w:pPr>
              <w:jc w:val="center"/>
              <w:rPr>
                <w:rFonts w:cs="Segoe UI Light"/>
                <w:lang w:eastAsia="fr-FR"/>
              </w:rPr>
            </w:pPr>
            <w:r w:rsidRPr="004105F9">
              <w:t>61</w:t>
            </w:r>
          </w:p>
        </w:tc>
        <w:tc>
          <w:tcPr>
            <w:tcW w:w="903" w:type="pct"/>
          </w:tcPr>
          <w:p w14:paraId="08839CD4" w14:textId="11B3F862"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3C242025" w14:textId="404C7229"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50F20EF2" w14:textId="4FC46F54"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71343C24" w14:textId="3DEFBA97"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BF4364C" w14:textId="1AC7C70B" w:rsidR="003D582B" w:rsidRDefault="003D582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Référence du compartiment</w:t>
            </w:r>
          </w:p>
        </w:tc>
      </w:tr>
      <w:tr w:rsidR="003D582B" w:rsidRPr="00A02678" w14:paraId="3032BB25"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45006FE6" w14:textId="6FF4B885" w:rsidR="003D582B" w:rsidRDefault="003D582B" w:rsidP="00AB56F0">
            <w:pPr>
              <w:jc w:val="center"/>
              <w:rPr>
                <w:rFonts w:cs="Segoe UI Light"/>
                <w:lang w:eastAsia="fr-FR"/>
              </w:rPr>
            </w:pPr>
            <w:r w:rsidRPr="004105F9">
              <w:t>62</w:t>
            </w:r>
          </w:p>
        </w:tc>
        <w:tc>
          <w:tcPr>
            <w:tcW w:w="903" w:type="pct"/>
          </w:tcPr>
          <w:p w14:paraId="3CD1A717" w14:textId="30D5FADD"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20403B5" w14:textId="1C05B91E"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7F0F153C" w14:textId="229B7CA8"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00AEA0E0" w14:textId="4209FAD2"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465E7170" w14:textId="5980CE4D" w:rsidR="003D582B" w:rsidRDefault="003D582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Libellé du compartiment</w:t>
            </w:r>
          </w:p>
        </w:tc>
      </w:tr>
      <w:tr w:rsidR="003D582B" w:rsidRPr="00A02678" w14:paraId="29BBC5C8"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6A7C731" w14:textId="2F9F2528" w:rsidR="003D582B" w:rsidRDefault="003D582B" w:rsidP="00AB56F0">
            <w:pPr>
              <w:jc w:val="center"/>
              <w:rPr>
                <w:rFonts w:cs="Segoe UI Light"/>
                <w:lang w:eastAsia="fr-FR"/>
              </w:rPr>
            </w:pPr>
            <w:r w:rsidRPr="004105F9">
              <w:t>63</w:t>
            </w:r>
          </w:p>
        </w:tc>
        <w:tc>
          <w:tcPr>
            <w:tcW w:w="903" w:type="pct"/>
          </w:tcPr>
          <w:p w14:paraId="7D918C39" w14:textId="13E81033"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53BD5659" w14:textId="48C23A10"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21A6870D" w14:textId="5E3A40DE"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0C97B4B9" w14:textId="7BD7624E"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32FCDD1F" w14:textId="2CD62C2D" w:rsidR="003D582B" w:rsidRDefault="003D582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Activité du compartiment</w:t>
            </w:r>
          </w:p>
        </w:tc>
      </w:tr>
      <w:tr w:rsidR="003D582B" w:rsidRPr="00A02678" w14:paraId="688BE930" w14:textId="77777777" w:rsidTr="00067C95">
        <w:tc>
          <w:tcPr>
            <w:cnfStyle w:val="001000000000" w:firstRow="0" w:lastRow="0" w:firstColumn="1" w:lastColumn="0" w:oddVBand="0" w:evenVBand="0" w:oddHBand="0" w:evenHBand="0" w:firstRowFirstColumn="0" w:firstRowLastColumn="0" w:lastRowFirstColumn="0" w:lastRowLastColumn="0"/>
            <w:tcW w:w="530" w:type="pct"/>
          </w:tcPr>
          <w:p w14:paraId="59348CCB" w14:textId="39E3F7B6" w:rsidR="003D582B" w:rsidRDefault="003D582B" w:rsidP="00AB56F0">
            <w:pPr>
              <w:jc w:val="center"/>
              <w:rPr>
                <w:rFonts w:cs="Segoe UI Light"/>
                <w:lang w:eastAsia="fr-FR"/>
              </w:rPr>
            </w:pPr>
            <w:r w:rsidRPr="004105F9">
              <w:t>64</w:t>
            </w:r>
          </w:p>
        </w:tc>
        <w:tc>
          <w:tcPr>
            <w:tcW w:w="903" w:type="pct"/>
          </w:tcPr>
          <w:p w14:paraId="500A22EF" w14:textId="10E34C7D"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Alphanumérique</w:t>
            </w:r>
          </w:p>
        </w:tc>
        <w:tc>
          <w:tcPr>
            <w:tcW w:w="637" w:type="pct"/>
          </w:tcPr>
          <w:p w14:paraId="2FEB06D6" w14:textId="7AFA1E84"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66721BAD" w14:textId="68719640"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429CB72E" w14:textId="689E0F75" w:rsidR="003D582B" w:rsidRDefault="003D582B"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112C38CE" w14:textId="69E21A59" w:rsidR="003D582B" w:rsidRDefault="003D582B"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Sous-compartiments</w:t>
            </w:r>
          </w:p>
        </w:tc>
      </w:tr>
      <w:tr w:rsidR="003D582B" w:rsidRPr="00A02678" w14:paraId="6CC81EF3" w14:textId="77777777" w:rsidTr="00067C9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CCDF420" w14:textId="7643EB5B" w:rsidR="003D582B" w:rsidRDefault="003D582B" w:rsidP="00AB56F0">
            <w:pPr>
              <w:jc w:val="center"/>
              <w:rPr>
                <w:rFonts w:cs="Segoe UI Light"/>
                <w:lang w:eastAsia="fr-FR"/>
              </w:rPr>
            </w:pPr>
            <w:r w:rsidRPr="004105F9">
              <w:t>65</w:t>
            </w:r>
          </w:p>
        </w:tc>
        <w:tc>
          <w:tcPr>
            <w:tcW w:w="903" w:type="pct"/>
          </w:tcPr>
          <w:p w14:paraId="741B29C4" w14:textId="32148452"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37" w:type="pct"/>
          </w:tcPr>
          <w:p w14:paraId="511E429B" w14:textId="58250DD0"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17" w:type="pct"/>
          </w:tcPr>
          <w:p w14:paraId="10EE1EA3" w14:textId="208FBE1B"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2" w:type="pct"/>
          </w:tcPr>
          <w:p w14:paraId="1A19FD07" w14:textId="457CC79B" w:rsidR="003D582B" w:rsidRDefault="003D582B"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561" w:type="pct"/>
          </w:tcPr>
          <w:p w14:paraId="720CB6A7" w14:textId="54ABCDE6" w:rsidR="003D582B" w:rsidRDefault="003D582B"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un Compartiment</w:t>
            </w:r>
          </w:p>
        </w:tc>
      </w:tr>
    </w:tbl>
    <w:p w14:paraId="74D2DE74" w14:textId="77777777" w:rsidR="00954C0C" w:rsidRDefault="00954C0C" w:rsidP="00AB56F0">
      <w:pPr>
        <w:jc w:val="left"/>
        <w:rPr>
          <w:rFonts w:cs="Segoe UI Light"/>
          <w:lang w:eastAsia="fr-FR"/>
        </w:rPr>
      </w:pPr>
    </w:p>
    <w:p w14:paraId="0F6AA294" w14:textId="77777777" w:rsidR="00012912" w:rsidRDefault="00012912" w:rsidP="00AB56F0">
      <w:pPr>
        <w:jc w:val="left"/>
        <w:rPr>
          <w:color w:val="2F5496" w:themeColor="accent1" w:themeShade="BF"/>
          <w:sz w:val="28"/>
          <w:szCs w:val="28"/>
          <w:lang w:eastAsia="fr-FR"/>
        </w:rPr>
      </w:pPr>
      <w:r>
        <w:rPr>
          <w:lang w:eastAsia="fr-FR"/>
        </w:rPr>
        <w:br w:type="page"/>
      </w:r>
    </w:p>
    <w:p w14:paraId="58ACF23D" w14:textId="3107B2FF" w:rsidR="00954C0C" w:rsidRPr="00C01DE5" w:rsidRDefault="00954C0C" w:rsidP="00AB56F0">
      <w:pPr>
        <w:pStyle w:val="NS-Titre5"/>
        <w:tabs>
          <w:tab w:val="left" w:pos="5245"/>
        </w:tabs>
        <w:ind w:hanging="425"/>
        <w:rPr>
          <w:lang w:eastAsia="fr-FR"/>
        </w:rPr>
      </w:pPr>
      <w:r w:rsidRPr="00C01DE5">
        <w:rPr>
          <w:lang w:eastAsia="fr-FR"/>
        </w:rPr>
        <w:t>Règles de gestion</w:t>
      </w:r>
    </w:p>
    <w:tbl>
      <w:tblPr>
        <w:tblStyle w:val="GridTable4-Accent5"/>
        <w:tblW w:w="5458" w:type="pct"/>
        <w:tblInd w:w="-431" w:type="dxa"/>
        <w:tblLook w:val="04A0" w:firstRow="1" w:lastRow="0" w:firstColumn="1" w:lastColumn="0" w:noHBand="0" w:noVBand="1"/>
      </w:tblPr>
      <w:tblGrid>
        <w:gridCol w:w="808"/>
        <w:gridCol w:w="9576"/>
      </w:tblGrid>
      <w:tr w:rsidR="00954C0C" w:rsidRPr="00A02678" w14:paraId="73AAB9A6" w14:textId="77777777" w:rsidTr="00954C0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7DD5EFCA" w14:textId="77777777" w:rsidR="00954C0C" w:rsidRPr="00A02678" w:rsidRDefault="00954C0C"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329" w:type="pct"/>
          </w:tcPr>
          <w:p w14:paraId="135D0C3A" w14:textId="77777777" w:rsidR="00954C0C" w:rsidRPr="00A02678" w:rsidRDefault="00954C0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954C0C" w:rsidRPr="00A02678" w14:paraId="12ED4B80"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77A1186D" w14:textId="77777777" w:rsidR="00954C0C" w:rsidRPr="00A02678" w:rsidRDefault="00954C0C" w:rsidP="00AB56F0">
            <w:pPr>
              <w:jc w:val="center"/>
              <w:rPr>
                <w:rFonts w:cs="Segoe UI Light"/>
                <w:lang w:eastAsia="fr-FR"/>
              </w:rPr>
            </w:pPr>
            <w:r>
              <w:rPr>
                <w:rFonts w:cs="Segoe UI Light"/>
                <w:lang w:eastAsia="fr-FR"/>
              </w:rPr>
              <w:t>RG_01</w:t>
            </w:r>
          </w:p>
        </w:tc>
        <w:tc>
          <w:tcPr>
            <w:tcW w:w="4329" w:type="pct"/>
          </w:tcPr>
          <w:p w14:paraId="7A330900" w14:textId="05ED7B53" w:rsidR="00954C0C" w:rsidRPr="00A02678" w:rsidRDefault="00954C0C"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rPr>
              <w:t xml:space="preserve">Le </w:t>
            </w:r>
            <w:r>
              <w:rPr>
                <w:rFonts w:cs="Segoe UI Light"/>
              </w:rPr>
              <w:t>C</w:t>
            </w:r>
            <w:r w:rsidRPr="005C55B1">
              <w:rPr>
                <w:rFonts w:cs="Segoe UI Light"/>
              </w:rPr>
              <w:t xml:space="preserve">ode </w:t>
            </w:r>
            <w:r>
              <w:rPr>
                <w:rFonts w:cs="Segoe UI Light"/>
              </w:rPr>
              <w:t>SAP</w:t>
            </w:r>
            <w:r w:rsidRPr="005C55B1">
              <w:rPr>
                <w:rFonts w:cs="Segoe UI Light"/>
              </w:rPr>
              <w:t xml:space="preserve"> est unique. Si cette règle d’unicité n’est pas respectée, le message d’erreur suivant est affiché en dessous du champ « </w:t>
            </w:r>
            <w:r>
              <w:rPr>
                <w:rFonts w:cs="Segoe UI Light"/>
              </w:rPr>
              <w:t>C</w:t>
            </w:r>
            <w:r w:rsidRPr="005C55B1">
              <w:rPr>
                <w:rFonts w:cs="Segoe UI Light"/>
              </w:rPr>
              <w:t xml:space="preserve">ode </w:t>
            </w:r>
            <w:r>
              <w:rPr>
                <w:rFonts w:cs="Segoe UI Light"/>
              </w:rPr>
              <w:t>SAP</w:t>
            </w:r>
            <w:r w:rsidRPr="005C55B1">
              <w:rPr>
                <w:rFonts w:cs="Segoe UI Light"/>
              </w:rPr>
              <w:t xml:space="preserve"> » : « </w:t>
            </w:r>
            <w:r w:rsidRPr="005C55B1">
              <w:rPr>
                <w:rFonts w:cs="Segoe UI Light"/>
                <w:color w:val="FF0000"/>
              </w:rPr>
              <w:t xml:space="preserve">Code </w:t>
            </w:r>
            <w:r>
              <w:rPr>
                <w:rFonts w:cs="Segoe UI Light"/>
                <w:color w:val="FF0000"/>
              </w:rPr>
              <w:t xml:space="preserve">SAP </w:t>
            </w:r>
            <w:r w:rsidRPr="005C55B1">
              <w:rPr>
                <w:rFonts w:cs="Segoe UI Light"/>
                <w:color w:val="FF0000"/>
              </w:rPr>
              <w:t xml:space="preserve">déjà Existant </w:t>
            </w:r>
            <w:r w:rsidRPr="005C55B1">
              <w:rPr>
                <w:rFonts w:cs="Segoe UI Light"/>
              </w:rPr>
              <w:t>».</w:t>
            </w:r>
          </w:p>
        </w:tc>
      </w:tr>
      <w:tr w:rsidR="0019178A" w:rsidRPr="00A02678" w14:paraId="3CA6ADAA"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327269F4" w14:textId="70399251" w:rsidR="0019178A" w:rsidRDefault="0019178A" w:rsidP="00AB56F0">
            <w:pPr>
              <w:jc w:val="center"/>
              <w:rPr>
                <w:rFonts w:cs="Segoe UI Light"/>
                <w:lang w:eastAsia="fr-FR"/>
              </w:rPr>
            </w:pPr>
            <w:r>
              <w:rPr>
                <w:rFonts w:cs="Segoe UI Light"/>
                <w:lang w:eastAsia="fr-FR"/>
              </w:rPr>
              <w:t>RG_02</w:t>
            </w:r>
          </w:p>
        </w:tc>
        <w:tc>
          <w:tcPr>
            <w:tcW w:w="4329" w:type="pct"/>
          </w:tcPr>
          <w:p w14:paraId="6A5792C6" w14:textId="02A0E43E" w:rsidR="0019178A" w:rsidRPr="005C55B1" w:rsidRDefault="0019178A"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5C55B1">
              <w:rPr>
                <w:rFonts w:cs="Segoe UI Light"/>
              </w:rPr>
              <w:t xml:space="preserve">Le </w:t>
            </w:r>
            <w:r>
              <w:rPr>
                <w:rFonts w:cs="Segoe UI Light"/>
              </w:rPr>
              <w:t>C</w:t>
            </w:r>
            <w:r w:rsidRPr="005C55B1">
              <w:rPr>
                <w:rFonts w:cs="Segoe UI Light"/>
              </w:rPr>
              <w:t xml:space="preserve">ode </w:t>
            </w:r>
            <w:r>
              <w:rPr>
                <w:rFonts w:cs="Segoe UI Light"/>
              </w:rPr>
              <w:t>Mecano</w:t>
            </w:r>
            <w:r w:rsidRPr="005C55B1">
              <w:rPr>
                <w:rFonts w:cs="Segoe UI Light"/>
              </w:rPr>
              <w:t xml:space="preserve"> est unique. Si cette règle d’unicité n’est pas respectée, le message d’erreur suivant est affiché en dessous du champ « </w:t>
            </w:r>
            <w:r>
              <w:rPr>
                <w:rFonts w:cs="Segoe UI Light"/>
              </w:rPr>
              <w:t>C</w:t>
            </w:r>
            <w:r w:rsidRPr="005C55B1">
              <w:rPr>
                <w:rFonts w:cs="Segoe UI Light"/>
              </w:rPr>
              <w:t xml:space="preserve">ode </w:t>
            </w:r>
            <w:r w:rsidR="00662A67">
              <w:rPr>
                <w:rFonts w:cs="Segoe UI Light"/>
              </w:rPr>
              <w:t>Mecano</w:t>
            </w:r>
            <w:r w:rsidRPr="005C55B1">
              <w:rPr>
                <w:rFonts w:cs="Segoe UI Light"/>
              </w:rPr>
              <w:t xml:space="preserve"> » : « </w:t>
            </w:r>
            <w:r w:rsidRPr="005C55B1">
              <w:rPr>
                <w:rFonts w:cs="Segoe UI Light"/>
                <w:color w:val="FF0000"/>
              </w:rPr>
              <w:t xml:space="preserve">Code </w:t>
            </w:r>
            <w:r>
              <w:rPr>
                <w:rFonts w:cs="Segoe UI Light"/>
                <w:color w:val="FF0000"/>
              </w:rPr>
              <w:t xml:space="preserve">Mecano </w:t>
            </w:r>
            <w:r w:rsidRPr="005C55B1">
              <w:rPr>
                <w:rFonts w:cs="Segoe UI Light"/>
                <w:color w:val="FF0000"/>
              </w:rPr>
              <w:t xml:space="preserve">déjà Existant </w:t>
            </w:r>
            <w:r w:rsidRPr="005C55B1">
              <w:rPr>
                <w:rFonts w:cs="Segoe UI Light"/>
              </w:rPr>
              <w:t>».</w:t>
            </w:r>
          </w:p>
        </w:tc>
      </w:tr>
      <w:tr w:rsidR="0019178A" w:rsidRPr="00A02678" w14:paraId="100CF08B"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347622C6" w14:textId="3A95E9E3" w:rsidR="0019178A" w:rsidRPr="00A02678" w:rsidRDefault="0019178A" w:rsidP="00AB56F0">
            <w:pPr>
              <w:jc w:val="center"/>
              <w:rPr>
                <w:rFonts w:cs="Segoe UI Light"/>
                <w:lang w:eastAsia="fr-FR"/>
              </w:rPr>
            </w:pPr>
            <w:r>
              <w:rPr>
                <w:rFonts w:cs="Segoe UI Light"/>
                <w:lang w:eastAsia="fr-FR"/>
              </w:rPr>
              <w:t>RG_03</w:t>
            </w:r>
          </w:p>
        </w:tc>
        <w:tc>
          <w:tcPr>
            <w:tcW w:w="4329" w:type="pct"/>
          </w:tcPr>
          <w:p w14:paraId="3320E564" w14:textId="7160BDC4" w:rsidR="0019178A" w:rsidRPr="00A02678"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rPr>
              <w:t xml:space="preserve">Le </w:t>
            </w:r>
            <w:r>
              <w:rPr>
                <w:rFonts w:cs="Segoe UI Light"/>
              </w:rPr>
              <w:t>Nom 1</w:t>
            </w:r>
            <w:r w:rsidRPr="005C55B1">
              <w:rPr>
                <w:rFonts w:cs="Segoe UI Light"/>
              </w:rPr>
              <w:t xml:space="preserve"> est également unique. Si cette règle d’unicité n’est pas respectée, le message d’erreur suivant est affiché en dessous du champ « </w:t>
            </w:r>
            <w:r>
              <w:rPr>
                <w:rFonts w:cs="Segoe UI Light"/>
              </w:rPr>
              <w:t>Nom 1</w:t>
            </w:r>
            <w:r w:rsidRPr="005C55B1">
              <w:rPr>
                <w:rFonts w:cs="Segoe UI Light"/>
              </w:rPr>
              <w:t xml:space="preserve"> » : « </w:t>
            </w:r>
            <w:r>
              <w:rPr>
                <w:rFonts w:cs="Segoe UI Light"/>
                <w:color w:val="FF0000"/>
              </w:rPr>
              <w:t>Nom</w:t>
            </w:r>
            <w:r w:rsidRPr="005C55B1">
              <w:rPr>
                <w:rFonts w:cs="Segoe UI Light"/>
                <w:color w:val="FF0000"/>
              </w:rPr>
              <w:t xml:space="preserve"> déjà Existant </w:t>
            </w:r>
            <w:r w:rsidRPr="005C55B1">
              <w:rPr>
                <w:rFonts w:cs="Segoe UI Light"/>
              </w:rPr>
              <w:t>».</w:t>
            </w:r>
          </w:p>
        </w:tc>
      </w:tr>
      <w:tr w:rsidR="0019178A" w:rsidRPr="00A02678" w14:paraId="2C463E12"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5B74B559" w14:textId="74C90DA0" w:rsidR="0019178A" w:rsidRDefault="0019178A" w:rsidP="00AB56F0">
            <w:pPr>
              <w:jc w:val="center"/>
              <w:rPr>
                <w:rFonts w:cs="Segoe UI Light"/>
                <w:lang w:eastAsia="fr-FR"/>
              </w:rPr>
            </w:pPr>
            <w:r>
              <w:rPr>
                <w:rFonts w:cs="Segoe UI Light"/>
                <w:lang w:eastAsia="fr-FR"/>
              </w:rPr>
              <w:t>RG_04</w:t>
            </w:r>
          </w:p>
        </w:tc>
        <w:tc>
          <w:tcPr>
            <w:tcW w:w="4329" w:type="pct"/>
          </w:tcPr>
          <w:p w14:paraId="275E01A8" w14:textId="6FB842A4" w:rsidR="0019178A" w:rsidRDefault="0019178A"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Horaires d’ouverture » ne sera affiché qu’en </w:t>
            </w:r>
            <w:r w:rsidRPr="006A0AA7">
              <w:rPr>
                <w:rFonts w:cs="Segoe UI Light"/>
                <w:b/>
                <w:bCs/>
              </w:rPr>
              <w:t>mode édition</w:t>
            </w:r>
            <w:r>
              <w:rPr>
                <w:rFonts w:cs="Segoe UI Light"/>
              </w:rPr>
              <w:t xml:space="preserve"> et pas en </w:t>
            </w:r>
            <w:r w:rsidRPr="006A0AA7">
              <w:rPr>
                <w:rFonts w:cs="Segoe UI Light"/>
                <w:b/>
                <w:bCs/>
              </w:rPr>
              <w:t>mode création</w:t>
            </w:r>
            <w:r>
              <w:rPr>
                <w:rFonts w:cs="Segoe UI Light"/>
              </w:rPr>
              <w:t>. Il permet d’enregistrer les jours et horaires d’ouverture de l’entité. L’écran est le suivant :</w:t>
            </w:r>
          </w:p>
          <w:p w14:paraId="5C725A34" w14:textId="3F0C9170" w:rsidR="0019178A" w:rsidRDefault="00137136"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137136">
              <w:rPr>
                <w:rFonts w:cs="Segoe UI Light"/>
                <w:noProof/>
              </w:rPr>
              <w:drawing>
                <wp:inline distT="0" distB="0" distL="0" distR="0" wp14:anchorId="32010B0C" wp14:editId="140ADC2C">
                  <wp:extent cx="2160000" cy="1935809"/>
                  <wp:effectExtent l="0" t="0" r="0" b="7620"/>
                  <wp:docPr id="1948170175" name="Image 19481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160000" cy="1935809"/>
                          </a:xfrm>
                          <a:prstGeom prst="rect">
                            <a:avLst/>
                          </a:prstGeom>
                          <a:noFill/>
                          <a:ln>
                            <a:noFill/>
                          </a:ln>
                        </pic:spPr>
                      </pic:pic>
                    </a:graphicData>
                  </a:graphic>
                </wp:inline>
              </w:drawing>
            </w:r>
            <w:r w:rsidR="00205D3E">
              <w:rPr>
                <w:rFonts w:cs="Segoe UI Light"/>
              </w:rPr>
              <w:t xml:space="preserve"> </w:t>
            </w:r>
            <w:r w:rsidR="00333209">
              <w:rPr>
                <w:rFonts w:cs="Segoe UI Light"/>
              </w:rPr>
              <w:t xml:space="preserve"> </w:t>
            </w:r>
            <w:r w:rsidR="00205D3E" w:rsidRPr="00205D3E">
              <w:rPr>
                <w:rFonts w:cs="Segoe UI Light"/>
                <w:noProof/>
              </w:rPr>
              <w:drawing>
                <wp:inline distT="0" distB="0" distL="0" distR="0" wp14:anchorId="0047DC59" wp14:editId="570FC2B5">
                  <wp:extent cx="2160000" cy="1935808"/>
                  <wp:effectExtent l="0" t="0" r="0" b="7620"/>
                  <wp:docPr id="1948170176" name="Image 1948170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160000" cy="1935808"/>
                          </a:xfrm>
                          <a:prstGeom prst="rect">
                            <a:avLst/>
                          </a:prstGeom>
                          <a:noFill/>
                          <a:ln>
                            <a:noFill/>
                          </a:ln>
                        </pic:spPr>
                      </pic:pic>
                    </a:graphicData>
                  </a:graphic>
                </wp:inline>
              </w:drawing>
            </w:r>
          </w:p>
          <w:p w14:paraId="29FB645E" w14:textId="63F72A5E" w:rsidR="0019178A" w:rsidRPr="00261145" w:rsidRDefault="0019178A"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29" w:name="_Toc52959477"/>
            <w:bookmarkStart w:id="230" w:name="_Toc60057606"/>
            <w:bookmarkStart w:id="231" w:name="_Toc106297519"/>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37</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Edit</w:t>
            </w:r>
            <w:r>
              <w:rPr>
                <w:rFonts w:ascii="Segoe UI Light" w:hAnsi="Segoe UI Light" w:cs="Segoe UI Light"/>
                <w:lang w:val="fr-FR"/>
              </w:rPr>
              <w:t>er Horaires d’ouverture</w:t>
            </w:r>
            <w:bookmarkEnd w:id="229"/>
            <w:bookmarkEnd w:id="230"/>
            <w:bookmarkEnd w:id="231"/>
          </w:p>
        </w:tc>
      </w:tr>
      <w:tr w:rsidR="0019178A" w:rsidRPr="00A02678" w14:paraId="08F6EFC1"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1DC7FCCD" w14:textId="456C4E0B" w:rsidR="0019178A" w:rsidRDefault="0019178A" w:rsidP="00AB56F0">
            <w:pPr>
              <w:jc w:val="center"/>
              <w:rPr>
                <w:rFonts w:cs="Segoe UI Light"/>
                <w:lang w:eastAsia="fr-FR"/>
              </w:rPr>
            </w:pPr>
            <w:r>
              <w:rPr>
                <w:rFonts w:cs="Segoe UI Light"/>
                <w:lang w:eastAsia="fr-FR"/>
              </w:rPr>
              <w:t>RG_05</w:t>
            </w:r>
          </w:p>
        </w:tc>
        <w:tc>
          <w:tcPr>
            <w:tcW w:w="4329" w:type="pct"/>
          </w:tcPr>
          <w:p w14:paraId="1C3A0A29" w14:textId="77777777" w:rsidR="0019178A" w:rsidRPr="005C55B1"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cs="Segoe UI Light"/>
              </w:rPr>
              <w:t xml:space="preserve">Le clic sur le bouton « valider » permet d’enregistrer les informations d’une </w:t>
            </w:r>
            <w:r>
              <w:rPr>
                <w:rFonts w:cs="Segoe UI Light"/>
              </w:rPr>
              <w:t>entité</w:t>
            </w:r>
            <w:r w:rsidRPr="005C55B1">
              <w:rPr>
                <w:rFonts w:cs="Segoe UI Light"/>
              </w:rPr>
              <w:t xml:space="preserve"> dans la base de données.  Un pop-up s’affiche pour informer l’utilisateur du résultat de sa validation : </w:t>
            </w:r>
          </w:p>
          <w:p w14:paraId="79A47785" w14:textId="77777777" w:rsidR="0019178A" w:rsidRPr="005C55B1" w:rsidRDefault="0019178A"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cs="Segoe UI Light"/>
              </w:rPr>
              <w:t xml:space="preserve">Si la validation est OK : un message informera l’utilisateur que ses modifications ont bien été prises en compte ; le message à afficher est le suivant : « </w:t>
            </w:r>
            <w:r w:rsidRPr="005C55B1">
              <w:rPr>
                <w:rFonts w:cs="Segoe UI Light"/>
                <w:color w:val="FF0000"/>
              </w:rPr>
              <w:t xml:space="preserve">Les modifications ont été enregistrées avec succès </w:t>
            </w:r>
            <w:r w:rsidRPr="005C55B1">
              <w:rPr>
                <w:rFonts w:cs="Segoe UI Light"/>
              </w:rPr>
              <w:t>».</w:t>
            </w:r>
          </w:p>
          <w:p w14:paraId="358A2519" w14:textId="77777777" w:rsidR="0019178A" w:rsidRPr="005C55B1" w:rsidRDefault="0019178A" w:rsidP="00AB56F0">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C55B1">
              <w:rPr>
                <w:rFonts w:cs="Segoe UI Light"/>
              </w:rPr>
              <w:t xml:space="preserve">Si la validation est KO (par exemple dans le cas d’interruption de connexion) : Un message d’erreur informera l’utilisateur de la non prise en compte de ses modifications ; le message à afficher est le suivant : « </w:t>
            </w:r>
            <w:r w:rsidRPr="005C55B1">
              <w:rPr>
                <w:rFonts w:cs="Segoe UI Light"/>
                <w:color w:val="FF0000"/>
              </w:rPr>
              <w:t>Une erreur s’est produite au moment de l’enregistrement ; les modifications n’ont pas été enregistrées. Veuillez réitérer l’opération</w:t>
            </w:r>
            <w:r w:rsidRPr="005C55B1">
              <w:rPr>
                <w:rFonts w:cs="Segoe UI Light"/>
              </w:rPr>
              <w:t xml:space="preserve"> ».</w:t>
            </w:r>
          </w:p>
          <w:p w14:paraId="0FBE0C9F" w14:textId="77777777" w:rsidR="0019178A" w:rsidRPr="005C55B1"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cs="Segoe UI Light"/>
                <w:lang w:eastAsia="fr-FR"/>
              </w:rPr>
              <w:t xml:space="preserve">La liste des </w:t>
            </w:r>
            <w:r>
              <w:rPr>
                <w:rFonts w:cs="Segoe UI Light"/>
                <w:lang w:eastAsia="fr-FR"/>
              </w:rPr>
              <w:t>entités</w:t>
            </w:r>
            <w:r w:rsidRPr="005C55B1">
              <w:rPr>
                <w:rFonts w:cs="Segoe UI Light"/>
                <w:lang w:eastAsia="fr-FR"/>
              </w:rPr>
              <w:t xml:space="preserve"> s’affiche après la validation des données saisies.</w:t>
            </w:r>
          </w:p>
        </w:tc>
      </w:tr>
      <w:tr w:rsidR="0019178A" w:rsidRPr="00A02678" w14:paraId="19CB2300"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0458773D" w14:textId="3E6635E0" w:rsidR="0019178A" w:rsidRDefault="0019178A" w:rsidP="00AB56F0">
            <w:pPr>
              <w:jc w:val="center"/>
              <w:rPr>
                <w:rFonts w:cs="Segoe UI Light"/>
                <w:lang w:eastAsia="fr-FR"/>
              </w:rPr>
            </w:pPr>
            <w:r>
              <w:rPr>
                <w:rFonts w:cs="Segoe UI Light"/>
                <w:lang w:eastAsia="fr-FR"/>
              </w:rPr>
              <w:t>RG_06</w:t>
            </w:r>
          </w:p>
        </w:tc>
        <w:tc>
          <w:tcPr>
            <w:tcW w:w="4329" w:type="pct"/>
          </w:tcPr>
          <w:p w14:paraId="50E31482" w14:textId="6B8545B1" w:rsidR="0019178A" w:rsidRPr="005C55B1" w:rsidRDefault="0019178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Au clic sur le bouton « Annuler », un message de confirmation s’affiche à l’utilisateur</w:t>
            </w:r>
            <w:r>
              <w:rPr>
                <w:rFonts w:eastAsia="Times New Roman" w:cs="Segoe UI Light"/>
                <w:color w:val="000000"/>
                <w:lang w:eastAsia="fr-FR"/>
              </w:rPr>
              <w:t xml:space="preserve"> </w:t>
            </w:r>
            <w:r w:rsidRPr="005C55B1">
              <w:rPr>
                <w:rFonts w:eastAsia="Times New Roman" w:cs="Segoe UI Light"/>
                <w:color w:val="000000"/>
                <w:lang w:eastAsia="fr-FR"/>
              </w:rPr>
              <w:t xml:space="preserve">: </w:t>
            </w:r>
          </w:p>
          <w:p w14:paraId="3296A5A8" w14:textId="77777777" w:rsidR="0019178A" w:rsidRPr="005C55B1" w:rsidRDefault="0019178A"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 xml:space="preserve">« </w:t>
            </w:r>
            <w:r w:rsidRPr="005C55B1">
              <w:rPr>
                <w:rFonts w:eastAsia="Times New Roman" w:cs="Segoe UI Light"/>
                <w:color w:val="FF0000"/>
                <w:lang w:eastAsia="fr-FR"/>
              </w:rPr>
              <w:t xml:space="preserve">Êtes-vous sûr de vouloir annuler les modifications apportées à cette </w:t>
            </w:r>
            <w:r>
              <w:rPr>
                <w:rFonts w:eastAsia="Times New Roman" w:cs="Segoe UI Light"/>
                <w:color w:val="FF0000"/>
                <w:lang w:eastAsia="fr-FR"/>
              </w:rPr>
              <w:t>entité</w:t>
            </w:r>
            <w:r w:rsidRPr="005C55B1">
              <w:rPr>
                <w:rFonts w:eastAsia="Times New Roman" w:cs="Segoe UI Light"/>
                <w:color w:val="FF0000"/>
                <w:lang w:eastAsia="fr-FR"/>
              </w:rPr>
              <w:t xml:space="preserve"> ?</w:t>
            </w:r>
            <w:r w:rsidRPr="005C55B1">
              <w:rPr>
                <w:rFonts w:eastAsia="Times New Roman" w:cs="Segoe UI Light"/>
                <w:color w:val="000000"/>
                <w:lang w:eastAsia="fr-FR"/>
              </w:rPr>
              <w:t xml:space="preserve"> » </w:t>
            </w:r>
          </w:p>
          <w:p w14:paraId="585DDD1F" w14:textId="77777777" w:rsidR="0019178A" w:rsidRPr="005C55B1" w:rsidRDefault="0019178A" w:rsidP="00780EEE">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5C55B1">
              <w:rPr>
                <w:rFonts w:eastAsia="Times New Roman" w:cs="Segoe UI Light"/>
                <w:color w:val="000000"/>
                <w:lang w:eastAsia="fr-FR"/>
              </w:rPr>
              <w:t xml:space="preserve">Si oui : les modifications sont annulées et l’utilisateur est renvoyé vers la vue d’affichage de la liste des </w:t>
            </w:r>
            <w:r>
              <w:rPr>
                <w:rFonts w:eastAsia="Times New Roman" w:cs="Segoe UI Light"/>
                <w:color w:val="000000"/>
                <w:lang w:eastAsia="fr-FR"/>
              </w:rPr>
              <w:t>entités</w:t>
            </w:r>
            <w:r w:rsidRPr="005C55B1">
              <w:rPr>
                <w:rFonts w:eastAsia="Times New Roman" w:cs="Segoe UI Light"/>
                <w:color w:val="000000"/>
                <w:lang w:eastAsia="fr-FR"/>
              </w:rPr>
              <w:t xml:space="preserve">. </w:t>
            </w:r>
          </w:p>
          <w:p w14:paraId="23F8C5DB" w14:textId="77777777" w:rsidR="0019178A" w:rsidRPr="00AB1C5F" w:rsidRDefault="0019178A" w:rsidP="00780EEE">
            <w:pPr>
              <w:pStyle w:val="ListParagraph"/>
              <w:numPr>
                <w:ilvl w:val="0"/>
                <w:numId w:val="61"/>
              </w:numPr>
              <w:cnfStyle w:val="000000000000" w:firstRow="0" w:lastRow="0" w:firstColumn="0" w:lastColumn="0" w:oddVBand="0" w:evenVBand="0" w:oddHBand="0" w:evenHBand="0" w:firstRowFirstColumn="0" w:firstRowLastColumn="0" w:lastRowFirstColumn="0" w:lastRowLastColumn="0"/>
              <w:rPr>
                <w:rFonts w:cs="Segoe UI Light"/>
              </w:rPr>
            </w:pPr>
            <w:r w:rsidRPr="00AB1C5F">
              <w:rPr>
                <w:rFonts w:eastAsia="Times New Roman" w:cs="Segoe UI Light"/>
                <w:color w:val="000000"/>
                <w:lang w:eastAsia="fr-FR"/>
              </w:rPr>
              <w:t>Si non : les modifications sont maintenues et la vue ne change pas.</w:t>
            </w:r>
          </w:p>
        </w:tc>
      </w:tr>
      <w:tr w:rsidR="0019178A" w:rsidRPr="00A02678" w14:paraId="5058E4DB"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210A7292" w14:textId="5A464D68" w:rsidR="0019178A" w:rsidRDefault="0019178A" w:rsidP="00AB56F0">
            <w:pPr>
              <w:jc w:val="center"/>
              <w:rPr>
                <w:rFonts w:cs="Segoe UI Light"/>
                <w:lang w:eastAsia="fr-FR"/>
              </w:rPr>
            </w:pPr>
            <w:r>
              <w:rPr>
                <w:rFonts w:cs="Segoe UI Light"/>
                <w:lang w:eastAsia="fr-FR"/>
              </w:rPr>
              <w:t>RG_07</w:t>
            </w:r>
          </w:p>
        </w:tc>
        <w:tc>
          <w:tcPr>
            <w:tcW w:w="4329" w:type="pct"/>
          </w:tcPr>
          <w:p w14:paraId="28DA0E07" w14:textId="375AACCE" w:rsidR="0019178A" w:rsidRPr="005C55B1"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5C55B1">
              <w:rPr>
                <w:rFonts w:eastAsia="Times New Roman" w:cs="Segoe UI Light"/>
                <w:color w:val="000000"/>
                <w:lang w:eastAsia="fr-FR"/>
              </w:rPr>
              <w:t>L</w:t>
            </w:r>
            <w:r w:rsidR="00662A67">
              <w:rPr>
                <w:rFonts w:eastAsia="Times New Roman" w:cs="Segoe UI Light"/>
                <w:color w:val="000000"/>
                <w:lang w:eastAsia="fr-FR"/>
              </w:rPr>
              <w:t xml:space="preserve">’écran </w:t>
            </w:r>
            <w:r w:rsidRPr="005C55B1">
              <w:rPr>
                <w:rFonts w:eastAsia="Times New Roman" w:cs="Segoe UI Light"/>
                <w:color w:val="000000"/>
                <w:lang w:eastAsia="fr-FR"/>
              </w:rPr>
              <w:t xml:space="preserve">d’édition d’une </w:t>
            </w:r>
            <w:r>
              <w:rPr>
                <w:rFonts w:eastAsia="Times New Roman" w:cs="Segoe UI Light"/>
                <w:color w:val="000000"/>
                <w:lang w:eastAsia="fr-FR"/>
              </w:rPr>
              <w:t>entité</w:t>
            </w:r>
            <w:r w:rsidRPr="005C55B1">
              <w:rPr>
                <w:rFonts w:eastAsia="Times New Roman" w:cs="Segoe UI Light"/>
                <w:color w:val="000000"/>
                <w:lang w:eastAsia="fr-FR"/>
              </w:rPr>
              <w:t xml:space="preserve"> est similaire à </w:t>
            </w:r>
            <w:r w:rsidR="00662A67">
              <w:rPr>
                <w:rFonts w:eastAsia="Times New Roman" w:cs="Segoe UI Light"/>
                <w:color w:val="000000"/>
                <w:lang w:eastAsia="fr-FR"/>
              </w:rPr>
              <w:t xml:space="preserve">celui </w:t>
            </w:r>
            <w:r w:rsidRPr="005C55B1">
              <w:rPr>
                <w:rFonts w:eastAsia="Times New Roman" w:cs="Segoe UI Light"/>
                <w:color w:val="000000"/>
                <w:lang w:eastAsia="fr-FR"/>
              </w:rPr>
              <w:t>d</w:t>
            </w:r>
            <w:r w:rsidR="00662A67">
              <w:rPr>
                <w:rFonts w:eastAsia="Times New Roman" w:cs="Segoe UI Light"/>
                <w:color w:val="000000"/>
                <w:lang w:eastAsia="fr-FR"/>
              </w:rPr>
              <w:t xml:space="preserve">e création </w:t>
            </w:r>
            <w:r w:rsidRPr="005C55B1">
              <w:rPr>
                <w:rFonts w:eastAsia="Times New Roman" w:cs="Segoe UI Light"/>
                <w:color w:val="000000"/>
                <w:lang w:eastAsia="fr-FR"/>
              </w:rPr>
              <w:t>avec champ préremplis.</w:t>
            </w:r>
          </w:p>
        </w:tc>
      </w:tr>
      <w:tr w:rsidR="0019178A" w:rsidRPr="00A02678" w14:paraId="7E4259EB"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7D5075E1" w14:textId="6826AB9F" w:rsidR="0019178A" w:rsidRPr="00A02678" w:rsidRDefault="0019178A" w:rsidP="00AB56F0">
            <w:pPr>
              <w:jc w:val="center"/>
              <w:rPr>
                <w:rFonts w:cs="Segoe UI Light"/>
                <w:lang w:eastAsia="fr-FR"/>
              </w:rPr>
            </w:pPr>
            <w:r>
              <w:rPr>
                <w:rFonts w:cs="Segoe UI Light"/>
                <w:lang w:eastAsia="fr-FR"/>
              </w:rPr>
              <w:t>RG_08</w:t>
            </w:r>
          </w:p>
        </w:tc>
        <w:tc>
          <w:tcPr>
            <w:tcW w:w="4329" w:type="pct"/>
          </w:tcPr>
          <w:p w14:paraId="12C72E27" w14:textId="77777777" w:rsidR="0019178A" w:rsidRPr="00A02678" w:rsidRDefault="0019178A"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Les onglets « Utilisateurs » et « Sites de mise en instance » ne doivent pas être affichés si aucune information n’est disponible</w:t>
            </w:r>
          </w:p>
        </w:tc>
      </w:tr>
      <w:tr w:rsidR="0019178A" w:rsidRPr="00A02678" w14:paraId="145BAD43"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52807EB6" w14:textId="5388E18B" w:rsidR="0019178A" w:rsidRDefault="0019178A" w:rsidP="00AB56F0">
            <w:pPr>
              <w:jc w:val="center"/>
              <w:rPr>
                <w:rFonts w:cs="Segoe UI Light"/>
                <w:lang w:eastAsia="fr-FR"/>
              </w:rPr>
            </w:pPr>
            <w:r>
              <w:rPr>
                <w:rFonts w:cs="Segoe UI Light"/>
                <w:lang w:eastAsia="fr-FR"/>
              </w:rPr>
              <w:t>RG_09</w:t>
            </w:r>
          </w:p>
        </w:tc>
        <w:tc>
          <w:tcPr>
            <w:tcW w:w="4329" w:type="pct"/>
          </w:tcPr>
          <w:p w14:paraId="2689ED27" w14:textId="41178EA6" w:rsidR="0019178A"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Les onglets « Utilisateurs » et « Sites de mise en instance » affichent uniquement les Utilisateurs et les S</w:t>
            </w:r>
            <w:r w:rsidR="007B6D6B">
              <w:rPr>
                <w:rFonts w:cs="Segoe UI Light"/>
                <w:lang w:eastAsia="fr-FR"/>
              </w:rPr>
              <w:t xml:space="preserve">ites </w:t>
            </w:r>
            <w:r>
              <w:rPr>
                <w:rFonts w:cs="Segoe UI Light"/>
                <w:lang w:eastAsia="fr-FR"/>
              </w:rPr>
              <w:t>MEI liés à cette entité</w:t>
            </w:r>
          </w:p>
        </w:tc>
      </w:tr>
      <w:tr w:rsidR="0019178A" w:rsidRPr="00A02678" w14:paraId="3FDF6224"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1C12B0BE" w14:textId="7BBF3CE4" w:rsidR="0019178A" w:rsidRPr="00A02678" w:rsidRDefault="0019178A" w:rsidP="00AB56F0">
            <w:pPr>
              <w:jc w:val="center"/>
              <w:rPr>
                <w:rFonts w:cs="Segoe UI Light"/>
                <w:lang w:eastAsia="fr-FR"/>
              </w:rPr>
            </w:pPr>
            <w:r>
              <w:rPr>
                <w:rFonts w:cs="Segoe UI Light"/>
                <w:lang w:eastAsia="fr-FR"/>
              </w:rPr>
              <w:t>RG_10</w:t>
            </w:r>
          </w:p>
        </w:tc>
        <w:tc>
          <w:tcPr>
            <w:tcW w:w="4329" w:type="pct"/>
          </w:tcPr>
          <w:p w14:paraId="141334DB" w14:textId="40FB310E" w:rsidR="0019178A" w:rsidRDefault="0019178A"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La désactivation des entités ne doit être possible que pour celles créées dans l’application</w:t>
            </w:r>
            <w:r w:rsidR="009976F0">
              <w:rPr>
                <w:rFonts w:cs="Segoe UI Light"/>
                <w:lang w:eastAsia="fr-FR"/>
              </w:rPr>
              <w:t>. Celles récupérées depuis le SICOM ne sont pas supprimables</w:t>
            </w:r>
          </w:p>
        </w:tc>
      </w:tr>
      <w:tr w:rsidR="0019178A" w:rsidRPr="00A02678" w14:paraId="6E977E32"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77C4DBD6" w14:textId="17414873" w:rsidR="0019178A" w:rsidRDefault="0019178A" w:rsidP="00AB56F0">
            <w:pPr>
              <w:jc w:val="center"/>
              <w:rPr>
                <w:rFonts w:cs="Segoe UI Light"/>
                <w:lang w:eastAsia="fr-FR"/>
              </w:rPr>
            </w:pPr>
            <w:r>
              <w:rPr>
                <w:rFonts w:cs="Segoe UI Light"/>
                <w:lang w:eastAsia="fr-FR"/>
              </w:rPr>
              <w:t>RG_11</w:t>
            </w:r>
          </w:p>
        </w:tc>
        <w:tc>
          <w:tcPr>
            <w:tcW w:w="4329" w:type="pct"/>
          </w:tcPr>
          <w:p w14:paraId="56329C00" w14:textId="77777777" w:rsidR="0019178A"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Une entité peut avoir plusieurs utilisateurs et plusieurs sites de mise en instance</w:t>
            </w:r>
          </w:p>
        </w:tc>
      </w:tr>
      <w:tr w:rsidR="0019178A" w:rsidRPr="00A02678" w14:paraId="3C5018AB"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44D127F8" w14:textId="0EB27F99" w:rsidR="0019178A" w:rsidRDefault="0019178A" w:rsidP="00AB56F0">
            <w:pPr>
              <w:jc w:val="center"/>
              <w:rPr>
                <w:rFonts w:cs="Segoe UI Light"/>
                <w:lang w:eastAsia="fr-FR"/>
              </w:rPr>
            </w:pPr>
            <w:r>
              <w:rPr>
                <w:rFonts w:cs="Segoe UI Light"/>
                <w:lang w:eastAsia="fr-FR"/>
              </w:rPr>
              <w:t>RG_12</w:t>
            </w:r>
          </w:p>
        </w:tc>
        <w:tc>
          <w:tcPr>
            <w:tcW w:w="4329" w:type="pct"/>
          </w:tcPr>
          <w:p w14:paraId="26F72CD6" w14:textId="77777777" w:rsidR="0019178A" w:rsidRDefault="0019178A"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Pour éditer un site de mise en instance ou en ajouter un nouveau à une Entité, la Pop-In est la suivante :</w:t>
            </w:r>
          </w:p>
          <w:p w14:paraId="737FDC1D" w14:textId="77777777" w:rsidR="0019178A" w:rsidRDefault="0019178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noProof/>
              </w:rPr>
              <w:drawing>
                <wp:inline distT="0" distB="0" distL="0" distR="0" wp14:anchorId="0657BFDB" wp14:editId="0B2D94E1">
                  <wp:extent cx="3960000" cy="1050802"/>
                  <wp:effectExtent l="0" t="0" r="2540" b="0"/>
                  <wp:docPr id="1308708288" name="Image 1308708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08708288"/>
                          <pic:cNvPicPr/>
                        </pic:nvPicPr>
                        <pic:blipFill>
                          <a:blip r:embed="rId69">
                            <a:extLst>
                              <a:ext uri="{28A0092B-C50C-407E-A947-70E740481C1C}">
                                <a14:useLocalDpi xmlns:a14="http://schemas.microsoft.com/office/drawing/2010/main" val="0"/>
                              </a:ext>
                            </a:extLst>
                          </a:blip>
                          <a:stretch>
                            <a:fillRect/>
                          </a:stretch>
                        </pic:blipFill>
                        <pic:spPr>
                          <a:xfrm>
                            <a:off x="0" y="0"/>
                            <a:ext cx="3960000" cy="1050802"/>
                          </a:xfrm>
                          <a:prstGeom prst="rect">
                            <a:avLst/>
                          </a:prstGeom>
                        </pic:spPr>
                      </pic:pic>
                    </a:graphicData>
                  </a:graphic>
                </wp:inline>
              </w:drawing>
            </w:r>
          </w:p>
          <w:p w14:paraId="0B2C4497" w14:textId="71BA35E4" w:rsidR="00B278B9" w:rsidRPr="00B278B9" w:rsidRDefault="0019178A"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32" w:name="_Toc60057607"/>
            <w:bookmarkStart w:id="233" w:name="_Toc106297520"/>
            <w:r w:rsidRPr="00BA4298">
              <w:rPr>
                <w:rFonts w:ascii="Segoe UI Light" w:hAnsi="Segoe UI Light" w:cs="Segoe UI Light"/>
                <w:lang w:val="fr-FR"/>
              </w:rPr>
              <w:t xml:space="preserve">Figure </w:t>
            </w:r>
            <w:r w:rsidRPr="00BA4298">
              <w:rPr>
                <w:rFonts w:ascii="Segoe UI Light" w:hAnsi="Segoe UI Light" w:cs="Segoe UI Light"/>
                <w:lang w:val="fr-FR"/>
              </w:rPr>
              <w:fldChar w:fldCharType="begin"/>
            </w:r>
            <w:r w:rsidRPr="00BA4298">
              <w:rPr>
                <w:rFonts w:ascii="Segoe UI Light" w:hAnsi="Segoe UI Light" w:cs="Segoe UI Light"/>
                <w:lang w:val="fr-FR"/>
              </w:rPr>
              <w:instrText xml:space="preserve"> SEQ Figure \* ARABIC </w:instrText>
            </w:r>
            <w:r w:rsidRPr="00BA4298">
              <w:rPr>
                <w:rFonts w:ascii="Segoe UI Light" w:hAnsi="Segoe UI Light" w:cs="Segoe UI Light"/>
                <w:lang w:val="fr-FR"/>
              </w:rPr>
              <w:fldChar w:fldCharType="separate"/>
            </w:r>
            <w:r w:rsidR="001E1E88">
              <w:rPr>
                <w:rFonts w:ascii="Segoe UI Light" w:hAnsi="Segoe UI Light" w:cs="Segoe UI Light"/>
                <w:noProof/>
                <w:lang w:val="fr-FR"/>
              </w:rPr>
              <w:t>38</w:t>
            </w:r>
            <w:r w:rsidRPr="00BA4298">
              <w:rPr>
                <w:rFonts w:ascii="Segoe UI Light" w:hAnsi="Segoe UI Light" w:cs="Segoe UI Light"/>
                <w:lang w:val="fr-FR"/>
              </w:rPr>
              <w:fldChar w:fldCharType="end"/>
            </w:r>
            <w:r>
              <w:rPr>
                <w:rFonts w:ascii="Segoe UI Light" w:hAnsi="Segoe UI Light" w:cs="Segoe UI Light"/>
                <w:lang w:val="fr-FR"/>
              </w:rPr>
              <w:t> </w:t>
            </w:r>
            <w:r w:rsidRPr="00BA4298">
              <w:rPr>
                <w:rFonts w:ascii="Segoe UI Light" w:hAnsi="Segoe UI Light" w:cs="Segoe UI Light"/>
                <w:lang w:val="fr-FR"/>
              </w:rPr>
              <w:t xml:space="preserve">: </w:t>
            </w:r>
            <w:r>
              <w:rPr>
                <w:rFonts w:ascii="Segoe UI Light" w:hAnsi="Segoe UI Light" w:cs="Segoe UI Light"/>
                <w:lang w:val="fr-FR"/>
              </w:rPr>
              <w:t xml:space="preserve">Pop-In Ajouter / </w:t>
            </w:r>
            <w:r w:rsidRPr="00BA4298">
              <w:rPr>
                <w:rFonts w:ascii="Segoe UI Light" w:hAnsi="Segoe UI Light" w:cs="Segoe UI Light"/>
                <w:lang w:val="fr-FR"/>
              </w:rPr>
              <w:t>Edit</w:t>
            </w:r>
            <w:r>
              <w:rPr>
                <w:rFonts w:ascii="Segoe UI Light" w:hAnsi="Segoe UI Light" w:cs="Segoe UI Light"/>
                <w:lang w:val="fr-FR"/>
              </w:rPr>
              <w:t>er site de Mise en Instance</w:t>
            </w:r>
            <w:bookmarkEnd w:id="232"/>
            <w:bookmarkEnd w:id="233"/>
          </w:p>
        </w:tc>
      </w:tr>
      <w:tr w:rsidR="0019178A" w:rsidRPr="00A02678" w14:paraId="5146761A"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3DF427F4" w14:textId="34414D50" w:rsidR="0019178A" w:rsidRPr="00C1080E" w:rsidRDefault="0019178A" w:rsidP="00AB56F0">
            <w:pPr>
              <w:jc w:val="center"/>
              <w:rPr>
                <w:rFonts w:cs="Segoe UI Light"/>
                <w:lang w:eastAsia="fr-FR"/>
              </w:rPr>
            </w:pPr>
            <w:r w:rsidRPr="00C1080E">
              <w:rPr>
                <w:rFonts w:cs="Segoe UI Light"/>
                <w:lang w:eastAsia="fr-FR"/>
              </w:rPr>
              <w:t>RG_13</w:t>
            </w:r>
          </w:p>
        </w:tc>
        <w:tc>
          <w:tcPr>
            <w:tcW w:w="4329" w:type="pct"/>
          </w:tcPr>
          <w:p w14:paraId="5AAD9BFF" w14:textId="2F634E1D" w:rsidR="0019178A" w:rsidRPr="00C1080E" w:rsidRDefault="0019178A"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1080E">
              <w:rPr>
                <w:rFonts w:cs="Segoe UI Light"/>
                <w:lang w:eastAsia="fr-FR"/>
              </w:rPr>
              <w:t>Si l’agent clique sur le bouton d’ajout d’un utilisateur, l’écran d’ajout des utilisateurs s’affiche avec l’agence concernée sélectionnée par défaut</w:t>
            </w:r>
          </w:p>
        </w:tc>
      </w:tr>
      <w:tr w:rsidR="00017E7B" w:rsidRPr="00A02678" w14:paraId="55FC11A6"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1F5A76CB" w14:textId="5B87FF55" w:rsidR="00017E7B" w:rsidRPr="00C1080E" w:rsidRDefault="00017E7B" w:rsidP="00AB56F0">
            <w:pPr>
              <w:jc w:val="center"/>
              <w:rPr>
                <w:rFonts w:cs="Segoe UI Light"/>
                <w:lang w:eastAsia="fr-FR"/>
              </w:rPr>
            </w:pPr>
            <w:r w:rsidRPr="00C1080E">
              <w:rPr>
                <w:rFonts w:cs="Segoe UI Light"/>
                <w:lang w:eastAsia="fr-FR"/>
              </w:rPr>
              <w:t>RG_14</w:t>
            </w:r>
          </w:p>
        </w:tc>
        <w:tc>
          <w:tcPr>
            <w:tcW w:w="4329" w:type="pct"/>
          </w:tcPr>
          <w:p w14:paraId="1C52BEE5" w14:textId="7DA1B1F9" w:rsidR="00017E7B" w:rsidRPr="00C1080E" w:rsidRDefault="00017E7B"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1080E">
              <w:rPr>
                <w:rFonts w:cs="Segoe UI Light"/>
                <w:lang w:eastAsia="fr-FR"/>
              </w:rPr>
              <w:t xml:space="preserve">Si l’agent clique sur le bouton d’ajout d’un </w:t>
            </w:r>
            <w:r w:rsidR="00B278B9" w:rsidRPr="00C1080E">
              <w:rPr>
                <w:rFonts w:cs="Segoe UI Light"/>
                <w:lang w:eastAsia="fr-FR"/>
              </w:rPr>
              <w:t>Next Office</w:t>
            </w:r>
            <w:r w:rsidRPr="00C1080E">
              <w:rPr>
                <w:rFonts w:cs="Segoe UI Light"/>
                <w:lang w:eastAsia="fr-FR"/>
              </w:rPr>
              <w:t xml:space="preserve">, l’écran </w:t>
            </w:r>
            <w:r w:rsidR="00B278B9" w:rsidRPr="00C1080E">
              <w:rPr>
                <w:rFonts w:cs="Segoe UI Light"/>
                <w:lang w:eastAsia="fr-FR"/>
              </w:rPr>
              <w:t>suivant</w:t>
            </w:r>
            <w:r w:rsidRPr="00C1080E">
              <w:rPr>
                <w:rFonts w:cs="Segoe UI Light"/>
                <w:lang w:eastAsia="fr-FR"/>
              </w:rPr>
              <w:t xml:space="preserve"> s’affiche</w:t>
            </w:r>
            <w:r w:rsidR="00B278B9" w:rsidRPr="00C1080E">
              <w:rPr>
                <w:rFonts w:cs="Segoe UI Light"/>
                <w:lang w:eastAsia="fr-FR"/>
              </w:rPr>
              <w:t> :</w:t>
            </w:r>
          </w:p>
          <w:p w14:paraId="0A833A22" w14:textId="107B68BA" w:rsidR="00B278B9" w:rsidRPr="00C1080E" w:rsidRDefault="00B278B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1080E">
              <w:rPr>
                <w:rFonts w:cs="Segoe UI Light"/>
                <w:lang w:eastAsia="fr-FR"/>
              </w:rPr>
              <w:drawing>
                <wp:inline distT="0" distB="0" distL="0" distR="0" wp14:anchorId="73780B9F" wp14:editId="04C3C95D">
                  <wp:extent cx="3240000" cy="1787619"/>
                  <wp:effectExtent l="0" t="0" r="0" b="3175"/>
                  <wp:docPr id="1948170249" name="Image 194817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0000" cy="1787619"/>
                          </a:xfrm>
                          <a:prstGeom prst="rect">
                            <a:avLst/>
                          </a:prstGeom>
                          <a:noFill/>
                          <a:ln>
                            <a:noFill/>
                          </a:ln>
                        </pic:spPr>
                      </pic:pic>
                    </a:graphicData>
                  </a:graphic>
                </wp:inline>
              </w:drawing>
            </w:r>
          </w:p>
          <w:p w14:paraId="6C8C1B31" w14:textId="205299A4" w:rsidR="00D477E4" w:rsidRPr="00C1080E" w:rsidRDefault="00B278B9"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34" w:name="_Toc106297521"/>
            <w:r w:rsidRPr="00C1080E">
              <w:rPr>
                <w:rFonts w:ascii="Segoe UI Light" w:hAnsi="Segoe UI Light" w:cs="Segoe UI Light"/>
                <w:lang w:val="fr-FR"/>
              </w:rPr>
              <w:t xml:space="preserve">Figure </w:t>
            </w:r>
            <w:r w:rsidRPr="00C1080E">
              <w:rPr>
                <w:rFonts w:ascii="Segoe UI Light" w:hAnsi="Segoe UI Light" w:cs="Segoe UI Light"/>
                <w:lang w:val="fr-FR"/>
              </w:rPr>
              <w:fldChar w:fldCharType="begin"/>
            </w:r>
            <w:r w:rsidRPr="00C1080E">
              <w:rPr>
                <w:rFonts w:ascii="Segoe UI Light" w:hAnsi="Segoe UI Light" w:cs="Segoe UI Light"/>
                <w:lang w:val="fr-FR"/>
              </w:rPr>
              <w:instrText xml:space="preserve"> SEQ Figure \* ARABIC </w:instrText>
            </w:r>
            <w:r w:rsidRPr="00C1080E">
              <w:rPr>
                <w:rFonts w:ascii="Segoe UI Light" w:hAnsi="Segoe UI Light" w:cs="Segoe UI Light"/>
                <w:lang w:val="fr-FR"/>
              </w:rPr>
              <w:fldChar w:fldCharType="separate"/>
            </w:r>
            <w:r w:rsidR="001E1E88">
              <w:rPr>
                <w:rFonts w:ascii="Segoe UI Light" w:hAnsi="Segoe UI Light" w:cs="Segoe UI Light"/>
                <w:lang w:val="fr-FR"/>
              </w:rPr>
              <w:t>39</w:t>
            </w:r>
            <w:r w:rsidRPr="00C1080E">
              <w:rPr>
                <w:rFonts w:ascii="Segoe UI Light" w:hAnsi="Segoe UI Light" w:cs="Segoe UI Light"/>
                <w:lang w:val="fr-FR"/>
              </w:rPr>
              <w:fldChar w:fldCharType="end"/>
            </w:r>
            <w:r w:rsidRPr="00C1080E">
              <w:rPr>
                <w:rFonts w:ascii="Segoe UI Light" w:hAnsi="Segoe UI Light" w:cs="Segoe UI Light"/>
                <w:lang w:val="fr-FR"/>
              </w:rPr>
              <w:t> : Pop-In Ajouter un Next Office</w:t>
            </w:r>
            <w:bookmarkEnd w:id="234"/>
          </w:p>
        </w:tc>
      </w:tr>
      <w:tr w:rsidR="008B7567" w:rsidRPr="00A02678" w14:paraId="27195E0D" w14:textId="77777777" w:rsidTr="00954C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71" w:type="pct"/>
          </w:tcPr>
          <w:p w14:paraId="1219B495" w14:textId="4BF83891" w:rsidR="008B7567" w:rsidRPr="00C1080E" w:rsidRDefault="008B7567" w:rsidP="00AB56F0">
            <w:pPr>
              <w:jc w:val="center"/>
              <w:rPr>
                <w:rFonts w:cs="Segoe UI Light"/>
                <w:lang w:eastAsia="fr-FR"/>
              </w:rPr>
            </w:pPr>
            <w:r w:rsidRPr="00C1080E">
              <w:rPr>
                <w:rFonts w:cs="Segoe UI Light"/>
                <w:lang w:eastAsia="fr-FR"/>
              </w:rPr>
              <w:t>RG_15</w:t>
            </w:r>
          </w:p>
        </w:tc>
        <w:tc>
          <w:tcPr>
            <w:tcW w:w="4329" w:type="pct"/>
          </w:tcPr>
          <w:p w14:paraId="5595158A" w14:textId="52D49E0B" w:rsidR="00012912" w:rsidRPr="00C1080E" w:rsidRDefault="00012912"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1080E">
              <w:rPr>
                <w:rFonts w:cs="Segoe UI Light"/>
                <w:lang w:eastAsia="fr-FR"/>
              </w:rPr>
              <w:t>Si l’agent clique sur le bouton d’ajout d’une Dépêche, l’écran suivant s’affiche :</w:t>
            </w:r>
          </w:p>
          <w:p w14:paraId="114D66FF" w14:textId="0D01F52C" w:rsidR="00D477E4" w:rsidRPr="00C1080E" w:rsidRDefault="00CC760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C760A">
              <w:rPr>
                <w:rFonts w:cs="Segoe UI Light"/>
                <w:noProof/>
                <w:lang w:eastAsia="fr-FR"/>
              </w:rPr>
              <w:drawing>
                <wp:inline distT="0" distB="0" distL="0" distR="0" wp14:anchorId="4B840196" wp14:editId="464FA204">
                  <wp:extent cx="3960000" cy="1699500"/>
                  <wp:effectExtent l="0" t="0" r="2540" b="0"/>
                  <wp:docPr id="1308708295" name="Image 1308708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60000" cy="1699500"/>
                          </a:xfrm>
                          <a:prstGeom prst="rect">
                            <a:avLst/>
                          </a:prstGeom>
                          <a:noFill/>
                          <a:ln>
                            <a:noFill/>
                          </a:ln>
                        </pic:spPr>
                      </pic:pic>
                    </a:graphicData>
                  </a:graphic>
                </wp:inline>
              </w:drawing>
            </w:r>
          </w:p>
          <w:p w14:paraId="7F317318" w14:textId="2A2C7A5D" w:rsidR="009976F0" w:rsidRPr="00C1080E" w:rsidRDefault="00D477E4"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35" w:name="_Toc106297522"/>
            <w:r w:rsidRPr="00C1080E">
              <w:rPr>
                <w:rFonts w:ascii="Segoe UI Light" w:hAnsi="Segoe UI Light" w:cs="Segoe UI Light"/>
                <w:lang w:val="fr-FR"/>
              </w:rPr>
              <w:t xml:space="preserve">Figure </w:t>
            </w:r>
            <w:r w:rsidRPr="00C1080E">
              <w:rPr>
                <w:rFonts w:ascii="Segoe UI Light" w:hAnsi="Segoe UI Light" w:cs="Segoe UI Light"/>
                <w:lang w:val="fr-FR"/>
              </w:rPr>
              <w:fldChar w:fldCharType="begin"/>
            </w:r>
            <w:r w:rsidRPr="00C1080E">
              <w:rPr>
                <w:rFonts w:ascii="Segoe UI Light" w:hAnsi="Segoe UI Light" w:cs="Segoe UI Light"/>
                <w:lang w:val="fr-FR"/>
              </w:rPr>
              <w:instrText xml:space="preserve"> SEQ Figure \* ARABIC </w:instrText>
            </w:r>
            <w:r w:rsidRPr="00C1080E">
              <w:rPr>
                <w:rFonts w:ascii="Segoe UI Light" w:hAnsi="Segoe UI Light" w:cs="Segoe UI Light"/>
                <w:lang w:val="fr-FR"/>
              </w:rPr>
              <w:fldChar w:fldCharType="separate"/>
            </w:r>
            <w:r w:rsidR="001E1E88">
              <w:rPr>
                <w:rFonts w:ascii="Segoe UI Light" w:hAnsi="Segoe UI Light" w:cs="Segoe UI Light"/>
                <w:lang w:val="fr-FR"/>
              </w:rPr>
              <w:t>40</w:t>
            </w:r>
            <w:r w:rsidRPr="00C1080E">
              <w:rPr>
                <w:rFonts w:ascii="Segoe UI Light" w:hAnsi="Segoe UI Light" w:cs="Segoe UI Light"/>
                <w:lang w:val="fr-FR"/>
              </w:rPr>
              <w:fldChar w:fldCharType="end"/>
            </w:r>
            <w:r w:rsidRPr="00C1080E">
              <w:rPr>
                <w:rFonts w:ascii="Segoe UI Light" w:hAnsi="Segoe UI Light" w:cs="Segoe UI Light"/>
                <w:lang w:val="fr-FR"/>
              </w:rPr>
              <w:t> : Pop-In Ajouter une Dépêche</w:t>
            </w:r>
            <w:bookmarkEnd w:id="235"/>
          </w:p>
        </w:tc>
      </w:tr>
      <w:tr w:rsidR="009976F0" w:rsidRPr="00A02678" w14:paraId="51FCF374" w14:textId="77777777" w:rsidTr="00954C0C">
        <w:tc>
          <w:tcPr>
            <w:cnfStyle w:val="001000000000" w:firstRow="0" w:lastRow="0" w:firstColumn="1" w:lastColumn="0" w:oddVBand="0" w:evenVBand="0" w:oddHBand="0" w:evenHBand="0" w:firstRowFirstColumn="0" w:firstRowLastColumn="0" w:lastRowFirstColumn="0" w:lastRowLastColumn="0"/>
            <w:tcW w:w="671" w:type="pct"/>
          </w:tcPr>
          <w:p w14:paraId="3B22489D" w14:textId="321DD5BE" w:rsidR="009976F0" w:rsidRPr="00C1080E" w:rsidRDefault="009976F0" w:rsidP="00AB56F0">
            <w:pPr>
              <w:jc w:val="center"/>
              <w:rPr>
                <w:rFonts w:cs="Segoe UI Light"/>
                <w:lang w:eastAsia="fr-FR"/>
              </w:rPr>
            </w:pPr>
            <w:r w:rsidRPr="00C1080E">
              <w:rPr>
                <w:rFonts w:cs="Segoe UI Light"/>
                <w:lang w:eastAsia="fr-FR"/>
              </w:rPr>
              <w:t>RG_15</w:t>
            </w:r>
          </w:p>
        </w:tc>
        <w:tc>
          <w:tcPr>
            <w:tcW w:w="4329" w:type="pct"/>
          </w:tcPr>
          <w:p w14:paraId="3D9DB6B6" w14:textId="7A01F14D" w:rsidR="009976F0" w:rsidRPr="00C1080E" w:rsidRDefault="009976F0"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1080E">
              <w:rPr>
                <w:rFonts w:cs="Segoe UI Light"/>
                <w:lang w:eastAsia="fr-FR"/>
              </w:rPr>
              <w:t>Si l’agent clique sur le bouton d’ajout d’un Axe, l’écran suivant s’affiche :</w:t>
            </w:r>
          </w:p>
          <w:p w14:paraId="6677320A" w14:textId="143FAC96" w:rsidR="009976F0" w:rsidRPr="00C1080E" w:rsidRDefault="0091043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1043A">
              <w:rPr>
                <w:rFonts w:cs="Segoe UI Light"/>
                <w:noProof/>
                <w:lang w:eastAsia="fr-FR"/>
              </w:rPr>
              <w:drawing>
                <wp:inline distT="0" distB="0" distL="0" distR="0" wp14:anchorId="4D8A1A46" wp14:editId="4CE2C272">
                  <wp:extent cx="5943600" cy="3157855"/>
                  <wp:effectExtent l="0" t="0" r="0" b="4445"/>
                  <wp:docPr id="160" name="Imag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p>
          <w:p w14:paraId="4DAD9258" w14:textId="77777777" w:rsidR="009976F0" w:rsidRDefault="009976F0"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36" w:name="_Toc106297523"/>
            <w:r w:rsidRPr="00C1080E">
              <w:rPr>
                <w:rFonts w:ascii="Segoe UI Light" w:hAnsi="Segoe UI Light" w:cs="Segoe UI Light"/>
                <w:lang w:val="fr-FR"/>
              </w:rPr>
              <w:t xml:space="preserve">Figure </w:t>
            </w:r>
            <w:r w:rsidRPr="00C1080E">
              <w:rPr>
                <w:rFonts w:ascii="Segoe UI Light" w:hAnsi="Segoe UI Light" w:cs="Segoe UI Light"/>
                <w:lang w:val="fr-FR"/>
              </w:rPr>
              <w:fldChar w:fldCharType="begin"/>
            </w:r>
            <w:r w:rsidRPr="00C1080E">
              <w:rPr>
                <w:rFonts w:ascii="Segoe UI Light" w:hAnsi="Segoe UI Light" w:cs="Segoe UI Light"/>
                <w:lang w:val="fr-FR"/>
              </w:rPr>
              <w:instrText xml:space="preserve"> SEQ Figure \* ARABIC </w:instrText>
            </w:r>
            <w:r w:rsidRPr="00C1080E">
              <w:rPr>
                <w:rFonts w:ascii="Segoe UI Light" w:hAnsi="Segoe UI Light" w:cs="Segoe UI Light"/>
                <w:lang w:val="fr-FR"/>
              </w:rPr>
              <w:fldChar w:fldCharType="separate"/>
            </w:r>
            <w:r w:rsidR="001E1E88">
              <w:rPr>
                <w:rFonts w:ascii="Segoe UI Light" w:hAnsi="Segoe UI Light" w:cs="Segoe UI Light"/>
                <w:lang w:val="fr-FR"/>
              </w:rPr>
              <w:t>41</w:t>
            </w:r>
            <w:r w:rsidRPr="00C1080E">
              <w:rPr>
                <w:rFonts w:ascii="Segoe UI Light" w:hAnsi="Segoe UI Light" w:cs="Segoe UI Light"/>
                <w:lang w:val="fr-FR"/>
              </w:rPr>
              <w:fldChar w:fldCharType="end"/>
            </w:r>
            <w:r w:rsidRPr="00C1080E">
              <w:rPr>
                <w:rFonts w:ascii="Segoe UI Light" w:hAnsi="Segoe UI Light" w:cs="Segoe UI Light"/>
                <w:lang w:val="fr-FR"/>
              </w:rPr>
              <w:t> : Pop-In Ajouter un Axe</w:t>
            </w:r>
            <w:bookmarkEnd w:id="236"/>
          </w:p>
          <w:p w14:paraId="2D488401" w14:textId="53FC2412" w:rsidR="009976F0" w:rsidRPr="00DF54A3" w:rsidRDefault="00DF54A3" w:rsidP="00DF54A3">
            <w:pPr>
              <w:cnfStyle w:val="000000000000" w:firstRow="0" w:lastRow="0" w:firstColumn="0" w:lastColumn="0" w:oddVBand="0" w:evenVBand="0" w:oddHBand="0" w:evenHBand="0" w:firstRowFirstColumn="0" w:firstRowLastColumn="0" w:lastRowFirstColumn="0" w:lastRowLastColumn="0"/>
            </w:pPr>
            <w:r>
              <w:t>La liste des villes et des agences doit être en mode autocomplète</w:t>
            </w:r>
          </w:p>
        </w:tc>
      </w:tr>
    </w:tbl>
    <w:p w14:paraId="67CF1A5B" w14:textId="77777777" w:rsidR="00954C0C" w:rsidRDefault="00954C0C" w:rsidP="00AB56F0">
      <w:pPr>
        <w:jc w:val="left"/>
        <w:rPr>
          <w:rFonts w:cs="Segoe UI Light"/>
          <w:lang w:eastAsia="fr-FR"/>
        </w:rPr>
      </w:pPr>
    </w:p>
    <w:p w14:paraId="240C1F1D" w14:textId="0F3304C8" w:rsidR="001B69B5" w:rsidRDefault="001B69B5" w:rsidP="00AB56F0">
      <w:pPr>
        <w:jc w:val="left"/>
        <w:rPr>
          <w:b/>
          <w:color w:val="5B9BD5"/>
          <w:sz w:val="40"/>
          <w:szCs w:val="40"/>
        </w:rPr>
      </w:pPr>
    </w:p>
    <w:p w14:paraId="075CE230" w14:textId="77777777" w:rsidR="00954C0C" w:rsidRDefault="00954C0C" w:rsidP="00AB56F0">
      <w:pPr>
        <w:jc w:val="left"/>
        <w:rPr>
          <w:b/>
          <w:color w:val="5B9BD5"/>
          <w:sz w:val="40"/>
          <w:szCs w:val="40"/>
        </w:rPr>
      </w:pPr>
      <w:r>
        <w:br w:type="page"/>
      </w:r>
    </w:p>
    <w:p w14:paraId="5B0AEB6F" w14:textId="0AE17BF3" w:rsidR="00937F6B" w:rsidRDefault="00937F6B" w:rsidP="00AB56F0">
      <w:pPr>
        <w:pStyle w:val="NS-Titre2"/>
      </w:pPr>
      <w:bookmarkStart w:id="237" w:name="_Toc106297452"/>
      <w:r>
        <w:t>Gestion de</w:t>
      </w:r>
      <w:r w:rsidR="003B2386">
        <w:t xml:space="preserve">s </w:t>
      </w:r>
      <w:r w:rsidR="00D96BE3">
        <w:t>R</w:t>
      </w:r>
      <w:r>
        <w:t>éception</w:t>
      </w:r>
      <w:r w:rsidR="003B2386">
        <w:t>s</w:t>
      </w:r>
      <w:bookmarkEnd w:id="237"/>
    </w:p>
    <w:p w14:paraId="77FD3B40" w14:textId="31859833" w:rsidR="00033A11" w:rsidRDefault="006538E4" w:rsidP="00AB56F0">
      <w:r>
        <w:t xml:space="preserve">Afin de permettre aux agents de déclarer les envois qu’ils ont reçus dans leurs centres, la solution propose un écran qui permet soit la saisie manuelle des CAB des envois à réceptionner, soit leur scan par le biais des douchettes. </w:t>
      </w:r>
    </w:p>
    <w:p w14:paraId="64B98436" w14:textId="77777777" w:rsidR="00C72B5E" w:rsidRDefault="00C72B5E" w:rsidP="00AB56F0"/>
    <w:p w14:paraId="32992F4C" w14:textId="77777777" w:rsidR="00033A11" w:rsidRDefault="00033A11" w:rsidP="00AB56F0">
      <w:pPr>
        <w:pStyle w:val="NS-Titre3"/>
      </w:pPr>
      <w:bookmarkStart w:id="238" w:name="_Toc106297453"/>
      <w:r>
        <w:t>Afficher la liste des envois réceptionnés</w:t>
      </w:r>
      <w:bookmarkEnd w:id="238"/>
    </w:p>
    <w:p w14:paraId="39B84F8D" w14:textId="77777777" w:rsidR="00033A11" w:rsidRDefault="00033A11" w:rsidP="00AB56F0">
      <w:r>
        <w:t>L’écran d’affichage de la liste des envois</w:t>
      </w:r>
      <w:r w:rsidR="00AD73AC">
        <w:t xml:space="preserve"> déjà</w:t>
      </w:r>
      <w:r>
        <w:t xml:space="preserve"> réceptionnés est le suivant :</w:t>
      </w:r>
    </w:p>
    <w:p w14:paraId="6ED09F00" w14:textId="77777777" w:rsidR="00033A11" w:rsidRDefault="000E7698" w:rsidP="00AB56F0">
      <w:pPr>
        <w:ind w:left="-426" w:right="-279"/>
        <w:jc w:val="center"/>
      </w:pPr>
      <w:r w:rsidRPr="00F14FE1">
        <w:rPr>
          <w:noProof/>
        </w:rPr>
        <w:drawing>
          <wp:inline distT="0" distB="0" distL="0" distR="0" wp14:anchorId="26875F84" wp14:editId="32681462">
            <wp:extent cx="6480000" cy="3977308"/>
            <wp:effectExtent l="0" t="0" r="0" b="4445"/>
            <wp:docPr id="357746946" name="Image 3577469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6" name="Image 357746946" descr="Une image contenant texte&#10;&#10;Description générée automatiquement"/>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480000" cy="3977308"/>
                    </a:xfrm>
                    <a:prstGeom prst="rect">
                      <a:avLst/>
                    </a:prstGeom>
                    <a:noFill/>
                    <a:ln>
                      <a:noFill/>
                    </a:ln>
                  </pic:spPr>
                </pic:pic>
              </a:graphicData>
            </a:graphic>
          </wp:inline>
        </w:drawing>
      </w:r>
    </w:p>
    <w:p w14:paraId="5470A77A" w14:textId="77777777" w:rsidR="00033A11" w:rsidRPr="00A02678" w:rsidRDefault="00033A11" w:rsidP="00AB56F0">
      <w:pPr>
        <w:pStyle w:val="Caption"/>
        <w:spacing w:before="0" w:after="0"/>
        <w:rPr>
          <w:rFonts w:ascii="Segoe UI Light" w:hAnsi="Segoe UI Light" w:cs="Segoe UI Light"/>
          <w:lang w:val="fr-FR"/>
        </w:rPr>
      </w:pPr>
      <w:bookmarkStart w:id="239" w:name="_Toc10629752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réceptionnés</w:t>
      </w:r>
      <w:bookmarkEnd w:id="239"/>
    </w:p>
    <w:p w14:paraId="00D5E37E" w14:textId="77777777" w:rsidR="00033A11" w:rsidRDefault="00033A11" w:rsidP="00AB56F0"/>
    <w:p w14:paraId="28850907" w14:textId="77777777" w:rsidR="00EC1251" w:rsidRDefault="00EC1251" w:rsidP="00AB56F0">
      <w:pPr>
        <w:jc w:val="left"/>
        <w:rPr>
          <w:color w:val="EA7116"/>
          <w:sz w:val="32"/>
          <w:szCs w:val="32"/>
          <w:lang w:eastAsia="fr-FR"/>
        </w:rPr>
      </w:pPr>
      <w:r>
        <w:rPr>
          <w:lang w:eastAsia="fr-FR"/>
        </w:rPr>
        <w:br w:type="page"/>
      </w:r>
    </w:p>
    <w:p w14:paraId="12B82A7D" w14:textId="77777777" w:rsidR="00033A11" w:rsidRPr="005701A2" w:rsidRDefault="00033A11" w:rsidP="00AB56F0">
      <w:pPr>
        <w:pStyle w:val="NS-Titre4"/>
        <w:rPr>
          <w:lang w:eastAsia="fr-FR"/>
        </w:rPr>
      </w:pPr>
      <w:r w:rsidRPr="005701A2">
        <w:rPr>
          <w:lang w:eastAsia="fr-FR"/>
        </w:rPr>
        <w:t>Liste des champs</w:t>
      </w:r>
    </w:p>
    <w:tbl>
      <w:tblPr>
        <w:tblStyle w:val="GridTable4-Accent5"/>
        <w:tblW w:w="5534" w:type="pct"/>
        <w:tblInd w:w="-572" w:type="dxa"/>
        <w:tblLayout w:type="fixed"/>
        <w:tblLook w:val="04A0" w:firstRow="1" w:lastRow="0" w:firstColumn="1" w:lastColumn="0" w:noHBand="0" w:noVBand="1"/>
      </w:tblPr>
      <w:tblGrid>
        <w:gridCol w:w="1100"/>
        <w:gridCol w:w="1910"/>
        <w:gridCol w:w="1525"/>
        <w:gridCol w:w="1463"/>
        <w:gridCol w:w="1561"/>
        <w:gridCol w:w="2790"/>
      </w:tblGrid>
      <w:tr w:rsidR="008B1EEB" w:rsidRPr="008F013B" w14:paraId="66F482C2" w14:textId="77777777" w:rsidTr="008171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E42AD54" w14:textId="77777777" w:rsidR="00033A11" w:rsidRPr="008F013B" w:rsidRDefault="00033A1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3" w:type="pct"/>
          </w:tcPr>
          <w:p w14:paraId="1F003C48" w14:textId="77777777" w:rsidR="00033A11" w:rsidRPr="008F013B" w:rsidRDefault="00033A1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37" w:type="pct"/>
          </w:tcPr>
          <w:p w14:paraId="67156055" w14:textId="77777777" w:rsidR="00033A11" w:rsidRPr="008F013B" w:rsidRDefault="00033A1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07" w:type="pct"/>
          </w:tcPr>
          <w:p w14:paraId="3A1D9657" w14:textId="77777777" w:rsidR="00033A11" w:rsidRPr="008F013B" w:rsidRDefault="00033A1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4" w:type="pct"/>
          </w:tcPr>
          <w:p w14:paraId="1C1D4BF1" w14:textId="77777777" w:rsidR="00033A11" w:rsidRPr="008F013B" w:rsidRDefault="00033A1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49" w:type="pct"/>
          </w:tcPr>
          <w:p w14:paraId="2AF72934" w14:textId="77777777" w:rsidR="00033A11" w:rsidRPr="008F013B" w:rsidRDefault="00033A1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B1EEB" w:rsidRPr="008F013B" w14:paraId="2ADB30AE"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4D4948A2" w14:textId="77777777" w:rsidR="00033A11" w:rsidRPr="008F013B" w:rsidRDefault="00033A11" w:rsidP="00AB56F0">
            <w:pPr>
              <w:jc w:val="center"/>
              <w:rPr>
                <w:rFonts w:cs="Segoe UI Light"/>
                <w:lang w:eastAsia="fr-FR"/>
              </w:rPr>
            </w:pPr>
            <w:r w:rsidRPr="008F013B">
              <w:rPr>
                <w:rFonts w:cs="Segoe UI Light"/>
                <w:lang w:eastAsia="fr-FR"/>
              </w:rPr>
              <w:t>1</w:t>
            </w:r>
          </w:p>
        </w:tc>
        <w:tc>
          <w:tcPr>
            <w:tcW w:w="923" w:type="pct"/>
          </w:tcPr>
          <w:p w14:paraId="0F7447DF" w14:textId="77777777" w:rsidR="00033A11" w:rsidRPr="008F013B" w:rsidRDefault="00033A1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37" w:type="pct"/>
          </w:tcPr>
          <w:p w14:paraId="7AF5E164" w14:textId="77777777" w:rsidR="00033A11" w:rsidRPr="008F013B" w:rsidRDefault="00033A1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45D4C00D" w14:textId="77777777" w:rsidR="00033A11" w:rsidRPr="008F013B" w:rsidRDefault="00033A1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0DD87CFB" w14:textId="77777777" w:rsidR="00033A11" w:rsidRPr="008F013B" w:rsidRDefault="00033A1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453F5CE2" w14:textId="77777777" w:rsidR="00033A11" w:rsidRPr="008F013B" w:rsidRDefault="00033A1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commencer la réception des envois</w:t>
            </w:r>
          </w:p>
        </w:tc>
      </w:tr>
      <w:tr w:rsidR="006B649E" w:rsidRPr="008F013B" w14:paraId="5630BDFE"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35E7503D" w14:textId="77777777" w:rsidR="006B649E" w:rsidRPr="00227EA1" w:rsidRDefault="006B649E" w:rsidP="00AB56F0">
            <w:pPr>
              <w:jc w:val="center"/>
              <w:rPr>
                <w:rFonts w:cs="Segoe UI Light"/>
                <w:highlight w:val="cyan"/>
                <w:lang w:eastAsia="fr-FR"/>
              </w:rPr>
            </w:pPr>
            <w:r w:rsidRPr="00227EA1">
              <w:rPr>
                <w:rFonts w:cs="Segoe UI Light"/>
                <w:highlight w:val="cyan"/>
                <w:lang w:eastAsia="fr-FR"/>
              </w:rPr>
              <w:t>2</w:t>
            </w:r>
          </w:p>
        </w:tc>
        <w:tc>
          <w:tcPr>
            <w:tcW w:w="923" w:type="pct"/>
          </w:tcPr>
          <w:p w14:paraId="05FE0383" w14:textId="77777777" w:rsidR="006B649E" w:rsidRPr="00227EA1"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227EA1">
              <w:rPr>
                <w:rFonts w:cs="Segoe UI Light"/>
                <w:highlight w:val="cyan"/>
                <w:lang w:eastAsia="fr-FR"/>
              </w:rPr>
              <w:t>Bouton</w:t>
            </w:r>
          </w:p>
        </w:tc>
        <w:tc>
          <w:tcPr>
            <w:tcW w:w="737" w:type="pct"/>
          </w:tcPr>
          <w:p w14:paraId="7CD979C6" w14:textId="77777777" w:rsidR="006B649E" w:rsidRPr="00227EA1"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227EA1">
              <w:rPr>
                <w:rFonts w:cs="Segoe UI Light"/>
                <w:highlight w:val="cyan"/>
                <w:lang w:eastAsia="fr-FR"/>
              </w:rPr>
              <w:t>Oui</w:t>
            </w:r>
          </w:p>
        </w:tc>
        <w:tc>
          <w:tcPr>
            <w:tcW w:w="707" w:type="pct"/>
          </w:tcPr>
          <w:p w14:paraId="3E21A22E" w14:textId="77777777" w:rsidR="006B649E" w:rsidRPr="00227EA1"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227EA1">
              <w:rPr>
                <w:rFonts w:cs="Segoe UI Light"/>
                <w:highlight w:val="cyan"/>
                <w:lang w:eastAsia="fr-FR"/>
              </w:rPr>
              <w:t>Non</w:t>
            </w:r>
          </w:p>
        </w:tc>
        <w:tc>
          <w:tcPr>
            <w:tcW w:w="754" w:type="pct"/>
          </w:tcPr>
          <w:p w14:paraId="2B57A54A" w14:textId="77777777" w:rsidR="006B649E" w:rsidRPr="00227EA1"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227EA1">
              <w:rPr>
                <w:rFonts w:cs="Segoe UI Light"/>
                <w:highlight w:val="cyan"/>
                <w:lang w:eastAsia="fr-FR"/>
              </w:rPr>
              <w:t>-</w:t>
            </w:r>
          </w:p>
        </w:tc>
        <w:tc>
          <w:tcPr>
            <w:tcW w:w="1349" w:type="pct"/>
          </w:tcPr>
          <w:p w14:paraId="5C6CD4E8" w14:textId="77777777" w:rsidR="006B649E" w:rsidRPr="00227EA1"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highlight w:val="cyan"/>
                <w:lang w:eastAsia="fr-FR"/>
              </w:rPr>
            </w:pPr>
            <w:r w:rsidRPr="00227EA1">
              <w:rPr>
                <w:rFonts w:cs="Segoe UI Light"/>
                <w:highlight w:val="cyan"/>
                <w:lang w:eastAsia="fr-FR"/>
              </w:rPr>
              <w:t>Bouton pour commencer la réception des contenants</w:t>
            </w:r>
          </w:p>
        </w:tc>
      </w:tr>
      <w:tr w:rsidR="008B1EEB" w:rsidRPr="008F013B" w14:paraId="07421217"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26F5A0D4" w14:textId="77777777" w:rsidR="006B649E" w:rsidRPr="008F013B" w:rsidRDefault="006B649E" w:rsidP="00AB56F0">
            <w:pPr>
              <w:jc w:val="center"/>
              <w:rPr>
                <w:rFonts w:cs="Segoe UI Light"/>
                <w:lang w:eastAsia="fr-FR"/>
              </w:rPr>
            </w:pPr>
            <w:r w:rsidRPr="008F013B">
              <w:rPr>
                <w:rFonts w:eastAsia="Times New Roman" w:cs="Segoe UI Light"/>
                <w:color w:val="000000"/>
                <w:lang w:eastAsia="fr-FR"/>
              </w:rPr>
              <w:t>3</w:t>
            </w:r>
          </w:p>
        </w:tc>
        <w:tc>
          <w:tcPr>
            <w:tcW w:w="923" w:type="pct"/>
          </w:tcPr>
          <w:p w14:paraId="3827998B"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056">
              <w:rPr>
                <w:rFonts w:cs="Segoe UI Light"/>
                <w:lang w:eastAsia="fr-FR"/>
              </w:rPr>
              <w:t>Alphanumérique</w:t>
            </w:r>
          </w:p>
        </w:tc>
        <w:tc>
          <w:tcPr>
            <w:tcW w:w="737" w:type="pct"/>
          </w:tcPr>
          <w:p w14:paraId="623A29A2"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07" w:type="pct"/>
          </w:tcPr>
          <w:p w14:paraId="6C5C1845"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4" w:type="pct"/>
          </w:tcPr>
          <w:p w14:paraId="241C08E7"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628E46E1" w14:textId="77777777" w:rsidR="006B649E" w:rsidRDefault="006B649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l’envoi ou du contenant / dépêche / axe</w:t>
            </w:r>
          </w:p>
        </w:tc>
      </w:tr>
      <w:tr w:rsidR="006B649E" w:rsidRPr="008F013B" w14:paraId="3A58A88E"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0CBCA27F" w14:textId="77777777" w:rsidR="006B649E" w:rsidRPr="008F013B" w:rsidRDefault="006B649E" w:rsidP="00AB56F0">
            <w:pPr>
              <w:jc w:val="center"/>
              <w:rPr>
                <w:rFonts w:cs="Segoe UI Light"/>
                <w:lang w:eastAsia="fr-FR"/>
              </w:rPr>
            </w:pPr>
            <w:r w:rsidRPr="008F013B">
              <w:rPr>
                <w:rFonts w:eastAsia="Times New Roman" w:cs="Segoe UI Light"/>
                <w:color w:val="000000"/>
                <w:lang w:eastAsia="fr-FR"/>
              </w:rPr>
              <w:t>4</w:t>
            </w:r>
          </w:p>
        </w:tc>
        <w:tc>
          <w:tcPr>
            <w:tcW w:w="923" w:type="pct"/>
          </w:tcPr>
          <w:p w14:paraId="3BB2A712"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37" w:type="pct"/>
          </w:tcPr>
          <w:p w14:paraId="4FC03B93"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07" w:type="pct"/>
          </w:tcPr>
          <w:p w14:paraId="1CBA4EAC"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4" w:type="pct"/>
          </w:tcPr>
          <w:p w14:paraId="3268CEEA"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79D6A3D9" w14:textId="77777777" w:rsidR="006B649E"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Liste des types d’envois</w:t>
            </w:r>
          </w:p>
        </w:tc>
      </w:tr>
      <w:tr w:rsidR="008B1EEB" w:rsidRPr="008F013B" w14:paraId="47293008"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64718A3" w14:textId="77777777" w:rsidR="006B649E" w:rsidRPr="008F013B" w:rsidRDefault="006B649E" w:rsidP="00AB56F0">
            <w:pPr>
              <w:jc w:val="center"/>
              <w:rPr>
                <w:rFonts w:cs="Segoe UI Light"/>
                <w:lang w:eastAsia="fr-FR"/>
              </w:rPr>
            </w:pPr>
            <w:r w:rsidRPr="008F013B">
              <w:rPr>
                <w:rFonts w:eastAsia="Times New Roman" w:cs="Segoe UI Light"/>
                <w:color w:val="000000"/>
                <w:lang w:eastAsia="fr-FR"/>
              </w:rPr>
              <w:t>5</w:t>
            </w:r>
          </w:p>
        </w:tc>
        <w:tc>
          <w:tcPr>
            <w:tcW w:w="923" w:type="pct"/>
          </w:tcPr>
          <w:p w14:paraId="2089293E"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37" w:type="pct"/>
          </w:tcPr>
          <w:p w14:paraId="48FFE519"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07" w:type="pct"/>
          </w:tcPr>
          <w:p w14:paraId="1C04C50E"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4" w:type="pct"/>
          </w:tcPr>
          <w:p w14:paraId="7E085CCF"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21DD7048" w14:textId="77777777" w:rsidR="006B649E" w:rsidRDefault="006B649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des agences de provenance</w:t>
            </w:r>
          </w:p>
        </w:tc>
      </w:tr>
      <w:tr w:rsidR="006B649E" w:rsidRPr="008F013B" w14:paraId="0A5B873D"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12246D63" w14:textId="77777777" w:rsidR="006B649E" w:rsidRPr="008F013B" w:rsidRDefault="006B649E" w:rsidP="00AB56F0">
            <w:pPr>
              <w:jc w:val="center"/>
              <w:rPr>
                <w:rFonts w:cs="Segoe UI Light"/>
                <w:lang w:eastAsia="fr-FR"/>
              </w:rPr>
            </w:pPr>
            <w:r w:rsidRPr="008F013B">
              <w:rPr>
                <w:rFonts w:eastAsia="Times New Roman" w:cs="Segoe UI Light"/>
                <w:color w:val="000000"/>
                <w:lang w:eastAsia="fr-FR"/>
              </w:rPr>
              <w:t>6</w:t>
            </w:r>
          </w:p>
        </w:tc>
        <w:tc>
          <w:tcPr>
            <w:tcW w:w="923" w:type="pct"/>
          </w:tcPr>
          <w:p w14:paraId="1A853793"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37" w:type="pct"/>
          </w:tcPr>
          <w:p w14:paraId="03B1B642"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07" w:type="pct"/>
          </w:tcPr>
          <w:p w14:paraId="53A9A9C3"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4" w:type="pct"/>
          </w:tcPr>
          <w:p w14:paraId="2EE288FD"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43AE2202" w14:textId="77777777" w:rsidR="006B649E"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début</w:t>
            </w:r>
            <w:r w:rsidR="007173AA">
              <w:rPr>
                <w:rFonts w:cs="Segoe UI Light"/>
                <w:lang w:eastAsia="fr-FR"/>
              </w:rPr>
              <w:t xml:space="preserve"> (</w:t>
            </w:r>
            <w:r w:rsidR="00D9308D">
              <w:rPr>
                <w:rFonts w:cs="Segoe UI Light"/>
                <w:lang w:eastAsia="fr-FR"/>
              </w:rPr>
              <w:t>date du jour par défaut)</w:t>
            </w:r>
          </w:p>
        </w:tc>
      </w:tr>
      <w:tr w:rsidR="008B1EEB" w:rsidRPr="008F013B" w14:paraId="73E018F9"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45FE0D6" w14:textId="77777777" w:rsidR="006B649E" w:rsidRPr="008F013B" w:rsidRDefault="006B649E" w:rsidP="00AB56F0">
            <w:pPr>
              <w:jc w:val="center"/>
              <w:rPr>
                <w:rFonts w:cs="Segoe UI Light"/>
                <w:lang w:eastAsia="fr-FR"/>
              </w:rPr>
            </w:pPr>
            <w:r>
              <w:rPr>
                <w:rFonts w:eastAsia="Times New Roman" w:cs="Segoe UI Light"/>
                <w:color w:val="000000"/>
                <w:lang w:eastAsia="fr-FR"/>
              </w:rPr>
              <w:t>7</w:t>
            </w:r>
          </w:p>
        </w:tc>
        <w:tc>
          <w:tcPr>
            <w:tcW w:w="923" w:type="pct"/>
          </w:tcPr>
          <w:p w14:paraId="1D415BFE"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37" w:type="pct"/>
          </w:tcPr>
          <w:p w14:paraId="6F72E8A0"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07" w:type="pct"/>
          </w:tcPr>
          <w:p w14:paraId="26533BA9"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4" w:type="pct"/>
          </w:tcPr>
          <w:p w14:paraId="62248DD8"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2F62944D" w14:textId="77777777" w:rsidR="006B649E" w:rsidRDefault="006B649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fin</w:t>
            </w:r>
            <w:r w:rsidR="00D9308D">
              <w:rPr>
                <w:rFonts w:cs="Segoe UI Light"/>
                <w:lang w:eastAsia="fr-FR"/>
              </w:rPr>
              <w:t xml:space="preserve"> (date du jour par défaut)</w:t>
            </w:r>
          </w:p>
        </w:tc>
      </w:tr>
      <w:tr w:rsidR="006B649E" w:rsidRPr="008F013B" w14:paraId="381DBA10"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772B01D6" w14:textId="77777777" w:rsidR="006B649E" w:rsidRPr="008F013B" w:rsidRDefault="006B649E" w:rsidP="00AB56F0">
            <w:pPr>
              <w:jc w:val="center"/>
              <w:rPr>
                <w:rFonts w:cs="Segoe UI Light"/>
                <w:lang w:eastAsia="fr-FR"/>
              </w:rPr>
            </w:pPr>
            <w:r>
              <w:rPr>
                <w:rFonts w:eastAsia="Times New Roman" w:cs="Segoe UI Light"/>
                <w:color w:val="000000"/>
                <w:lang w:eastAsia="fr-FR"/>
              </w:rPr>
              <w:t>8</w:t>
            </w:r>
          </w:p>
        </w:tc>
        <w:tc>
          <w:tcPr>
            <w:tcW w:w="923" w:type="pct"/>
          </w:tcPr>
          <w:p w14:paraId="47F278D6"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37" w:type="pct"/>
          </w:tcPr>
          <w:p w14:paraId="3C127A97"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2BF5CC52"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0FAC3AFC" w14:textId="77777777" w:rsidR="006B649E"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5D5F9D2D" w14:textId="77777777" w:rsidR="006B649E"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recherche</w:t>
            </w:r>
            <w:r w:rsidR="003F6307">
              <w:rPr>
                <w:rFonts w:cs="Segoe UI Light"/>
                <w:lang w:eastAsia="fr-FR"/>
              </w:rPr>
              <w:t>r</w:t>
            </w:r>
          </w:p>
        </w:tc>
      </w:tr>
      <w:tr w:rsidR="008B1EEB" w:rsidRPr="008F013B" w14:paraId="27B6E2B5"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777D52C" w14:textId="77777777" w:rsidR="006B649E" w:rsidRPr="008F013B" w:rsidRDefault="006B649E" w:rsidP="00AB56F0">
            <w:pPr>
              <w:jc w:val="center"/>
              <w:rPr>
                <w:rFonts w:cs="Segoe UI Light"/>
                <w:lang w:eastAsia="fr-FR"/>
              </w:rPr>
            </w:pPr>
            <w:r>
              <w:rPr>
                <w:rFonts w:cs="Segoe UI Light"/>
                <w:lang w:eastAsia="fr-FR"/>
              </w:rPr>
              <w:t>9</w:t>
            </w:r>
          </w:p>
        </w:tc>
        <w:tc>
          <w:tcPr>
            <w:tcW w:w="923" w:type="pct"/>
          </w:tcPr>
          <w:p w14:paraId="7B39DF42"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37" w:type="pct"/>
          </w:tcPr>
          <w:p w14:paraId="7636E4DA"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32F68565"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36683375" w14:textId="77777777" w:rsidR="006B649E"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568AD915" w14:textId="77777777" w:rsidR="006B649E" w:rsidRDefault="006B649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pour réinitialiser</w:t>
            </w:r>
          </w:p>
        </w:tc>
      </w:tr>
      <w:tr w:rsidR="006B649E" w:rsidRPr="008F013B" w14:paraId="3122FAA5"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2E23F8B2" w14:textId="77777777" w:rsidR="006B649E" w:rsidRPr="008F013B" w:rsidRDefault="006B649E" w:rsidP="00AB56F0">
            <w:pPr>
              <w:jc w:val="center"/>
              <w:rPr>
                <w:rFonts w:cs="Segoe UI Light"/>
                <w:lang w:eastAsia="fr-FR"/>
              </w:rPr>
            </w:pPr>
            <w:r>
              <w:rPr>
                <w:rFonts w:cs="Segoe UI Light"/>
                <w:lang w:eastAsia="fr-FR"/>
              </w:rPr>
              <w:t>10</w:t>
            </w:r>
          </w:p>
        </w:tc>
        <w:tc>
          <w:tcPr>
            <w:tcW w:w="923" w:type="pct"/>
          </w:tcPr>
          <w:p w14:paraId="35088E52"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056">
              <w:rPr>
                <w:rFonts w:cs="Segoe UI Light"/>
                <w:lang w:eastAsia="fr-FR"/>
              </w:rPr>
              <w:t>Alphanumérique</w:t>
            </w:r>
          </w:p>
        </w:tc>
        <w:tc>
          <w:tcPr>
            <w:tcW w:w="737" w:type="pct"/>
          </w:tcPr>
          <w:p w14:paraId="2448A879"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1273E4C7"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031C7053"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750DE54F" w14:textId="77777777" w:rsidR="006B649E" w:rsidRPr="008F013B"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 ou du contenant / dépêche / axe</w:t>
            </w:r>
          </w:p>
        </w:tc>
      </w:tr>
      <w:tr w:rsidR="008B1EEB" w:rsidRPr="008F013B" w14:paraId="562D0CBE"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25F6488F" w14:textId="77777777" w:rsidR="006B649E" w:rsidRPr="008F013B" w:rsidRDefault="006B649E" w:rsidP="00AB56F0">
            <w:pPr>
              <w:jc w:val="center"/>
              <w:rPr>
                <w:rFonts w:cs="Segoe UI Light"/>
                <w:lang w:eastAsia="fr-FR"/>
              </w:rPr>
            </w:pPr>
            <w:r>
              <w:rPr>
                <w:rFonts w:cs="Segoe UI Light"/>
                <w:lang w:eastAsia="fr-FR"/>
              </w:rPr>
              <w:t>11</w:t>
            </w:r>
          </w:p>
        </w:tc>
        <w:tc>
          <w:tcPr>
            <w:tcW w:w="923" w:type="pct"/>
          </w:tcPr>
          <w:p w14:paraId="744A6DC3" w14:textId="77777777" w:rsidR="006B649E" w:rsidRPr="008F013B"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37056">
              <w:rPr>
                <w:rFonts w:cs="Segoe UI Light"/>
                <w:lang w:eastAsia="fr-FR"/>
              </w:rPr>
              <w:t>Alphanumérique</w:t>
            </w:r>
          </w:p>
        </w:tc>
        <w:tc>
          <w:tcPr>
            <w:tcW w:w="737" w:type="pct"/>
          </w:tcPr>
          <w:p w14:paraId="6661CD8B" w14:textId="77777777" w:rsidR="006B649E" w:rsidRPr="008F013B"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51174980" w14:textId="77777777" w:rsidR="006B649E" w:rsidRPr="008F013B"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056BA4F2" w14:textId="77777777" w:rsidR="006B649E" w:rsidRPr="008F013B"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0DA38B8B" w14:textId="77777777" w:rsidR="006B649E" w:rsidRPr="008F013B" w:rsidRDefault="006B649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6B649E" w:rsidRPr="008F013B" w14:paraId="454BEA30"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194EA62C" w14:textId="77777777" w:rsidR="006B649E" w:rsidRPr="008F013B" w:rsidRDefault="006B649E" w:rsidP="00AB56F0">
            <w:pPr>
              <w:jc w:val="center"/>
              <w:rPr>
                <w:rFonts w:cs="Segoe UI Light"/>
                <w:lang w:eastAsia="fr-FR"/>
              </w:rPr>
            </w:pPr>
            <w:r>
              <w:rPr>
                <w:rFonts w:cs="Segoe UI Light"/>
                <w:lang w:eastAsia="fr-FR"/>
              </w:rPr>
              <w:t>12</w:t>
            </w:r>
          </w:p>
        </w:tc>
        <w:tc>
          <w:tcPr>
            <w:tcW w:w="923" w:type="pct"/>
          </w:tcPr>
          <w:p w14:paraId="7949B4F5"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056">
              <w:rPr>
                <w:rFonts w:cs="Segoe UI Light"/>
                <w:lang w:eastAsia="fr-FR"/>
              </w:rPr>
              <w:t>Alphanumérique</w:t>
            </w:r>
          </w:p>
        </w:tc>
        <w:tc>
          <w:tcPr>
            <w:tcW w:w="737" w:type="pct"/>
          </w:tcPr>
          <w:p w14:paraId="1BB00614"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4AE5F678"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732D4530" w14:textId="77777777" w:rsidR="006B649E" w:rsidRPr="008F013B" w:rsidRDefault="006B649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2AC43C59" w14:textId="77777777" w:rsidR="006B649E" w:rsidRPr="008F013B" w:rsidRDefault="006B649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Agence de provenance de l’envoi</w:t>
            </w:r>
          </w:p>
        </w:tc>
      </w:tr>
      <w:tr w:rsidR="008B1EEB" w:rsidRPr="008F013B" w14:paraId="3F4B5379"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C6414B3" w14:textId="77777777" w:rsidR="00454175" w:rsidRPr="008F013B" w:rsidRDefault="00454175" w:rsidP="00AB56F0">
            <w:pPr>
              <w:jc w:val="center"/>
              <w:rPr>
                <w:rFonts w:cs="Segoe UI Light"/>
                <w:lang w:eastAsia="fr-FR"/>
              </w:rPr>
            </w:pPr>
            <w:r>
              <w:rPr>
                <w:rFonts w:cs="Segoe UI Light"/>
                <w:lang w:eastAsia="fr-FR"/>
              </w:rPr>
              <w:t>13</w:t>
            </w:r>
          </w:p>
        </w:tc>
        <w:tc>
          <w:tcPr>
            <w:tcW w:w="923" w:type="pct"/>
          </w:tcPr>
          <w:p w14:paraId="767AC1A9" w14:textId="77777777" w:rsidR="00454175" w:rsidRPr="008F013B" w:rsidRDefault="0045417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77ED4">
              <w:rPr>
                <w:rFonts w:cs="Segoe UI Light"/>
                <w:lang w:eastAsia="fr-FR"/>
              </w:rPr>
              <w:t>Alphanumérique</w:t>
            </w:r>
          </w:p>
        </w:tc>
        <w:tc>
          <w:tcPr>
            <w:tcW w:w="737" w:type="pct"/>
          </w:tcPr>
          <w:p w14:paraId="5E6457CB" w14:textId="77777777" w:rsidR="00454175" w:rsidRPr="008F013B" w:rsidRDefault="0045417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4A88FA0F" w14:textId="77777777" w:rsidR="00454175" w:rsidRPr="008F013B" w:rsidRDefault="0045417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03EE0032" w14:textId="77777777" w:rsidR="00454175" w:rsidRPr="008F013B" w:rsidRDefault="00454175"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5C8A4379" w14:textId="77777777" w:rsidR="00454175" w:rsidRPr="008F013B" w:rsidRDefault="00454175"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Valeur déclarée</w:t>
            </w:r>
          </w:p>
        </w:tc>
      </w:tr>
      <w:tr w:rsidR="00454175" w:rsidRPr="008F013B" w14:paraId="7F380072" w14:textId="77777777" w:rsidTr="008171DC">
        <w:tc>
          <w:tcPr>
            <w:cnfStyle w:val="001000000000" w:firstRow="0" w:lastRow="0" w:firstColumn="1" w:lastColumn="0" w:oddVBand="0" w:evenVBand="0" w:oddHBand="0" w:evenHBand="0" w:firstRowFirstColumn="0" w:firstRowLastColumn="0" w:lastRowFirstColumn="0" w:lastRowLastColumn="0"/>
            <w:tcW w:w="531" w:type="pct"/>
          </w:tcPr>
          <w:p w14:paraId="47CE0C9E" w14:textId="77777777" w:rsidR="00454175" w:rsidRPr="008F013B" w:rsidRDefault="00454175" w:rsidP="00AB56F0">
            <w:pPr>
              <w:jc w:val="center"/>
              <w:rPr>
                <w:rFonts w:cs="Segoe UI Light"/>
                <w:lang w:eastAsia="fr-FR"/>
              </w:rPr>
            </w:pPr>
            <w:r>
              <w:rPr>
                <w:rFonts w:eastAsia="Times New Roman" w:cs="Segoe UI Light"/>
                <w:color w:val="000000"/>
                <w:lang w:eastAsia="fr-FR"/>
              </w:rPr>
              <w:t>14</w:t>
            </w:r>
          </w:p>
        </w:tc>
        <w:tc>
          <w:tcPr>
            <w:tcW w:w="923" w:type="pct"/>
          </w:tcPr>
          <w:p w14:paraId="46C6E410" w14:textId="77777777" w:rsidR="00454175" w:rsidRPr="008F013B" w:rsidRDefault="0045417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37056">
              <w:rPr>
                <w:rFonts w:cs="Segoe UI Light"/>
                <w:lang w:eastAsia="fr-FR"/>
              </w:rPr>
              <w:t>Alphanumérique</w:t>
            </w:r>
          </w:p>
        </w:tc>
        <w:tc>
          <w:tcPr>
            <w:tcW w:w="737" w:type="pct"/>
          </w:tcPr>
          <w:p w14:paraId="57280B69" w14:textId="77777777" w:rsidR="00454175" w:rsidRPr="008F013B" w:rsidRDefault="0045417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07" w:type="pct"/>
          </w:tcPr>
          <w:p w14:paraId="364A8D91" w14:textId="77777777" w:rsidR="00454175" w:rsidRPr="008F013B" w:rsidRDefault="0045417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4" w:type="pct"/>
          </w:tcPr>
          <w:p w14:paraId="6525C605" w14:textId="77777777" w:rsidR="00454175" w:rsidRPr="008F013B" w:rsidRDefault="0045417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752A9F8E" w14:textId="77777777" w:rsidR="00454175" w:rsidRPr="008F013B" w:rsidRDefault="00454175"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Date </w:t>
            </w:r>
            <w:r w:rsidR="002720AE">
              <w:rPr>
                <w:rFonts w:cs="Segoe UI Light"/>
                <w:lang w:eastAsia="fr-FR"/>
              </w:rPr>
              <w:t xml:space="preserve">et heure </w:t>
            </w:r>
            <w:r>
              <w:rPr>
                <w:rFonts w:cs="Segoe UI Light"/>
                <w:lang w:eastAsia="fr-FR"/>
              </w:rPr>
              <w:t>de réception de l’envoi</w:t>
            </w:r>
          </w:p>
        </w:tc>
      </w:tr>
      <w:tr w:rsidR="008B1EEB" w:rsidRPr="008F013B" w14:paraId="20E531BA"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22760AFB" w14:textId="77777777" w:rsidR="006B649E" w:rsidRPr="00227EA1" w:rsidRDefault="006B649E" w:rsidP="00AB56F0">
            <w:pPr>
              <w:jc w:val="center"/>
              <w:rPr>
                <w:rFonts w:eastAsia="Times New Roman" w:cs="Segoe UI Light"/>
                <w:color w:val="000000"/>
                <w:highlight w:val="cyan"/>
                <w:lang w:eastAsia="fr-FR"/>
              </w:rPr>
            </w:pPr>
            <w:r w:rsidRPr="00227EA1">
              <w:rPr>
                <w:rFonts w:eastAsia="Times New Roman" w:cs="Segoe UI Light"/>
                <w:color w:val="000000"/>
                <w:highlight w:val="cyan"/>
                <w:lang w:eastAsia="fr-FR"/>
              </w:rPr>
              <w:t>15</w:t>
            </w:r>
          </w:p>
        </w:tc>
        <w:tc>
          <w:tcPr>
            <w:tcW w:w="923" w:type="pct"/>
          </w:tcPr>
          <w:p w14:paraId="258FF283" w14:textId="77777777" w:rsidR="006B649E" w:rsidRPr="00227EA1"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sidRPr="00227EA1">
              <w:rPr>
                <w:rFonts w:cs="Segoe UI Light"/>
                <w:highlight w:val="cyan"/>
                <w:lang w:eastAsia="fr-FR"/>
              </w:rPr>
              <w:t>Alphanumérique</w:t>
            </w:r>
          </w:p>
        </w:tc>
        <w:tc>
          <w:tcPr>
            <w:tcW w:w="737" w:type="pct"/>
          </w:tcPr>
          <w:p w14:paraId="1E574F54" w14:textId="77777777" w:rsidR="006B649E" w:rsidRPr="00227EA1"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sidRPr="00227EA1">
              <w:rPr>
                <w:rFonts w:cs="Segoe UI Light"/>
                <w:highlight w:val="cyan"/>
                <w:lang w:eastAsia="fr-FR"/>
              </w:rPr>
              <w:t>Oui</w:t>
            </w:r>
          </w:p>
        </w:tc>
        <w:tc>
          <w:tcPr>
            <w:tcW w:w="707" w:type="pct"/>
          </w:tcPr>
          <w:p w14:paraId="168B04C9" w14:textId="77777777" w:rsidR="006B649E" w:rsidRPr="00227EA1"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sidRPr="00227EA1">
              <w:rPr>
                <w:rFonts w:cs="Segoe UI Light"/>
                <w:highlight w:val="cyan"/>
                <w:lang w:eastAsia="fr-FR"/>
              </w:rPr>
              <w:t>Non</w:t>
            </w:r>
          </w:p>
        </w:tc>
        <w:tc>
          <w:tcPr>
            <w:tcW w:w="754" w:type="pct"/>
          </w:tcPr>
          <w:p w14:paraId="6E43607E" w14:textId="77777777" w:rsidR="006B649E" w:rsidRPr="00227EA1" w:rsidRDefault="006B649E" w:rsidP="00AB56F0">
            <w:pPr>
              <w:jc w:val="center"/>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sidRPr="00227EA1">
              <w:rPr>
                <w:rFonts w:cs="Segoe UI Light"/>
                <w:highlight w:val="cyan"/>
                <w:lang w:eastAsia="fr-FR"/>
              </w:rPr>
              <w:t>-</w:t>
            </w:r>
          </w:p>
        </w:tc>
        <w:tc>
          <w:tcPr>
            <w:tcW w:w="1349" w:type="pct"/>
          </w:tcPr>
          <w:p w14:paraId="29D9BAEF" w14:textId="77777777" w:rsidR="006B649E" w:rsidRPr="00227EA1" w:rsidRDefault="00454175" w:rsidP="00AB56F0">
            <w:pPr>
              <w:jc w:val="left"/>
              <w:cnfStyle w:val="000000100000" w:firstRow="0" w:lastRow="0" w:firstColumn="0" w:lastColumn="0" w:oddVBand="0" w:evenVBand="0" w:oddHBand="1" w:evenHBand="0" w:firstRowFirstColumn="0" w:firstRowLastColumn="0" w:lastRowFirstColumn="0" w:lastRowLastColumn="0"/>
              <w:rPr>
                <w:rFonts w:cs="Segoe UI Light"/>
                <w:highlight w:val="cyan"/>
                <w:lang w:eastAsia="fr-FR"/>
              </w:rPr>
            </w:pPr>
            <w:r w:rsidRPr="00227EA1">
              <w:rPr>
                <w:rFonts w:cs="Segoe UI Light"/>
                <w:highlight w:val="cyan"/>
                <w:lang w:eastAsia="fr-FR"/>
              </w:rPr>
              <w:t>L</w:t>
            </w:r>
            <w:r w:rsidR="003F6307" w:rsidRPr="00227EA1">
              <w:rPr>
                <w:rFonts w:cs="Segoe UI Light"/>
                <w:highlight w:val="cyan"/>
                <w:lang w:eastAsia="fr-FR"/>
              </w:rPr>
              <w:t>’a</w:t>
            </w:r>
            <w:r w:rsidRPr="00227EA1">
              <w:rPr>
                <w:rFonts w:cs="Segoe UI Light"/>
                <w:highlight w:val="cyan"/>
                <w:lang w:eastAsia="fr-FR"/>
              </w:rPr>
              <w:t>gent qui a réceptionné l’envoi</w:t>
            </w:r>
          </w:p>
        </w:tc>
      </w:tr>
    </w:tbl>
    <w:p w14:paraId="13B16A50" w14:textId="77777777" w:rsidR="00033A11" w:rsidRDefault="00033A11" w:rsidP="00AB56F0">
      <w:pPr>
        <w:rPr>
          <w:rFonts w:cs="Segoe UI Light"/>
          <w:lang w:eastAsia="fr-FR"/>
        </w:rPr>
      </w:pPr>
    </w:p>
    <w:p w14:paraId="18484C51" w14:textId="77777777" w:rsidR="00033A11" w:rsidRPr="005701A2" w:rsidRDefault="00033A11" w:rsidP="00AB56F0">
      <w:pPr>
        <w:pStyle w:val="NS-Titre4"/>
        <w:rPr>
          <w:lang w:eastAsia="fr-FR"/>
        </w:rPr>
      </w:pPr>
      <w:r w:rsidRPr="005701A2">
        <w:rPr>
          <w:lang w:eastAsia="fr-FR"/>
        </w:rPr>
        <w:t>Règles de gestion</w:t>
      </w:r>
    </w:p>
    <w:tbl>
      <w:tblPr>
        <w:tblStyle w:val="GridTable4-Accent5"/>
        <w:tblW w:w="5610" w:type="pct"/>
        <w:tblInd w:w="-572" w:type="dxa"/>
        <w:tblLook w:val="04A0" w:firstRow="1" w:lastRow="0" w:firstColumn="1" w:lastColumn="0" w:noHBand="0" w:noVBand="1"/>
      </w:tblPr>
      <w:tblGrid>
        <w:gridCol w:w="1368"/>
        <w:gridCol w:w="9123"/>
      </w:tblGrid>
      <w:tr w:rsidR="00033A11" w:rsidRPr="00AF6208" w14:paraId="455BCE0C" w14:textId="77777777" w:rsidTr="008171D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28A47D51" w14:textId="77777777" w:rsidR="00033A11" w:rsidRPr="00AF6208" w:rsidRDefault="00033A1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48" w:type="pct"/>
          </w:tcPr>
          <w:p w14:paraId="4968679D" w14:textId="77777777" w:rsidR="00033A11" w:rsidRPr="00AF6208" w:rsidRDefault="00033A1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922E13" w:rsidRPr="00AF6208" w14:paraId="51844D01"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6DFC7E4B" w14:textId="77777777" w:rsidR="00922E13" w:rsidRPr="008B5CF7" w:rsidRDefault="00922E1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48" w:type="pct"/>
          </w:tcPr>
          <w:p w14:paraId="0A85FE95" w14:textId="77777777" w:rsidR="00922E13" w:rsidRDefault="00922E13"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Cet écran</w:t>
            </w:r>
            <w:r w:rsidR="0032724F">
              <w:rPr>
                <w:rFonts w:cs="Segoe UI Light"/>
              </w:rPr>
              <w:t xml:space="preserve"> est accessible depuis le menu applicatif en cliquant sur « Gestion des réceptions».</w:t>
            </w:r>
          </w:p>
        </w:tc>
      </w:tr>
      <w:tr w:rsidR="00922E13" w:rsidRPr="00AF6208" w14:paraId="6AC25601"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5B8B0604" w14:textId="77777777" w:rsidR="00922E13" w:rsidRPr="008B5CF7" w:rsidRDefault="00922E13"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48" w:type="pct"/>
          </w:tcPr>
          <w:p w14:paraId="7F729B72" w14:textId="77777777" w:rsidR="00922E13" w:rsidRPr="00033A11" w:rsidRDefault="00922E13"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Réceptionner des envois » renvoie vers la page de réception des envois (UC 4.2 : Valider la réception des envois)</w:t>
            </w:r>
          </w:p>
        </w:tc>
      </w:tr>
      <w:tr w:rsidR="00922E13" w:rsidRPr="00AF6208" w14:paraId="1DAD8B26"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3C6A4C4A" w14:textId="77777777" w:rsidR="00922E13" w:rsidRPr="008B5CF7" w:rsidRDefault="00922E13" w:rsidP="00AB56F0">
            <w:pPr>
              <w:jc w:val="center"/>
              <w:rPr>
                <w:rFonts w:cs="Segoe UI Light"/>
                <w:lang w:eastAsia="fr-FR"/>
              </w:rPr>
            </w:pPr>
            <w:r w:rsidRPr="008B5CF7">
              <w:rPr>
                <w:rFonts w:eastAsia="Times New Roman" w:cs="Segoe UI Light"/>
                <w:color w:val="000000"/>
                <w:lang w:eastAsia="fr-FR"/>
              </w:rPr>
              <w:t>RG_03</w:t>
            </w:r>
          </w:p>
        </w:tc>
        <w:tc>
          <w:tcPr>
            <w:tcW w:w="4348" w:type="pct"/>
          </w:tcPr>
          <w:p w14:paraId="54FD8A40" w14:textId="77777777" w:rsidR="00922E13" w:rsidRPr="00233F94" w:rsidRDefault="00922E13"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données du tableau sont en mode lecture seule</w:t>
            </w:r>
          </w:p>
        </w:tc>
      </w:tr>
      <w:tr w:rsidR="00922E13" w:rsidRPr="00AF6208" w14:paraId="77D6DD8E"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25BFF8BD" w14:textId="77777777" w:rsidR="00922E13" w:rsidRPr="008B5CF7" w:rsidRDefault="00922E13" w:rsidP="00AB56F0">
            <w:pPr>
              <w:jc w:val="center"/>
              <w:rPr>
                <w:rFonts w:cs="Segoe UI Light"/>
              </w:rPr>
            </w:pPr>
            <w:r>
              <w:rPr>
                <w:rFonts w:eastAsia="Times New Roman" w:cs="Segoe UI Light"/>
                <w:color w:val="000000"/>
                <w:lang w:eastAsia="fr-FR"/>
              </w:rPr>
              <w:t>RG_04</w:t>
            </w:r>
          </w:p>
        </w:tc>
        <w:tc>
          <w:tcPr>
            <w:tcW w:w="4348" w:type="pct"/>
          </w:tcPr>
          <w:p w14:paraId="50B62C85" w14:textId="77777777" w:rsidR="00922E13" w:rsidRPr="00F16030" w:rsidRDefault="00922E13"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Chaque agent peut visualiser uniquement les envois affectés à son agence.</w:t>
            </w:r>
          </w:p>
        </w:tc>
      </w:tr>
      <w:tr w:rsidR="00922E13" w:rsidRPr="00AF6208" w14:paraId="61A764FD"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08FE785E" w14:textId="77777777" w:rsidR="00922E13" w:rsidRPr="008B5CF7" w:rsidRDefault="00922E13"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48" w:type="pct"/>
          </w:tcPr>
          <w:p w14:paraId="255C514B" w14:textId="77777777" w:rsidR="00922E13" w:rsidRDefault="00922E13" w:rsidP="00AB56F0">
            <w:pPr>
              <w:pStyle w:val="ListParagraph"/>
              <w:numPr>
                <w:ilvl w:val="1"/>
                <w:numId w:val="29"/>
              </w:numPr>
              <w:ind w:left="0" w:hanging="425"/>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inférieure à la date de début</w:t>
            </w:r>
          </w:p>
        </w:tc>
      </w:tr>
      <w:tr w:rsidR="00922E13" w:rsidRPr="00AF6208" w14:paraId="2B0FFC09"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6DDA2755" w14:textId="77777777" w:rsidR="00922E13" w:rsidRDefault="00922E13" w:rsidP="00AB56F0">
            <w:pPr>
              <w:jc w:val="center"/>
              <w:rPr>
                <w:rFonts w:eastAsia="Times New Roman" w:cs="Segoe UI Light"/>
                <w:color w:val="000000"/>
                <w:lang w:eastAsia="fr-FR"/>
              </w:rPr>
            </w:pPr>
            <w:r>
              <w:rPr>
                <w:rFonts w:eastAsia="Times New Roman" w:cs="Segoe UI Light"/>
                <w:color w:val="000000"/>
                <w:lang w:eastAsia="fr-FR"/>
              </w:rPr>
              <w:t>RG</w:t>
            </w:r>
            <w:r w:rsidR="00DC3957">
              <w:rPr>
                <w:rFonts w:eastAsia="Times New Roman" w:cs="Segoe UI Light"/>
                <w:color w:val="000000"/>
                <w:lang w:eastAsia="fr-FR"/>
              </w:rPr>
              <w:t>_</w:t>
            </w:r>
            <w:r>
              <w:rPr>
                <w:rFonts w:eastAsia="Times New Roman" w:cs="Segoe UI Light"/>
                <w:color w:val="000000"/>
                <w:lang w:eastAsia="fr-FR"/>
              </w:rPr>
              <w:t>06</w:t>
            </w:r>
          </w:p>
        </w:tc>
        <w:tc>
          <w:tcPr>
            <w:tcW w:w="4348" w:type="pct"/>
          </w:tcPr>
          <w:p w14:paraId="6523D785" w14:textId="77777777" w:rsidR="00922E13" w:rsidRPr="00302C26" w:rsidRDefault="00922E1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 clic sur « Réinitialiser » permet de vider tous les champs de recherches renseignés par l’agent </w:t>
            </w:r>
          </w:p>
        </w:tc>
      </w:tr>
      <w:tr w:rsidR="00DC3957" w:rsidRPr="00AF6208" w14:paraId="77E3EEB2"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1F449C45" w14:textId="77777777" w:rsidR="00DC3957" w:rsidRPr="00227EA1" w:rsidRDefault="00DC3957" w:rsidP="00AB56F0">
            <w:pPr>
              <w:jc w:val="center"/>
              <w:rPr>
                <w:rFonts w:eastAsia="Times New Roman" w:cs="Segoe UI Light"/>
                <w:color w:val="000000"/>
                <w:highlight w:val="cyan"/>
                <w:lang w:eastAsia="fr-FR"/>
              </w:rPr>
            </w:pPr>
            <w:r w:rsidRPr="00227EA1">
              <w:rPr>
                <w:rFonts w:eastAsia="Times New Roman" w:cs="Segoe UI Light"/>
                <w:color w:val="000000"/>
                <w:highlight w:val="cyan"/>
                <w:lang w:eastAsia="fr-FR"/>
              </w:rPr>
              <w:t>RG_07</w:t>
            </w:r>
          </w:p>
        </w:tc>
        <w:tc>
          <w:tcPr>
            <w:tcW w:w="4348" w:type="pct"/>
          </w:tcPr>
          <w:p w14:paraId="262BC2FB" w14:textId="77777777" w:rsidR="00DC3957" w:rsidRPr="00227EA1" w:rsidRDefault="008D6C44"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highlight w:val="cyan"/>
              </w:rPr>
            </w:pPr>
            <w:r w:rsidRPr="00227EA1">
              <w:rPr>
                <w:rFonts w:eastAsia="Times New Roman" w:cs="Segoe UI Light"/>
                <w:highlight w:val="cyan"/>
              </w:rPr>
              <w:t xml:space="preserve">Les envois sont regroupés </w:t>
            </w:r>
            <w:r w:rsidR="00ED39DE">
              <w:rPr>
                <w:rFonts w:eastAsia="Times New Roman" w:cs="Segoe UI Light"/>
                <w:highlight w:val="cyan"/>
              </w:rPr>
              <w:t xml:space="preserve">en arborescence </w:t>
            </w:r>
            <w:r w:rsidRPr="00227EA1">
              <w:rPr>
                <w:rFonts w:eastAsia="Times New Roman" w:cs="Segoe UI Light"/>
                <w:highlight w:val="cyan"/>
              </w:rPr>
              <w:t>par « Contenant », « Dépêche » et par « Axe »</w:t>
            </w:r>
          </w:p>
        </w:tc>
      </w:tr>
      <w:tr w:rsidR="008D6C44" w:rsidRPr="00AF6208" w14:paraId="4BA4CA60"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7E4928DB" w14:textId="77777777" w:rsidR="008D6C44" w:rsidRPr="00227EA1" w:rsidRDefault="008D6C44" w:rsidP="00AB56F0">
            <w:pPr>
              <w:jc w:val="center"/>
              <w:rPr>
                <w:rFonts w:eastAsia="Times New Roman" w:cs="Segoe UI Light"/>
                <w:color w:val="000000"/>
                <w:highlight w:val="cyan"/>
                <w:lang w:eastAsia="fr-FR"/>
              </w:rPr>
            </w:pPr>
            <w:r w:rsidRPr="00227EA1">
              <w:rPr>
                <w:rFonts w:eastAsia="Times New Roman" w:cs="Segoe UI Light"/>
                <w:color w:val="000000"/>
                <w:highlight w:val="cyan"/>
                <w:lang w:eastAsia="fr-FR"/>
              </w:rPr>
              <w:t>RG_08</w:t>
            </w:r>
          </w:p>
        </w:tc>
        <w:tc>
          <w:tcPr>
            <w:tcW w:w="4348" w:type="pct"/>
          </w:tcPr>
          <w:p w14:paraId="57B1660C" w14:textId="77777777" w:rsidR="008D6C44" w:rsidRPr="00227EA1" w:rsidRDefault="00AF0A7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highlight w:val="cyan"/>
              </w:rPr>
            </w:pPr>
            <w:r w:rsidRPr="00227EA1">
              <w:rPr>
                <w:rFonts w:eastAsia="Times New Roman" w:cs="Segoe UI Light"/>
                <w:highlight w:val="cyan"/>
              </w:rPr>
              <w:t>L</w:t>
            </w:r>
            <w:r w:rsidR="00840732" w:rsidRPr="00227EA1">
              <w:rPr>
                <w:rFonts w:eastAsia="Times New Roman" w:cs="Segoe UI Light"/>
                <w:highlight w:val="cyan"/>
              </w:rPr>
              <w:t xml:space="preserve">ors de l’accès à l’écran, tous envois sont regroupés </w:t>
            </w:r>
            <w:r w:rsidR="00385DF5" w:rsidRPr="00227EA1">
              <w:rPr>
                <w:rFonts w:eastAsia="Times New Roman" w:cs="Segoe UI Light"/>
                <w:highlight w:val="cyan"/>
              </w:rPr>
              <w:t xml:space="preserve">à leur </w:t>
            </w:r>
            <w:r w:rsidR="00840732" w:rsidRPr="00227EA1">
              <w:rPr>
                <w:rFonts w:eastAsia="Times New Roman" w:cs="Segoe UI Light"/>
                <w:highlight w:val="cyan"/>
              </w:rPr>
              <w:t>niveau d’arborescence le plus haut</w:t>
            </w:r>
          </w:p>
        </w:tc>
      </w:tr>
      <w:tr w:rsidR="00D9308D" w:rsidRPr="00AF6208" w14:paraId="3772549E"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0BF4B3EC" w14:textId="77777777" w:rsidR="00D9308D" w:rsidRPr="00227EA1" w:rsidRDefault="00D9308D" w:rsidP="00AB56F0">
            <w:pPr>
              <w:jc w:val="center"/>
              <w:rPr>
                <w:rFonts w:eastAsia="Times New Roman" w:cs="Segoe UI Light"/>
                <w:color w:val="000000"/>
                <w:highlight w:val="cyan"/>
                <w:lang w:eastAsia="fr-FR"/>
              </w:rPr>
            </w:pPr>
            <w:r>
              <w:rPr>
                <w:rFonts w:eastAsia="Times New Roman" w:cs="Segoe UI Light"/>
                <w:color w:val="000000"/>
                <w:highlight w:val="cyan"/>
                <w:lang w:eastAsia="fr-FR"/>
              </w:rPr>
              <w:t>RG_09</w:t>
            </w:r>
          </w:p>
        </w:tc>
        <w:tc>
          <w:tcPr>
            <w:tcW w:w="4348" w:type="pct"/>
          </w:tcPr>
          <w:p w14:paraId="45A71F8E" w14:textId="77777777" w:rsidR="00D9308D" w:rsidRPr="00227EA1" w:rsidRDefault="00D9308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highlight w:val="cyan"/>
              </w:rPr>
            </w:pPr>
            <w:r>
              <w:rPr>
                <w:rFonts w:eastAsia="Times New Roman" w:cs="Segoe UI Light"/>
                <w:highlight w:val="cyan"/>
              </w:rPr>
              <w:t>Si l’agent scanne le CAB d’un envoi dans la recherche, seul ce dernier est affiché dans la liste avec son arborescence</w:t>
            </w:r>
          </w:p>
        </w:tc>
      </w:tr>
      <w:tr w:rsidR="00D9308D" w:rsidRPr="00AF6208" w14:paraId="73CF3EF1"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3824F68F" w14:textId="77777777" w:rsidR="00D9308D" w:rsidRPr="00227EA1" w:rsidRDefault="00D9308D" w:rsidP="00AB56F0">
            <w:pPr>
              <w:jc w:val="center"/>
              <w:rPr>
                <w:rFonts w:eastAsia="Times New Roman" w:cs="Segoe UI Light"/>
                <w:color w:val="000000"/>
                <w:highlight w:val="cyan"/>
                <w:lang w:eastAsia="fr-FR"/>
              </w:rPr>
            </w:pPr>
            <w:r w:rsidRPr="00227EA1">
              <w:rPr>
                <w:rFonts w:eastAsia="Times New Roman" w:cs="Segoe UI Light"/>
                <w:color w:val="000000"/>
                <w:highlight w:val="cyan"/>
                <w:lang w:eastAsia="fr-FR"/>
              </w:rPr>
              <w:t>RG_</w:t>
            </w:r>
            <w:r>
              <w:rPr>
                <w:rFonts w:eastAsia="Times New Roman" w:cs="Segoe UI Light"/>
                <w:color w:val="000000"/>
                <w:highlight w:val="cyan"/>
                <w:lang w:eastAsia="fr-FR"/>
              </w:rPr>
              <w:t>10</w:t>
            </w:r>
          </w:p>
        </w:tc>
        <w:tc>
          <w:tcPr>
            <w:tcW w:w="4348" w:type="pct"/>
          </w:tcPr>
          <w:p w14:paraId="7D139886" w14:textId="77777777" w:rsidR="00D9308D" w:rsidRPr="00227EA1" w:rsidRDefault="00D9308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highlight w:val="cyan"/>
              </w:rPr>
            </w:pPr>
            <w:r w:rsidRPr="00227EA1">
              <w:rPr>
                <w:rFonts w:eastAsia="Times New Roman" w:cs="Segoe UI Light"/>
                <w:highlight w:val="cyan"/>
              </w:rPr>
              <w:t>Les envois affichés sont ceux depuis la date du jour jusqu’à J-5 seulement</w:t>
            </w:r>
            <w:r w:rsidR="00513067">
              <w:rPr>
                <w:rFonts w:eastAsia="Times New Roman" w:cs="Segoe UI Light"/>
                <w:highlight w:val="cyan"/>
              </w:rPr>
              <w:t xml:space="preserve"> (ne pas permettre de sélectionner une date antérieure à J-5)</w:t>
            </w:r>
          </w:p>
        </w:tc>
      </w:tr>
      <w:tr w:rsidR="00D9308D" w:rsidRPr="00AF6208" w14:paraId="0C675024" w14:textId="77777777" w:rsidTr="008171D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2" w:type="pct"/>
          </w:tcPr>
          <w:p w14:paraId="70AEA3E6" w14:textId="77777777" w:rsidR="00D9308D" w:rsidRDefault="00D9308D" w:rsidP="00AB56F0">
            <w:pPr>
              <w:jc w:val="center"/>
              <w:rPr>
                <w:rFonts w:eastAsia="Times New Roman" w:cs="Segoe UI Light"/>
                <w:color w:val="000000"/>
                <w:highlight w:val="cyan"/>
                <w:lang w:eastAsia="fr-FR"/>
              </w:rPr>
            </w:pPr>
            <w:r>
              <w:rPr>
                <w:rFonts w:eastAsia="Times New Roman" w:cs="Segoe UI Light"/>
                <w:color w:val="000000"/>
                <w:highlight w:val="cyan"/>
                <w:lang w:eastAsia="fr-FR"/>
              </w:rPr>
              <w:t>RG_11</w:t>
            </w:r>
          </w:p>
        </w:tc>
        <w:tc>
          <w:tcPr>
            <w:tcW w:w="4348" w:type="pct"/>
          </w:tcPr>
          <w:p w14:paraId="76D2B499" w14:textId="77777777" w:rsidR="00D9308D" w:rsidRDefault="003E703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highlight w:val="cyan"/>
              </w:rPr>
            </w:pPr>
            <w:r>
              <w:rPr>
                <w:rFonts w:eastAsia="Times New Roman" w:cs="Segoe UI Light"/>
                <w:highlight w:val="cyan"/>
              </w:rPr>
              <w:t>Les date de début et de fin sont par défaut la date du jour, et les envois affichés sont donc filtrés en fonction de cette date</w:t>
            </w:r>
          </w:p>
        </w:tc>
      </w:tr>
      <w:tr w:rsidR="00F14FE1" w:rsidRPr="00AF6208" w14:paraId="467961F5" w14:textId="77777777" w:rsidTr="008171DC">
        <w:tc>
          <w:tcPr>
            <w:cnfStyle w:val="001000000000" w:firstRow="0" w:lastRow="0" w:firstColumn="1" w:lastColumn="0" w:oddVBand="0" w:evenVBand="0" w:oddHBand="0" w:evenHBand="0" w:firstRowFirstColumn="0" w:firstRowLastColumn="0" w:lastRowFirstColumn="0" w:lastRowLastColumn="0"/>
            <w:tcW w:w="652" w:type="pct"/>
          </w:tcPr>
          <w:p w14:paraId="727A209C" w14:textId="77777777" w:rsidR="00F14FE1" w:rsidRDefault="00F14FE1" w:rsidP="00AB56F0">
            <w:pPr>
              <w:jc w:val="center"/>
              <w:rPr>
                <w:rFonts w:eastAsia="Times New Roman" w:cs="Segoe UI Light"/>
                <w:color w:val="000000"/>
                <w:highlight w:val="cyan"/>
                <w:lang w:eastAsia="fr-FR"/>
              </w:rPr>
            </w:pPr>
            <w:r>
              <w:rPr>
                <w:rFonts w:eastAsia="Times New Roman" w:cs="Segoe UI Light"/>
                <w:color w:val="000000"/>
                <w:highlight w:val="cyan"/>
                <w:lang w:eastAsia="fr-FR"/>
              </w:rPr>
              <w:t>RG_12</w:t>
            </w:r>
          </w:p>
        </w:tc>
        <w:tc>
          <w:tcPr>
            <w:tcW w:w="4348" w:type="pct"/>
          </w:tcPr>
          <w:p w14:paraId="5241EEF7" w14:textId="77777777" w:rsidR="00F14FE1" w:rsidRDefault="00F14FE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highlight w:val="cyan"/>
              </w:rPr>
            </w:pPr>
            <w:r>
              <w:rPr>
                <w:rFonts w:eastAsia="Times New Roman" w:cs="Segoe UI Light"/>
                <w:highlight w:val="cyan"/>
              </w:rPr>
              <w:t>Les contenants pour lesquels tous les envois ont été réceptionnés dans la solution doivent être surlignés en vert</w:t>
            </w:r>
          </w:p>
        </w:tc>
      </w:tr>
    </w:tbl>
    <w:p w14:paraId="39AFC0E2" w14:textId="77777777" w:rsidR="00D9308D" w:rsidRDefault="00D9308D" w:rsidP="00AB56F0">
      <w:r>
        <w:t> </w:t>
      </w:r>
    </w:p>
    <w:p w14:paraId="5EF7828E" w14:textId="7057717C" w:rsidR="00D45D1A" w:rsidRDefault="00D45D1A" w:rsidP="00AB56F0">
      <w:pPr>
        <w:pStyle w:val="NS-Titre3"/>
      </w:pPr>
      <w:bookmarkStart w:id="240" w:name="_Toc106297454"/>
      <w:r>
        <w:t>Réceptionner des contenants</w:t>
      </w:r>
      <w:bookmarkEnd w:id="240"/>
    </w:p>
    <w:p w14:paraId="551CB6D4" w14:textId="15A8299F" w:rsidR="00D45D1A" w:rsidRDefault="00D45D1A" w:rsidP="00AB56F0">
      <w:r>
        <w:t> L’écran de réception des contenants est le suivant :</w:t>
      </w:r>
    </w:p>
    <w:p w14:paraId="6F516C3C" w14:textId="64D57E53" w:rsidR="00D45D1A" w:rsidRDefault="00484B9F" w:rsidP="00AB56F0">
      <w:pPr>
        <w:ind w:left="-426"/>
      </w:pPr>
      <w:r w:rsidRPr="00484B9F">
        <w:rPr>
          <w:noProof/>
        </w:rPr>
        <w:drawing>
          <wp:inline distT="0" distB="0" distL="0" distR="0" wp14:anchorId="28069950" wp14:editId="000EB133">
            <wp:extent cx="6480000" cy="3785538"/>
            <wp:effectExtent l="0" t="0" r="0" b="5715"/>
            <wp:docPr id="357747006" name="Image 357747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480000" cy="3785538"/>
                    </a:xfrm>
                    <a:prstGeom prst="rect">
                      <a:avLst/>
                    </a:prstGeom>
                    <a:noFill/>
                    <a:ln>
                      <a:noFill/>
                    </a:ln>
                  </pic:spPr>
                </pic:pic>
              </a:graphicData>
            </a:graphic>
          </wp:inline>
        </w:drawing>
      </w:r>
    </w:p>
    <w:p w14:paraId="31A0C089" w14:textId="5E4714E5" w:rsidR="00D45D1A" w:rsidRPr="00A02678" w:rsidRDefault="00D45D1A" w:rsidP="00AB56F0">
      <w:pPr>
        <w:pStyle w:val="Caption"/>
        <w:spacing w:before="0" w:after="0"/>
        <w:rPr>
          <w:rFonts w:ascii="Segoe UI Light" w:hAnsi="Segoe UI Light" w:cs="Segoe UI Light"/>
          <w:lang w:val="fr-FR"/>
        </w:rPr>
      </w:pPr>
      <w:bookmarkStart w:id="241" w:name="_Toc10629752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Valider la réception des </w:t>
      </w:r>
      <w:r w:rsidR="00DD4C46">
        <w:rPr>
          <w:rFonts w:ascii="Segoe UI Light" w:hAnsi="Segoe UI Light" w:cs="Segoe UI Light"/>
          <w:lang w:val="fr-FR"/>
        </w:rPr>
        <w:t>contenants</w:t>
      </w:r>
      <w:bookmarkEnd w:id="241"/>
    </w:p>
    <w:p w14:paraId="4C2E91EB" w14:textId="77777777" w:rsidR="00D45D1A" w:rsidRDefault="00D45D1A" w:rsidP="00AB56F0"/>
    <w:p w14:paraId="2974B3D4" w14:textId="77777777" w:rsidR="00D45D1A" w:rsidRPr="005701A2" w:rsidRDefault="00D45D1A" w:rsidP="00AB56F0">
      <w:pPr>
        <w:pStyle w:val="NS-Titre4"/>
        <w:rPr>
          <w:lang w:eastAsia="fr-FR"/>
        </w:rPr>
      </w:pPr>
      <w:r w:rsidRPr="005701A2">
        <w:rPr>
          <w:lang w:eastAsia="fr-FR"/>
        </w:rP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D45D1A" w:rsidRPr="008F013B" w14:paraId="7292852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D23925F" w14:textId="77777777" w:rsidR="00D45D1A" w:rsidRPr="008F013B" w:rsidRDefault="00D45D1A"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58B335DB" w14:textId="77777777" w:rsidR="00D45D1A" w:rsidRPr="008F013B" w:rsidRDefault="00D45D1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6E25E966" w14:textId="77777777" w:rsidR="00D45D1A" w:rsidRPr="008F013B" w:rsidRDefault="00D45D1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3F77DBE6" w14:textId="77777777" w:rsidR="00D45D1A" w:rsidRPr="008F013B" w:rsidRDefault="00D45D1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743BEB7B" w14:textId="77777777" w:rsidR="00D45D1A" w:rsidRPr="008F013B" w:rsidRDefault="00D45D1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39C5C139" w14:textId="77777777" w:rsidR="00D45D1A" w:rsidRPr="008F013B" w:rsidRDefault="00D45D1A"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D45D1A" w:rsidRPr="008F013B" w14:paraId="2ED99F2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A0AA352" w14:textId="77777777" w:rsidR="00D45D1A" w:rsidRPr="008F013B" w:rsidRDefault="00D45D1A" w:rsidP="00AB56F0">
            <w:pPr>
              <w:jc w:val="center"/>
              <w:rPr>
                <w:rFonts w:cs="Segoe UI Light"/>
                <w:lang w:eastAsia="fr-FR"/>
              </w:rPr>
            </w:pPr>
            <w:r w:rsidRPr="008F013B">
              <w:rPr>
                <w:rFonts w:cs="Segoe UI Light"/>
                <w:lang w:eastAsia="fr-FR"/>
              </w:rPr>
              <w:t>1</w:t>
            </w:r>
          </w:p>
        </w:tc>
        <w:tc>
          <w:tcPr>
            <w:tcW w:w="928" w:type="pct"/>
          </w:tcPr>
          <w:p w14:paraId="05287AB4"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CF7ECE1"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E477B5C"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7544992"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7973503" w14:textId="6D306746"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Total des </w:t>
            </w:r>
            <w:r w:rsidR="00DD4C46">
              <w:rPr>
                <w:rFonts w:cs="Segoe UI Light"/>
                <w:lang w:eastAsia="fr-FR"/>
              </w:rPr>
              <w:t>contenants</w:t>
            </w:r>
            <w:r>
              <w:rPr>
                <w:rFonts w:cs="Segoe UI Light"/>
                <w:lang w:eastAsia="fr-FR"/>
              </w:rPr>
              <w:t xml:space="preserve"> à recevoir</w:t>
            </w:r>
          </w:p>
        </w:tc>
      </w:tr>
      <w:tr w:rsidR="00D45D1A" w:rsidRPr="008F013B" w14:paraId="604B779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DBBD763" w14:textId="77777777" w:rsidR="00D45D1A" w:rsidRPr="008F013B" w:rsidRDefault="00D45D1A" w:rsidP="00AB56F0">
            <w:pPr>
              <w:jc w:val="center"/>
              <w:rPr>
                <w:rFonts w:cs="Segoe UI Light"/>
                <w:lang w:eastAsia="fr-FR"/>
              </w:rPr>
            </w:pPr>
            <w:r w:rsidRPr="008F013B">
              <w:rPr>
                <w:rFonts w:cs="Segoe UI Light"/>
                <w:lang w:eastAsia="fr-FR"/>
              </w:rPr>
              <w:t>2</w:t>
            </w:r>
          </w:p>
        </w:tc>
        <w:tc>
          <w:tcPr>
            <w:tcW w:w="928" w:type="pct"/>
          </w:tcPr>
          <w:p w14:paraId="5A42D598"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108FFF6"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1504EBE"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60E9A8B6"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EFA3836" w14:textId="5A343511" w:rsidR="00D45D1A" w:rsidRPr="008F013B" w:rsidRDefault="00D45D1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Total des </w:t>
            </w:r>
            <w:r w:rsidR="00DD4C46">
              <w:rPr>
                <w:rFonts w:cs="Segoe UI Light"/>
                <w:lang w:eastAsia="fr-FR"/>
              </w:rPr>
              <w:t xml:space="preserve">contenants </w:t>
            </w:r>
            <w:r>
              <w:rPr>
                <w:rFonts w:cs="Segoe UI Light"/>
                <w:lang w:eastAsia="fr-FR"/>
              </w:rPr>
              <w:t>réceptionnés</w:t>
            </w:r>
          </w:p>
        </w:tc>
      </w:tr>
      <w:tr w:rsidR="00D45D1A" w:rsidRPr="008F013B" w14:paraId="7DA7E1E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A388F96" w14:textId="77777777" w:rsidR="00D45D1A" w:rsidRPr="008F013B" w:rsidRDefault="00D45D1A"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76E94741"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E5F79AD"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FCBE5CB"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2C3B9801"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543307D" w14:textId="232D975F"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Total des </w:t>
            </w:r>
            <w:r w:rsidR="00DD4C46">
              <w:rPr>
                <w:rFonts w:cs="Segoe UI Light"/>
                <w:lang w:eastAsia="fr-FR"/>
              </w:rPr>
              <w:t>contenants</w:t>
            </w:r>
            <w:r>
              <w:rPr>
                <w:rFonts w:cs="Segoe UI Light"/>
                <w:lang w:eastAsia="fr-FR"/>
              </w:rPr>
              <w:t xml:space="preserve"> à recevoir</w:t>
            </w:r>
          </w:p>
        </w:tc>
      </w:tr>
      <w:tr w:rsidR="00284F56" w:rsidRPr="008F013B" w14:paraId="0E3D0DD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C9176F7" w14:textId="77777777" w:rsidR="00284F56" w:rsidRPr="008F013B" w:rsidRDefault="00284F56"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638DAFE1" w14:textId="1936FC1D"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DA135E3" w14:textId="6D72B2FC"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C9D1590" w14:textId="64494E34"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15115D1" w14:textId="6B4A0704"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EBEF154" w14:textId="11FC1466" w:rsidR="00284F56" w:rsidRPr="008F013B" w:rsidRDefault="00284F5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saisir / scanner les CAB</w:t>
            </w:r>
          </w:p>
        </w:tc>
      </w:tr>
      <w:tr w:rsidR="00284F56" w:rsidRPr="008F013B" w14:paraId="1918A5F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748C147" w14:textId="77777777" w:rsidR="00284F56" w:rsidRPr="008F013B" w:rsidRDefault="00284F56"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1D2BA845" w14:textId="7AE82BE8" w:rsidR="00284F56" w:rsidRPr="008F013B" w:rsidRDefault="00284F5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EE332FD" w14:textId="0BF9E77F" w:rsidR="00284F56" w:rsidRPr="008F013B" w:rsidRDefault="00284F5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5D27D82B" w14:textId="695FDB87" w:rsidR="00284F56" w:rsidRPr="008F013B" w:rsidRDefault="00284F5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C9CD5AB" w14:textId="46BDB405" w:rsidR="00284F56" w:rsidRPr="008F013B" w:rsidRDefault="00284F5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07BDD81E" w14:textId="5B016C6A" w:rsidR="00284F56" w:rsidRPr="008F013B" w:rsidRDefault="00284F5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afficher le détail du CAB dans la liste</w:t>
            </w:r>
          </w:p>
        </w:tc>
      </w:tr>
      <w:tr w:rsidR="00284F56" w:rsidRPr="008F013B" w14:paraId="48EFCCB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1A35E2D" w14:textId="77777777" w:rsidR="00284F56" w:rsidRPr="008F013B" w:rsidRDefault="00284F56"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5360CAB3" w14:textId="54C3DF39"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434D1383" w14:textId="79576A8A"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7EF2644C" w14:textId="299F325C"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3FEC467" w14:textId="5B5BC192" w:rsidR="00284F56" w:rsidRPr="008F013B" w:rsidRDefault="00284F5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FC16295" w14:textId="05A41E5E" w:rsidR="00284F56" w:rsidRPr="008F013B" w:rsidRDefault="00284F5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Valider la réception </w:t>
            </w:r>
            <w:r w:rsidR="004A17AE">
              <w:rPr>
                <w:rFonts w:cs="Segoe UI Light"/>
                <w:lang w:eastAsia="fr-FR"/>
              </w:rPr>
              <w:t>des envois des contenants scannés</w:t>
            </w:r>
          </w:p>
        </w:tc>
      </w:tr>
      <w:tr w:rsidR="00D45D1A" w:rsidRPr="008F013B" w14:paraId="012CC1E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28C5E9F" w14:textId="77777777"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4E16B5B4"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5845A038"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220586B"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DECACB5"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BAA5932" w14:textId="0993C974"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Cocher unitairement ou en masse les </w:t>
            </w:r>
            <w:r w:rsidR="004A17AE">
              <w:rPr>
                <w:rFonts w:cs="Segoe UI Light"/>
                <w:lang w:eastAsia="fr-FR"/>
              </w:rPr>
              <w:t xml:space="preserve">contenants </w:t>
            </w:r>
            <w:r>
              <w:rPr>
                <w:rFonts w:cs="Segoe UI Light"/>
                <w:lang w:eastAsia="fr-FR"/>
              </w:rPr>
              <w:t>à réceptionner</w:t>
            </w:r>
          </w:p>
        </w:tc>
      </w:tr>
      <w:tr w:rsidR="00D45D1A" w:rsidRPr="008F013B" w14:paraId="6C0A9189"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D17CD1B" w14:textId="77777777"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052446E7"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BC0AC79"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9A58806"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2E5FF2BF"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1F05571" w14:textId="0A3ED6D0" w:rsidR="00D45D1A" w:rsidRPr="008F013B" w:rsidRDefault="00D45D1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w:t>
            </w:r>
            <w:r w:rsidR="004A17AE">
              <w:rPr>
                <w:rFonts w:cs="Segoe UI Light"/>
                <w:lang w:eastAsia="fr-FR"/>
              </w:rPr>
              <w:t>u contenant</w:t>
            </w:r>
          </w:p>
        </w:tc>
      </w:tr>
      <w:tr w:rsidR="00D45D1A" w:rsidRPr="008F013B" w14:paraId="7B5E0B5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C7E2B87" w14:textId="77777777"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3F58D680"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E29BB19"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1FB9CAD"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CB67696"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EF014E3" w14:textId="4BBA879F"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Type </w:t>
            </w:r>
            <w:r w:rsidR="004A17AE">
              <w:rPr>
                <w:rFonts w:cs="Segoe UI Light"/>
                <w:lang w:eastAsia="fr-FR"/>
              </w:rPr>
              <w:t>du contenant</w:t>
            </w:r>
          </w:p>
        </w:tc>
      </w:tr>
      <w:tr w:rsidR="00D45D1A" w:rsidRPr="008F013B" w14:paraId="5791A56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1E74394" w14:textId="77777777"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00187F94"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6E2F914"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C7A4378"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497B137B"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1A73B11" w14:textId="6B062FD2" w:rsidR="00D45D1A" w:rsidRPr="008F013B" w:rsidRDefault="00D45D1A"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Provenance </w:t>
            </w:r>
            <w:r w:rsidR="00363786">
              <w:rPr>
                <w:rFonts w:cs="Segoe UI Light"/>
                <w:lang w:eastAsia="fr-FR"/>
              </w:rPr>
              <w:t>du contenant</w:t>
            </w:r>
          </w:p>
        </w:tc>
      </w:tr>
      <w:tr w:rsidR="00D45D1A" w:rsidRPr="008F013B" w14:paraId="7FC0F48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9847E40" w14:textId="77777777"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3AEC1872"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E7293ED"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5CA19BA6"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3EDD241E"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4BF738E" w14:textId="3AB9D425"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w:t>
            </w:r>
          </w:p>
        </w:tc>
      </w:tr>
      <w:tr w:rsidR="00D45D1A" w:rsidRPr="008F013B" w14:paraId="359F079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1614B0C" w14:textId="62F8EF09"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1</w:t>
            </w:r>
            <w:r w:rsidR="00363786">
              <w:rPr>
                <w:rFonts w:eastAsia="Times New Roman" w:cs="Segoe UI Light"/>
                <w:color w:val="000000"/>
                <w:lang w:eastAsia="fr-FR"/>
              </w:rPr>
              <w:t>2</w:t>
            </w:r>
          </w:p>
        </w:tc>
        <w:tc>
          <w:tcPr>
            <w:tcW w:w="928" w:type="pct"/>
          </w:tcPr>
          <w:p w14:paraId="7C88DF5A"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29ED714A"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151FE573"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03B21DC9" w14:textId="77777777" w:rsidR="00D45D1A" w:rsidRPr="008F013B" w:rsidRDefault="00D45D1A"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32D538D" w14:textId="2ED28395" w:rsidR="00D45D1A" w:rsidRDefault="00D45D1A" w:rsidP="00AB56F0">
            <w:pPr>
              <w:pStyle w:val="ListParagraph"/>
              <w:numPr>
                <w:ilvl w:val="0"/>
                <w:numId w:val="36"/>
              </w:numPr>
              <w:ind w:left="281" w:hanging="281"/>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C1B">
              <w:rPr>
                <w:rFonts w:cs="Segoe UI Light"/>
                <w:noProof/>
                <w:lang w:eastAsia="fr-FR"/>
              </w:rPr>
              <w:drawing>
                <wp:inline distT="0" distB="0" distL="0" distR="0" wp14:anchorId="2E52FC22" wp14:editId="409F8216">
                  <wp:extent cx="180000" cy="180000"/>
                  <wp:effectExtent l="0" t="0" r="0" b="0"/>
                  <wp:docPr id="357746980" name="Image 35774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Editer la date de réception d</w:t>
            </w:r>
            <w:r w:rsidR="00363786">
              <w:rPr>
                <w:rFonts w:cs="Segoe UI Light"/>
                <w:lang w:eastAsia="fr-FR"/>
              </w:rPr>
              <w:t>u contenant</w:t>
            </w:r>
          </w:p>
          <w:p w14:paraId="46974E2E" w14:textId="0C85852A" w:rsidR="00D45D1A" w:rsidRPr="00C625B6" w:rsidRDefault="00D45D1A" w:rsidP="00AB56F0">
            <w:pPr>
              <w:pStyle w:val="ListParagraph"/>
              <w:numPr>
                <w:ilvl w:val="0"/>
                <w:numId w:val="36"/>
              </w:numPr>
              <w:ind w:left="281" w:hanging="281"/>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25B6">
              <w:rPr>
                <w:noProof/>
                <w:lang w:eastAsia="fr-FR"/>
              </w:rPr>
              <w:drawing>
                <wp:inline distT="0" distB="0" distL="0" distR="0" wp14:anchorId="2DC4451A" wp14:editId="5D9BCAE3">
                  <wp:extent cx="180000" cy="180000"/>
                  <wp:effectExtent l="0" t="0" r="0" b="0"/>
                  <wp:docPr id="357746995" name="Image 357746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Supprimer </w:t>
            </w:r>
            <w:r w:rsidR="00484B9F">
              <w:rPr>
                <w:rFonts w:cs="Segoe UI Light"/>
                <w:lang w:eastAsia="fr-FR"/>
              </w:rPr>
              <w:t>le contenant</w:t>
            </w:r>
            <w:r>
              <w:rPr>
                <w:rFonts w:cs="Segoe UI Light"/>
                <w:lang w:eastAsia="fr-FR"/>
              </w:rPr>
              <w:t xml:space="preserve"> de la liste</w:t>
            </w:r>
          </w:p>
        </w:tc>
      </w:tr>
      <w:tr w:rsidR="00141A51" w:rsidRPr="008F013B" w14:paraId="3F2D694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43BFBDC" w14:textId="79A02A90" w:rsidR="00141A51" w:rsidRDefault="00141A5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4C39FDC3" w14:textId="108DE08F" w:rsidR="00141A51" w:rsidRDefault="00141A5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7C90FAF" w14:textId="2DEC865F" w:rsidR="00141A51" w:rsidRPr="008618A9" w:rsidRDefault="00141A5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276B915B" w14:textId="65EBBBBB" w:rsidR="00141A51" w:rsidRPr="0008004B" w:rsidRDefault="00141A5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64B40F4C" w14:textId="20BAF198" w:rsidR="00141A51" w:rsidRDefault="00141A5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6ABBBC23" w14:textId="1E9A83D9" w:rsidR="00141A51" w:rsidRPr="00141A51" w:rsidRDefault="00141A51" w:rsidP="00AB56F0">
            <w:pPr>
              <w:jc w:val="left"/>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sidRPr="00141A51">
              <w:rPr>
                <w:rFonts w:cs="Segoe UI Light"/>
                <w:lang w:eastAsia="fr-FR"/>
              </w:rPr>
              <w:t xml:space="preserve">Bouton pour </w:t>
            </w:r>
            <w:r w:rsidR="006277FB">
              <w:rPr>
                <w:rFonts w:cs="Segoe UI Light"/>
                <w:lang w:eastAsia="fr-FR"/>
              </w:rPr>
              <w:t>supprimer en masse l</w:t>
            </w:r>
            <w:r w:rsidRPr="00141A51">
              <w:rPr>
                <w:rFonts w:cs="Segoe UI Light"/>
                <w:lang w:eastAsia="fr-FR"/>
              </w:rPr>
              <w:t>es contenants</w:t>
            </w:r>
            <w:r w:rsidR="006277FB">
              <w:rPr>
                <w:rFonts w:cs="Segoe UI Light"/>
                <w:lang w:eastAsia="fr-FR"/>
              </w:rPr>
              <w:t xml:space="preserve"> de la liste</w:t>
            </w:r>
          </w:p>
        </w:tc>
      </w:tr>
      <w:tr w:rsidR="00141A51" w:rsidRPr="008F013B" w14:paraId="1BC972A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88CCD37" w14:textId="255A78FC" w:rsidR="00141A51" w:rsidRDefault="00141A5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1CA95EFF" w14:textId="5FCF12BD" w:rsidR="00141A51" w:rsidRDefault="00141A5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8AE0FF7" w14:textId="260EC616" w:rsidR="00141A51" w:rsidRPr="008618A9" w:rsidRDefault="00141A5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8A73A77" w14:textId="1FD20346" w:rsidR="00141A51" w:rsidRPr="0008004B" w:rsidRDefault="00141A5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027AC8DE" w14:textId="17883DD4" w:rsidR="00141A51" w:rsidRDefault="00141A5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Editer la date »</w:t>
            </w:r>
          </w:p>
        </w:tc>
        <w:tc>
          <w:tcPr>
            <w:tcW w:w="1332" w:type="pct"/>
          </w:tcPr>
          <w:p w14:paraId="3B7893C3" w14:textId="184C0C0B" w:rsidR="00141A51" w:rsidRPr="00141A51" w:rsidRDefault="00141A51" w:rsidP="00AB56F0">
            <w:pPr>
              <w:jc w:val="left"/>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sidRPr="00141A51">
              <w:rPr>
                <w:rFonts w:cs="Segoe UI Light"/>
                <w:lang w:eastAsia="fr-FR"/>
              </w:rPr>
              <w:t xml:space="preserve">Bouton pour </w:t>
            </w:r>
            <w:r w:rsidR="006277FB">
              <w:rPr>
                <w:rFonts w:cs="Segoe UI Light"/>
                <w:lang w:eastAsia="fr-FR"/>
              </w:rPr>
              <w:t>éditer en masse la date de</w:t>
            </w:r>
            <w:r w:rsidRPr="00141A51">
              <w:rPr>
                <w:rFonts w:cs="Segoe UI Light"/>
                <w:lang w:eastAsia="fr-FR"/>
              </w:rPr>
              <w:t xml:space="preserve"> réception des contenants</w:t>
            </w:r>
          </w:p>
        </w:tc>
      </w:tr>
      <w:tr w:rsidR="00193735" w:rsidRPr="008F013B" w14:paraId="6AD21E3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0F2ED45" w14:textId="212025AE" w:rsidR="00D45D1A" w:rsidRPr="008F013B" w:rsidRDefault="00D45D1A" w:rsidP="00AB56F0">
            <w:pPr>
              <w:jc w:val="center"/>
              <w:rPr>
                <w:rFonts w:eastAsia="Times New Roman" w:cs="Segoe UI Light"/>
                <w:color w:val="000000"/>
                <w:lang w:eastAsia="fr-FR"/>
              </w:rPr>
            </w:pPr>
            <w:r>
              <w:rPr>
                <w:rFonts w:eastAsia="Times New Roman" w:cs="Segoe UI Light"/>
                <w:color w:val="000000"/>
                <w:lang w:eastAsia="fr-FR"/>
              </w:rPr>
              <w:t>1</w:t>
            </w:r>
            <w:r w:rsidR="00141A51">
              <w:rPr>
                <w:rFonts w:eastAsia="Times New Roman" w:cs="Segoe UI Light"/>
                <w:color w:val="000000"/>
                <w:lang w:eastAsia="fr-FR"/>
              </w:rPr>
              <w:t>5</w:t>
            </w:r>
          </w:p>
        </w:tc>
        <w:tc>
          <w:tcPr>
            <w:tcW w:w="928" w:type="pct"/>
          </w:tcPr>
          <w:p w14:paraId="7285397E"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BFB9746"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7DE7460C"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2C7730AC" w14:textId="77777777" w:rsidR="00D45D1A" w:rsidRPr="008F013B" w:rsidRDefault="00D45D1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Valider la réception »</w:t>
            </w:r>
          </w:p>
        </w:tc>
        <w:tc>
          <w:tcPr>
            <w:tcW w:w="1332" w:type="pct"/>
          </w:tcPr>
          <w:p w14:paraId="73930921" w14:textId="46C04731" w:rsidR="00D45D1A" w:rsidRPr="008F013B" w:rsidRDefault="00D45D1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Bouton pour valider la réception des </w:t>
            </w:r>
            <w:r w:rsidR="00484B9F">
              <w:rPr>
                <w:rFonts w:cs="Segoe UI Light"/>
                <w:lang w:eastAsia="fr-FR"/>
              </w:rPr>
              <w:t>contenants</w:t>
            </w:r>
          </w:p>
        </w:tc>
      </w:tr>
    </w:tbl>
    <w:p w14:paraId="19DEEFB1" w14:textId="77777777" w:rsidR="00D45D1A" w:rsidRDefault="00D45D1A" w:rsidP="00AB56F0">
      <w:pPr>
        <w:rPr>
          <w:rFonts w:cs="Segoe UI Light"/>
          <w:lang w:eastAsia="fr-FR"/>
        </w:rPr>
      </w:pPr>
    </w:p>
    <w:p w14:paraId="189E1193" w14:textId="77777777" w:rsidR="00D45D1A" w:rsidRPr="005701A2" w:rsidRDefault="00D45D1A" w:rsidP="00AB56F0">
      <w:pPr>
        <w:pStyle w:val="NS-Titre4"/>
        <w:rPr>
          <w:lang w:eastAsia="fr-FR"/>
        </w:rPr>
      </w:pPr>
      <w:r w:rsidRPr="005701A2">
        <w:rPr>
          <w:lang w:eastAsia="fr-FR"/>
        </w:rPr>
        <w:t>Règles de gestion</w:t>
      </w:r>
    </w:p>
    <w:tbl>
      <w:tblPr>
        <w:tblStyle w:val="GridTable4-Accent5"/>
        <w:tblW w:w="5534" w:type="pct"/>
        <w:tblInd w:w="-572" w:type="dxa"/>
        <w:tblLook w:val="04A0" w:firstRow="1" w:lastRow="0" w:firstColumn="1" w:lastColumn="0" w:noHBand="0" w:noVBand="1"/>
      </w:tblPr>
      <w:tblGrid>
        <w:gridCol w:w="1368"/>
        <w:gridCol w:w="8981"/>
      </w:tblGrid>
      <w:tr w:rsidR="00D45D1A" w:rsidRPr="00AF6208" w14:paraId="7A58007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314F7B1" w14:textId="77777777" w:rsidR="00D45D1A" w:rsidRPr="00AF6208" w:rsidRDefault="00D45D1A"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66EF91F" w14:textId="77777777" w:rsidR="00D45D1A" w:rsidRPr="00AF6208" w:rsidRDefault="00D45D1A"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D668C" w:rsidRPr="00AF6208" w14:paraId="38ADBDB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D16BCC9" w14:textId="77777777" w:rsidR="002D668C" w:rsidRPr="008B5CF7" w:rsidRDefault="002D668C"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0C551FB3" w14:textId="4F3999FA" w:rsidR="002D668C" w:rsidRPr="00362919" w:rsidRDefault="002D668C"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13002A">
              <w:rPr>
                <w:rFonts w:cs="Segoe UI Light"/>
              </w:rPr>
              <w:t xml:space="preserve">Cet écran est accessible depuis </w:t>
            </w:r>
            <w:r>
              <w:rPr>
                <w:rFonts w:cs="Segoe UI Light"/>
              </w:rPr>
              <w:t>l’écran</w:t>
            </w:r>
            <w:r w:rsidRPr="0013002A">
              <w:rPr>
                <w:rFonts w:cs="Segoe UI Light"/>
              </w:rPr>
              <w:t xml:space="preserve"> « Gestion des réceptions»</w:t>
            </w:r>
            <w:r>
              <w:rPr>
                <w:rFonts w:cs="Segoe UI Light"/>
              </w:rPr>
              <w:t xml:space="preserve"> en cliquant sur le bouton « Réceptionner des </w:t>
            </w:r>
            <w:r w:rsidR="0057599B">
              <w:rPr>
                <w:rFonts w:cs="Segoe UI Light"/>
              </w:rPr>
              <w:t>contenants</w:t>
            </w:r>
            <w:r>
              <w:rPr>
                <w:rFonts w:cs="Segoe UI Light"/>
              </w:rPr>
              <w:t> »</w:t>
            </w:r>
          </w:p>
        </w:tc>
      </w:tr>
      <w:tr w:rsidR="002D668C" w:rsidRPr="00AF6208" w14:paraId="68CFAD9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C54DFD6" w14:textId="77777777" w:rsidR="002D668C" w:rsidRPr="008B5CF7" w:rsidRDefault="002D668C"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67971A2A" w14:textId="77777777" w:rsidR="002D668C" w:rsidRPr="00362919" w:rsidRDefault="002D668C"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L’écran de réception doit permettre les fonctionnalités suivantes :</w:t>
            </w:r>
          </w:p>
          <w:p w14:paraId="2AD3B7FE" w14:textId="3336A057" w:rsidR="002D668C" w:rsidRDefault="002D668C"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 xml:space="preserve">Bouton scanner qui permet de scanner les </w:t>
            </w:r>
            <w:r w:rsidR="0057599B">
              <w:rPr>
                <w:rFonts w:cs="Segoe UI Light"/>
              </w:rPr>
              <w:t>contenants</w:t>
            </w:r>
          </w:p>
          <w:p w14:paraId="5B9D96AF" w14:textId="77777777" w:rsidR="002D668C" w:rsidRDefault="002D668C"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w:t>
            </w:r>
            <w:r w:rsidRPr="00E12360">
              <w:rPr>
                <w:rFonts w:cs="Segoe UI Light"/>
              </w:rPr>
              <w:t xml:space="preserve">es statistiques en temps réel (par agence d’expédition </w:t>
            </w:r>
            <w:r>
              <w:rPr>
                <w:rFonts w:cs="Segoe UI Light"/>
              </w:rPr>
              <w:t xml:space="preserve">et </w:t>
            </w:r>
            <w:r w:rsidRPr="00E12360">
              <w:rPr>
                <w:rFonts w:cs="Segoe UI Light"/>
              </w:rPr>
              <w:t>global)</w:t>
            </w:r>
          </w:p>
          <w:p w14:paraId="4631351F" w14:textId="54922FA9" w:rsidR="002D668C" w:rsidRPr="002D668C" w:rsidRDefault="002D668C"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2D668C">
              <w:rPr>
                <w:rFonts w:cs="Segoe UI Light"/>
              </w:rPr>
              <w:t xml:space="preserve">Pour chaque </w:t>
            </w:r>
            <w:r w:rsidR="0057599B">
              <w:rPr>
                <w:rFonts w:cs="Segoe UI Light"/>
              </w:rPr>
              <w:t>contenant</w:t>
            </w:r>
            <w:r w:rsidRPr="002D668C">
              <w:rPr>
                <w:rFonts w:cs="Segoe UI Light"/>
              </w:rPr>
              <w:t xml:space="preserve"> scanné, afficher le</w:t>
            </w:r>
            <w:r w:rsidR="0057599B">
              <w:rPr>
                <w:rFonts w:cs="Segoe UI Light"/>
              </w:rPr>
              <w:t xml:space="preserve"> détail de ses informations</w:t>
            </w:r>
          </w:p>
        </w:tc>
      </w:tr>
      <w:tr w:rsidR="002D668C" w:rsidRPr="00AF6208" w14:paraId="0F1CEA0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2437711" w14:textId="77777777" w:rsidR="002D668C" w:rsidRPr="008B5CF7" w:rsidRDefault="002D668C"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713B684B" w14:textId="50529979" w:rsidR="002D668C" w:rsidRPr="00233F94" w:rsidRDefault="002D668C"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w:t>
            </w:r>
            <w:r w:rsidRPr="00233F94">
              <w:rPr>
                <w:rFonts w:eastAsia="Times New Roman" w:cs="Segoe UI Light"/>
              </w:rPr>
              <w:t xml:space="preserve">es statistiques </w:t>
            </w:r>
            <w:r>
              <w:rPr>
                <w:rFonts w:eastAsia="Times New Roman" w:cs="Segoe UI Light"/>
              </w:rPr>
              <w:t>affichées dans le premier bloc (</w:t>
            </w:r>
            <w:r w:rsidR="00500345">
              <w:rPr>
                <w:rFonts w:eastAsia="Times New Roman" w:cs="Segoe UI Light"/>
              </w:rPr>
              <w:t>Contenants</w:t>
            </w:r>
            <w:r w:rsidRPr="00233F94">
              <w:rPr>
                <w:rFonts w:eastAsia="Times New Roman" w:cs="Segoe UI Light"/>
              </w:rPr>
              <w:t xml:space="preserve"> à </w:t>
            </w:r>
            <w:r>
              <w:rPr>
                <w:rFonts w:eastAsia="Times New Roman" w:cs="Segoe UI Light"/>
              </w:rPr>
              <w:t xml:space="preserve">recevoir, </w:t>
            </w:r>
            <w:r w:rsidR="00500345">
              <w:rPr>
                <w:rFonts w:eastAsia="Times New Roman" w:cs="Segoe UI Light"/>
              </w:rPr>
              <w:t>Contenants</w:t>
            </w:r>
            <w:r w:rsidR="00500345" w:rsidRPr="00233F94">
              <w:rPr>
                <w:rFonts w:eastAsia="Times New Roman" w:cs="Segoe UI Light"/>
              </w:rPr>
              <w:t xml:space="preserve"> </w:t>
            </w:r>
            <w:r w:rsidRPr="00233F94">
              <w:rPr>
                <w:rFonts w:eastAsia="Times New Roman" w:cs="Segoe UI Light"/>
              </w:rPr>
              <w:t>réceptionnés</w:t>
            </w:r>
            <w:r>
              <w:rPr>
                <w:rFonts w:eastAsia="Times New Roman" w:cs="Segoe UI Light"/>
              </w:rPr>
              <w:t xml:space="preserve">, </w:t>
            </w:r>
            <w:r w:rsidR="00500345">
              <w:rPr>
                <w:rFonts w:eastAsia="Times New Roman" w:cs="Segoe UI Light"/>
              </w:rPr>
              <w:t>Contenants</w:t>
            </w:r>
            <w:r w:rsidR="00500345" w:rsidRPr="00233F94">
              <w:rPr>
                <w:rFonts w:eastAsia="Times New Roman" w:cs="Segoe UI Light"/>
              </w:rPr>
              <w:t xml:space="preserve"> </w:t>
            </w:r>
            <w:r>
              <w:rPr>
                <w:rFonts w:eastAsia="Times New Roman" w:cs="Segoe UI Light"/>
              </w:rPr>
              <w:t xml:space="preserve">restants) doivent refléter les données </w:t>
            </w:r>
            <w:r w:rsidRPr="00233F94">
              <w:rPr>
                <w:rFonts w:eastAsia="Times New Roman" w:cs="Segoe UI Light"/>
              </w:rPr>
              <w:t>en temps réel</w:t>
            </w:r>
            <w:r>
              <w:rPr>
                <w:rFonts w:eastAsia="Times New Roman" w:cs="Segoe UI Light"/>
              </w:rPr>
              <w:t xml:space="preserve"> des </w:t>
            </w:r>
            <w:r w:rsidR="00500345">
              <w:rPr>
                <w:rFonts w:eastAsia="Times New Roman" w:cs="Segoe UI Light"/>
              </w:rPr>
              <w:t>contenants</w:t>
            </w:r>
            <w:r w:rsidR="00500345" w:rsidRPr="00233F94">
              <w:rPr>
                <w:rFonts w:eastAsia="Times New Roman" w:cs="Segoe UI Light"/>
              </w:rPr>
              <w:t xml:space="preserve"> </w:t>
            </w:r>
            <w:r w:rsidRPr="00E43182">
              <w:rPr>
                <w:rFonts w:eastAsia="Times New Roman" w:cs="Segoe UI Light"/>
                <w:b/>
                <w:bCs/>
              </w:rPr>
              <w:t>de l’agence de l’agent connecté</w:t>
            </w:r>
          </w:p>
        </w:tc>
      </w:tr>
      <w:tr w:rsidR="002D668C" w:rsidRPr="00AF6208" w14:paraId="371F811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34AE4C9" w14:textId="77777777" w:rsidR="002D668C" w:rsidRPr="008B5CF7" w:rsidRDefault="002D668C" w:rsidP="00AB56F0">
            <w:pPr>
              <w:jc w:val="center"/>
              <w:rPr>
                <w:rFonts w:cs="Segoe UI Light"/>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4B37CF7B" w14:textId="7878E0CD" w:rsidR="002D668C" w:rsidRPr="00F16030" w:rsidRDefault="002D668C"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 </w:t>
            </w:r>
            <w:r w:rsidR="00500345">
              <w:rPr>
                <w:rFonts w:eastAsia="Times New Roman" w:cs="Segoe UI Light"/>
              </w:rPr>
              <w:t>Contenants</w:t>
            </w:r>
            <w:r w:rsidR="00500345" w:rsidRPr="00233F94">
              <w:rPr>
                <w:rFonts w:eastAsia="Times New Roman" w:cs="Segoe UI Light"/>
              </w:rPr>
              <w:t xml:space="preserve"> </w:t>
            </w:r>
            <w:r>
              <w:rPr>
                <w:rFonts w:eastAsia="Times New Roman" w:cs="Segoe UI Light"/>
              </w:rPr>
              <w:t>restants » = « </w:t>
            </w:r>
            <w:r w:rsidR="00500345">
              <w:rPr>
                <w:rFonts w:eastAsia="Times New Roman" w:cs="Segoe UI Light"/>
              </w:rPr>
              <w:t>Contenants</w:t>
            </w:r>
            <w:r w:rsidR="00500345" w:rsidRPr="00233F94">
              <w:rPr>
                <w:rFonts w:eastAsia="Times New Roman" w:cs="Segoe UI Light"/>
              </w:rPr>
              <w:t xml:space="preserve"> </w:t>
            </w:r>
            <w:r>
              <w:rPr>
                <w:rFonts w:eastAsia="Times New Roman" w:cs="Segoe UI Light"/>
              </w:rPr>
              <w:t xml:space="preserve">à recevoir » </w:t>
            </w:r>
            <w:r w:rsidRPr="00D92051">
              <w:rPr>
                <w:rFonts w:eastAsia="Times New Roman" w:cs="Segoe UI Light"/>
                <w:b/>
                <w:bCs/>
                <w:u w:val="single"/>
              </w:rPr>
              <w:t>moins</w:t>
            </w:r>
            <w:r>
              <w:rPr>
                <w:rFonts w:eastAsia="Times New Roman" w:cs="Segoe UI Light"/>
              </w:rPr>
              <w:t xml:space="preserve"> « </w:t>
            </w:r>
            <w:r w:rsidR="00500345">
              <w:rPr>
                <w:rFonts w:eastAsia="Times New Roman" w:cs="Segoe UI Light"/>
              </w:rPr>
              <w:t>Contenants</w:t>
            </w:r>
            <w:r w:rsidR="00500345" w:rsidRPr="00233F94">
              <w:rPr>
                <w:rFonts w:eastAsia="Times New Roman" w:cs="Segoe UI Light"/>
              </w:rPr>
              <w:t xml:space="preserve"> </w:t>
            </w:r>
            <w:r>
              <w:rPr>
                <w:rFonts w:eastAsia="Times New Roman" w:cs="Segoe UI Light"/>
              </w:rPr>
              <w:t>réceptionnés »</w:t>
            </w:r>
          </w:p>
        </w:tc>
      </w:tr>
      <w:tr w:rsidR="002D668C" w:rsidRPr="00AF6208" w14:paraId="6CDB262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EA74BC8" w14:textId="77777777" w:rsidR="002D668C" w:rsidRPr="008B5CF7" w:rsidRDefault="002D668C" w:rsidP="00AB56F0">
            <w:pPr>
              <w:jc w:val="center"/>
              <w:rPr>
                <w:rFonts w:cs="Segoe UI Light"/>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1992CEF3" w14:textId="45570100" w:rsidR="002D668C" w:rsidRDefault="002D668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L’agent peut saisir manuellement les </w:t>
            </w:r>
            <w:r w:rsidR="0043654F">
              <w:rPr>
                <w:rFonts w:eastAsia="Times New Roman" w:cs="Segoe UI Light"/>
              </w:rPr>
              <w:t>contenants</w:t>
            </w:r>
            <w:r w:rsidR="0043654F" w:rsidRPr="00233F94">
              <w:rPr>
                <w:rFonts w:eastAsia="Times New Roman" w:cs="Segoe UI Light"/>
              </w:rPr>
              <w:t xml:space="preserve"> </w:t>
            </w:r>
            <w:r>
              <w:rPr>
                <w:rFonts w:eastAsia="Times New Roman" w:cs="Segoe UI Light"/>
              </w:rPr>
              <w:t>à afficher dans le tableau ou bien les scanner directement à l'aide de la douchette :</w:t>
            </w:r>
          </w:p>
          <w:p w14:paraId="4D6C1BC4" w14:textId="77777777" w:rsidR="0043654F" w:rsidRDefault="002D668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saisi manuellement, l’agent doit cliquer manuellement sur le bouton « Ajouter » pour afficher l’envoi dans la liste</w:t>
            </w:r>
          </w:p>
          <w:p w14:paraId="79F95267" w14:textId="5DE5A15C" w:rsidR="002D668C" w:rsidRPr="0043654F" w:rsidRDefault="002D668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3654F">
              <w:rPr>
                <w:rFonts w:eastAsia="Times New Roman" w:cs="Segoe UI Light"/>
              </w:rPr>
              <w:t>Si le CAB est scanné par la douchette, il doit être ajouté directement dans la liste sans devoir cliquer manuellement sur le bouton « Ajouter »</w:t>
            </w:r>
          </w:p>
        </w:tc>
      </w:tr>
      <w:tr w:rsidR="00BF5EC7" w:rsidRPr="00AF6208" w14:paraId="0263328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0789835" w14:textId="7AF270D1" w:rsidR="00BF5EC7" w:rsidRPr="008B5CF7" w:rsidRDefault="00BF5EC7"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1D73E69F" w14:textId="448E3B1E" w:rsidR="00BF5EC7" w:rsidRPr="00D45D1A" w:rsidRDefault="00BF5EC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 case à cocher « Valider aussi la réception des envois «  ne doit être visible que pour des agents qui ont un profil et des habilitations spécifiques</w:t>
            </w:r>
          </w:p>
        </w:tc>
      </w:tr>
      <w:tr w:rsidR="00BF5EC7" w:rsidRPr="00AF6208" w14:paraId="15C6975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189E414" w14:textId="22870791" w:rsidR="00BF5EC7" w:rsidRPr="008B5CF7" w:rsidRDefault="00BF5EC7"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11FF9A13" w14:textId="00B08A86" w:rsidR="00BF5EC7" w:rsidRPr="00D45D1A" w:rsidRDefault="00BF5EC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clic sur la case à cocher « Valider aussi la réception des envois » permet de faire une réception en masses des envois de tous les contenants ajoutés à la liste avec cette option cochée. </w:t>
            </w:r>
            <w:r w:rsidRPr="000256A8">
              <w:rPr>
                <w:rFonts w:eastAsia="Times New Roman" w:cs="Segoe UI Light"/>
              </w:rPr>
              <w:t xml:space="preserve">Le statut des envois réceptionnés par réception du contenant doivent avoir un statut spécifique « </w:t>
            </w:r>
            <w:r w:rsidRPr="000256A8">
              <w:rPr>
                <w:rFonts w:eastAsia="Times New Roman" w:cs="Segoe UI Light"/>
                <w:b/>
                <w:bCs/>
              </w:rPr>
              <w:t>Réceptionnés en masse</w:t>
            </w:r>
            <w:r w:rsidRPr="000256A8">
              <w:rPr>
                <w:rFonts w:eastAsia="Times New Roman" w:cs="Segoe UI Light"/>
              </w:rPr>
              <w:t xml:space="preserve"> »</w:t>
            </w:r>
          </w:p>
        </w:tc>
      </w:tr>
      <w:tr w:rsidR="00433E4E" w:rsidRPr="00AF6208" w14:paraId="5B6E0C6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600CF2A" w14:textId="2B231419" w:rsidR="00433E4E" w:rsidRPr="008B5CF7" w:rsidRDefault="00433E4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8</w:t>
            </w:r>
          </w:p>
        </w:tc>
        <w:tc>
          <w:tcPr>
            <w:tcW w:w="4339" w:type="pct"/>
          </w:tcPr>
          <w:p w14:paraId="2329D5E9" w14:textId="77777777" w:rsidR="00433E4E" w:rsidRDefault="00433E4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Lorsque l’agent scanne un CAB qui n’existe pas dans la base de données, le message suivant s’affiche :</w:t>
            </w:r>
          </w:p>
          <w:p w14:paraId="03B263D3" w14:textId="6359A789" w:rsidR="00433E4E" w:rsidRDefault="00433E4E" w:rsidP="00AB56F0">
            <w:pPr>
              <w:jc w:val="center"/>
              <w:cnfStyle w:val="000000000000" w:firstRow="0" w:lastRow="0" w:firstColumn="0" w:lastColumn="0" w:oddVBand="0" w:evenVBand="0" w:oddHBand="0" w:evenHBand="0" w:firstRowFirstColumn="0" w:firstRowLastColumn="0" w:lastRowFirstColumn="0" w:lastRowLastColumn="0"/>
            </w:pPr>
            <w:r w:rsidRPr="00F515DF">
              <w:rPr>
                <w:noProof/>
              </w:rPr>
              <w:drawing>
                <wp:inline distT="0" distB="0" distL="0" distR="0" wp14:anchorId="49684245" wp14:editId="02BF0DF9">
                  <wp:extent cx="3240000" cy="1319055"/>
                  <wp:effectExtent l="0" t="0" r="0" b="0"/>
                  <wp:docPr id="1948170248" name="Image 1948170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240000" cy="1319055"/>
                          </a:xfrm>
                          <a:prstGeom prst="rect">
                            <a:avLst/>
                          </a:prstGeom>
                          <a:noFill/>
                          <a:ln>
                            <a:noFill/>
                          </a:ln>
                        </pic:spPr>
                      </pic:pic>
                    </a:graphicData>
                  </a:graphic>
                </wp:inline>
              </w:drawing>
            </w:r>
          </w:p>
          <w:p w14:paraId="6DAC3857" w14:textId="5527AA00" w:rsidR="00433E4E" w:rsidRPr="006538E4" w:rsidRDefault="00433E4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42" w:name="_Toc10629752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unitaire non constaté</w:t>
            </w:r>
            <w:bookmarkEnd w:id="242"/>
          </w:p>
          <w:p w14:paraId="78186881" w14:textId="2932AC58" w:rsidR="00433E4E" w:rsidRPr="00F515DF" w:rsidRDefault="00433E4E" w:rsidP="00AB56F0">
            <w:pPr>
              <w:jc w:val="left"/>
              <w:cnfStyle w:val="000000000000" w:firstRow="0" w:lastRow="0" w:firstColumn="0" w:lastColumn="0" w:oddVBand="0" w:evenVBand="0" w:oddHBand="0" w:evenHBand="0" w:firstRowFirstColumn="0" w:firstRowLastColumn="0" w:lastRowFirstColumn="0" w:lastRowLastColumn="0"/>
            </w:pPr>
            <w:r>
              <w:t>Le clic sur retour permet à l’agent de revenir vers l’écran de réception des contenants</w:t>
            </w:r>
          </w:p>
        </w:tc>
      </w:tr>
      <w:tr w:rsidR="00433E4E" w:rsidRPr="00AF6208" w14:paraId="30262C0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924F1CE" w14:textId="7BD49DC8" w:rsidR="00433E4E" w:rsidRPr="008B5CF7" w:rsidRDefault="00433E4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9</w:t>
            </w:r>
          </w:p>
        </w:tc>
        <w:tc>
          <w:tcPr>
            <w:tcW w:w="4339" w:type="pct"/>
          </w:tcPr>
          <w:p w14:paraId="195D6CDD" w14:textId="14FD7D09" w:rsidR="00433E4E" w:rsidRPr="00D45D1A" w:rsidRDefault="00433E4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33E4E">
              <w:rPr>
                <w:rFonts w:eastAsia="Times New Roman" w:cs="Segoe UI Light"/>
              </w:rPr>
              <w:t xml:space="preserve">Tous les </w:t>
            </w:r>
            <w:r>
              <w:rPr>
                <w:rFonts w:eastAsia="Times New Roman" w:cs="Segoe UI Light"/>
              </w:rPr>
              <w:t>contenants</w:t>
            </w:r>
            <w:r w:rsidRPr="00433E4E">
              <w:rPr>
                <w:rFonts w:eastAsia="Times New Roman" w:cs="Segoe UI Light"/>
              </w:rPr>
              <w:t xml:space="preserve"> affichés dans la liste (via saisie manuelle ou scan du CAB) sont cochés par défaut (Option « Cocher tout » sélectionnée par défaut)</w:t>
            </w:r>
          </w:p>
        </w:tc>
      </w:tr>
      <w:tr w:rsidR="0039004A" w:rsidRPr="00AF6208" w14:paraId="019D7CB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1D36A54" w14:textId="5D500B08" w:rsidR="0039004A" w:rsidRPr="008B5CF7" w:rsidRDefault="0039004A"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10</w:t>
            </w:r>
          </w:p>
        </w:tc>
        <w:tc>
          <w:tcPr>
            <w:tcW w:w="4339" w:type="pct"/>
          </w:tcPr>
          <w:p w14:paraId="67B4A6D1" w14:textId="77777777" w:rsidR="0039004A" w:rsidRPr="0051254E" w:rsidRDefault="0039004A"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1254E">
              <w:rPr>
                <w:rFonts w:eastAsia="Times New Roman" w:cs="Segoe UI Light"/>
              </w:rPr>
              <w:t>Si l’agent saisi ou scanne un CAB qui n’est pas destiné à son agence, la solution affiche le message d’alerte suivant :</w:t>
            </w:r>
          </w:p>
          <w:p w14:paraId="614BBB63" w14:textId="426BFAB3" w:rsidR="0039004A" w:rsidRDefault="0039004A"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1254E">
              <w:rPr>
                <w:rFonts w:eastAsia="Times New Roman" w:cs="Segoe UI Light"/>
              </w:rPr>
              <w:t xml:space="preserve"> </w:t>
            </w:r>
            <w:r w:rsidRPr="0039004A">
              <w:rPr>
                <w:rFonts w:eastAsia="Times New Roman" w:cs="Segoe UI Light"/>
                <w:noProof/>
              </w:rPr>
              <w:drawing>
                <wp:inline distT="0" distB="0" distL="0" distR="0" wp14:anchorId="657B6FF2" wp14:editId="0F558BB2">
                  <wp:extent cx="3240000" cy="1320456"/>
                  <wp:effectExtent l="0" t="0" r="0" b="0"/>
                  <wp:docPr id="1948170254" name="Image 1948170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3160B416" w14:textId="16186C24" w:rsidR="0039004A" w:rsidRPr="00A02678" w:rsidRDefault="0039004A"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43" w:name="_Toc10629752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84343">
              <w:rPr>
                <w:rFonts w:ascii="Segoe UI Light" w:hAnsi="Segoe UI Light" w:cs="Segoe UI Light"/>
                <w:lang w:val="fr-FR"/>
              </w:rPr>
              <w:t>Afficher alerte Erreur / Fausse direction</w:t>
            </w:r>
            <w:bookmarkEnd w:id="243"/>
          </w:p>
          <w:p w14:paraId="16A2E0F9" w14:textId="6EC74CE6" w:rsidR="0039004A" w:rsidRPr="00D45D1A" w:rsidRDefault="0039004A"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1254E">
              <w:rPr>
                <w:rFonts w:eastAsia="Times New Roman" w:cs="Segoe UI Light"/>
              </w:rPr>
              <w:t xml:space="preserve">Si l’agent valide la réception, une anomalie est créée automatiquement </w:t>
            </w:r>
            <w:r w:rsidRPr="0051254E">
              <w:rPr>
                <w:rFonts w:eastAsia="Times New Roman" w:cs="Segoe UI Light"/>
              </w:rPr>
              <w:sym w:font="Wingdings" w:char="F0E0"/>
            </w:r>
            <w:r w:rsidRPr="0051254E">
              <w:rPr>
                <w:rFonts w:eastAsia="Times New Roman" w:cs="Segoe UI Light"/>
              </w:rPr>
              <w:t xml:space="preserve"> </w:t>
            </w:r>
            <w:r w:rsidRPr="0039004A">
              <w:rPr>
                <w:rFonts w:eastAsia="Times New Roman" w:cs="Segoe UI Light"/>
                <w:b/>
                <w:bCs/>
                <w:color w:val="FF0000"/>
                <w:highlight w:val="yellow"/>
              </w:rPr>
              <w:t>Gestion des anomalies à détailler plus tard</w:t>
            </w:r>
          </w:p>
        </w:tc>
      </w:tr>
      <w:tr w:rsidR="00965AF8" w:rsidRPr="00AF6208" w14:paraId="4857FD8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9FBA5E3" w14:textId="17FACDC9" w:rsidR="00965AF8" w:rsidRPr="008B5CF7" w:rsidRDefault="00965AF8"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79658B54" w14:textId="77777777" w:rsidR="00965AF8" w:rsidRDefault="00965AF8"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opérations suivantes :</w:t>
            </w:r>
          </w:p>
          <w:p w14:paraId="479F169E" w14:textId="77777777" w:rsidR="00965AF8" w:rsidRDefault="00965AF8" w:rsidP="00AB56F0">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BF32ED">
              <w:rPr>
                <w:rFonts w:eastAsia="Times New Roman" w:cs="Segoe UI Light"/>
                <w:b/>
                <w:bCs/>
              </w:rPr>
              <w:t>Editer la date de réception </w:t>
            </w:r>
            <w:r w:rsidRPr="00BF32ED">
              <w:rPr>
                <w:rFonts w:cs="Segoe UI Light"/>
                <w:b/>
                <w:bCs/>
                <w:noProof/>
                <w:lang w:eastAsia="fr-FR"/>
              </w:rPr>
              <w:drawing>
                <wp:inline distT="0" distB="0" distL="0" distR="0" wp14:anchorId="25AB22C9" wp14:editId="316231D1">
                  <wp:extent cx="180000" cy="180000"/>
                  <wp:effectExtent l="0" t="0" r="0" b="0"/>
                  <wp:docPr id="1948170255" name="Image 1948170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BF32ED">
              <w:rPr>
                <w:rFonts w:eastAsia="Times New Roman" w:cs="Segoe UI Light"/>
                <w:b/>
                <w:bCs/>
              </w:rPr>
              <w:t xml:space="preserve"> :</w:t>
            </w:r>
            <w:r>
              <w:rPr>
                <w:rFonts w:eastAsia="Times New Roman" w:cs="Segoe UI Light"/>
              </w:rPr>
              <w:t xml:space="preserve"> La date de réception réelle peut être différente de la date de l’opération dans le système </w:t>
            </w:r>
            <w:r w:rsidRPr="00BF32ED">
              <w:rPr>
                <w:rFonts w:ascii="Wingdings" w:eastAsia="Wingdings" w:hAnsi="Wingdings" w:cs="Wingdings"/>
              </w:rPr>
              <w:t>à</w:t>
            </w:r>
            <w:r>
              <w:rPr>
                <w:rFonts w:eastAsia="Times New Roman" w:cs="Segoe UI Light"/>
              </w:rPr>
              <w:t xml:space="preserve"> Si l’agent n’édite pas la date, la date de réception est par défaut la date de l’opération de réception, sinon, il faut appliquer la date sélectionnée par l’agent</w:t>
            </w:r>
          </w:p>
          <w:p w14:paraId="3D33840A" w14:textId="6A377355" w:rsidR="00965AF8" w:rsidRDefault="001D0B15"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D0B15">
              <w:rPr>
                <w:rFonts w:eastAsia="Times New Roman" w:cs="Segoe UI Light"/>
                <w:noProof/>
              </w:rPr>
              <w:drawing>
                <wp:inline distT="0" distB="0" distL="0" distR="0" wp14:anchorId="5046376C" wp14:editId="7D41506F">
                  <wp:extent cx="3240000" cy="1230647"/>
                  <wp:effectExtent l="0" t="0" r="0" b="7620"/>
                  <wp:docPr id="1948170262" name="Image 1948170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240000" cy="1230647"/>
                          </a:xfrm>
                          <a:prstGeom prst="rect">
                            <a:avLst/>
                          </a:prstGeom>
                          <a:noFill/>
                          <a:ln>
                            <a:noFill/>
                          </a:ln>
                        </pic:spPr>
                      </pic:pic>
                    </a:graphicData>
                  </a:graphic>
                </wp:inline>
              </w:drawing>
            </w:r>
          </w:p>
          <w:p w14:paraId="7C5D48E6" w14:textId="0686BEE9" w:rsidR="00965AF8" w:rsidRPr="00A02678" w:rsidRDefault="00965AF8"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44" w:name="_Toc10629752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la date de réception</w:t>
            </w:r>
            <w:r w:rsidR="008057A4">
              <w:rPr>
                <w:rFonts w:ascii="Segoe UI Light" w:hAnsi="Segoe UI Light" w:cs="Segoe UI Light"/>
                <w:lang w:val="fr-FR"/>
              </w:rPr>
              <w:t xml:space="preserve"> du contenant</w:t>
            </w:r>
            <w:bookmarkEnd w:id="244"/>
          </w:p>
          <w:p w14:paraId="21199403" w14:textId="19EECF74" w:rsidR="00965AF8" w:rsidRDefault="00965AF8" w:rsidP="00AB56F0">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b/>
                <w:bCs/>
              </w:rPr>
              <w:t xml:space="preserve">Supprimer </w:t>
            </w:r>
            <w:r w:rsidR="009029E1">
              <w:rPr>
                <w:rFonts w:eastAsia="Times New Roman" w:cs="Segoe UI Light"/>
                <w:b/>
                <w:bCs/>
              </w:rPr>
              <w:t>le contenant</w:t>
            </w:r>
            <w:r>
              <w:rPr>
                <w:rFonts w:eastAsia="Times New Roman" w:cs="Segoe UI Light"/>
                <w:b/>
                <w:bCs/>
              </w:rPr>
              <w:t xml:space="preserve"> de la liste </w:t>
            </w:r>
            <w:r w:rsidRPr="00C625B6">
              <w:rPr>
                <w:noProof/>
                <w:lang w:eastAsia="fr-FR"/>
              </w:rPr>
              <w:drawing>
                <wp:inline distT="0" distB="0" distL="0" distR="0" wp14:anchorId="1A707CA6" wp14:editId="686A9EBB">
                  <wp:extent cx="180000" cy="180000"/>
                  <wp:effectExtent l="0" t="0" r="0" b="0"/>
                  <wp:docPr id="1948170260" name="Image 1948170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b/>
                <w:bCs/>
              </w:rPr>
              <w:t xml:space="preserve">: </w:t>
            </w:r>
            <w:r w:rsidRPr="00816351">
              <w:rPr>
                <w:rFonts w:eastAsia="Times New Roman" w:cs="Segoe UI Light"/>
              </w:rPr>
              <w:t>L’agent</w:t>
            </w:r>
            <w:r>
              <w:rPr>
                <w:rFonts w:eastAsia="Times New Roman" w:cs="Segoe UI Light"/>
              </w:rPr>
              <w:t xml:space="preserve"> peut supprimer un </w:t>
            </w:r>
            <w:r w:rsidR="009029E1">
              <w:rPr>
                <w:rFonts w:eastAsia="Times New Roman" w:cs="Segoe UI Light"/>
              </w:rPr>
              <w:t>contenant</w:t>
            </w:r>
            <w:r>
              <w:rPr>
                <w:rFonts w:eastAsia="Times New Roman" w:cs="Segoe UI Light"/>
              </w:rPr>
              <w:t xml:space="preserve"> de la liste avant de procéder à la réception. Le message de confirmation suivant s’affiche :</w:t>
            </w:r>
          </w:p>
          <w:p w14:paraId="6D4FF4AE" w14:textId="0878FAEC" w:rsidR="00965AF8" w:rsidRDefault="008057A4"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057A4">
              <w:rPr>
                <w:rFonts w:eastAsia="Times New Roman" w:cs="Segoe UI Light"/>
                <w:noProof/>
              </w:rPr>
              <w:drawing>
                <wp:inline distT="0" distB="0" distL="0" distR="0" wp14:anchorId="6B882D73" wp14:editId="68348957">
                  <wp:extent cx="3240000" cy="1320456"/>
                  <wp:effectExtent l="0" t="0" r="0" b="0"/>
                  <wp:docPr id="1948170263" name="Image 1948170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F6A9CE4" w14:textId="13A0D641" w:rsidR="00965AF8" w:rsidRPr="005A15E9" w:rsidRDefault="00965AF8"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45" w:name="_Toc10629752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47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Popin confirmation suppression </w:t>
            </w:r>
            <w:r w:rsidR="00B72274">
              <w:rPr>
                <w:rFonts w:ascii="Segoe UI Light" w:hAnsi="Segoe UI Light" w:cs="Segoe UI Light"/>
                <w:lang w:val="fr-FR"/>
              </w:rPr>
              <w:t>d’un contenant de la liste</w:t>
            </w:r>
            <w:bookmarkEnd w:id="245"/>
          </w:p>
          <w:p w14:paraId="2C7B9A5F" w14:textId="7E0B1C31" w:rsidR="00D60C64" w:rsidRPr="00D60C64" w:rsidRDefault="00965AF8"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15E9">
              <w:t>Le clic sur « Confirmer » permet de valider la suppression d</w:t>
            </w:r>
            <w:r w:rsidR="00D60C64">
              <w:t xml:space="preserve">u contenant </w:t>
            </w:r>
            <w:r w:rsidRPr="005A15E9">
              <w:t>en question.</w:t>
            </w:r>
          </w:p>
          <w:p w14:paraId="3617C11B" w14:textId="6D9FF4B4" w:rsidR="00965AF8" w:rsidRPr="00D60C64" w:rsidRDefault="00965AF8"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15E9">
              <w:t>Le clic sur « Annuler » annule la suppression et renvoie vers l’écran précédent sans perdre les opérations effectuées.</w:t>
            </w:r>
          </w:p>
        </w:tc>
      </w:tr>
      <w:tr w:rsidR="0062682B" w:rsidRPr="00AF6208" w14:paraId="7DD63F2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E00B7FA" w14:textId="5622ECFE" w:rsidR="0062682B" w:rsidRPr="008B5CF7" w:rsidRDefault="0062682B" w:rsidP="00AB56F0">
            <w:pPr>
              <w:jc w:val="center"/>
              <w:rPr>
                <w:rFonts w:eastAsia="Times New Roman" w:cs="Segoe UI Light"/>
                <w:color w:val="000000"/>
                <w:lang w:eastAsia="fr-FR"/>
              </w:rPr>
            </w:pPr>
            <w:r>
              <w:rPr>
                <w:rFonts w:eastAsia="Times New Roman" w:cs="Segoe UI Light"/>
                <w:color w:val="000000"/>
                <w:lang w:eastAsia="fr-FR"/>
              </w:rPr>
              <w:t>RG_1</w:t>
            </w:r>
            <w:r w:rsidR="00A73D5D">
              <w:rPr>
                <w:rFonts w:eastAsia="Times New Roman" w:cs="Segoe UI Light"/>
                <w:color w:val="000000"/>
                <w:lang w:eastAsia="fr-FR"/>
              </w:rPr>
              <w:t>2</w:t>
            </w:r>
          </w:p>
        </w:tc>
        <w:tc>
          <w:tcPr>
            <w:tcW w:w="4339" w:type="pct"/>
          </w:tcPr>
          <w:p w14:paraId="1A7D40BB" w14:textId="77777777" w:rsidR="0062682B" w:rsidRPr="00CC4418" w:rsidRDefault="0062682B"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CC4418">
              <w:rPr>
                <w:rFonts w:eastAsia="Times New Roman" w:cs="Segoe UI Light"/>
              </w:rPr>
              <w:t>L’agent peut cocher un ou plusieurs envois à supprimer de la liste. En cliquant sur «Supprimer » le message de confirmation suivant s’affiche :</w:t>
            </w:r>
          </w:p>
          <w:p w14:paraId="52291103" w14:textId="5A236DF0" w:rsidR="0062682B" w:rsidRDefault="001F6D28" w:rsidP="00AB56F0">
            <w:pPr>
              <w:pStyle w:val="ListParagraph"/>
              <w:keepNext/>
              <w:ind w:left="224"/>
              <w:jc w:val="center"/>
              <w:cnfStyle w:val="000000000000" w:firstRow="0" w:lastRow="0" w:firstColumn="0" w:lastColumn="0" w:oddVBand="0" w:evenVBand="0" w:oddHBand="0" w:evenHBand="0" w:firstRowFirstColumn="0" w:firstRowLastColumn="0" w:lastRowFirstColumn="0" w:lastRowLastColumn="0"/>
            </w:pPr>
            <w:r w:rsidRPr="001F6D28">
              <w:rPr>
                <w:noProof/>
              </w:rPr>
              <w:drawing>
                <wp:inline distT="0" distB="0" distL="0" distR="0" wp14:anchorId="355A3199" wp14:editId="29085344">
                  <wp:extent cx="3240000" cy="1320456"/>
                  <wp:effectExtent l="0" t="0" r="0" b="0"/>
                  <wp:docPr id="1948170270" name="Image 1948170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0C7E7A15" w14:textId="1794949A" w:rsidR="0062682B" w:rsidRDefault="0062682B"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46" w:name="_Toc106297530"/>
            <w:r w:rsidRPr="001D1336">
              <w:rPr>
                <w:rFonts w:ascii="Segoe UI Light" w:hAnsi="Segoe UI Light" w:cs="Segoe UI Light"/>
                <w:lang w:val="fr-FR"/>
              </w:rPr>
              <w:t xml:space="preserve">Figure </w:t>
            </w:r>
            <w:r w:rsidRPr="001D1336">
              <w:rPr>
                <w:rFonts w:ascii="Segoe UI Light" w:hAnsi="Segoe UI Light" w:cs="Segoe UI Light"/>
                <w:lang w:val="fr-FR"/>
              </w:rPr>
              <w:fldChar w:fldCharType="begin"/>
            </w:r>
            <w:r w:rsidRPr="001D1336">
              <w:rPr>
                <w:rFonts w:ascii="Segoe UI Light" w:hAnsi="Segoe UI Light" w:cs="Segoe UI Light"/>
                <w:lang w:val="fr-FR"/>
              </w:rPr>
              <w:instrText xml:space="preserve"> SEQ Figure \* ARABIC </w:instrText>
            </w:r>
            <w:r w:rsidRPr="001D1336">
              <w:rPr>
                <w:rFonts w:ascii="Segoe UI Light" w:hAnsi="Segoe UI Light" w:cs="Segoe UI Light"/>
                <w:lang w:val="fr-FR"/>
              </w:rPr>
              <w:fldChar w:fldCharType="separate"/>
            </w:r>
            <w:r w:rsidR="001E1E88">
              <w:rPr>
                <w:rFonts w:ascii="Segoe UI Light" w:hAnsi="Segoe UI Light" w:cs="Segoe UI Light"/>
                <w:noProof/>
                <w:lang w:val="fr-FR"/>
              </w:rPr>
              <w:t>48</w:t>
            </w:r>
            <w:r w:rsidRPr="001D1336">
              <w:rPr>
                <w:rFonts w:ascii="Segoe UI Light" w:hAnsi="Segoe UI Light" w:cs="Segoe UI Light"/>
                <w:lang w:val="fr-FR"/>
              </w:rPr>
              <w:fldChar w:fldCharType="end"/>
            </w:r>
            <w:r>
              <w:rPr>
                <w:rFonts w:ascii="Segoe UI Light" w:hAnsi="Segoe UI Light" w:cs="Segoe UI Light"/>
                <w:lang w:val="fr-FR"/>
              </w:rPr>
              <w:t xml:space="preserve"> </w:t>
            </w:r>
            <w:r w:rsidRPr="001D1336">
              <w:rPr>
                <w:rFonts w:ascii="Segoe UI Light" w:hAnsi="Segoe UI Light" w:cs="Segoe UI Light"/>
                <w:lang w:val="fr-FR"/>
              </w:rPr>
              <w:t xml:space="preserve">: Popin confirmation suppression de plusieurs </w:t>
            </w:r>
            <w:r w:rsidR="001F6D28">
              <w:rPr>
                <w:rFonts w:ascii="Segoe UI Light" w:hAnsi="Segoe UI Light" w:cs="Segoe UI Light"/>
                <w:lang w:val="fr-FR"/>
              </w:rPr>
              <w:t>contenants</w:t>
            </w:r>
            <w:bookmarkEnd w:id="246"/>
          </w:p>
          <w:p w14:paraId="1E085A29" w14:textId="31BE5A89" w:rsidR="001F6D28" w:rsidRDefault="0062682B"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pPr>
            <w:r w:rsidRPr="001D1336">
              <w:t xml:space="preserve">Le clic sur « Confirmer » permet de valider la suppression </w:t>
            </w:r>
            <w:r>
              <w:t xml:space="preserve">des </w:t>
            </w:r>
            <w:r w:rsidR="001F6D28">
              <w:t>contenants</w:t>
            </w:r>
            <w:r w:rsidRPr="001D1336">
              <w:t xml:space="preserve"> en question. </w:t>
            </w:r>
          </w:p>
          <w:p w14:paraId="4C9EA96B" w14:textId="419220FD" w:rsidR="0062682B" w:rsidRPr="001F6D28" w:rsidRDefault="0062682B"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pPr>
            <w:r w:rsidRPr="00592632">
              <w:t>Le clic sur « Annuler » annule la suppression et renvoie vers l’écran précédent sans perdre les opérations effectuées.</w:t>
            </w:r>
          </w:p>
        </w:tc>
      </w:tr>
      <w:tr w:rsidR="0062682B" w:rsidRPr="00AF6208" w14:paraId="5FBED93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DE195E9" w14:textId="09D3AE20" w:rsidR="0062682B" w:rsidRPr="008B5CF7" w:rsidRDefault="0062682B" w:rsidP="00AB56F0">
            <w:pPr>
              <w:jc w:val="center"/>
              <w:rPr>
                <w:rFonts w:eastAsia="Times New Roman" w:cs="Segoe UI Light"/>
                <w:color w:val="000000"/>
                <w:lang w:eastAsia="fr-FR"/>
              </w:rPr>
            </w:pPr>
            <w:r>
              <w:rPr>
                <w:rFonts w:eastAsia="Times New Roman" w:cs="Segoe UI Light"/>
                <w:color w:val="000000"/>
                <w:lang w:eastAsia="fr-FR"/>
              </w:rPr>
              <w:t>RG_1</w:t>
            </w:r>
            <w:r w:rsidR="00A73D5D">
              <w:rPr>
                <w:rFonts w:eastAsia="Times New Roman" w:cs="Segoe UI Light"/>
                <w:color w:val="000000"/>
                <w:lang w:eastAsia="fr-FR"/>
              </w:rPr>
              <w:t>3</w:t>
            </w:r>
          </w:p>
        </w:tc>
        <w:tc>
          <w:tcPr>
            <w:tcW w:w="4339" w:type="pct"/>
          </w:tcPr>
          <w:p w14:paraId="23815039" w14:textId="6DA32951" w:rsidR="0062682B" w:rsidRDefault="0062682B"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L’agent peut éditer en masse, la date de réception d’un ou plusieurs </w:t>
            </w:r>
            <w:r w:rsidR="001F6D28">
              <w:rPr>
                <w:rFonts w:eastAsia="Times New Roman" w:cs="Segoe UI Light"/>
              </w:rPr>
              <w:t>contenants</w:t>
            </w:r>
            <w:r>
              <w:rPr>
                <w:rFonts w:eastAsia="Times New Roman" w:cs="Segoe UI Light"/>
              </w:rPr>
              <w:t xml:space="preserve"> en les cochant sur la liste. En cliquant sur « Valider » la date renseignée par l’agent s’applique sur les </w:t>
            </w:r>
            <w:r w:rsidR="001F6D28">
              <w:rPr>
                <w:rFonts w:eastAsia="Times New Roman" w:cs="Segoe UI Light"/>
              </w:rPr>
              <w:t>contenants</w:t>
            </w:r>
            <w:r>
              <w:rPr>
                <w:rFonts w:eastAsia="Times New Roman" w:cs="Segoe UI Light"/>
              </w:rPr>
              <w:t xml:space="preserve"> en question</w:t>
            </w:r>
          </w:p>
          <w:p w14:paraId="32EF59A6" w14:textId="7CEEF27E" w:rsidR="0062682B" w:rsidRDefault="00C13F8D" w:rsidP="00AB56F0">
            <w:pPr>
              <w:keepNext/>
              <w:ind w:left="224"/>
              <w:jc w:val="center"/>
              <w:cnfStyle w:val="000000100000" w:firstRow="0" w:lastRow="0" w:firstColumn="0" w:lastColumn="0" w:oddVBand="0" w:evenVBand="0" w:oddHBand="1" w:evenHBand="0" w:firstRowFirstColumn="0" w:firstRowLastColumn="0" w:lastRowFirstColumn="0" w:lastRowLastColumn="0"/>
            </w:pPr>
            <w:r w:rsidRPr="00C13F8D">
              <w:rPr>
                <w:noProof/>
              </w:rPr>
              <w:drawing>
                <wp:inline distT="0" distB="0" distL="0" distR="0" wp14:anchorId="451FB0A2" wp14:editId="3B346053">
                  <wp:extent cx="3240000" cy="1230647"/>
                  <wp:effectExtent l="0" t="0" r="0" b="7620"/>
                  <wp:docPr id="1948170271" name="Image 1948170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240000" cy="1230647"/>
                          </a:xfrm>
                          <a:prstGeom prst="rect">
                            <a:avLst/>
                          </a:prstGeom>
                          <a:noFill/>
                          <a:ln>
                            <a:noFill/>
                          </a:ln>
                        </pic:spPr>
                      </pic:pic>
                    </a:graphicData>
                  </a:graphic>
                </wp:inline>
              </w:drawing>
            </w:r>
          </w:p>
          <w:p w14:paraId="1240EC88" w14:textId="3EE4D3EB" w:rsidR="0062682B" w:rsidRPr="00C13F8D" w:rsidRDefault="00C13F8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47" w:name="_Toc106297531"/>
            <w:r w:rsidRPr="001D1336">
              <w:rPr>
                <w:rFonts w:ascii="Segoe UI Light" w:hAnsi="Segoe UI Light" w:cs="Segoe UI Light"/>
                <w:lang w:val="fr-FR"/>
              </w:rPr>
              <w:t xml:space="preserve">Figure </w:t>
            </w:r>
            <w:r w:rsidRPr="001D1336">
              <w:rPr>
                <w:rFonts w:ascii="Segoe UI Light" w:hAnsi="Segoe UI Light" w:cs="Segoe UI Light"/>
                <w:lang w:val="fr-FR"/>
              </w:rPr>
              <w:fldChar w:fldCharType="begin"/>
            </w:r>
            <w:r w:rsidRPr="001D1336">
              <w:rPr>
                <w:rFonts w:ascii="Segoe UI Light" w:hAnsi="Segoe UI Light" w:cs="Segoe UI Light"/>
                <w:lang w:val="fr-FR"/>
              </w:rPr>
              <w:instrText xml:space="preserve"> SEQ Figure \* ARABIC </w:instrText>
            </w:r>
            <w:r w:rsidRPr="001D1336">
              <w:rPr>
                <w:rFonts w:ascii="Segoe UI Light" w:hAnsi="Segoe UI Light" w:cs="Segoe UI Light"/>
                <w:lang w:val="fr-FR"/>
              </w:rPr>
              <w:fldChar w:fldCharType="separate"/>
            </w:r>
            <w:r w:rsidR="001E1E88">
              <w:rPr>
                <w:rFonts w:ascii="Segoe UI Light" w:hAnsi="Segoe UI Light" w:cs="Segoe UI Light"/>
                <w:noProof/>
                <w:lang w:val="fr-FR"/>
              </w:rPr>
              <w:t>49</w:t>
            </w:r>
            <w:r w:rsidRPr="001D1336">
              <w:rPr>
                <w:rFonts w:ascii="Segoe UI Light" w:hAnsi="Segoe UI Light" w:cs="Segoe UI Light"/>
                <w:lang w:val="fr-FR"/>
              </w:rPr>
              <w:fldChar w:fldCharType="end"/>
            </w:r>
            <w:r>
              <w:rPr>
                <w:rFonts w:ascii="Segoe UI Light" w:hAnsi="Segoe UI Light" w:cs="Segoe UI Light"/>
                <w:lang w:val="fr-FR"/>
              </w:rPr>
              <w:t xml:space="preserve"> </w:t>
            </w:r>
            <w:r w:rsidRPr="001D1336">
              <w:rPr>
                <w:rFonts w:ascii="Segoe UI Light" w:hAnsi="Segoe UI Light" w:cs="Segoe UI Light"/>
                <w:lang w:val="fr-FR"/>
              </w:rPr>
              <w:t xml:space="preserve">: </w:t>
            </w:r>
            <w:r w:rsidRPr="00C13F8D">
              <w:rPr>
                <w:rFonts w:ascii="Segoe UI Light" w:hAnsi="Segoe UI Light" w:cs="Segoe UI Light"/>
                <w:lang w:val="fr-FR"/>
              </w:rPr>
              <w:t>Editer en masse la date de réception</w:t>
            </w:r>
            <w:r>
              <w:rPr>
                <w:rFonts w:ascii="Segoe UI Light" w:hAnsi="Segoe UI Light" w:cs="Segoe UI Light"/>
                <w:lang w:val="fr-FR"/>
              </w:rPr>
              <w:t xml:space="preserve"> des contenants</w:t>
            </w:r>
            <w:bookmarkEnd w:id="247"/>
          </w:p>
        </w:tc>
      </w:tr>
      <w:tr w:rsidR="0062682B" w:rsidRPr="00AF6208" w14:paraId="625F30C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874A685" w14:textId="57B091FB" w:rsidR="0062682B" w:rsidRPr="008B5CF7" w:rsidRDefault="0062682B" w:rsidP="00AB56F0">
            <w:pPr>
              <w:jc w:val="center"/>
              <w:rPr>
                <w:rFonts w:eastAsia="Times New Roman" w:cs="Segoe UI Light"/>
                <w:color w:val="000000"/>
                <w:lang w:eastAsia="fr-FR"/>
              </w:rPr>
            </w:pPr>
            <w:r w:rsidRPr="00B20CA0">
              <w:t>RG_1</w:t>
            </w:r>
            <w:r w:rsidR="00A73D5D">
              <w:t>4</w:t>
            </w:r>
          </w:p>
        </w:tc>
        <w:tc>
          <w:tcPr>
            <w:tcW w:w="4339" w:type="pct"/>
          </w:tcPr>
          <w:p w14:paraId="1A61D734" w14:textId="77777777" w:rsidR="0062682B" w:rsidRDefault="0062682B"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saisi ou scanne un CAB qui a déjà fait l’objet d’une réception, la solution affiche un message d’alerte bloquant :</w:t>
            </w:r>
          </w:p>
          <w:p w14:paraId="3689B278" w14:textId="52AB659F" w:rsidR="0062682B" w:rsidRDefault="00690C14"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90C14">
              <w:rPr>
                <w:rFonts w:eastAsia="Times New Roman" w:cs="Segoe UI Light"/>
                <w:noProof/>
              </w:rPr>
              <w:drawing>
                <wp:inline distT="0" distB="0" distL="0" distR="0" wp14:anchorId="387953E3" wp14:editId="2DFB4118">
                  <wp:extent cx="3240000" cy="1320456"/>
                  <wp:effectExtent l="0" t="0" r="0" b="0"/>
                  <wp:docPr id="1829753220" name="Image 182975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E25273E" w14:textId="43557A5E" w:rsidR="0062682B" w:rsidRPr="00C13F8D" w:rsidRDefault="00C13F8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48" w:name="_Toc106297532"/>
            <w:r w:rsidRPr="001D1336">
              <w:rPr>
                <w:rFonts w:ascii="Segoe UI Light" w:hAnsi="Segoe UI Light" w:cs="Segoe UI Light"/>
                <w:lang w:val="fr-FR"/>
              </w:rPr>
              <w:t xml:space="preserve">Figure </w:t>
            </w:r>
            <w:r w:rsidRPr="001D1336">
              <w:rPr>
                <w:rFonts w:ascii="Segoe UI Light" w:hAnsi="Segoe UI Light" w:cs="Segoe UI Light"/>
                <w:lang w:val="fr-FR"/>
              </w:rPr>
              <w:fldChar w:fldCharType="begin"/>
            </w:r>
            <w:r w:rsidRPr="001D1336">
              <w:rPr>
                <w:rFonts w:ascii="Segoe UI Light" w:hAnsi="Segoe UI Light" w:cs="Segoe UI Light"/>
                <w:lang w:val="fr-FR"/>
              </w:rPr>
              <w:instrText xml:space="preserve"> SEQ Figure \* ARABIC </w:instrText>
            </w:r>
            <w:r w:rsidRPr="001D1336">
              <w:rPr>
                <w:rFonts w:ascii="Segoe UI Light" w:hAnsi="Segoe UI Light" w:cs="Segoe UI Light"/>
                <w:lang w:val="fr-FR"/>
              </w:rPr>
              <w:fldChar w:fldCharType="separate"/>
            </w:r>
            <w:r w:rsidR="001E1E88">
              <w:rPr>
                <w:rFonts w:ascii="Segoe UI Light" w:hAnsi="Segoe UI Light" w:cs="Segoe UI Light"/>
                <w:noProof/>
                <w:lang w:val="fr-FR"/>
              </w:rPr>
              <w:t>50</w:t>
            </w:r>
            <w:r w:rsidRPr="001D1336">
              <w:rPr>
                <w:rFonts w:ascii="Segoe UI Light" w:hAnsi="Segoe UI Light" w:cs="Segoe UI Light"/>
                <w:lang w:val="fr-FR"/>
              </w:rPr>
              <w:fldChar w:fldCharType="end"/>
            </w:r>
            <w:r>
              <w:rPr>
                <w:rFonts w:ascii="Segoe UI Light" w:hAnsi="Segoe UI Light" w:cs="Segoe UI Light"/>
                <w:lang w:val="fr-FR"/>
              </w:rPr>
              <w:t xml:space="preserve"> </w:t>
            </w:r>
            <w:r w:rsidRPr="001D1336">
              <w:rPr>
                <w:rFonts w:ascii="Segoe UI Light" w:hAnsi="Segoe UI Light" w:cs="Segoe UI Light"/>
                <w:lang w:val="fr-FR"/>
              </w:rPr>
              <w:t xml:space="preserve">: </w:t>
            </w:r>
            <w:r>
              <w:rPr>
                <w:rFonts w:ascii="Segoe UI Light" w:hAnsi="Segoe UI Light" w:cs="Segoe UI Light"/>
                <w:lang w:val="fr-FR"/>
              </w:rPr>
              <w:t>Afficher alerte contenant déjà réceptionné</w:t>
            </w:r>
            <w:bookmarkEnd w:id="248"/>
          </w:p>
        </w:tc>
      </w:tr>
      <w:tr w:rsidR="0062682B" w:rsidRPr="00AF6208" w14:paraId="0762822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119DC3" w14:textId="60736C8E" w:rsidR="0062682B" w:rsidRPr="008B5CF7" w:rsidRDefault="0062682B" w:rsidP="00AB56F0">
            <w:pPr>
              <w:jc w:val="center"/>
              <w:rPr>
                <w:rFonts w:eastAsia="Times New Roman" w:cs="Segoe UI Light"/>
                <w:color w:val="000000"/>
                <w:lang w:eastAsia="fr-FR"/>
              </w:rPr>
            </w:pPr>
            <w:r w:rsidRPr="00B20CA0">
              <w:t>RG_1</w:t>
            </w:r>
            <w:r w:rsidR="00A73D5D">
              <w:t>5</w:t>
            </w:r>
          </w:p>
        </w:tc>
        <w:tc>
          <w:tcPr>
            <w:tcW w:w="4339" w:type="pct"/>
          </w:tcPr>
          <w:p w14:paraId="0ADE25F3" w14:textId="283E0678" w:rsidR="0062682B" w:rsidRPr="00D45D1A" w:rsidRDefault="0062682B"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24A66">
              <w:rPr>
                <w:rFonts w:cs="Segoe UI Light"/>
              </w:rPr>
              <w:t xml:space="preserve">Les opérations spécifiques </w:t>
            </w:r>
            <w:r w:rsidR="00690C14">
              <w:rPr>
                <w:rFonts w:cs="Segoe UI Light"/>
              </w:rPr>
              <w:t xml:space="preserve">de </w:t>
            </w:r>
            <w:r w:rsidRPr="00324A66">
              <w:rPr>
                <w:rFonts w:cs="Segoe UI Light"/>
              </w:rPr>
              <w:t>changement de date</w:t>
            </w:r>
            <w:r w:rsidR="00690C14">
              <w:rPr>
                <w:rFonts w:cs="Segoe UI Light"/>
              </w:rPr>
              <w:t xml:space="preserve"> et </w:t>
            </w:r>
            <w:r w:rsidR="00A86756">
              <w:rPr>
                <w:rFonts w:cs="Segoe UI Light"/>
              </w:rPr>
              <w:t xml:space="preserve">de suppression </w:t>
            </w:r>
            <w:r w:rsidRPr="00324A66">
              <w:rPr>
                <w:rFonts w:cs="Segoe UI Light"/>
              </w:rPr>
              <w:t>doivent être réservées aux profils habilités (un chef de centre</w:t>
            </w:r>
            <w:r>
              <w:rPr>
                <w:rFonts w:cs="Segoe UI Light"/>
              </w:rPr>
              <w:t>, un contrôleur, …</w:t>
            </w:r>
            <w:r w:rsidRPr="00324A66">
              <w:rPr>
                <w:rFonts w:cs="Segoe UI Light"/>
              </w:rPr>
              <w:t>)</w:t>
            </w:r>
          </w:p>
        </w:tc>
      </w:tr>
      <w:tr w:rsidR="0062682B" w:rsidRPr="00AF6208" w14:paraId="1981F16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59F2B4F" w14:textId="0CB970CA" w:rsidR="0062682B" w:rsidRPr="008B5CF7" w:rsidRDefault="0062682B"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w:t>
            </w:r>
            <w:r w:rsidR="00A73D5D">
              <w:rPr>
                <w:rFonts w:eastAsia="Times New Roman" w:cs="Segoe UI Light"/>
                <w:color w:val="000000"/>
                <w:lang w:eastAsia="fr-FR"/>
              </w:rPr>
              <w:t>6</w:t>
            </w:r>
          </w:p>
        </w:tc>
        <w:tc>
          <w:tcPr>
            <w:tcW w:w="4339" w:type="pct"/>
          </w:tcPr>
          <w:p w14:paraId="40110D5B" w14:textId="05E16FAD" w:rsidR="0062682B" w:rsidRDefault="0062682B"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L’agent peut supprimer ou décocher certains </w:t>
            </w:r>
            <w:r w:rsidR="00A86756">
              <w:rPr>
                <w:rFonts w:cs="Segoe UI Light"/>
              </w:rPr>
              <w:t>contenants</w:t>
            </w:r>
            <w:r>
              <w:rPr>
                <w:rFonts w:cs="Segoe UI Light"/>
              </w:rPr>
              <w:t xml:space="preserve"> s’il ne souhaite pas effectuer leur réception tout de suite :</w:t>
            </w:r>
          </w:p>
          <w:p w14:paraId="48732387" w14:textId="03FEF4AB" w:rsidR="00A86756" w:rsidRDefault="0062682B"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w:t>
            </w:r>
            <w:r w:rsidR="00A86756">
              <w:rPr>
                <w:rFonts w:cs="Segoe UI Light"/>
              </w:rPr>
              <w:t xml:space="preserve">contenants </w:t>
            </w:r>
            <w:r>
              <w:rPr>
                <w:rFonts w:cs="Segoe UI Light"/>
              </w:rPr>
              <w:t>supprimés ne seront plus affichés dans la liste</w:t>
            </w:r>
          </w:p>
          <w:p w14:paraId="464D2B46" w14:textId="1162FDE1" w:rsidR="0062682B" w:rsidRPr="00A86756" w:rsidRDefault="0062682B"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A86756">
              <w:rPr>
                <w:rFonts w:cs="Segoe UI Light"/>
              </w:rPr>
              <w:t xml:space="preserve">Les </w:t>
            </w:r>
            <w:r w:rsidR="00A86756">
              <w:rPr>
                <w:rFonts w:cs="Segoe UI Light"/>
              </w:rPr>
              <w:t xml:space="preserve">contenants </w:t>
            </w:r>
            <w:r w:rsidRPr="00A86756">
              <w:rPr>
                <w:rFonts w:cs="Segoe UI Light"/>
              </w:rPr>
              <w:t>décochés restent affichés dans la liste</w:t>
            </w:r>
          </w:p>
        </w:tc>
      </w:tr>
      <w:tr w:rsidR="0062682B" w:rsidRPr="00AF6208" w14:paraId="3FD6C43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40CECC" w14:textId="330B8666" w:rsidR="0062682B" w:rsidRPr="008B5CF7" w:rsidRDefault="0062682B" w:rsidP="00AB56F0">
            <w:pPr>
              <w:jc w:val="center"/>
              <w:rPr>
                <w:rFonts w:eastAsia="Times New Roman" w:cs="Segoe UI Light"/>
                <w:color w:val="000000"/>
                <w:lang w:eastAsia="fr-FR"/>
              </w:rPr>
            </w:pPr>
            <w:r w:rsidRPr="00EB759A">
              <w:rPr>
                <w:rFonts w:eastAsia="Times New Roman" w:cs="Segoe UI Light"/>
                <w:color w:val="000000"/>
                <w:lang w:eastAsia="fr-FR"/>
              </w:rPr>
              <w:t>RG_</w:t>
            </w:r>
            <w:r w:rsidR="00A73D5D">
              <w:rPr>
                <w:rFonts w:eastAsia="Times New Roman" w:cs="Segoe UI Light"/>
                <w:color w:val="000000"/>
                <w:lang w:eastAsia="fr-FR"/>
              </w:rPr>
              <w:t>17</w:t>
            </w:r>
          </w:p>
        </w:tc>
        <w:tc>
          <w:tcPr>
            <w:tcW w:w="4339" w:type="pct"/>
          </w:tcPr>
          <w:p w14:paraId="494A3B6E" w14:textId="2402D961" w:rsidR="0062682B" w:rsidRPr="00D45D1A" w:rsidRDefault="0062682B"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Lorsque l’agent clique sur le bouton « </w:t>
            </w:r>
            <w:r w:rsidRPr="00A63CC5">
              <w:rPr>
                <w:rFonts w:cs="Segoe UI Light"/>
                <w:b/>
                <w:bCs/>
                <w:color w:val="00B050"/>
              </w:rPr>
              <w:t>Valider la réception</w:t>
            </w:r>
            <w:r w:rsidRPr="00A63CC5">
              <w:rPr>
                <w:rFonts w:cs="Segoe UI Light"/>
                <w:color w:val="00B050"/>
              </w:rPr>
              <w:t> </w:t>
            </w:r>
            <w:r>
              <w:rPr>
                <w:rFonts w:cs="Segoe UI Light"/>
              </w:rPr>
              <w:t xml:space="preserve">», tous les </w:t>
            </w:r>
            <w:r w:rsidR="00A73D5D">
              <w:rPr>
                <w:rFonts w:cs="Segoe UI Light"/>
              </w:rPr>
              <w:t xml:space="preserve">contenants </w:t>
            </w:r>
            <w:r>
              <w:rPr>
                <w:rFonts w:cs="Segoe UI Light"/>
              </w:rPr>
              <w:t>cochés auront comme statut « </w:t>
            </w:r>
            <w:r w:rsidRPr="002D7622">
              <w:rPr>
                <w:rFonts w:cs="Segoe UI Light"/>
                <w:b/>
                <w:bCs/>
              </w:rPr>
              <w:t>Réceptionné</w:t>
            </w:r>
            <w:r>
              <w:rPr>
                <w:rFonts w:cs="Segoe UI Light"/>
              </w:rPr>
              <w:t> » et ne seront plus affichés dans la liste.</w:t>
            </w:r>
          </w:p>
        </w:tc>
      </w:tr>
      <w:tr w:rsidR="0062682B" w:rsidRPr="00AF6208" w14:paraId="3CDA9B8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5B3B9FC" w14:textId="1038DBA7" w:rsidR="0062682B" w:rsidRPr="008B5CF7" w:rsidRDefault="0062682B" w:rsidP="00AB56F0">
            <w:pPr>
              <w:jc w:val="center"/>
              <w:rPr>
                <w:rFonts w:eastAsia="Times New Roman" w:cs="Segoe UI Light"/>
                <w:color w:val="000000"/>
                <w:lang w:eastAsia="fr-FR"/>
              </w:rPr>
            </w:pPr>
            <w:r w:rsidRPr="00EB759A">
              <w:rPr>
                <w:rFonts w:eastAsia="Times New Roman" w:cs="Segoe UI Light"/>
                <w:color w:val="000000"/>
                <w:lang w:eastAsia="fr-FR"/>
              </w:rPr>
              <w:t>RG_</w:t>
            </w:r>
            <w:r w:rsidR="00A73D5D">
              <w:rPr>
                <w:rFonts w:eastAsia="Times New Roman" w:cs="Segoe UI Light"/>
                <w:color w:val="000000"/>
                <w:lang w:eastAsia="fr-FR"/>
              </w:rPr>
              <w:t>18</w:t>
            </w:r>
          </w:p>
        </w:tc>
        <w:tc>
          <w:tcPr>
            <w:tcW w:w="4339" w:type="pct"/>
          </w:tcPr>
          <w:p w14:paraId="2AF2BA1C" w14:textId="2D4ED6CB" w:rsidR="0062682B" w:rsidRPr="00D45D1A" w:rsidRDefault="0062682B"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 xml:space="preserve">Si l’agent coche une partie des </w:t>
            </w:r>
            <w:r w:rsidR="00A73D5D">
              <w:rPr>
                <w:rFonts w:cs="Segoe UI Light"/>
              </w:rPr>
              <w:t xml:space="preserve">contenants </w:t>
            </w:r>
            <w:r>
              <w:rPr>
                <w:rFonts w:cs="Segoe UI Light"/>
              </w:rPr>
              <w:t xml:space="preserve">seulement, après la validation de la réception seuls les </w:t>
            </w:r>
            <w:r w:rsidR="00A73D5D">
              <w:rPr>
                <w:rFonts w:cs="Segoe UI Light"/>
              </w:rPr>
              <w:t xml:space="preserve">contenants </w:t>
            </w:r>
            <w:r>
              <w:rPr>
                <w:rFonts w:cs="Segoe UI Light"/>
              </w:rPr>
              <w:t>qui n’étaient pas cochés resteront affichés à l’écran.</w:t>
            </w:r>
          </w:p>
        </w:tc>
      </w:tr>
      <w:tr w:rsidR="000E0D90" w:rsidRPr="00AF6208" w14:paraId="4B38098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D62116" w14:textId="76C63498" w:rsidR="000E0D90" w:rsidRPr="00EB759A" w:rsidRDefault="000E0D90" w:rsidP="008D33BE">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60C04586" w14:textId="732AB53E" w:rsidR="000E0D90" w:rsidRDefault="000E0D90" w:rsidP="008D33BE">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w:t>
            </w:r>
            <w:r w:rsidRPr="000E0D90">
              <w:rPr>
                <w:rFonts w:cs="Segoe UI Light"/>
              </w:rPr>
              <w:t xml:space="preserve">i au moins un envoi </w:t>
            </w:r>
            <w:r>
              <w:rPr>
                <w:rFonts w:cs="Segoe UI Light"/>
              </w:rPr>
              <w:t>faisant partie d’un</w:t>
            </w:r>
            <w:r w:rsidRPr="000E0D90">
              <w:rPr>
                <w:rFonts w:cs="Segoe UI Light"/>
              </w:rPr>
              <w:t xml:space="preserve"> contenant est réceptionné, </w:t>
            </w:r>
            <w:r>
              <w:rPr>
                <w:rFonts w:cs="Segoe UI Light"/>
              </w:rPr>
              <w:t xml:space="preserve">la solution doit </w:t>
            </w:r>
            <w:r w:rsidRPr="000E0D90">
              <w:rPr>
                <w:rFonts w:cs="Segoe UI Light"/>
              </w:rPr>
              <w:t xml:space="preserve">considérer </w:t>
            </w:r>
            <w:r>
              <w:rPr>
                <w:rFonts w:cs="Segoe UI Light"/>
              </w:rPr>
              <w:t xml:space="preserve">que </w:t>
            </w:r>
            <w:r w:rsidRPr="000E0D90">
              <w:rPr>
                <w:rFonts w:cs="Segoe UI Light"/>
              </w:rPr>
              <w:t xml:space="preserve">le contenant </w:t>
            </w:r>
            <w:r>
              <w:rPr>
                <w:rFonts w:cs="Segoe UI Light"/>
              </w:rPr>
              <w:t xml:space="preserve">a été </w:t>
            </w:r>
            <w:r w:rsidRPr="000E0D90">
              <w:rPr>
                <w:rFonts w:cs="Segoe UI Light"/>
              </w:rPr>
              <w:t>réceptionné aussi</w:t>
            </w:r>
            <w:r>
              <w:rPr>
                <w:rFonts w:cs="Segoe UI Light"/>
              </w:rPr>
              <w:t xml:space="preserve"> avec la même date et heure que celle de la réception de l’envoi en question</w:t>
            </w:r>
          </w:p>
        </w:tc>
      </w:tr>
    </w:tbl>
    <w:p w14:paraId="5132EB2B" w14:textId="77777777" w:rsidR="00D45D1A" w:rsidRDefault="00D45D1A" w:rsidP="00AB56F0"/>
    <w:p w14:paraId="5B882977" w14:textId="499EC1F3" w:rsidR="00D45D1A" w:rsidRDefault="00D45D1A" w:rsidP="00AB56F0"/>
    <w:p w14:paraId="3A5D46C1" w14:textId="77777777" w:rsidR="0062682B" w:rsidRDefault="0062682B" w:rsidP="00AB56F0">
      <w:pPr>
        <w:jc w:val="left"/>
        <w:rPr>
          <w:b/>
          <w:color w:val="7F7F7F"/>
          <w:sz w:val="36"/>
          <w:szCs w:val="36"/>
        </w:rPr>
      </w:pPr>
      <w:r>
        <w:br w:type="page"/>
      </w:r>
    </w:p>
    <w:p w14:paraId="6C759082" w14:textId="2BD8E1DB" w:rsidR="00344E9F" w:rsidRDefault="00D9308D" w:rsidP="00AB56F0">
      <w:pPr>
        <w:pStyle w:val="NS-Titre3"/>
      </w:pPr>
      <w:bookmarkStart w:id="249" w:name="_Toc106297455"/>
      <w:r>
        <w:t>R</w:t>
      </w:r>
      <w:r w:rsidR="00C55F8D">
        <w:t>éception</w:t>
      </w:r>
      <w:r>
        <w:t>ner</w:t>
      </w:r>
      <w:r w:rsidR="00C55F8D">
        <w:t xml:space="preserve"> des envois</w:t>
      </w:r>
      <w:bookmarkEnd w:id="249"/>
    </w:p>
    <w:p w14:paraId="0FCEC2B4" w14:textId="63F647E7" w:rsidR="00EA6CE0" w:rsidRDefault="00EA6CE0" w:rsidP="00AB56F0">
      <w:pPr>
        <w:pStyle w:val="NS-Titre4"/>
      </w:pPr>
      <w:r>
        <w:t>Mode normal</w:t>
      </w:r>
    </w:p>
    <w:p w14:paraId="75F8D39A" w14:textId="77947D83" w:rsidR="00C55F8D" w:rsidRDefault="006538E4" w:rsidP="00AB56F0">
      <w:r>
        <w:t xml:space="preserve">L’écran de </w:t>
      </w:r>
      <w:r w:rsidR="00274F0D">
        <w:t>r</w:t>
      </w:r>
      <w:r>
        <w:t xml:space="preserve">éception des envois </w:t>
      </w:r>
      <w:r w:rsidR="00EA6CE0">
        <w:t xml:space="preserve">en mode normal </w:t>
      </w:r>
      <w:r>
        <w:t>est le suivant :</w:t>
      </w:r>
    </w:p>
    <w:p w14:paraId="0973E14F" w14:textId="57819A4C" w:rsidR="00DB4CBB" w:rsidRDefault="00E66CF4" w:rsidP="00AB56F0">
      <w:pPr>
        <w:ind w:left="-426" w:right="-279"/>
        <w:jc w:val="center"/>
      </w:pPr>
      <w:r w:rsidRPr="00E66CF4">
        <w:rPr>
          <w:noProof/>
        </w:rPr>
        <w:drawing>
          <wp:inline distT="0" distB="0" distL="0" distR="0" wp14:anchorId="1602C02D" wp14:editId="464394FF">
            <wp:extent cx="6480000" cy="3784154"/>
            <wp:effectExtent l="0" t="0" r="0" b="6985"/>
            <wp:docPr id="1829753278" name="Image 1829753278" descr="Une image contenant texte, capture d’écran, mét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78" name="Image 1829753278" descr="Une image contenant texte, capture d’écran, métal&#10;&#10;Description générée automatiquement"/>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480000" cy="3784154"/>
                    </a:xfrm>
                    <a:prstGeom prst="rect">
                      <a:avLst/>
                    </a:prstGeom>
                    <a:noFill/>
                    <a:ln>
                      <a:noFill/>
                    </a:ln>
                  </pic:spPr>
                </pic:pic>
              </a:graphicData>
            </a:graphic>
          </wp:inline>
        </w:drawing>
      </w:r>
    </w:p>
    <w:p w14:paraId="6DED7113" w14:textId="1BA213BD" w:rsidR="00DB4CBB" w:rsidRPr="00A02678" w:rsidRDefault="00DB4CBB" w:rsidP="00AB56F0">
      <w:pPr>
        <w:pStyle w:val="Caption"/>
        <w:spacing w:before="0" w:after="0"/>
        <w:rPr>
          <w:rFonts w:ascii="Segoe UI Light" w:hAnsi="Segoe UI Light" w:cs="Segoe UI Light"/>
          <w:lang w:val="fr-FR"/>
        </w:rPr>
      </w:pPr>
      <w:bookmarkStart w:id="250" w:name="_Toc10629753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9D1D37">
        <w:rPr>
          <w:rFonts w:ascii="Segoe UI Light" w:hAnsi="Segoe UI Light" w:cs="Segoe UI Light"/>
          <w:lang w:val="fr-FR"/>
        </w:rPr>
        <w:t xml:space="preserve">Réceptionner </w:t>
      </w:r>
      <w:r>
        <w:rPr>
          <w:rFonts w:ascii="Segoe UI Light" w:hAnsi="Segoe UI Light" w:cs="Segoe UI Light"/>
          <w:lang w:val="fr-FR"/>
        </w:rPr>
        <w:t>des envois</w:t>
      </w:r>
      <w:r w:rsidR="009D1D37">
        <w:rPr>
          <w:rFonts w:ascii="Segoe UI Light" w:hAnsi="Segoe UI Light" w:cs="Segoe UI Light"/>
          <w:lang w:val="fr-FR"/>
        </w:rPr>
        <w:t xml:space="preserve"> en mode normal</w:t>
      </w:r>
      <w:bookmarkEnd w:id="250"/>
    </w:p>
    <w:p w14:paraId="3E892E79" w14:textId="77777777" w:rsidR="00DB4CBB" w:rsidRDefault="00DB4CBB" w:rsidP="00AB56F0"/>
    <w:p w14:paraId="19D277D6" w14:textId="5C0F5FA7" w:rsidR="00DC3EEC" w:rsidRPr="005701A2" w:rsidRDefault="00DC3EEC" w:rsidP="00AB56F0">
      <w:pPr>
        <w:pStyle w:val="NS-Titre5"/>
        <w:rPr>
          <w:lang w:eastAsia="fr-FR"/>
        </w:rPr>
      </w:pPr>
      <w:r w:rsidRPr="005701A2">
        <w:rPr>
          <w:lang w:eastAsia="fr-FR"/>
        </w:rP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C935A6" w:rsidRPr="008F013B" w14:paraId="2B25774F" w14:textId="77777777" w:rsidTr="00EB70A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4F8B4EB" w14:textId="3B29DE2D" w:rsidR="00525E95" w:rsidRPr="008F013B" w:rsidRDefault="00ED11F0" w:rsidP="00AB56F0">
            <w:pPr>
              <w:jc w:val="center"/>
              <w:rPr>
                <w:rFonts w:cs="Segoe UI Light"/>
                <w:color w:val="FFFFFF" w:themeColor="background1"/>
                <w:lang w:eastAsia="fr-FR"/>
              </w:rPr>
            </w:pPr>
            <w:r>
              <w:rPr>
                <w:rFonts w:cs="Segoe UI Light"/>
                <w:color w:val="FFFFFF" w:themeColor="background1"/>
                <w:lang w:eastAsia="fr-FR"/>
              </w:rPr>
              <w:t>Champs</w:t>
            </w:r>
          </w:p>
        </w:tc>
        <w:tc>
          <w:tcPr>
            <w:tcW w:w="928" w:type="pct"/>
          </w:tcPr>
          <w:p w14:paraId="64417429" w14:textId="77777777" w:rsidR="00525E95" w:rsidRPr="008F013B" w:rsidRDefault="00525E95"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3E122C1A" w14:textId="77777777" w:rsidR="00525E95" w:rsidRPr="008F013B" w:rsidRDefault="00525E95"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5A32A7CD" w14:textId="77777777" w:rsidR="00525E95" w:rsidRPr="008F013B" w:rsidRDefault="00525E95"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645C52D0" w14:textId="77777777" w:rsidR="00525E95" w:rsidRPr="008F013B" w:rsidRDefault="00525E95"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44E1F29E" w14:textId="77777777" w:rsidR="00525E95" w:rsidRPr="008F013B" w:rsidRDefault="00525E95"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A53EAA" w:rsidRPr="008F013B" w14:paraId="792913FC"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C7A7159" w14:textId="66B3247B" w:rsidR="00A53EAA" w:rsidRPr="008F013B" w:rsidRDefault="009B1B21" w:rsidP="00AB56F0">
            <w:pPr>
              <w:jc w:val="center"/>
              <w:rPr>
                <w:rFonts w:cs="Segoe UI Light"/>
                <w:lang w:eastAsia="fr-FR"/>
              </w:rPr>
            </w:pPr>
            <w:r>
              <w:rPr>
                <w:rFonts w:cs="Segoe UI Light"/>
                <w:lang w:eastAsia="fr-FR"/>
              </w:rPr>
              <w:t>1</w:t>
            </w:r>
          </w:p>
        </w:tc>
        <w:tc>
          <w:tcPr>
            <w:tcW w:w="928" w:type="pct"/>
          </w:tcPr>
          <w:p w14:paraId="005B5142" w14:textId="23AA244C" w:rsidR="00A53EAA" w:rsidRDefault="00A53EA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A48F012" w14:textId="513F4AB4" w:rsidR="00A53EAA" w:rsidRDefault="00A53EA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B2ECAFD" w14:textId="0421C618" w:rsidR="00A53EAA" w:rsidRDefault="00A53EA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D2E3C13" w14:textId="1EB92D02" w:rsidR="00A53EAA" w:rsidRDefault="00A53EA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1C3A1F4" w14:textId="710C682C" w:rsidR="00A53EAA" w:rsidRDefault="00A53EAA"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 contenant en cours de réception</w:t>
            </w:r>
          </w:p>
        </w:tc>
      </w:tr>
      <w:tr w:rsidR="00525E95" w:rsidRPr="008F013B" w14:paraId="18B65CE3"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575ED85B" w14:textId="018B75ED" w:rsidR="00525E95" w:rsidRPr="008F013B" w:rsidRDefault="009B1B21" w:rsidP="00AB56F0">
            <w:pPr>
              <w:jc w:val="center"/>
              <w:rPr>
                <w:rFonts w:cs="Segoe UI Light"/>
                <w:lang w:eastAsia="fr-FR"/>
              </w:rPr>
            </w:pPr>
            <w:r>
              <w:rPr>
                <w:rFonts w:cs="Segoe UI Light"/>
                <w:lang w:eastAsia="fr-FR"/>
              </w:rPr>
              <w:t>2</w:t>
            </w:r>
          </w:p>
        </w:tc>
        <w:tc>
          <w:tcPr>
            <w:tcW w:w="928" w:type="pct"/>
          </w:tcPr>
          <w:p w14:paraId="6C9EFFE9" w14:textId="320D2306" w:rsidR="00525E95" w:rsidRPr="008F013B" w:rsidRDefault="003A6DC5"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ACC7A38" w14:textId="0F41C8CB" w:rsidR="00525E95"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1797177" w14:textId="25E4DFFB" w:rsidR="00525E95"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B02A1C5" w14:textId="487DCC0F" w:rsidR="00525E95"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F04DD9C" w14:textId="4CDD8EF6" w:rsidR="00525E95" w:rsidRPr="008F013B" w:rsidRDefault="00C935A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Total des envois à recevoir</w:t>
            </w:r>
          </w:p>
        </w:tc>
      </w:tr>
      <w:tr w:rsidR="00C935A6" w:rsidRPr="008F013B" w14:paraId="09EF1E3B"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7163CEE" w14:textId="5E37C682" w:rsidR="00C935A6" w:rsidRPr="008F013B" w:rsidRDefault="009B1B21" w:rsidP="00AB56F0">
            <w:pPr>
              <w:jc w:val="center"/>
              <w:rPr>
                <w:rFonts w:cs="Segoe UI Light"/>
                <w:lang w:eastAsia="fr-FR"/>
              </w:rPr>
            </w:pPr>
            <w:r>
              <w:rPr>
                <w:rFonts w:cs="Segoe UI Light"/>
                <w:lang w:eastAsia="fr-FR"/>
              </w:rPr>
              <w:t>3</w:t>
            </w:r>
          </w:p>
        </w:tc>
        <w:tc>
          <w:tcPr>
            <w:tcW w:w="928" w:type="pct"/>
          </w:tcPr>
          <w:p w14:paraId="1B2C4B18" w14:textId="0E70A408"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D49A4A3" w14:textId="01042E25"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D3DB2EE" w14:textId="680FE990"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23062F04" w14:textId="1D0A4088"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F466074" w14:textId="2D7A9FCC" w:rsidR="00C935A6" w:rsidRPr="008F013B" w:rsidRDefault="00C935A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Total des envois réceptionnés</w:t>
            </w:r>
          </w:p>
        </w:tc>
      </w:tr>
      <w:tr w:rsidR="00ED11F0" w:rsidRPr="008F013B" w14:paraId="1BC44616"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0C0713A8" w14:textId="1CC75906" w:rsidR="00ED11F0" w:rsidRPr="008F013B" w:rsidRDefault="009B1B21" w:rsidP="00AB56F0">
            <w:pPr>
              <w:jc w:val="center"/>
              <w:rPr>
                <w:rFonts w:cs="Segoe UI Light"/>
                <w:lang w:eastAsia="fr-FR"/>
              </w:rPr>
            </w:pPr>
            <w:r>
              <w:rPr>
                <w:rFonts w:cs="Segoe UI Light"/>
                <w:lang w:eastAsia="fr-FR"/>
              </w:rPr>
              <w:t>4</w:t>
            </w:r>
          </w:p>
        </w:tc>
        <w:tc>
          <w:tcPr>
            <w:tcW w:w="928" w:type="pct"/>
          </w:tcPr>
          <w:p w14:paraId="0689CA22" w14:textId="588DD53E" w:rsidR="00ED11F0" w:rsidRDefault="00ED11F0"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F1C335F" w14:textId="543A9DB7" w:rsidR="00ED11F0" w:rsidRDefault="00ED11F0"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7EBA61F" w14:textId="67C1486D" w:rsidR="00ED11F0" w:rsidRPr="006D2FE3" w:rsidRDefault="00ED11F0"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1650A83D" w14:textId="7D045A5B" w:rsidR="00ED11F0" w:rsidRDefault="00ED11F0"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F52EFBF" w14:textId="453305A3" w:rsidR="00ED11F0" w:rsidRDefault="00ED11F0"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Total des envois réceptionnés en mauvais état</w:t>
            </w:r>
          </w:p>
        </w:tc>
      </w:tr>
      <w:tr w:rsidR="00C935A6" w:rsidRPr="008F013B" w14:paraId="708631B0"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56779FA" w14:textId="26AEFA6C" w:rsidR="00C935A6" w:rsidRPr="008F013B" w:rsidRDefault="009B1B21" w:rsidP="00AB56F0">
            <w:pPr>
              <w:jc w:val="center"/>
              <w:rPr>
                <w:rFonts w:cs="Segoe UI Light"/>
                <w:lang w:eastAsia="fr-FR"/>
              </w:rPr>
            </w:pPr>
            <w:r>
              <w:rPr>
                <w:rFonts w:cs="Segoe UI Light"/>
                <w:lang w:eastAsia="fr-FR"/>
              </w:rPr>
              <w:t>5</w:t>
            </w:r>
          </w:p>
        </w:tc>
        <w:tc>
          <w:tcPr>
            <w:tcW w:w="928" w:type="pct"/>
          </w:tcPr>
          <w:p w14:paraId="5DBF3CAB" w14:textId="12518E2B"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C874597" w14:textId="2BEB9155"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C8560B0" w14:textId="4580244F"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63DB0791" w14:textId="2D5A5628"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4BE3864" w14:textId="34FC1E70" w:rsidR="00C935A6" w:rsidRPr="008F013B" w:rsidRDefault="00C935A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Total des envois restants à recevoir</w:t>
            </w:r>
          </w:p>
        </w:tc>
      </w:tr>
      <w:tr w:rsidR="00C935A6" w:rsidRPr="008F013B" w14:paraId="05F8553B"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672D1336" w14:textId="21C9C067" w:rsidR="00C935A6" w:rsidRPr="008F013B" w:rsidRDefault="009B1B21" w:rsidP="00AB56F0">
            <w:pPr>
              <w:jc w:val="center"/>
              <w:rPr>
                <w:rFonts w:cs="Segoe UI Light"/>
                <w:lang w:eastAsia="fr-FR"/>
              </w:rPr>
            </w:pPr>
            <w:r>
              <w:rPr>
                <w:rFonts w:cs="Segoe UI Light"/>
                <w:lang w:eastAsia="fr-FR"/>
              </w:rPr>
              <w:t>6</w:t>
            </w:r>
          </w:p>
        </w:tc>
        <w:tc>
          <w:tcPr>
            <w:tcW w:w="928" w:type="pct"/>
          </w:tcPr>
          <w:p w14:paraId="4746FC92" w14:textId="4387C498"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95453D8" w14:textId="226AE995"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321410A" w14:textId="5FFDD339"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2DC8DF9F" w14:textId="7DA81192"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E379914" w14:textId="372C76EA" w:rsidR="00C935A6" w:rsidRPr="008F013B" w:rsidRDefault="00C625B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 détail des totaux</w:t>
            </w:r>
          </w:p>
        </w:tc>
      </w:tr>
      <w:tr w:rsidR="00525E95" w:rsidRPr="008F013B" w14:paraId="09774827"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2EA7E6B" w14:textId="53E6E79D" w:rsidR="00525E95" w:rsidRPr="008F013B" w:rsidRDefault="009B1B21" w:rsidP="00AB56F0">
            <w:pPr>
              <w:jc w:val="center"/>
              <w:rPr>
                <w:rFonts w:cs="Segoe UI Light"/>
                <w:lang w:eastAsia="fr-FR"/>
              </w:rPr>
            </w:pPr>
            <w:r>
              <w:rPr>
                <w:rFonts w:cs="Segoe UI Light"/>
                <w:lang w:eastAsia="fr-FR"/>
              </w:rPr>
              <w:t>7</w:t>
            </w:r>
          </w:p>
        </w:tc>
        <w:tc>
          <w:tcPr>
            <w:tcW w:w="928" w:type="pct"/>
          </w:tcPr>
          <w:p w14:paraId="19009B60" w14:textId="28EA805F" w:rsidR="00525E95" w:rsidRPr="008F013B" w:rsidRDefault="00312D1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75576CF" w14:textId="2DF1FF76" w:rsidR="00525E95"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4BBC13C" w14:textId="73D94A09" w:rsidR="00525E95"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1F0F311" w14:textId="33B71476" w:rsidR="00525E95"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3A9859B" w14:textId="470CAB7A" w:rsidR="00525E95" w:rsidRPr="008F013B" w:rsidRDefault="00C625B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Champ pour saisir / scanner les CAB</w:t>
            </w:r>
          </w:p>
        </w:tc>
      </w:tr>
      <w:tr w:rsidR="00C80112" w:rsidRPr="008F013B" w14:paraId="75970599"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11E88C32" w14:textId="5C5054B7" w:rsidR="00C80112" w:rsidRPr="008F013B" w:rsidRDefault="009B1B21" w:rsidP="00AB56F0">
            <w:pPr>
              <w:jc w:val="center"/>
              <w:rPr>
                <w:rFonts w:cs="Segoe UI Light"/>
                <w:lang w:eastAsia="fr-FR"/>
              </w:rPr>
            </w:pPr>
            <w:r>
              <w:rPr>
                <w:rFonts w:cs="Segoe UI Light"/>
                <w:lang w:eastAsia="fr-FR"/>
              </w:rPr>
              <w:t>8</w:t>
            </w:r>
          </w:p>
        </w:tc>
        <w:tc>
          <w:tcPr>
            <w:tcW w:w="928" w:type="pct"/>
          </w:tcPr>
          <w:p w14:paraId="2157143C" w14:textId="49638806" w:rsidR="00C80112" w:rsidRDefault="00C80112"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24B012DF" w14:textId="2F45C134" w:rsidR="00C80112" w:rsidRDefault="00C80112"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1D0BD05" w14:textId="300BD96F" w:rsidR="00C80112" w:rsidRDefault="00C80112"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FF031A6" w14:textId="6AA064EC" w:rsidR="00C80112" w:rsidRDefault="00C80112"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Bon état »</w:t>
            </w:r>
          </w:p>
        </w:tc>
        <w:tc>
          <w:tcPr>
            <w:tcW w:w="1332" w:type="pct"/>
          </w:tcPr>
          <w:p w14:paraId="35D5A6B3" w14:textId="77777777" w:rsidR="00C80112" w:rsidRDefault="00E05109"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Liste de choix pour définir l’état de réception de l’envoi :</w:t>
            </w:r>
          </w:p>
          <w:p w14:paraId="05F2B69F" w14:textId="77777777" w:rsidR="00E05109" w:rsidRDefault="00E05109"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Bon état</w:t>
            </w:r>
          </w:p>
          <w:p w14:paraId="6E537156" w14:textId="77777777" w:rsidR="00E05109" w:rsidRDefault="00E05109"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Endommagé</w:t>
            </w:r>
          </w:p>
          <w:p w14:paraId="0CAD7610" w14:textId="66BAE96B" w:rsidR="00E05109" w:rsidRPr="00E05109" w:rsidRDefault="00E05109"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Etc. </w:t>
            </w:r>
            <w:r w:rsidRPr="00E05109">
              <w:rPr>
                <w:rFonts w:cs="Segoe UI Light"/>
                <w:b/>
                <w:bCs/>
                <w:color w:val="FF0000"/>
                <w:highlight w:val="yellow"/>
                <w:lang w:eastAsia="fr-FR"/>
              </w:rPr>
              <w:t>(BAM doit communiquer la liste exhaustive de choix)</w:t>
            </w:r>
          </w:p>
        </w:tc>
      </w:tr>
      <w:tr w:rsidR="00C80112" w:rsidRPr="008F013B" w14:paraId="4D283174"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DBA93C5" w14:textId="10CED2CA" w:rsidR="00C80112" w:rsidRPr="008F013B" w:rsidRDefault="009B1B21" w:rsidP="00AB56F0">
            <w:pPr>
              <w:jc w:val="center"/>
              <w:rPr>
                <w:rFonts w:cs="Segoe UI Light"/>
                <w:lang w:eastAsia="fr-FR"/>
              </w:rPr>
            </w:pPr>
            <w:r>
              <w:rPr>
                <w:rFonts w:cs="Segoe UI Light"/>
                <w:lang w:eastAsia="fr-FR"/>
              </w:rPr>
              <w:t>9</w:t>
            </w:r>
          </w:p>
        </w:tc>
        <w:tc>
          <w:tcPr>
            <w:tcW w:w="928" w:type="pct"/>
          </w:tcPr>
          <w:p w14:paraId="59C3CD5F" w14:textId="03BC6E92" w:rsidR="00C80112" w:rsidRDefault="00C801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47AAA96D" w14:textId="6EEA8CD6" w:rsidR="00C80112" w:rsidRDefault="00C801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932945C" w14:textId="3729D79E" w:rsidR="00C80112" w:rsidRDefault="00C801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4727E7E" w14:textId="3B6CC665" w:rsidR="00C80112" w:rsidRDefault="00C80112"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Réception</w:t>
            </w:r>
            <w:r w:rsidR="00E05109">
              <w:rPr>
                <w:rFonts w:cs="Segoe UI Light"/>
                <w:lang w:eastAsia="fr-FR"/>
              </w:rPr>
              <w:t xml:space="preserve"> </w:t>
            </w:r>
            <w:r>
              <w:rPr>
                <w:rFonts w:cs="Segoe UI Light"/>
                <w:lang w:eastAsia="fr-FR"/>
              </w:rPr>
              <w:t>»</w:t>
            </w:r>
          </w:p>
        </w:tc>
        <w:tc>
          <w:tcPr>
            <w:tcW w:w="1332" w:type="pct"/>
          </w:tcPr>
          <w:p w14:paraId="20D37A69" w14:textId="6CC11592" w:rsidR="00E05109" w:rsidRDefault="00E05109"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 choix pour définir le type de réception de l’envoi :</w:t>
            </w:r>
          </w:p>
          <w:p w14:paraId="6C0BBF72" w14:textId="720C408F" w:rsidR="00E05109" w:rsidRDefault="00E05109"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Réception</w:t>
            </w:r>
          </w:p>
          <w:p w14:paraId="0EA4658D" w14:textId="77777777" w:rsidR="00C80112" w:rsidRDefault="00E05109"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Réception pour expédition</w:t>
            </w:r>
          </w:p>
          <w:p w14:paraId="576B5EFF" w14:textId="1EBEBF65" w:rsidR="00E05109" w:rsidRPr="00E05109" w:rsidRDefault="00E05109"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Réception pour distribution</w:t>
            </w:r>
          </w:p>
        </w:tc>
      </w:tr>
      <w:tr w:rsidR="00C80112" w:rsidRPr="008F013B" w14:paraId="1AD28461"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4017C687" w14:textId="6DD2AEE6" w:rsidR="00C935A6" w:rsidRPr="008F013B" w:rsidRDefault="009B1B21" w:rsidP="00AB56F0">
            <w:pPr>
              <w:jc w:val="center"/>
              <w:rPr>
                <w:rFonts w:cs="Segoe UI Light"/>
                <w:lang w:eastAsia="fr-FR"/>
              </w:rPr>
            </w:pPr>
            <w:r>
              <w:rPr>
                <w:rFonts w:cs="Segoe UI Light"/>
                <w:lang w:eastAsia="fr-FR"/>
              </w:rPr>
              <w:t>10</w:t>
            </w:r>
          </w:p>
        </w:tc>
        <w:tc>
          <w:tcPr>
            <w:tcW w:w="928" w:type="pct"/>
          </w:tcPr>
          <w:p w14:paraId="6B27F205" w14:textId="6A2CB6FA"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67CA6DE" w14:textId="13E15F34"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271A98FF" w14:textId="71FA2DAF"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26C3C56" w14:textId="7EDC3E08"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4D5396F1" w14:textId="10C61437" w:rsidR="00C935A6" w:rsidRPr="008F013B" w:rsidRDefault="00C625B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Bouton pour </w:t>
            </w:r>
            <w:r w:rsidR="00C80112">
              <w:rPr>
                <w:rFonts w:cs="Segoe UI Light"/>
                <w:lang w:eastAsia="fr-FR"/>
              </w:rPr>
              <w:t xml:space="preserve">ajouter l’envoi </w:t>
            </w:r>
            <w:r>
              <w:rPr>
                <w:rFonts w:cs="Segoe UI Light"/>
                <w:lang w:eastAsia="fr-FR"/>
              </w:rPr>
              <w:t>dans la liste</w:t>
            </w:r>
          </w:p>
        </w:tc>
      </w:tr>
      <w:tr w:rsidR="00C80112" w:rsidRPr="008F013B" w14:paraId="27E7F99A"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326B363" w14:textId="1CCD8A6B"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5EBCBA19" w14:textId="29D3DA55"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093C48D2" w14:textId="480DFC45"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68C25DCE" w14:textId="4EB1916A"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395868D" w14:textId="6244B8BB"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A57731E" w14:textId="6C6B84A8" w:rsidR="00C935A6" w:rsidRPr="008F013B" w:rsidRDefault="00C625B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Cocher unitairement ou en masse les envois à réceptionner</w:t>
            </w:r>
          </w:p>
        </w:tc>
      </w:tr>
      <w:tr w:rsidR="00C80112" w:rsidRPr="008F013B" w14:paraId="416AF116"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03AAFCB5" w14:textId="0B70A59A"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51AD557D" w14:textId="3F6BAEF1"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1B57CEC" w14:textId="5B93CD9D"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2A861B6A" w14:textId="6E2242B0"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75D67564" w14:textId="016FD9A5"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F6283E6" w14:textId="00445AB2" w:rsidR="00C935A6" w:rsidRPr="008F013B" w:rsidRDefault="00C625B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r w:rsidR="00E66CF4">
              <w:rPr>
                <w:rFonts w:cs="Segoe UI Light"/>
                <w:lang w:eastAsia="fr-FR"/>
              </w:rPr>
              <w:t xml:space="preserve">. Le </w:t>
            </w:r>
            <w:r w:rsidR="00191B32" w:rsidRPr="00191B32">
              <w:rPr>
                <w:rFonts w:cs="Segoe UI Light"/>
                <w:noProof/>
                <w:lang w:eastAsia="fr-FR"/>
              </w:rPr>
              <w:drawing>
                <wp:inline distT="0" distB="0" distL="0" distR="0" wp14:anchorId="7878F5BC" wp14:editId="6D4C2972">
                  <wp:extent cx="144000" cy="144000"/>
                  <wp:effectExtent l="0" t="0" r="8890" b="8890"/>
                  <wp:docPr id="1829753279" name="Image 1829753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sidR="00191B32">
              <w:rPr>
                <w:rFonts w:cs="Segoe UI Light"/>
                <w:lang w:eastAsia="fr-FR"/>
              </w:rPr>
              <w:t xml:space="preserve"> doit s’afficher devant les envois faisant partie d’un envoi groupé</w:t>
            </w:r>
          </w:p>
        </w:tc>
      </w:tr>
      <w:tr w:rsidR="00C80112" w:rsidRPr="008F013B" w14:paraId="68B20B8F"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E051092" w14:textId="06F17886"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23599DB0" w14:textId="5F4EB2F4"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0032B19" w14:textId="57B964A6"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549946D5" w14:textId="4F68A99E"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73F30AC" w14:textId="2045FBEB"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E3B0169" w14:textId="3E43EED9" w:rsidR="00C935A6" w:rsidRPr="008F013B" w:rsidRDefault="00C625B6"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Provenance de l’envoi</w:t>
            </w:r>
          </w:p>
        </w:tc>
      </w:tr>
      <w:tr w:rsidR="00C80112" w:rsidRPr="008F013B" w14:paraId="1DA1AD1E"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5BAF2F02" w14:textId="12F20631"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6AAB4F85" w14:textId="69342171"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9169275" w14:textId="7E570958"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1FD76FD" w14:textId="7D40008A"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73CA6B46" w14:textId="37DE2995"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7825272" w14:textId="6E00BFDE" w:rsidR="00C935A6" w:rsidRPr="008F013B" w:rsidRDefault="00A17EB9"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Etat de réception de l’envoi</w:t>
            </w:r>
          </w:p>
        </w:tc>
      </w:tr>
      <w:tr w:rsidR="00C80112" w:rsidRPr="008F013B" w14:paraId="05C1775E"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9F40132" w14:textId="74E619E8"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60DEB30E" w14:textId="0FF3CDFC"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A87FC65" w14:textId="6C0E7B63"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2DEAA681" w14:textId="1B61AECA"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E02675A" w14:textId="60EE1058"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D439BEB" w14:textId="126C1CC7" w:rsidR="00C935A6" w:rsidRPr="008F013B" w:rsidRDefault="00A17EB9"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Envoi avec accusé de réception</w:t>
            </w:r>
          </w:p>
        </w:tc>
      </w:tr>
      <w:tr w:rsidR="00C80112" w:rsidRPr="008F013B" w14:paraId="75A43B18"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5A697513" w14:textId="640EEC04"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1ABD35FE" w14:textId="1731FF89" w:rsidR="00C935A6" w:rsidRPr="0013002A"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3002A">
              <w:rPr>
                <w:rFonts w:cs="Segoe UI Light"/>
                <w:lang w:eastAsia="fr-FR"/>
              </w:rPr>
              <w:t>Alphanumérique</w:t>
            </w:r>
          </w:p>
        </w:tc>
        <w:tc>
          <w:tcPr>
            <w:tcW w:w="741" w:type="pct"/>
          </w:tcPr>
          <w:p w14:paraId="67CD0DD0" w14:textId="02A08013"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4097DBC6" w14:textId="0D7B2A37"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CD71466" w14:textId="27F5EA4B"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2363BE4" w14:textId="26BF58F1" w:rsidR="00C935A6" w:rsidRPr="008F013B" w:rsidRDefault="00C625B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Valeur déclarée</w:t>
            </w:r>
          </w:p>
        </w:tc>
      </w:tr>
      <w:tr w:rsidR="00C80112" w:rsidRPr="008F013B" w14:paraId="5C57671A"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C06AEC4" w14:textId="165EFDA7"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576B8106" w14:textId="379FAC32"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5241ABB4" w14:textId="625E1D29"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C650124" w14:textId="3A9FBB15"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09E99960" w14:textId="202A0F6C" w:rsidR="00C935A6" w:rsidRPr="008F013B" w:rsidRDefault="00C935A6"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144FAC1" w14:textId="65972E42" w:rsidR="00C625B6" w:rsidRDefault="00BF32ED" w:rsidP="00AB56F0">
            <w:pPr>
              <w:pStyle w:val="ListParagraph"/>
              <w:numPr>
                <w:ilvl w:val="0"/>
                <w:numId w:val="36"/>
              </w:numPr>
              <w:ind w:left="281" w:hanging="281"/>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F32ED">
              <w:rPr>
                <w:noProof/>
                <w:lang w:eastAsia="fr-FR"/>
              </w:rPr>
              <w:drawing>
                <wp:inline distT="0" distB="0" distL="0" distR="0" wp14:anchorId="7375392A" wp14:editId="4771A688">
                  <wp:extent cx="180000" cy="180000"/>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C625B6" w:rsidRPr="00C625B6">
              <w:rPr>
                <w:rFonts w:cs="Segoe UI Light"/>
                <w:lang w:eastAsia="fr-FR"/>
              </w:rPr>
              <w:t xml:space="preserve"> : Editer le nombre </w:t>
            </w:r>
            <w:r>
              <w:rPr>
                <w:rFonts w:cs="Segoe UI Light"/>
                <w:lang w:eastAsia="fr-FR"/>
              </w:rPr>
              <w:t>s’il s’agit d’</w:t>
            </w:r>
            <w:r w:rsidR="00C625B6" w:rsidRPr="00C625B6">
              <w:rPr>
                <w:rFonts w:cs="Segoe UI Light"/>
                <w:lang w:eastAsia="fr-FR"/>
              </w:rPr>
              <w:t xml:space="preserve">envois ordinaires </w:t>
            </w:r>
            <w:r>
              <w:rPr>
                <w:rFonts w:cs="Segoe UI Light"/>
                <w:lang w:eastAsia="fr-FR"/>
              </w:rPr>
              <w:t>ou éditer l’état de l’envoi pour les autres types</w:t>
            </w:r>
          </w:p>
          <w:p w14:paraId="29413342" w14:textId="77777777" w:rsidR="009B1B21" w:rsidRDefault="009B1B21" w:rsidP="00AB56F0">
            <w:pPr>
              <w:pStyle w:val="ListParagraph"/>
              <w:numPr>
                <w:ilvl w:val="0"/>
                <w:numId w:val="36"/>
              </w:numPr>
              <w:ind w:left="281" w:hanging="281"/>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7C1B">
              <w:rPr>
                <w:rFonts w:cs="Segoe UI Light"/>
                <w:noProof/>
                <w:lang w:eastAsia="fr-FR"/>
              </w:rPr>
              <w:drawing>
                <wp:inline distT="0" distB="0" distL="0" distR="0" wp14:anchorId="455823FF" wp14:editId="6169D03E">
                  <wp:extent cx="180000" cy="1800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Editer la date de réception de l’envoi</w:t>
            </w:r>
          </w:p>
          <w:p w14:paraId="61AD9C70" w14:textId="0C914BEA" w:rsidR="00C625B6" w:rsidRPr="00C625B6" w:rsidRDefault="00C625B6" w:rsidP="00AB56F0">
            <w:pPr>
              <w:pStyle w:val="ListParagraph"/>
              <w:numPr>
                <w:ilvl w:val="0"/>
                <w:numId w:val="36"/>
              </w:numPr>
              <w:ind w:left="281" w:hanging="281"/>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25B6">
              <w:rPr>
                <w:noProof/>
                <w:lang w:eastAsia="fr-FR"/>
              </w:rPr>
              <w:drawing>
                <wp:inline distT="0" distB="0" distL="0" distR="0" wp14:anchorId="67F6510A" wp14:editId="4E309FB1">
                  <wp:extent cx="180000" cy="18000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Supprimer l’envoi de la liste</w:t>
            </w:r>
          </w:p>
        </w:tc>
      </w:tr>
      <w:tr w:rsidR="00C80112" w:rsidRPr="008F013B" w14:paraId="65B3F73C"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6CEAD641" w14:textId="084D16C3" w:rsidR="00C935A6"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082A7D05" w14:textId="4ED716E4"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10AD09A" w14:textId="4F9199F1"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76F18F17" w14:textId="1CD8E960"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2C0B5BD2" w14:textId="05A689E2" w:rsidR="00C935A6" w:rsidRPr="008F013B" w:rsidRDefault="00C935A6"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w:t>
            </w:r>
            <w:r w:rsidR="009B1B21">
              <w:rPr>
                <w:rFonts w:cs="Segoe UI Light"/>
                <w:lang w:eastAsia="fr-FR"/>
              </w:rPr>
              <w:t>Editer</w:t>
            </w:r>
            <w:r>
              <w:rPr>
                <w:rFonts w:cs="Segoe UI Light"/>
                <w:lang w:eastAsia="fr-FR"/>
              </w:rPr>
              <w:t> »</w:t>
            </w:r>
          </w:p>
        </w:tc>
        <w:tc>
          <w:tcPr>
            <w:tcW w:w="1332" w:type="pct"/>
          </w:tcPr>
          <w:p w14:paraId="4ACE4182" w14:textId="564F9519" w:rsidR="00C935A6" w:rsidRPr="008F013B" w:rsidRDefault="00C625B6"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Bouton pour </w:t>
            </w:r>
            <w:r w:rsidR="009B1B21">
              <w:rPr>
                <w:rFonts w:cs="Segoe UI Light"/>
                <w:lang w:eastAsia="fr-FR"/>
              </w:rPr>
              <w:t>éditer en masse les envois</w:t>
            </w:r>
          </w:p>
        </w:tc>
      </w:tr>
      <w:tr w:rsidR="009B1B21" w:rsidRPr="008F013B" w14:paraId="51C30DDE"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8679EDE" w14:textId="07D8715B" w:rsidR="009B1B21"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4A469798" w14:textId="08735927" w:rsidR="009B1B21"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132801B" w14:textId="4C2FEE0E" w:rsidR="009B1B21" w:rsidRPr="008618A9"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59695623" w14:textId="65CC7476" w:rsidR="009B1B21" w:rsidRPr="0008004B"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391A5DBF" w14:textId="13060B0E" w:rsidR="009B1B21"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438B4AD8" w14:textId="773A2B60" w:rsidR="009B1B21" w:rsidRDefault="009B1B2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en masse les envois de la liste</w:t>
            </w:r>
          </w:p>
        </w:tc>
      </w:tr>
      <w:tr w:rsidR="009B1B21" w:rsidRPr="008F013B" w14:paraId="3E530CF4" w14:textId="77777777" w:rsidTr="00EB70AC">
        <w:tc>
          <w:tcPr>
            <w:cnfStyle w:val="001000000000" w:firstRow="0" w:lastRow="0" w:firstColumn="1" w:lastColumn="0" w:oddVBand="0" w:evenVBand="0" w:oddHBand="0" w:evenHBand="0" w:firstRowFirstColumn="0" w:firstRowLastColumn="0" w:lastRowFirstColumn="0" w:lastRowLastColumn="0"/>
            <w:tcW w:w="530" w:type="pct"/>
          </w:tcPr>
          <w:p w14:paraId="666595A6" w14:textId="1EA67E06" w:rsidR="009B1B21"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622AF5D1" w14:textId="1863AF88" w:rsidR="009B1B21" w:rsidRDefault="009B1B2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5253E13" w14:textId="4351C1F5" w:rsidR="009B1B21" w:rsidRPr="008618A9" w:rsidRDefault="009B1B2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20CB2F01" w14:textId="328AADC5" w:rsidR="009B1B21" w:rsidRPr="0008004B" w:rsidRDefault="009B1B2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2DD6F382" w14:textId="6264F954" w:rsidR="009B1B21" w:rsidRDefault="009B1B2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Editer la date »</w:t>
            </w:r>
          </w:p>
        </w:tc>
        <w:tc>
          <w:tcPr>
            <w:tcW w:w="1332" w:type="pct"/>
          </w:tcPr>
          <w:p w14:paraId="2A489A45" w14:textId="441EA52A" w:rsidR="009B1B21" w:rsidRDefault="009B1B2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éditer en masse la date de réception des envois</w:t>
            </w:r>
          </w:p>
        </w:tc>
      </w:tr>
      <w:tr w:rsidR="009B1B21" w:rsidRPr="008F013B" w14:paraId="0EAC6AB6" w14:textId="77777777" w:rsidTr="00EB70A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007B468" w14:textId="73154FFC" w:rsidR="009B1B21" w:rsidRPr="008F013B" w:rsidRDefault="009B1B21" w:rsidP="00AB56F0">
            <w:pPr>
              <w:jc w:val="center"/>
              <w:rPr>
                <w:rFonts w:eastAsia="Times New Roman" w:cs="Segoe UI Light"/>
                <w:color w:val="000000"/>
                <w:lang w:eastAsia="fr-FR"/>
              </w:rPr>
            </w:pPr>
            <w:r>
              <w:rPr>
                <w:rFonts w:eastAsia="Times New Roman" w:cs="Segoe UI Light"/>
                <w:color w:val="000000"/>
                <w:lang w:eastAsia="fr-FR"/>
              </w:rPr>
              <w:t>21</w:t>
            </w:r>
          </w:p>
        </w:tc>
        <w:tc>
          <w:tcPr>
            <w:tcW w:w="928" w:type="pct"/>
          </w:tcPr>
          <w:p w14:paraId="12A0A3F8" w14:textId="106F109F" w:rsidR="009B1B21"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7BF1EB0" w14:textId="0FDD4CAD" w:rsidR="009B1B21" w:rsidRPr="008618A9"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A090541" w14:textId="37D34311" w:rsidR="009B1B21" w:rsidRPr="0008004B"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071B54C0" w14:textId="3EC0C22F" w:rsidR="009B1B21" w:rsidRDefault="009B1B2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Valider la réception »</w:t>
            </w:r>
          </w:p>
        </w:tc>
        <w:tc>
          <w:tcPr>
            <w:tcW w:w="1332" w:type="pct"/>
          </w:tcPr>
          <w:p w14:paraId="3E8EFDD3" w14:textId="03E66B35" w:rsidR="009B1B21" w:rsidRDefault="009B1B2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valider la réception des envois</w:t>
            </w:r>
          </w:p>
        </w:tc>
      </w:tr>
    </w:tbl>
    <w:p w14:paraId="0FD99FB8" w14:textId="77777777" w:rsidR="00DC3EEC" w:rsidRDefault="00DC3EEC" w:rsidP="00AB56F0">
      <w:pPr>
        <w:rPr>
          <w:rFonts w:cs="Segoe UI Light"/>
          <w:lang w:eastAsia="fr-FR"/>
        </w:rPr>
      </w:pPr>
    </w:p>
    <w:p w14:paraId="2AD10B0B" w14:textId="1A4B98E9" w:rsidR="00DC3EEC" w:rsidRPr="005701A2" w:rsidRDefault="00DC3EEC" w:rsidP="00AB56F0">
      <w:pPr>
        <w:pStyle w:val="NS-Titre5"/>
        <w:rPr>
          <w:lang w:eastAsia="fr-FR"/>
        </w:rPr>
      </w:pPr>
      <w:r w:rsidRPr="005701A2">
        <w:rPr>
          <w:lang w:eastAsia="fr-FR"/>
        </w:rPr>
        <w:t>Règles de gestion</w:t>
      </w:r>
    </w:p>
    <w:tbl>
      <w:tblPr>
        <w:tblStyle w:val="GridTable4-Accent5"/>
        <w:tblW w:w="5534" w:type="pct"/>
        <w:tblInd w:w="-572" w:type="dxa"/>
        <w:tblLook w:val="04A0" w:firstRow="1" w:lastRow="0" w:firstColumn="1" w:lastColumn="0" w:noHBand="0" w:noVBand="1"/>
      </w:tblPr>
      <w:tblGrid>
        <w:gridCol w:w="1368"/>
        <w:gridCol w:w="8981"/>
      </w:tblGrid>
      <w:tr w:rsidR="00DC3EEC" w:rsidRPr="00AF6208" w14:paraId="4DFBAEDD" w14:textId="77777777" w:rsidTr="00C55F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0A17D7D" w14:textId="496A6BA9" w:rsidR="00DC3EEC" w:rsidRPr="00AF6208" w:rsidRDefault="00A16F62" w:rsidP="00AB56F0">
            <w:pPr>
              <w:jc w:val="center"/>
              <w:rPr>
                <w:rFonts w:cs="Segoe UI Light"/>
                <w:color w:val="FFFFFF" w:themeColor="background1"/>
                <w:lang w:eastAsia="fr-FR"/>
              </w:rPr>
            </w:pPr>
            <w:r>
              <w:rPr>
                <w:rFonts w:cs="Segoe UI Light"/>
                <w:color w:val="FFFFFF" w:themeColor="background1"/>
                <w:lang w:eastAsia="fr-FR"/>
              </w:rPr>
              <w:t>ID_RG</w:t>
            </w:r>
          </w:p>
        </w:tc>
        <w:tc>
          <w:tcPr>
            <w:tcW w:w="4339" w:type="pct"/>
          </w:tcPr>
          <w:p w14:paraId="3E57EBBE" w14:textId="77777777" w:rsidR="00DC3EEC" w:rsidRPr="00AF6208" w:rsidRDefault="00DC3EE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0D37B9" w:rsidRPr="00AF6208" w14:paraId="527111EE"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743D25" w14:textId="54394FA1" w:rsidR="000D37B9" w:rsidRPr="008B5CF7" w:rsidRDefault="00886929" w:rsidP="00AB56F0">
            <w:pPr>
              <w:jc w:val="center"/>
              <w:rPr>
                <w:rFonts w:eastAsia="Times New Roman" w:cs="Segoe UI Light"/>
                <w:color w:val="000000"/>
                <w:lang w:eastAsia="fr-FR"/>
              </w:rPr>
            </w:pPr>
            <w:r>
              <w:rPr>
                <w:rFonts w:eastAsia="Times New Roman" w:cs="Segoe UI Light"/>
                <w:color w:val="000000"/>
                <w:lang w:eastAsia="fr-FR"/>
              </w:rPr>
              <w:t>RG_01</w:t>
            </w:r>
          </w:p>
        </w:tc>
        <w:tc>
          <w:tcPr>
            <w:tcW w:w="4339" w:type="pct"/>
          </w:tcPr>
          <w:p w14:paraId="0A5AA4CD" w14:textId="285026BB" w:rsidR="000D37B9" w:rsidRPr="00362919" w:rsidRDefault="000D37B9"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13002A">
              <w:rPr>
                <w:rFonts w:cs="Segoe UI Light"/>
              </w:rPr>
              <w:t xml:space="preserve">Cet écran est accessible depuis </w:t>
            </w:r>
            <w:r>
              <w:rPr>
                <w:rFonts w:cs="Segoe UI Light"/>
              </w:rPr>
              <w:t>l’écran</w:t>
            </w:r>
            <w:r w:rsidRPr="0013002A">
              <w:rPr>
                <w:rFonts w:cs="Segoe UI Light"/>
              </w:rPr>
              <w:t xml:space="preserve"> « Gestion des réceptions»</w:t>
            </w:r>
            <w:r>
              <w:rPr>
                <w:rFonts w:cs="Segoe UI Light"/>
              </w:rPr>
              <w:t xml:space="preserve"> en cliquant sur le bouton « Réceptionner des envois »</w:t>
            </w:r>
          </w:p>
        </w:tc>
      </w:tr>
      <w:tr w:rsidR="00886929" w:rsidRPr="00AF6208" w14:paraId="7958431A"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279276DA" w14:textId="1CC5DC6A"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02</w:t>
            </w:r>
          </w:p>
        </w:tc>
        <w:tc>
          <w:tcPr>
            <w:tcW w:w="4339" w:type="pct"/>
          </w:tcPr>
          <w:p w14:paraId="54CC38AA" w14:textId="77777777" w:rsidR="00886929" w:rsidRPr="00362919" w:rsidRDefault="00886929"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L’écran de réception doit permettre les fonctionnalités suivantes :</w:t>
            </w:r>
          </w:p>
          <w:p w14:paraId="39A6A707" w14:textId="77777777" w:rsidR="00886929" w:rsidRDefault="00886929"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Bouton scanner qui permet de scanner les envois</w:t>
            </w:r>
          </w:p>
          <w:p w14:paraId="38703FCA" w14:textId="77777777" w:rsidR="00886929" w:rsidRDefault="00886929"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w:t>
            </w:r>
            <w:r w:rsidRPr="00E12360">
              <w:rPr>
                <w:rFonts w:cs="Segoe UI Light"/>
              </w:rPr>
              <w:t xml:space="preserve">es statistiques en temps réel (par agence d’expédition </w:t>
            </w:r>
            <w:r>
              <w:rPr>
                <w:rFonts w:cs="Segoe UI Light"/>
              </w:rPr>
              <w:t xml:space="preserve">et </w:t>
            </w:r>
            <w:r w:rsidRPr="00E12360">
              <w:rPr>
                <w:rFonts w:cs="Segoe UI Light"/>
              </w:rPr>
              <w:t>global)</w:t>
            </w:r>
          </w:p>
          <w:p w14:paraId="38E6625C" w14:textId="4A0A92C5" w:rsidR="00886929" w:rsidRPr="008C08EC" w:rsidRDefault="00886929"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8C08EC">
              <w:rPr>
                <w:rFonts w:cs="Segoe UI Light"/>
              </w:rPr>
              <w:t xml:space="preserve">Pour chaque envoi scanné, afficher les attributs (type d’envoi, </w:t>
            </w:r>
            <w:r>
              <w:rPr>
                <w:rFonts w:cs="Segoe UI Light"/>
              </w:rPr>
              <w:t>nombre</w:t>
            </w:r>
            <w:r w:rsidRPr="008C08EC">
              <w:rPr>
                <w:rFonts w:cs="Segoe UI Light"/>
              </w:rPr>
              <w:t>, CRBT/VD, …)</w:t>
            </w:r>
          </w:p>
        </w:tc>
      </w:tr>
      <w:tr w:rsidR="00886929" w:rsidRPr="00AF6208" w14:paraId="72CC5C80"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B704221" w14:textId="0239098F" w:rsidR="00886929" w:rsidRPr="008B5CF7" w:rsidRDefault="00886929" w:rsidP="00AB56F0">
            <w:pPr>
              <w:jc w:val="center"/>
              <w:rPr>
                <w:rFonts w:cs="Segoe UI Light"/>
                <w:lang w:eastAsia="fr-FR"/>
              </w:rPr>
            </w:pPr>
            <w:r w:rsidRPr="0032643C">
              <w:rPr>
                <w:rFonts w:eastAsia="Times New Roman" w:cs="Segoe UI Light"/>
                <w:color w:val="000000"/>
                <w:lang w:eastAsia="fr-FR"/>
              </w:rPr>
              <w:t>RG_</w:t>
            </w:r>
            <w:r>
              <w:rPr>
                <w:rFonts w:eastAsia="Times New Roman" w:cs="Segoe UI Light"/>
                <w:color w:val="000000"/>
                <w:lang w:eastAsia="fr-FR"/>
              </w:rPr>
              <w:t>03</w:t>
            </w:r>
          </w:p>
        </w:tc>
        <w:tc>
          <w:tcPr>
            <w:tcW w:w="4339" w:type="pct"/>
          </w:tcPr>
          <w:p w14:paraId="5B95734A" w14:textId="77777777" w:rsidR="00886929" w:rsidRDefault="00886929"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b/>
                <w:bCs/>
              </w:rPr>
            </w:pPr>
            <w:r>
              <w:rPr>
                <w:rFonts w:eastAsia="Times New Roman" w:cs="Segoe UI Light"/>
              </w:rPr>
              <w:t>L</w:t>
            </w:r>
            <w:r w:rsidRPr="00233F94">
              <w:rPr>
                <w:rFonts w:eastAsia="Times New Roman" w:cs="Segoe UI Light"/>
              </w:rPr>
              <w:t xml:space="preserve">es statistiques </w:t>
            </w:r>
            <w:r>
              <w:rPr>
                <w:rFonts w:eastAsia="Times New Roman" w:cs="Segoe UI Light"/>
              </w:rPr>
              <w:t>affichées dans le premier bloc (</w:t>
            </w:r>
            <w:r w:rsidRPr="00233F94">
              <w:rPr>
                <w:rFonts w:eastAsia="Times New Roman" w:cs="Segoe UI Light"/>
              </w:rPr>
              <w:t xml:space="preserve">Envois à </w:t>
            </w:r>
            <w:r>
              <w:rPr>
                <w:rFonts w:eastAsia="Times New Roman" w:cs="Segoe UI Light"/>
              </w:rPr>
              <w:t xml:space="preserve">recevoir, </w:t>
            </w:r>
            <w:r w:rsidRPr="00233F94">
              <w:rPr>
                <w:rFonts w:eastAsia="Times New Roman" w:cs="Segoe UI Light"/>
              </w:rPr>
              <w:t>Envois réceptionnés</w:t>
            </w:r>
            <w:r>
              <w:rPr>
                <w:rFonts w:eastAsia="Times New Roman" w:cs="Segoe UI Light"/>
              </w:rPr>
              <w:t xml:space="preserve">, Envois restants) doivent refléter les données </w:t>
            </w:r>
            <w:r w:rsidRPr="00233F94">
              <w:rPr>
                <w:rFonts w:eastAsia="Times New Roman" w:cs="Segoe UI Light"/>
              </w:rPr>
              <w:t>en temps réel</w:t>
            </w:r>
            <w:r>
              <w:rPr>
                <w:rFonts w:eastAsia="Times New Roman" w:cs="Segoe UI Light"/>
              </w:rPr>
              <w:t xml:space="preserve"> des envois </w:t>
            </w:r>
            <w:r w:rsidRPr="00E43182">
              <w:rPr>
                <w:rFonts w:eastAsia="Times New Roman" w:cs="Segoe UI Light"/>
                <w:b/>
                <w:bCs/>
              </w:rPr>
              <w:t>de l’agence de l’agent connecté</w:t>
            </w:r>
            <w:r>
              <w:rPr>
                <w:rFonts w:eastAsia="Times New Roman" w:cs="Segoe UI Light"/>
                <w:b/>
                <w:bCs/>
              </w:rPr>
              <w:t>.</w:t>
            </w:r>
          </w:p>
          <w:p w14:paraId="7485CB20" w14:textId="77777777" w:rsidR="00886929" w:rsidRDefault="00886929" w:rsidP="00780EEE">
            <w:pPr>
              <w:pStyle w:val="ListParagraph"/>
              <w:numPr>
                <w:ilvl w:val="0"/>
                <w:numId w:val="84"/>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05A87">
              <w:rPr>
                <w:rFonts w:eastAsia="Times New Roman" w:cs="Segoe UI Light"/>
              </w:rPr>
              <w:t xml:space="preserve">A l’affichage de l’écran la première fois, les compteurs sont </w:t>
            </w:r>
            <w:r w:rsidRPr="00FC5D09">
              <w:rPr>
                <w:rFonts w:eastAsia="Times New Roman" w:cs="Segoe UI Light"/>
                <w:b/>
                <w:bCs/>
              </w:rPr>
              <w:t>à zéro</w:t>
            </w:r>
          </w:p>
          <w:p w14:paraId="25FB6F82" w14:textId="39F192A3" w:rsidR="00886929" w:rsidRDefault="00886929" w:rsidP="00780EEE">
            <w:pPr>
              <w:pStyle w:val="ListParagraph"/>
              <w:numPr>
                <w:ilvl w:val="0"/>
                <w:numId w:val="84"/>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A</w:t>
            </w:r>
            <w:r w:rsidRPr="00305A87">
              <w:rPr>
                <w:rFonts w:eastAsia="Times New Roman" w:cs="Segoe UI Light"/>
              </w:rPr>
              <w:t xml:space="preserve">u moment du scan du premier envoi, la solution doit </w:t>
            </w:r>
            <w:r w:rsidRPr="00FC5D09">
              <w:rPr>
                <w:rFonts w:eastAsia="Times New Roman" w:cs="Segoe UI Light"/>
                <w:b/>
                <w:bCs/>
              </w:rPr>
              <w:t>déduire</w:t>
            </w:r>
            <w:r w:rsidRPr="00305A87">
              <w:rPr>
                <w:rFonts w:eastAsia="Times New Roman" w:cs="Segoe UI Light"/>
              </w:rPr>
              <w:t xml:space="preserve"> </w:t>
            </w:r>
            <w:r w:rsidRPr="00FC5D09">
              <w:rPr>
                <w:rFonts w:eastAsia="Times New Roman" w:cs="Segoe UI Light"/>
                <w:b/>
                <w:bCs/>
              </w:rPr>
              <w:t>le contenant</w:t>
            </w:r>
            <w:r w:rsidRPr="00305A87">
              <w:rPr>
                <w:rFonts w:eastAsia="Times New Roman" w:cs="Segoe UI Light"/>
              </w:rPr>
              <w:t xml:space="preserve"> concerné et afficher mettre à jours les compteurs avec les envois du même contenant</w:t>
            </w:r>
          </w:p>
          <w:p w14:paraId="79702B3E" w14:textId="3F6C209E" w:rsidR="00886929" w:rsidRDefault="00886929" w:rsidP="00780EEE">
            <w:pPr>
              <w:pStyle w:val="ListParagraph"/>
              <w:numPr>
                <w:ilvl w:val="0"/>
                <w:numId w:val="84"/>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Si l’agent scanne un envoi qui fait partie d’un deuxième contenant, la solution doit </w:t>
            </w:r>
            <w:r w:rsidRPr="00FC5D09">
              <w:rPr>
                <w:rFonts w:eastAsia="Times New Roman" w:cs="Segoe UI Light"/>
                <w:b/>
                <w:bCs/>
              </w:rPr>
              <w:t>cumuler</w:t>
            </w:r>
            <w:r w:rsidRPr="00CB4065">
              <w:rPr>
                <w:rFonts w:eastAsia="Times New Roman" w:cs="Segoe UI Light"/>
              </w:rPr>
              <w:t xml:space="preserve"> les nombres des envois à réceptionner des 2 contenants</w:t>
            </w:r>
            <w:r>
              <w:rPr>
                <w:rFonts w:eastAsia="Times New Roman" w:cs="Segoe UI Light"/>
              </w:rPr>
              <w:t xml:space="preserve"> en question</w:t>
            </w:r>
          </w:p>
          <w:p w14:paraId="1280D086" w14:textId="0BB352B9" w:rsidR="000B0BE7" w:rsidRPr="000B0BE7" w:rsidRDefault="00886929" w:rsidP="00780EEE">
            <w:pPr>
              <w:pStyle w:val="ListParagraph"/>
              <w:numPr>
                <w:ilvl w:val="0"/>
                <w:numId w:val="84"/>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nombre de contenants </w:t>
            </w:r>
            <w:r w:rsidRPr="00FC5D09">
              <w:rPr>
                <w:rFonts w:eastAsia="Times New Roman" w:cs="Segoe UI Light"/>
                <w:b/>
                <w:bCs/>
              </w:rPr>
              <w:t>s’incrémente</w:t>
            </w:r>
            <w:r w:rsidRPr="004D04EC">
              <w:rPr>
                <w:rFonts w:eastAsia="Times New Roman" w:cs="Segoe UI Light"/>
              </w:rPr>
              <w:t xml:space="preserve"> si l’agent travaille sur plusieurs contenants</w:t>
            </w:r>
            <w:r w:rsidR="000B0BE7" w:rsidRPr="000B0BE7">
              <w:rPr>
                <w:rFonts w:eastAsia="Times New Roman" w:cs="Segoe UI Light"/>
              </w:rPr>
              <w:t xml:space="preserve"> </w:t>
            </w:r>
          </w:p>
        </w:tc>
      </w:tr>
      <w:tr w:rsidR="00886929" w:rsidRPr="00AF6208" w14:paraId="532CBA70"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250580B4" w14:textId="17A582FC" w:rsidR="00886929" w:rsidRPr="008B5CF7" w:rsidRDefault="00886929" w:rsidP="00AB56F0">
            <w:pPr>
              <w:jc w:val="center"/>
              <w:rPr>
                <w:rFonts w:cs="Segoe UI Light"/>
              </w:rPr>
            </w:pPr>
            <w:r w:rsidRPr="0032643C">
              <w:rPr>
                <w:rFonts w:eastAsia="Times New Roman" w:cs="Segoe UI Light"/>
                <w:color w:val="000000"/>
                <w:lang w:eastAsia="fr-FR"/>
              </w:rPr>
              <w:t>RG_</w:t>
            </w:r>
            <w:r>
              <w:rPr>
                <w:rFonts w:eastAsia="Times New Roman" w:cs="Segoe UI Light"/>
                <w:color w:val="000000"/>
                <w:lang w:eastAsia="fr-FR"/>
              </w:rPr>
              <w:t>04</w:t>
            </w:r>
          </w:p>
        </w:tc>
        <w:tc>
          <w:tcPr>
            <w:tcW w:w="4339" w:type="pct"/>
          </w:tcPr>
          <w:p w14:paraId="5CD705BD" w14:textId="77777777" w:rsidR="00886929" w:rsidRDefault="00886929"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 Envois restants » = « Envois à recevoir » </w:t>
            </w:r>
            <w:r w:rsidRPr="00D92051">
              <w:rPr>
                <w:rFonts w:eastAsia="Times New Roman" w:cs="Segoe UI Light"/>
                <w:b/>
                <w:bCs/>
                <w:u w:val="single"/>
              </w:rPr>
              <w:t>moins</w:t>
            </w:r>
            <w:r>
              <w:rPr>
                <w:rFonts w:eastAsia="Times New Roman" w:cs="Segoe UI Light"/>
              </w:rPr>
              <w:t xml:space="preserve"> « Envois réceptionnés ». Ce champ doit être cliquable et ouvrir la Popin suivante avec le détail des envois concernés :</w:t>
            </w:r>
          </w:p>
          <w:p w14:paraId="61DB8428" w14:textId="29FB8630" w:rsidR="00886929" w:rsidRDefault="00886929"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30318">
              <w:rPr>
                <w:rFonts w:eastAsia="Times New Roman" w:cs="Segoe UI Light"/>
                <w:noProof/>
              </w:rPr>
              <w:drawing>
                <wp:inline distT="0" distB="0" distL="0" distR="0" wp14:anchorId="0E813403" wp14:editId="0AC78F53">
                  <wp:extent cx="3612545" cy="2391410"/>
                  <wp:effectExtent l="0" t="0" r="6985" b="8890"/>
                  <wp:docPr id="1829753276" name="Image 182975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5837" cy="2393589"/>
                          </a:xfrm>
                          <a:prstGeom prst="rect">
                            <a:avLst/>
                          </a:prstGeom>
                          <a:noFill/>
                          <a:ln>
                            <a:noFill/>
                          </a:ln>
                        </pic:spPr>
                      </pic:pic>
                    </a:graphicData>
                  </a:graphic>
                </wp:inline>
              </w:drawing>
            </w:r>
          </w:p>
          <w:p w14:paraId="78E3B892" w14:textId="6E8A7F12" w:rsidR="00886929" w:rsidRPr="00495CA7" w:rsidRDefault="00886929"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FR"/>
              </w:rPr>
            </w:pPr>
            <w:bookmarkStart w:id="251" w:name="_Toc10629753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détail des envois restants à recevoir</w:t>
            </w:r>
            <w:bookmarkEnd w:id="251"/>
          </w:p>
        </w:tc>
      </w:tr>
      <w:tr w:rsidR="00886929" w:rsidRPr="00AF6208" w14:paraId="1FEAB719"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5F94F33" w14:textId="39D4A689" w:rsidR="00886929" w:rsidRPr="008B5CF7" w:rsidRDefault="00886929" w:rsidP="00AB56F0">
            <w:pPr>
              <w:jc w:val="center"/>
              <w:rPr>
                <w:rFonts w:cs="Segoe UI Light"/>
                <w:lang w:eastAsia="fr-FR"/>
              </w:rPr>
            </w:pPr>
            <w:r w:rsidRPr="0032643C">
              <w:rPr>
                <w:rFonts w:eastAsia="Times New Roman" w:cs="Segoe UI Light"/>
                <w:color w:val="000000"/>
                <w:lang w:eastAsia="fr-FR"/>
              </w:rPr>
              <w:t>RG_</w:t>
            </w:r>
            <w:r>
              <w:rPr>
                <w:rFonts w:eastAsia="Times New Roman" w:cs="Segoe UI Light"/>
                <w:color w:val="000000"/>
                <w:lang w:eastAsia="fr-FR"/>
              </w:rPr>
              <w:t>05</w:t>
            </w:r>
          </w:p>
        </w:tc>
        <w:tc>
          <w:tcPr>
            <w:tcW w:w="4339" w:type="pct"/>
          </w:tcPr>
          <w:p w14:paraId="371F551E" w14:textId="77777777" w:rsidR="00886929" w:rsidRDefault="00886929"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saisir manuellement les envois à afficher dans le tableau ou bien les scanner directement à l'aide de la douchette :</w:t>
            </w:r>
          </w:p>
          <w:p w14:paraId="3952822B" w14:textId="25C21400" w:rsidR="00886929" w:rsidRDefault="00886929"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saisi manuellement, l’agent doit cliquer manuellement sur le bouton « Ajouter » pour afficher l’envoi dans la liste</w:t>
            </w:r>
          </w:p>
          <w:p w14:paraId="786042AC" w14:textId="11728D93" w:rsidR="00886929" w:rsidRPr="00233F94" w:rsidRDefault="00886929"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il doit être ajouté directement dans la liste sans devoir cliquer manuellement sur le bouton « Ajouter »</w:t>
            </w:r>
          </w:p>
        </w:tc>
      </w:tr>
      <w:tr w:rsidR="00886929" w:rsidRPr="00AF6208" w14:paraId="3534C89E"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06F8826D" w14:textId="27A54E15"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06</w:t>
            </w:r>
          </w:p>
        </w:tc>
        <w:tc>
          <w:tcPr>
            <w:tcW w:w="4339" w:type="pct"/>
          </w:tcPr>
          <w:p w14:paraId="0DB9A6FF" w14:textId="1175BC5D" w:rsidR="00886929" w:rsidRDefault="00886929"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scanner les CAB des :</w:t>
            </w:r>
          </w:p>
          <w:p w14:paraId="013C8F92" w14:textId="77777777" w:rsidR="00886929" w:rsidRDefault="00886929"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365FC">
              <w:rPr>
                <w:rFonts w:eastAsia="Times New Roman" w:cs="Segoe UI Light"/>
                <w:b/>
                <w:bCs/>
              </w:rPr>
              <w:t>Envois unitaire :</w:t>
            </w:r>
            <w:r>
              <w:rPr>
                <w:rFonts w:eastAsia="Times New Roman" w:cs="Segoe UI Light"/>
              </w:rPr>
              <w:t xml:space="preserve"> Les envois sont alors ajoutés unitairement et à la suite dans la liste</w:t>
            </w:r>
          </w:p>
          <w:p w14:paraId="6E849FA6" w14:textId="77777777" w:rsidR="00886929" w:rsidRDefault="00886929"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Contenants</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du contenant de manière automatique</w:t>
            </w:r>
          </w:p>
          <w:p w14:paraId="53798535" w14:textId="24D06A76" w:rsidR="00886929" w:rsidRDefault="00886929"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Dépêche</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de la dépêche de manière automatique</w:t>
            </w:r>
          </w:p>
          <w:p w14:paraId="06B0518A" w14:textId="76100F1E" w:rsidR="00886929" w:rsidRPr="009365FC" w:rsidRDefault="00886929"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Axe de transport</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de l’</w:t>
            </w:r>
            <w:r>
              <w:t>a</w:t>
            </w:r>
            <w:r w:rsidRPr="00724C33">
              <w:rPr>
                <w:rFonts w:eastAsia="Times New Roman" w:cs="Segoe UI Light"/>
              </w:rPr>
              <w:t xml:space="preserve">xe </w:t>
            </w:r>
            <w:r>
              <w:rPr>
                <w:rFonts w:eastAsia="Times New Roman" w:cs="Segoe UI Light"/>
              </w:rPr>
              <w:t>de manière automatique</w:t>
            </w:r>
          </w:p>
        </w:tc>
      </w:tr>
      <w:tr w:rsidR="00886929" w:rsidRPr="00AF6208" w14:paraId="1700BECA"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457600B" w14:textId="2C28D9C7"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07</w:t>
            </w:r>
          </w:p>
        </w:tc>
        <w:tc>
          <w:tcPr>
            <w:tcW w:w="4339" w:type="pct"/>
          </w:tcPr>
          <w:p w14:paraId="325C67F7" w14:textId="77777777" w:rsidR="00886929" w:rsidRDefault="00886929"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Lorsqu’e l’agent sélectionne un état de réception et un type de réception, ces derniers </w:t>
            </w:r>
            <w:r w:rsidRPr="00CC03DA">
              <w:rPr>
                <w:rFonts w:eastAsia="Times New Roman" w:cs="Segoe UI Light"/>
              </w:rPr>
              <w:t>s’appliquer</w:t>
            </w:r>
            <w:r>
              <w:rPr>
                <w:rFonts w:eastAsia="Times New Roman" w:cs="Segoe UI Light"/>
              </w:rPr>
              <w:t>ont</w:t>
            </w:r>
            <w:r w:rsidRPr="00CC03DA">
              <w:rPr>
                <w:rFonts w:eastAsia="Times New Roman" w:cs="Segoe UI Light"/>
              </w:rPr>
              <w:t xml:space="preserve"> à tous les envois scannés </w:t>
            </w:r>
            <w:r>
              <w:rPr>
                <w:rFonts w:eastAsia="Times New Roman" w:cs="Segoe UI Light"/>
              </w:rPr>
              <w:t xml:space="preserve">par la suite </w:t>
            </w:r>
            <w:r w:rsidRPr="00CC03DA">
              <w:rPr>
                <w:rFonts w:eastAsia="Times New Roman" w:cs="Segoe UI Light"/>
              </w:rPr>
              <w:t>jusqu’à changement de</w:t>
            </w:r>
            <w:r>
              <w:rPr>
                <w:rFonts w:eastAsia="Times New Roman" w:cs="Segoe UI Light"/>
              </w:rPr>
              <w:t>s</w:t>
            </w:r>
            <w:r w:rsidRPr="00CC03DA">
              <w:rPr>
                <w:rFonts w:eastAsia="Times New Roman" w:cs="Segoe UI Light"/>
              </w:rPr>
              <w:t xml:space="preserve"> choix.</w:t>
            </w:r>
          </w:p>
          <w:p w14:paraId="41F1D6FC" w14:textId="77777777" w:rsidR="00886929" w:rsidRDefault="00886929" w:rsidP="00780EEE">
            <w:pPr>
              <w:pStyle w:val="ListParagraph"/>
              <w:numPr>
                <w:ilvl w:val="0"/>
                <w:numId w:val="85"/>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763DE">
              <w:rPr>
                <w:rFonts w:eastAsia="Times New Roman" w:cs="Segoe UI Light"/>
              </w:rPr>
              <w:t xml:space="preserve">La sélection par défaut </w:t>
            </w:r>
            <w:r>
              <w:rPr>
                <w:rFonts w:eastAsia="Times New Roman" w:cs="Segoe UI Light"/>
              </w:rPr>
              <w:t xml:space="preserve">pour l’état de réception doit </w:t>
            </w:r>
            <w:r w:rsidRPr="004763DE">
              <w:rPr>
                <w:rFonts w:eastAsia="Times New Roman" w:cs="Segoe UI Light"/>
              </w:rPr>
              <w:t>être</w:t>
            </w:r>
            <w:r>
              <w:rPr>
                <w:rFonts w:eastAsia="Times New Roman" w:cs="Segoe UI Light"/>
              </w:rPr>
              <w:t xml:space="preserve"> : </w:t>
            </w:r>
            <w:r w:rsidRPr="004763DE">
              <w:rPr>
                <w:rFonts w:eastAsia="Times New Roman" w:cs="Segoe UI Light"/>
              </w:rPr>
              <w:t xml:space="preserve">« </w:t>
            </w:r>
            <w:r w:rsidRPr="008C1E1C">
              <w:rPr>
                <w:rFonts w:eastAsia="Times New Roman" w:cs="Segoe UI Light"/>
                <w:b/>
                <w:bCs/>
              </w:rPr>
              <w:t>Bon état</w:t>
            </w:r>
            <w:r w:rsidRPr="004763DE">
              <w:rPr>
                <w:rFonts w:eastAsia="Times New Roman" w:cs="Segoe UI Light"/>
              </w:rPr>
              <w:t xml:space="preserve"> »</w:t>
            </w:r>
          </w:p>
          <w:p w14:paraId="570C896B" w14:textId="448F8568" w:rsidR="00886929" w:rsidRPr="004763DE" w:rsidRDefault="00886929" w:rsidP="00780EEE">
            <w:pPr>
              <w:pStyle w:val="ListParagraph"/>
              <w:numPr>
                <w:ilvl w:val="0"/>
                <w:numId w:val="85"/>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763DE">
              <w:rPr>
                <w:rFonts w:eastAsia="Times New Roman" w:cs="Segoe UI Light"/>
              </w:rPr>
              <w:t xml:space="preserve">La sélection par défaut </w:t>
            </w:r>
            <w:r>
              <w:rPr>
                <w:rFonts w:eastAsia="Times New Roman" w:cs="Segoe UI Light"/>
              </w:rPr>
              <w:t xml:space="preserve">pour le type de réception doit </w:t>
            </w:r>
            <w:r w:rsidRPr="004763DE">
              <w:rPr>
                <w:rFonts w:eastAsia="Times New Roman" w:cs="Segoe UI Light"/>
              </w:rPr>
              <w:t>être</w:t>
            </w:r>
            <w:r>
              <w:rPr>
                <w:rFonts w:eastAsia="Times New Roman" w:cs="Segoe UI Light"/>
              </w:rPr>
              <w:t xml:space="preserve"> : </w:t>
            </w:r>
            <w:r w:rsidRPr="004763DE">
              <w:rPr>
                <w:rFonts w:eastAsia="Times New Roman" w:cs="Segoe UI Light"/>
              </w:rPr>
              <w:t xml:space="preserve">« </w:t>
            </w:r>
            <w:r w:rsidRPr="008C1E1C">
              <w:rPr>
                <w:rFonts w:eastAsia="Times New Roman" w:cs="Segoe UI Light"/>
                <w:b/>
                <w:bCs/>
              </w:rPr>
              <w:t>Réception</w:t>
            </w:r>
            <w:r w:rsidRPr="004763DE">
              <w:rPr>
                <w:rFonts w:eastAsia="Times New Roman" w:cs="Segoe UI Light"/>
              </w:rPr>
              <w:t xml:space="preserve"> »</w:t>
            </w:r>
          </w:p>
        </w:tc>
      </w:tr>
      <w:tr w:rsidR="00886929" w:rsidRPr="00AF6208" w14:paraId="591C9EEF"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2949B11C" w14:textId="07C9C4E7"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08</w:t>
            </w:r>
          </w:p>
        </w:tc>
        <w:tc>
          <w:tcPr>
            <w:tcW w:w="4339" w:type="pct"/>
          </w:tcPr>
          <w:p w14:paraId="0B1C5604" w14:textId="36D6CD54" w:rsidR="00886929" w:rsidRDefault="00886929"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72F41">
              <w:rPr>
                <w:rFonts w:eastAsia="Times New Roman" w:cs="Segoe UI Light"/>
              </w:rPr>
              <w:t>Les envois réceptionnés en mauvais état doivent être signalés comme incidents et remonter dans un journal des incidents</w:t>
            </w:r>
            <w:r>
              <w:rPr>
                <w:rFonts w:eastAsia="Times New Roman" w:cs="Segoe UI Light"/>
              </w:rPr>
              <w:t xml:space="preserve"> </w:t>
            </w:r>
            <w:r w:rsidRPr="00572F41">
              <w:rPr>
                <w:rFonts w:eastAsia="Times New Roman" w:cs="Segoe UI Light"/>
              </w:rPr>
              <w:sym w:font="Wingdings" w:char="F0E0"/>
            </w:r>
            <w:r>
              <w:rPr>
                <w:rFonts w:eastAsia="Times New Roman" w:cs="Segoe UI Light"/>
              </w:rPr>
              <w:t xml:space="preserve"> </w:t>
            </w:r>
            <w:r w:rsidRPr="00572F41">
              <w:rPr>
                <w:color w:val="FF0000"/>
                <w:highlight w:val="yellow"/>
              </w:rPr>
              <w:t>Gestion des anomalies à détailler plus tard</w:t>
            </w:r>
          </w:p>
        </w:tc>
      </w:tr>
      <w:tr w:rsidR="00886929" w:rsidRPr="00AF6208" w14:paraId="510CE2E9"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45A146D" w14:textId="4F4EF26D"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08</w:t>
            </w:r>
          </w:p>
        </w:tc>
        <w:tc>
          <w:tcPr>
            <w:tcW w:w="4339" w:type="pct"/>
          </w:tcPr>
          <w:p w14:paraId="415D314B" w14:textId="5D07ECCC" w:rsidR="00886929" w:rsidRDefault="00886929" w:rsidP="00AB56F0">
            <w:pPr>
              <w:jc w:val="left"/>
              <w:cnfStyle w:val="000000100000" w:firstRow="0" w:lastRow="0" w:firstColumn="0" w:lastColumn="0" w:oddVBand="0" w:evenVBand="0" w:oddHBand="1" w:evenHBand="0" w:firstRowFirstColumn="0" w:firstRowLastColumn="0" w:lastRowFirstColumn="0" w:lastRowLastColumn="0"/>
            </w:pPr>
            <w:r w:rsidRPr="009D0C64">
              <w:t xml:space="preserve">Lors </w:t>
            </w:r>
            <w:r>
              <w:t>du scan des CAB des envois unitaires</w:t>
            </w:r>
            <w:r w:rsidRPr="009D0C64">
              <w:t>, s</w:t>
            </w:r>
            <w:r>
              <w:t xml:space="preserve">i l’envoi </w:t>
            </w:r>
            <w:r w:rsidRPr="009D0C64">
              <w:t xml:space="preserve">n’a pas été constatée sur le système, </w:t>
            </w:r>
            <w:r>
              <w:t xml:space="preserve">une alerte sera affichée à </w:t>
            </w:r>
            <w:r w:rsidRPr="009D0C64">
              <w:t xml:space="preserve">l’agent </w:t>
            </w:r>
            <w:r>
              <w:t xml:space="preserve">avec </w:t>
            </w:r>
            <w:r w:rsidRPr="009D0C64">
              <w:t>la possibilité</w:t>
            </w:r>
            <w:r>
              <w:t xml:space="preserve"> </w:t>
            </w:r>
            <w:r w:rsidRPr="009D0C64">
              <w:t xml:space="preserve">de </w:t>
            </w:r>
            <w:r>
              <w:t xml:space="preserve">le </w:t>
            </w:r>
            <w:r w:rsidRPr="009D0C64">
              <w:t xml:space="preserve">réceptionner </w:t>
            </w:r>
            <w:r>
              <w:t>quand même :</w:t>
            </w:r>
          </w:p>
          <w:p w14:paraId="337C1E36" w14:textId="6F0ECB65" w:rsidR="00886929" w:rsidRDefault="00886929" w:rsidP="00AB56F0">
            <w:pPr>
              <w:jc w:val="center"/>
              <w:cnfStyle w:val="000000100000" w:firstRow="0" w:lastRow="0" w:firstColumn="0" w:lastColumn="0" w:oddVBand="0" w:evenVBand="0" w:oddHBand="1" w:evenHBand="0" w:firstRowFirstColumn="0" w:firstRowLastColumn="0" w:lastRowFirstColumn="0" w:lastRowLastColumn="0"/>
            </w:pPr>
            <w:r w:rsidRPr="00EA0DDD">
              <w:rPr>
                <w:noProof/>
              </w:rPr>
              <w:drawing>
                <wp:inline distT="0" distB="0" distL="0" distR="0" wp14:anchorId="0ABBEB9A" wp14:editId="179A3EF5">
                  <wp:extent cx="3240000" cy="1320456"/>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59DE3C5" w14:textId="361BF15D" w:rsidR="00886929" w:rsidRPr="006538E4" w:rsidRDefault="00886929"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52" w:name="_Toc10629753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unitaire non constaté</w:t>
            </w:r>
            <w:bookmarkEnd w:id="252"/>
          </w:p>
          <w:p w14:paraId="410D10C5" w14:textId="77777777" w:rsidR="00886929" w:rsidRDefault="00886929" w:rsidP="00AB56F0">
            <w:pPr>
              <w:jc w:val="left"/>
              <w:cnfStyle w:val="000000100000" w:firstRow="0" w:lastRow="0" w:firstColumn="0" w:lastColumn="0" w:oddVBand="0" w:evenVBand="0" w:oddHBand="1" w:evenHBand="0" w:firstRowFirstColumn="0" w:firstRowLastColumn="0" w:lastRowFirstColumn="0" w:lastRowLastColumn="0"/>
            </w:pPr>
            <w:r>
              <w:t xml:space="preserve">Si l’agent valide la réception, une anomalie est créée automatiquement </w:t>
            </w:r>
            <w:r>
              <w:rPr>
                <w:rFonts w:ascii="Wingdings" w:eastAsia="Wingdings" w:hAnsi="Wingdings" w:cs="Wingdings"/>
              </w:rPr>
              <w:t>à</w:t>
            </w:r>
            <w:r>
              <w:t xml:space="preserve"> </w:t>
            </w:r>
            <w:r w:rsidRPr="00572F41">
              <w:rPr>
                <w:color w:val="FF0000"/>
                <w:highlight w:val="yellow"/>
              </w:rPr>
              <w:t>Gestion des anomalies à détailler plus tard</w:t>
            </w:r>
          </w:p>
          <w:p w14:paraId="1BC7995A" w14:textId="77777777" w:rsidR="00886929" w:rsidRDefault="00886929" w:rsidP="00AB56F0">
            <w:pPr>
              <w:jc w:val="left"/>
              <w:cnfStyle w:val="000000100000" w:firstRow="0" w:lastRow="0" w:firstColumn="0" w:lastColumn="0" w:oddVBand="0" w:evenVBand="0" w:oddHBand="1" w:evenHBand="0" w:firstRowFirstColumn="0" w:firstRowLastColumn="0" w:lastRowFirstColumn="0" w:lastRowLastColumn="0"/>
            </w:pPr>
            <w:r>
              <w:t>PS : L’envoi en question doit être distingué par code couleur.</w:t>
            </w:r>
          </w:p>
          <w:p w14:paraId="7ECE7289" w14:textId="1BD02252" w:rsidR="00886929" w:rsidRPr="00491BC0" w:rsidRDefault="00886929"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b/>
                <w:bCs/>
              </w:rPr>
            </w:pPr>
            <w:r w:rsidRPr="00491BC0">
              <w:rPr>
                <w:b/>
                <w:bCs/>
                <w:color w:val="FF0000"/>
                <w:highlight w:val="yellow"/>
              </w:rPr>
              <w:t>@BAM : Le scan d’un envoi non encore constaté sur le système engendra-t-il une augmentation du nom des envois «A recevoir » ?</w:t>
            </w:r>
          </w:p>
        </w:tc>
      </w:tr>
      <w:tr w:rsidR="00886929" w:rsidRPr="00AF6208" w14:paraId="29CCCEDA"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6A5558A3" w14:textId="64691A17"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10</w:t>
            </w:r>
          </w:p>
        </w:tc>
        <w:tc>
          <w:tcPr>
            <w:tcW w:w="4339" w:type="pct"/>
          </w:tcPr>
          <w:p w14:paraId="1EDD25C9" w14:textId="1BBDA9B3" w:rsidR="00886929" w:rsidRDefault="00886929" w:rsidP="00AB56F0">
            <w:pPr>
              <w:jc w:val="left"/>
              <w:cnfStyle w:val="000000000000" w:firstRow="0" w:lastRow="0" w:firstColumn="0" w:lastColumn="0" w:oddVBand="0" w:evenVBand="0" w:oddHBand="0" w:evenHBand="0" w:firstRowFirstColumn="0" w:firstRowLastColumn="0" w:lastRowFirstColumn="0" w:lastRowLastColumn="0"/>
            </w:pPr>
            <w:r w:rsidRPr="009D0C64">
              <w:t xml:space="preserve">Lors </w:t>
            </w:r>
            <w:r>
              <w:t>du scan des CAB des contenants, dépêches ou axes de transport</w:t>
            </w:r>
            <w:r w:rsidRPr="009D0C64">
              <w:t>, s</w:t>
            </w:r>
            <w:r>
              <w:t xml:space="preserve">i au moins un envoi </w:t>
            </w:r>
            <w:r w:rsidRPr="009D0C64">
              <w:t xml:space="preserve">n’a pas été constatée sur le système, </w:t>
            </w:r>
            <w:r>
              <w:t xml:space="preserve">une alerte sera affichée à </w:t>
            </w:r>
            <w:r w:rsidRPr="009D0C64">
              <w:t xml:space="preserve">l’agent </w:t>
            </w:r>
            <w:r>
              <w:t xml:space="preserve">avec </w:t>
            </w:r>
            <w:r w:rsidRPr="009D0C64">
              <w:t>la possibilité</w:t>
            </w:r>
            <w:r>
              <w:t xml:space="preserve"> </w:t>
            </w:r>
            <w:r w:rsidRPr="009D0C64">
              <w:t xml:space="preserve">de </w:t>
            </w:r>
            <w:r>
              <w:t xml:space="preserve">le </w:t>
            </w:r>
            <w:r w:rsidRPr="009D0C64">
              <w:t xml:space="preserve">réceptionner </w:t>
            </w:r>
            <w:r>
              <w:t>quand même :</w:t>
            </w:r>
          </w:p>
          <w:p w14:paraId="24FF643E" w14:textId="494DACD1" w:rsidR="00886929" w:rsidRDefault="00886929" w:rsidP="00AB56F0">
            <w:pPr>
              <w:jc w:val="center"/>
              <w:cnfStyle w:val="000000000000" w:firstRow="0" w:lastRow="0" w:firstColumn="0" w:lastColumn="0" w:oddVBand="0" w:evenVBand="0" w:oddHBand="0" w:evenHBand="0" w:firstRowFirstColumn="0" w:firstRowLastColumn="0" w:lastRowFirstColumn="0" w:lastRowLastColumn="0"/>
            </w:pPr>
            <w:r w:rsidRPr="00410C90">
              <w:rPr>
                <w:noProof/>
              </w:rPr>
              <w:drawing>
                <wp:inline distT="0" distB="0" distL="0" distR="0" wp14:anchorId="631977D8" wp14:editId="3DD5179C">
                  <wp:extent cx="3240000" cy="1320458"/>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320458"/>
                          </a:xfrm>
                          <a:prstGeom prst="rect">
                            <a:avLst/>
                          </a:prstGeom>
                          <a:noFill/>
                          <a:ln>
                            <a:noFill/>
                          </a:ln>
                        </pic:spPr>
                      </pic:pic>
                    </a:graphicData>
                  </a:graphic>
                </wp:inline>
              </w:drawing>
            </w:r>
          </w:p>
          <w:p w14:paraId="6C0910CE" w14:textId="490C49D5" w:rsidR="00886929" w:rsidRPr="006538E4" w:rsidRDefault="00886929"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53" w:name="_Toc10629753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dans un lot non constaté</w:t>
            </w:r>
            <w:bookmarkEnd w:id="253"/>
          </w:p>
          <w:p w14:paraId="1A10C64C" w14:textId="6DC1F9C7" w:rsidR="00886929" w:rsidRDefault="00886929" w:rsidP="00AB56F0">
            <w:pPr>
              <w:jc w:val="left"/>
              <w:cnfStyle w:val="000000000000" w:firstRow="0" w:lastRow="0" w:firstColumn="0" w:lastColumn="0" w:oddVBand="0" w:evenVBand="0" w:oddHBand="0" w:evenHBand="0" w:firstRowFirstColumn="0" w:firstRowLastColumn="0" w:lastRowFirstColumn="0" w:lastRowLastColumn="0"/>
            </w:pPr>
            <w:r>
              <w:t xml:space="preserve">Si l’agent valide la réception, une anomalie est créée automatiquement pour chaque envoi </w:t>
            </w:r>
            <w:r>
              <w:rPr>
                <w:rFonts w:ascii="Wingdings" w:eastAsia="Wingdings" w:hAnsi="Wingdings" w:cs="Wingdings"/>
              </w:rPr>
              <w:t>à</w:t>
            </w:r>
            <w:r>
              <w:t xml:space="preserve"> </w:t>
            </w:r>
            <w:r w:rsidRPr="00572F41">
              <w:rPr>
                <w:color w:val="FF0000"/>
                <w:highlight w:val="yellow"/>
              </w:rPr>
              <w:t>Gestion des anomalies à détailler plus tard</w:t>
            </w:r>
          </w:p>
          <w:p w14:paraId="28D81FA0" w14:textId="77777777" w:rsidR="00886929" w:rsidRDefault="00886929" w:rsidP="00AB56F0">
            <w:pPr>
              <w:jc w:val="left"/>
              <w:cnfStyle w:val="000000000000" w:firstRow="0" w:lastRow="0" w:firstColumn="0" w:lastColumn="0" w:oddVBand="0" w:evenVBand="0" w:oddHBand="0" w:evenHBand="0" w:firstRowFirstColumn="0" w:firstRowLastColumn="0" w:lastRowFirstColumn="0" w:lastRowLastColumn="0"/>
            </w:pPr>
            <w:r>
              <w:t>PS : L’envoi en question doit être distingué par code couleur</w:t>
            </w:r>
          </w:p>
          <w:p w14:paraId="673650F6" w14:textId="6C36A9AB" w:rsidR="00886929" w:rsidRPr="00491BC0" w:rsidRDefault="00886929"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b/>
                <w:bCs/>
              </w:rPr>
            </w:pPr>
            <w:r w:rsidRPr="00491BC0">
              <w:rPr>
                <w:b/>
                <w:bCs/>
                <w:color w:val="FF0000"/>
                <w:highlight w:val="yellow"/>
              </w:rPr>
              <w:t>@BAM : Le scan d’un envoi non encore constaté sur le système engendra-t-il une augmentation du nom des envois «A recevoir » ?</w:t>
            </w:r>
          </w:p>
        </w:tc>
      </w:tr>
      <w:tr w:rsidR="00886929" w:rsidRPr="00AF6208" w14:paraId="2605B545"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FE57C52" w14:textId="542CF4E7" w:rsidR="00886929" w:rsidRPr="008B5CF7" w:rsidRDefault="00886929"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11</w:t>
            </w:r>
          </w:p>
        </w:tc>
        <w:tc>
          <w:tcPr>
            <w:tcW w:w="4339" w:type="pct"/>
          </w:tcPr>
          <w:p w14:paraId="41DF13C1" w14:textId="6CC2D840" w:rsidR="00886929" w:rsidRPr="00380D77" w:rsidRDefault="00886929"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E0643">
              <w:rPr>
                <w:rFonts w:eastAsia="Times New Roman" w:cs="Segoe UI Light"/>
              </w:rPr>
              <w:t xml:space="preserve">Au moment de scan des envois, </w:t>
            </w:r>
            <w:r>
              <w:rPr>
                <w:rFonts w:eastAsia="Times New Roman" w:cs="Segoe UI Light"/>
              </w:rPr>
              <w:t xml:space="preserve">tous les attributs correspondants sont </w:t>
            </w:r>
            <w:r w:rsidRPr="00CE0643">
              <w:rPr>
                <w:rFonts w:eastAsia="Times New Roman" w:cs="Segoe UI Light"/>
              </w:rPr>
              <w:t>détect</w:t>
            </w:r>
            <w:r>
              <w:rPr>
                <w:rFonts w:eastAsia="Times New Roman" w:cs="Segoe UI Light"/>
              </w:rPr>
              <w:t>és automatiquement par la solution (nombre, provenance, CRBT, VD, etc.)</w:t>
            </w:r>
          </w:p>
        </w:tc>
      </w:tr>
      <w:tr w:rsidR="00580C77" w:rsidRPr="00AF6208" w14:paraId="21D22575"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6E9B02DF" w14:textId="4B95CFF4" w:rsidR="00580C77" w:rsidRPr="008B5CF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12</w:t>
            </w:r>
          </w:p>
        </w:tc>
        <w:tc>
          <w:tcPr>
            <w:tcW w:w="4339" w:type="pct"/>
          </w:tcPr>
          <w:p w14:paraId="4BCA0FEF" w14:textId="4CB5E24E" w:rsidR="00580C77" w:rsidRPr="00380D77" w:rsidRDefault="00580C7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Tous les envois affichés dans la liste (via saisie manuelle ou scan du CAB) sont cochés par défaut (Option « Cocher tout » sélectionnée par défaut)</w:t>
            </w:r>
          </w:p>
        </w:tc>
      </w:tr>
      <w:tr w:rsidR="00580C77" w:rsidRPr="00AF6208" w14:paraId="1B86BDA3"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87AADF4" w14:textId="330DE2B4" w:rsidR="00580C77" w:rsidRPr="008B5CF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13</w:t>
            </w:r>
          </w:p>
        </w:tc>
        <w:tc>
          <w:tcPr>
            <w:tcW w:w="4339" w:type="pct"/>
          </w:tcPr>
          <w:p w14:paraId="2F43879A" w14:textId="77777777" w:rsidR="00580C77" w:rsidRDefault="00580C7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saisi ou scanne un CAB qui n’est pas destiné à son agence, la solution affiche le message d’alerte suivant :</w:t>
            </w:r>
          </w:p>
          <w:p w14:paraId="525DDD1E" w14:textId="49930062" w:rsidR="00580C77" w:rsidRDefault="00580C7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27959">
              <w:rPr>
                <w:rFonts w:eastAsia="Times New Roman" w:cs="Segoe UI Light"/>
                <w:noProof/>
              </w:rPr>
              <w:drawing>
                <wp:inline distT="0" distB="0" distL="0" distR="0" wp14:anchorId="1C5522C6" wp14:editId="7C4D3B81">
                  <wp:extent cx="3240000" cy="1318860"/>
                  <wp:effectExtent l="0" t="0" r="0" b="0"/>
                  <wp:docPr id="1829753224" name="Image 1829753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53A37F75" w14:textId="12E9FCB5" w:rsidR="00580C77" w:rsidRPr="00A02678" w:rsidRDefault="00580C77"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54" w:name="_Toc10629753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84343">
              <w:rPr>
                <w:rFonts w:ascii="Segoe UI Light" w:hAnsi="Segoe UI Light" w:cs="Segoe UI Light"/>
                <w:lang w:val="fr-FR"/>
              </w:rPr>
              <w:t>Afficher alerte Erreur / Fausse direction</w:t>
            </w:r>
            <w:bookmarkEnd w:id="254"/>
          </w:p>
          <w:p w14:paraId="1DD9EE8E" w14:textId="77777777" w:rsidR="00580C77" w:rsidRDefault="00580C77" w:rsidP="00AB56F0">
            <w:pPr>
              <w:jc w:val="left"/>
              <w:cnfStyle w:val="000000100000" w:firstRow="0" w:lastRow="0" w:firstColumn="0" w:lastColumn="0" w:oddVBand="0" w:evenVBand="0" w:oddHBand="1" w:evenHBand="0" w:firstRowFirstColumn="0" w:firstRowLastColumn="0" w:lastRowFirstColumn="0" w:lastRowLastColumn="0"/>
            </w:pPr>
            <w:r>
              <w:t xml:space="preserve">Si l’agent valide la réception, une anomalie est créée automatiquement </w:t>
            </w:r>
            <w:r>
              <w:rPr>
                <w:rFonts w:ascii="Wingdings" w:eastAsia="Wingdings" w:hAnsi="Wingdings" w:cs="Wingdings"/>
              </w:rPr>
              <w:t>à</w:t>
            </w:r>
            <w:r>
              <w:t xml:space="preserve"> </w:t>
            </w:r>
            <w:r w:rsidRPr="00727D0C">
              <w:rPr>
                <w:color w:val="FF0000"/>
                <w:highlight w:val="yellow"/>
              </w:rPr>
              <w:t>Gestion des anomalies à détailler plus tard</w:t>
            </w:r>
          </w:p>
          <w:p w14:paraId="39AAB705" w14:textId="77777777" w:rsidR="00580C77" w:rsidRDefault="00580C77" w:rsidP="00AB56F0">
            <w:pPr>
              <w:jc w:val="left"/>
              <w:cnfStyle w:val="000000100000" w:firstRow="0" w:lastRow="0" w:firstColumn="0" w:lastColumn="0" w:oddVBand="0" w:evenVBand="0" w:oddHBand="1" w:evenHBand="0" w:firstRowFirstColumn="0" w:firstRowLastColumn="0" w:lastRowFirstColumn="0" w:lastRowLastColumn="0"/>
            </w:pPr>
          </w:p>
          <w:p w14:paraId="65702D4D" w14:textId="7CBAB893" w:rsidR="00580C77" w:rsidRPr="00486AB6" w:rsidRDefault="00580C77" w:rsidP="00AB56F0">
            <w:pPr>
              <w:jc w:val="left"/>
              <w:cnfStyle w:val="000000100000" w:firstRow="0" w:lastRow="0" w:firstColumn="0" w:lastColumn="0" w:oddVBand="0" w:evenVBand="0" w:oddHBand="1" w:evenHBand="0" w:firstRowFirstColumn="0" w:firstRowLastColumn="0" w:lastRowFirstColumn="0" w:lastRowLastColumn="0"/>
              <w:rPr>
                <w:b/>
                <w:bCs/>
              </w:rPr>
            </w:pPr>
            <w:r w:rsidRPr="00486AB6">
              <w:rPr>
                <w:b/>
                <w:bCs/>
                <w:color w:val="FF0000"/>
                <w:highlight w:val="yellow"/>
              </w:rPr>
              <w:t>@BAM : Quel est le fonctionnement attendu pour une fausse direction ?</w:t>
            </w:r>
          </w:p>
        </w:tc>
      </w:tr>
      <w:tr w:rsidR="00580C77" w:rsidRPr="00AF6208" w14:paraId="37C171A8"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68933502" w14:textId="55DEFF42" w:rsidR="00580C77" w:rsidRPr="008B5CF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14</w:t>
            </w:r>
          </w:p>
        </w:tc>
        <w:tc>
          <w:tcPr>
            <w:tcW w:w="4339" w:type="pct"/>
          </w:tcPr>
          <w:p w14:paraId="74DAE677" w14:textId="77777777" w:rsidR="00580C77" w:rsidRDefault="00580C7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effectuer les opérations suivantes :</w:t>
            </w:r>
          </w:p>
          <w:p w14:paraId="3809B713" w14:textId="3D50DAB7" w:rsidR="00580C77" w:rsidRDefault="00580C77"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F32ED">
              <w:rPr>
                <w:rFonts w:eastAsia="Times New Roman" w:cs="Segoe UI Light"/>
                <w:b/>
                <w:bCs/>
              </w:rPr>
              <w:t>Editer la date de réception </w:t>
            </w:r>
            <w:r w:rsidRPr="00BF32ED">
              <w:rPr>
                <w:rFonts w:cs="Segoe UI Light"/>
                <w:b/>
                <w:bCs/>
                <w:noProof/>
                <w:lang w:eastAsia="fr-FR"/>
              </w:rPr>
              <w:drawing>
                <wp:inline distT="0" distB="0" distL="0" distR="0" wp14:anchorId="1E006D9F" wp14:editId="44726D2A">
                  <wp:extent cx="180000" cy="18000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BF32ED">
              <w:rPr>
                <w:rFonts w:eastAsia="Times New Roman" w:cs="Segoe UI Light"/>
                <w:b/>
                <w:bCs/>
              </w:rPr>
              <w:t xml:space="preserve"> :</w:t>
            </w:r>
            <w:r>
              <w:rPr>
                <w:rFonts w:eastAsia="Times New Roman" w:cs="Segoe UI Light"/>
              </w:rPr>
              <w:t xml:space="preserve"> La date de réception réelle peut être différente de la date de l’opération dans le système </w:t>
            </w:r>
            <w:r w:rsidRPr="00BF32ED">
              <w:rPr>
                <w:rFonts w:ascii="Wingdings" w:eastAsia="Wingdings" w:hAnsi="Wingdings" w:cs="Wingdings"/>
              </w:rPr>
              <w:t>à</w:t>
            </w:r>
            <w:r>
              <w:rPr>
                <w:rFonts w:eastAsia="Times New Roman" w:cs="Segoe UI Light"/>
              </w:rPr>
              <w:t xml:space="preserve"> Si l’agent n’édite pas la date, la date de réception est par défaut la date de l’opération de réception, sinon, il faut appliquer la date sélectionnée par </w:t>
            </w:r>
            <w:r w:rsidR="00080E9D">
              <w:rPr>
                <w:rFonts w:eastAsia="Times New Roman" w:cs="Segoe UI Light"/>
              </w:rPr>
              <w:t>le profil habilité</w:t>
            </w:r>
            <w:r w:rsidR="00DA647E">
              <w:rPr>
                <w:rFonts w:eastAsia="Times New Roman" w:cs="Segoe UI Light"/>
              </w:rPr>
              <w:t xml:space="preserve"> et historisé les deux dates dans la base</w:t>
            </w:r>
          </w:p>
          <w:p w14:paraId="3874BC53" w14:textId="03344AF5" w:rsidR="00580C77" w:rsidRDefault="00580C7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D0BE6">
              <w:rPr>
                <w:rFonts w:eastAsia="Times New Roman" w:cs="Segoe UI Light"/>
                <w:noProof/>
              </w:rPr>
              <w:drawing>
                <wp:inline distT="0" distB="0" distL="0" distR="0" wp14:anchorId="21EF7472" wp14:editId="4E66C145">
                  <wp:extent cx="3240000" cy="1509307"/>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509307"/>
                          </a:xfrm>
                          <a:prstGeom prst="rect">
                            <a:avLst/>
                          </a:prstGeom>
                          <a:noFill/>
                          <a:ln>
                            <a:noFill/>
                          </a:ln>
                        </pic:spPr>
                      </pic:pic>
                    </a:graphicData>
                  </a:graphic>
                </wp:inline>
              </w:drawing>
            </w:r>
          </w:p>
          <w:p w14:paraId="243FF63A" w14:textId="7292EFC5" w:rsidR="00580C77" w:rsidRPr="00A02678"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55" w:name="_Toc10629753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la date de réception</w:t>
            </w:r>
            <w:bookmarkEnd w:id="255"/>
          </w:p>
          <w:p w14:paraId="36422F95" w14:textId="265545E9" w:rsidR="00580C77" w:rsidRPr="00BF32ED" w:rsidRDefault="00580C77"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Editer l’envoi </w:t>
            </w:r>
            <w:r w:rsidRPr="00BF32ED">
              <w:rPr>
                <w:noProof/>
                <w:lang w:eastAsia="fr-FR"/>
              </w:rPr>
              <w:drawing>
                <wp:inline distT="0" distB="0" distL="0" distR="0" wp14:anchorId="38AA2C3F" wp14:editId="35911886">
                  <wp:extent cx="180000" cy="180000"/>
                  <wp:effectExtent l="0" t="0" r="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b/>
                <w:bCs/>
              </w:rPr>
              <w:t>:</w:t>
            </w:r>
          </w:p>
          <w:p w14:paraId="74A9A7CC" w14:textId="3859BA3C" w:rsidR="00580C77" w:rsidRDefault="00580C77" w:rsidP="00AB56F0">
            <w:pPr>
              <w:pStyle w:val="ListParagraph"/>
              <w:numPr>
                <w:ilvl w:val="1"/>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23BA4">
              <w:rPr>
                <w:rFonts w:eastAsia="Times New Roman" w:cs="Segoe UI Light"/>
                <w:i/>
                <w:iCs/>
              </w:rPr>
              <w:t>Envois Ordinaires</w:t>
            </w:r>
            <w:r>
              <w:rPr>
                <w:rFonts w:eastAsia="Times New Roman" w:cs="Segoe UI Light"/>
              </w:rPr>
              <w:t> : L’agent peut modifier le nombre d’envoi à réceptionner s’il y a une divergence</w:t>
            </w:r>
          </w:p>
          <w:p w14:paraId="654A4F8F" w14:textId="16361F7D" w:rsidR="00580C77" w:rsidRDefault="00580C7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E6515">
              <w:rPr>
                <w:rFonts w:eastAsia="Times New Roman" w:cs="Segoe UI Light"/>
                <w:noProof/>
              </w:rPr>
              <w:drawing>
                <wp:inline distT="0" distB="0" distL="0" distR="0" wp14:anchorId="407D9318" wp14:editId="5E2CA9EF">
                  <wp:extent cx="3240000" cy="1512359"/>
                  <wp:effectExtent l="0" t="0" r="0" b="0"/>
                  <wp:docPr id="2095" name="Image 2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1512359"/>
                          </a:xfrm>
                          <a:prstGeom prst="rect">
                            <a:avLst/>
                          </a:prstGeom>
                          <a:noFill/>
                          <a:ln>
                            <a:noFill/>
                          </a:ln>
                        </pic:spPr>
                      </pic:pic>
                    </a:graphicData>
                  </a:graphic>
                </wp:inline>
              </w:drawing>
            </w:r>
          </w:p>
          <w:p w14:paraId="3EBE595F" w14:textId="630E62F3" w:rsidR="00580C77" w:rsidRPr="00423BA4"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56" w:name="_Toc10629753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le nombre d’envois ordinaires à réceptionner</w:t>
            </w:r>
            <w:bookmarkEnd w:id="256"/>
          </w:p>
          <w:p w14:paraId="60EEBE89" w14:textId="77777777" w:rsidR="00580C77" w:rsidRDefault="00580C77" w:rsidP="00AB56F0">
            <w:pPr>
              <w:pStyle w:val="ListParagraph"/>
              <w:numPr>
                <w:ilvl w:val="1"/>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23BA4">
              <w:rPr>
                <w:rFonts w:eastAsia="Times New Roman" w:cs="Segoe UI Light"/>
                <w:i/>
                <w:iCs/>
              </w:rPr>
              <w:t>Autres types d’envoi</w:t>
            </w:r>
            <w:r>
              <w:rPr>
                <w:rFonts w:eastAsia="Times New Roman" w:cs="Segoe UI Light"/>
              </w:rPr>
              <w:t xml:space="preserve"> : L’agent peut </w:t>
            </w:r>
            <w:r w:rsidRPr="00B51002">
              <w:rPr>
                <w:rFonts w:eastAsia="Times New Roman" w:cs="Segoe UI Light"/>
              </w:rPr>
              <w:t>indiquer l’état des envois</w:t>
            </w:r>
          </w:p>
          <w:p w14:paraId="4BAA8354" w14:textId="77777777" w:rsidR="00580C77" w:rsidRDefault="00580C7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16351">
              <w:rPr>
                <w:rFonts w:eastAsia="Times New Roman" w:cs="Segoe UI Light"/>
                <w:noProof/>
              </w:rPr>
              <w:drawing>
                <wp:inline distT="0" distB="0" distL="0" distR="0" wp14:anchorId="3B541C54" wp14:editId="43B557EA">
                  <wp:extent cx="3240000" cy="1509307"/>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0000" cy="1509307"/>
                          </a:xfrm>
                          <a:prstGeom prst="rect">
                            <a:avLst/>
                          </a:prstGeom>
                          <a:noFill/>
                          <a:ln>
                            <a:noFill/>
                          </a:ln>
                        </pic:spPr>
                      </pic:pic>
                    </a:graphicData>
                  </a:graphic>
                </wp:inline>
              </w:drawing>
            </w:r>
          </w:p>
          <w:p w14:paraId="677D03FB" w14:textId="4605A040" w:rsidR="00580C77" w:rsidRPr="00A02678"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57" w:name="_Toc10629754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l’état de l’envoi</w:t>
            </w:r>
            <w:bookmarkEnd w:id="257"/>
          </w:p>
          <w:p w14:paraId="097F81EB" w14:textId="77777777" w:rsidR="00580C77" w:rsidRDefault="00580C77"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 xml:space="preserve">Supprimer l’envoi de la liste </w:t>
            </w:r>
            <w:r w:rsidRPr="00C625B6">
              <w:rPr>
                <w:noProof/>
                <w:lang w:eastAsia="fr-FR"/>
              </w:rPr>
              <w:drawing>
                <wp:inline distT="0" distB="0" distL="0" distR="0" wp14:anchorId="44FA6EE6" wp14:editId="7CC9B91A">
                  <wp:extent cx="180000" cy="1800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b/>
                <w:bCs/>
              </w:rPr>
              <w:t xml:space="preserve">: </w:t>
            </w:r>
            <w:r w:rsidRPr="00816351">
              <w:rPr>
                <w:rFonts w:eastAsia="Times New Roman" w:cs="Segoe UI Light"/>
              </w:rPr>
              <w:t>L’agent</w:t>
            </w:r>
            <w:r>
              <w:rPr>
                <w:rFonts w:eastAsia="Times New Roman" w:cs="Segoe UI Light"/>
              </w:rPr>
              <w:t xml:space="preserve"> peut supprimer un envoi de la liste avant de procéder à la réception. Le message de confirmation suivant s’affiche :</w:t>
            </w:r>
          </w:p>
          <w:p w14:paraId="7BA7D9D4" w14:textId="77777777" w:rsidR="00580C77" w:rsidRDefault="00580C7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7548A">
              <w:rPr>
                <w:rFonts w:eastAsia="Times New Roman" w:cs="Segoe UI Light"/>
                <w:noProof/>
              </w:rPr>
              <w:drawing>
                <wp:inline distT="0" distB="0" distL="0" distR="0" wp14:anchorId="06BF2D34" wp14:editId="57045A73">
                  <wp:extent cx="3240000" cy="1318860"/>
                  <wp:effectExtent l="0" t="0" r="0" b="0"/>
                  <wp:docPr id="1829753246" name="Image 1829753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715C8DF7" w14:textId="094EB744" w:rsidR="00580C77" w:rsidRPr="005A15E9"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58" w:name="_Toc10629754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59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suppression envoi</w:t>
            </w:r>
            <w:bookmarkEnd w:id="258"/>
          </w:p>
          <w:p w14:paraId="786543C0" w14:textId="1B321B6B" w:rsidR="00580C77" w:rsidRPr="00C9312C" w:rsidRDefault="00580C77" w:rsidP="00AB56F0">
            <w:pPr>
              <w:pStyle w:val="ListParagraph"/>
              <w:numPr>
                <w:ilvl w:val="1"/>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15E9">
              <w:t>Le clic sur « Confirmer » permet de valider la suppression de l’envoi en question. L’envoi supprimé peut alors être ajouté dans d’autres contenants si nécessaire.</w:t>
            </w:r>
          </w:p>
          <w:p w14:paraId="72656ADC" w14:textId="533A2333" w:rsidR="00580C77" w:rsidRPr="00C9312C" w:rsidRDefault="00580C77" w:rsidP="00AB56F0">
            <w:pPr>
              <w:pStyle w:val="ListParagraph"/>
              <w:numPr>
                <w:ilvl w:val="1"/>
                <w:numId w:val="40"/>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15E9">
              <w:t>Le clic sur « Annuler » annule la suppression et renvoie vers l’écran précédent sans perdre les opérations effectuées.</w:t>
            </w:r>
          </w:p>
        </w:tc>
      </w:tr>
      <w:tr w:rsidR="00580C77" w:rsidRPr="00AF6208" w14:paraId="6DD678D7"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612A040" w14:textId="256DDA37"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15</w:t>
            </w:r>
          </w:p>
        </w:tc>
        <w:tc>
          <w:tcPr>
            <w:tcW w:w="4339" w:type="pct"/>
          </w:tcPr>
          <w:p w14:paraId="3FC2557A" w14:textId="1C50600E" w:rsidR="00580C77" w:rsidRPr="00CC4418" w:rsidRDefault="00580C7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C4418">
              <w:rPr>
                <w:rFonts w:eastAsia="Times New Roman" w:cs="Segoe UI Light"/>
              </w:rPr>
              <w:t xml:space="preserve">L’agent peut cocher un ou plusieurs envois </w:t>
            </w:r>
            <w:r>
              <w:rPr>
                <w:rFonts w:eastAsia="Times New Roman" w:cs="Segoe UI Light"/>
              </w:rPr>
              <w:t>pour les éditer :</w:t>
            </w:r>
          </w:p>
          <w:p w14:paraId="138A3D43" w14:textId="77777777" w:rsidR="00580C77" w:rsidRDefault="00580C77" w:rsidP="00780EEE">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Si l’agent sélectionne des envois suivis avec des envois ordinaires, le bouton « Editer » doit être </w:t>
            </w:r>
            <w:r w:rsidRPr="00DF29DD">
              <w:rPr>
                <w:rFonts w:eastAsia="Times New Roman" w:cs="Segoe UI Light"/>
                <w:b/>
                <w:bCs/>
              </w:rPr>
              <w:t>grisé</w:t>
            </w:r>
          </w:p>
          <w:p w14:paraId="5DC303AB" w14:textId="6A7DB8B3" w:rsidR="00580C77" w:rsidRPr="00B254CC" w:rsidRDefault="00580C77" w:rsidP="00780EEE">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Si l’agent sélectionne plusieurs envois ordinaires, le bouton « Editer » doit être </w:t>
            </w:r>
            <w:r w:rsidRPr="00DF29DD">
              <w:rPr>
                <w:rFonts w:eastAsia="Times New Roman" w:cs="Segoe UI Light"/>
                <w:b/>
                <w:bCs/>
              </w:rPr>
              <w:t>grisé</w:t>
            </w:r>
          </w:p>
          <w:p w14:paraId="32CC20F3" w14:textId="32270DC9" w:rsidR="00580C77" w:rsidRDefault="00580C77" w:rsidP="00780EEE">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sélectionne un seul envoi ordinaire, le clic sur le bouton « Editer » doit afficher la Popin d’édition du nombre des envois :</w:t>
            </w:r>
          </w:p>
          <w:p w14:paraId="58A41CC5" w14:textId="77777777" w:rsidR="00580C77" w:rsidRDefault="00580C7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E6515">
              <w:rPr>
                <w:rFonts w:eastAsia="Times New Roman" w:cs="Segoe UI Light"/>
                <w:noProof/>
              </w:rPr>
              <w:drawing>
                <wp:inline distT="0" distB="0" distL="0" distR="0" wp14:anchorId="45A40BD5" wp14:editId="4166BA54">
                  <wp:extent cx="3240000" cy="1512359"/>
                  <wp:effectExtent l="0" t="0" r="0" b="0"/>
                  <wp:docPr id="1948170275" name="Image 1948170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1512359"/>
                          </a:xfrm>
                          <a:prstGeom prst="rect">
                            <a:avLst/>
                          </a:prstGeom>
                          <a:noFill/>
                          <a:ln>
                            <a:noFill/>
                          </a:ln>
                        </pic:spPr>
                      </pic:pic>
                    </a:graphicData>
                  </a:graphic>
                </wp:inline>
              </w:drawing>
            </w:r>
          </w:p>
          <w:p w14:paraId="2AF0936D" w14:textId="52D6D2D6" w:rsidR="00580C77" w:rsidRPr="00423BA4" w:rsidRDefault="00580C77"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59" w:name="_Toc10629754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60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le nombre d’envois ordinaires à réceptionner</w:t>
            </w:r>
            <w:bookmarkEnd w:id="259"/>
          </w:p>
          <w:p w14:paraId="4BAEA477" w14:textId="77777777" w:rsidR="00580C77" w:rsidRDefault="00580C77" w:rsidP="00780EEE">
            <w:pPr>
              <w:pStyle w:val="ListParagraph"/>
              <w:numPr>
                <w:ilvl w:val="0"/>
                <w:numId w:val="8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sélectionne uniquement des envois suivis, le clic sur le bouton « Editer » doit afficher la Popin d’édition de l’état des envois :</w:t>
            </w:r>
          </w:p>
          <w:p w14:paraId="05E8591A" w14:textId="77777777" w:rsidR="00580C77" w:rsidRDefault="00580C77"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16351">
              <w:rPr>
                <w:rFonts w:eastAsia="Times New Roman" w:cs="Segoe UI Light"/>
                <w:noProof/>
              </w:rPr>
              <w:drawing>
                <wp:inline distT="0" distB="0" distL="0" distR="0" wp14:anchorId="5196B690" wp14:editId="1DE6A508">
                  <wp:extent cx="3240000" cy="1509307"/>
                  <wp:effectExtent l="0" t="0" r="0" b="0"/>
                  <wp:docPr id="1948170272" name="Image 1948170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0000" cy="1509307"/>
                          </a:xfrm>
                          <a:prstGeom prst="rect">
                            <a:avLst/>
                          </a:prstGeom>
                          <a:noFill/>
                          <a:ln>
                            <a:noFill/>
                          </a:ln>
                        </pic:spPr>
                      </pic:pic>
                    </a:graphicData>
                  </a:graphic>
                </wp:inline>
              </w:drawing>
            </w:r>
          </w:p>
          <w:p w14:paraId="539A9F1A" w14:textId="3DBBA519" w:rsidR="00580C77" w:rsidRPr="00DF29DD" w:rsidRDefault="00580C77"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60" w:name="_Toc10629754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61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en masse l’état de l’envoi</w:t>
            </w:r>
            <w:bookmarkEnd w:id="260"/>
          </w:p>
        </w:tc>
      </w:tr>
      <w:tr w:rsidR="00580C77" w:rsidRPr="00AF6208" w14:paraId="571D0199"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1806C9BA" w14:textId="3438A892"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16</w:t>
            </w:r>
          </w:p>
        </w:tc>
        <w:tc>
          <w:tcPr>
            <w:tcW w:w="4339" w:type="pct"/>
          </w:tcPr>
          <w:p w14:paraId="58D216E2" w14:textId="3A794BE8" w:rsidR="00580C77" w:rsidRPr="00CC4418" w:rsidRDefault="00580C7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CC4418">
              <w:rPr>
                <w:rFonts w:eastAsia="Times New Roman" w:cs="Segoe UI Light"/>
              </w:rPr>
              <w:t>L’agent peut cocher un ou plusieurs envois à supprimer de la liste. En cliquant sur «Supprimer » le message de confirmation suivant s’affiche :</w:t>
            </w:r>
          </w:p>
          <w:p w14:paraId="3E6A536C" w14:textId="77777777" w:rsidR="00580C77" w:rsidRDefault="00580C77" w:rsidP="00AB56F0">
            <w:pPr>
              <w:pStyle w:val="ListParagraph"/>
              <w:keepNext/>
              <w:ind w:left="224"/>
              <w:jc w:val="center"/>
              <w:cnfStyle w:val="000000000000" w:firstRow="0" w:lastRow="0" w:firstColumn="0" w:lastColumn="0" w:oddVBand="0" w:evenVBand="0" w:oddHBand="0" w:evenHBand="0" w:firstRowFirstColumn="0" w:firstRowLastColumn="0" w:lastRowFirstColumn="0" w:lastRowLastColumn="0"/>
            </w:pPr>
            <w:r w:rsidRPr="001D1336">
              <w:rPr>
                <w:rFonts w:eastAsia="Times New Roman" w:cs="Segoe UI Light"/>
                <w:noProof/>
              </w:rPr>
              <w:drawing>
                <wp:inline distT="0" distB="0" distL="0" distR="0" wp14:anchorId="374ED277" wp14:editId="488CE6E7">
                  <wp:extent cx="3240000" cy="1318860"/>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100F22D0" w14:textId="1958BF72" w:rsidR="00580C77"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61" w:name="_Toc106297544"/>
            <w:r w:rsidRPr="001D1336">
              <w:rPr>
                <w:rFonts w:ascii="Segoe UI Light" w:hAnsi="Segoe UI Light" w:cs="Segoe UI Light"/>
                <w:lang w:val="fr-FR"/>
              </w:rPr>
              <w:t xml:space="preserve">Figure </w:t>
            </w:r>
            <w:r w:rsidRPr="001D1336">
              <w:rPr>
                <w:rFonts w:ascii="Segoe UI Light" w:hAnsi="Segoe UI Light" w:cs="Segoe UI Light"/>
                <w:lang w:val="fr-FR"/>
              </w:rPr>
              <w:fldChar w:fldCharType="begin"/>
            </w:r>
            <w:r w:rsidRPr="001D1336">
              <w:rPr>
                <w:rFonts w:ascii="Segoe UI Light" w:hAnsi="Segoe UI Light" w:cs="Segoe UI Light"/>
                <w:lang w:val="fr-FR"/>
              </w:rPr>
              <w:instrText xml:space="preserve"> SEQ Figure \* ARABIC </w:instrText>
            </w:r>
            <w:r w:rsidRPr="001D1336">
              <w:rPr>
                <w:rFonts w:ascii="Segoe UI Light" w:hAnsi="Segoe UI Light" w:cs="Segoe UI Light"/>
                <w:lang w:val="fr-FR"/>
              </w:rPr>
              <w:fldChar w:fldCharType="separate"/>
            </w:r>
            <w:r w:rsidR="001E1E88">
              <w:rPr>
                <w:rFonts w:ascii="Segoe UI Light" w:hAnsi="Segoe UI Light" w:cs="Segoe UI Light"/>
                <w:noProof/>
                <w:lang w:val="fr-FR"/>
              </w:rPr>
              <w:t>62</w:t>
            </w:r>
            <w:r w:rsidRPr="001D1336">
              <w:rPr>
                <w:rFonts w:ascii="Segoe UI Light" w:hAnsi="Segoe UI Light" w:cs="Segoe UI Light"/>
                <w:lang w:val="fr-FR"/>
              </w:rPr>
              <w:fldChar w:fldCharType="end"/>
            </w:r>
            <w:r>
              <w:rPr>
                <w:rFonts w:ascii="Segoe UI Light" w:hAnsi="Segoe UI Light" w:cs="Segoe UI Light"/>
                <w:lang w:val="fr-FR"/>
              </w:rPr>
              <w:t xml:space="preserve"> </w:t>
            </w:r>
            <w:r w:rsidRPr="001D1336">
              <w:rPr>
                <w:rFonts w:ascii="Segoe UI Light" w:hAnsi="Segoe UI Light" w:cs="Segoe UI Light"/>
                <w:lang w:val="fr-FR"/>
              </w:rPr>
              <w:t>: Popin confirmation suppression de plusieurs envois</w:t>
            </w:r>
            <w:bookmarkEnd w:id="261"/>
          </w:p>
          <w:p w14:paraId="4C3155B9" w14:textId="1E28C593" w:rsidR="00580C77" w:rsidRPr="001D1336" w:rsidRDefault="00580C77"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pPr>
            <w:r w:rsidRPr="001D1336">
              <w:t xml:space="preserve">Le clic sur « Confirmer » permet de valider la suppression </w:t>
            </w:r>
            <w:r>
              <w:t>des envois</w:t>
            </w:r>
            <w:r w:rsidRPr="001D1336">
              <w:t xml:space="preserve"> en question. </w:t>
            </w:r>
            <w:r>
              <w:t>Les envois</w:t>
            </w:r>
            <w:r w:rsidRPr="001D1336">
              <w:t xml:space="preserve"> supprimé</w:t>
            </w:r>
            <w:r>
              <w:t>s</w:t>
            </w:r>
            <w:r w:rsidRPr="001D1336">
              <w:t xml:space="preserve"> peu</w:t>
            </w:r>
            <w:r>
              <w:t>ven</w:t>
            </w:r>
            <w:r w:rsidRPr="001D1336">
              <w:t>t alors être ajouté</w:t>
            </w:r>
            <w:r>
              <w:t>s</w:t>
            </w:r>
            <w:r w:rsidRPr="001D1336">
              <w:t xml:space="preserve"> dans d’autres contenants si nécessaire.</w:t>
            </w:r>
          </w:p>
          <w:p w14:paraId="5775A3E2" w14:textId="4376BB86" w:rsidR="00580C77" w:rsidRPr="004A564B" w:rsidRDefault="00580C77"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92632">
              <w:t>Le clic sur « Annuler » annule la suppression et renvoie vers l’écran précédent sans perdre les opérations effectuées.</w:t>
            </w:r>
          </w:p>
        </w:tc>
      </w:tr>
      <w:tr w:rsidR="00580C77" w:rsidRPr="00AF6208" w14:paraId="46E339D2"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64730CD" w14:textId="46A7CB8F"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17</w:t>
            </w:r>
          </w:p>
        </w:tc>
        <w:tc>
          <w:tcPr>
            <w:tcW w:w="4339" w:type="pct"/>
          </w:tcPr>
          <w:p w14:paraId="537FDCFE" w14:textId="77777777" w:rsidR="00580C77" w:rsidRDefault="00580C7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éditer, en masse, la date de réception d’un ou plusieurs envois en les cochant sur la liste. En cliquant sur « Valider » la date renseignée par l’agent s’applique sur les envois en question</w:t>
            </w:r>
          </w:p>
          <w:p w14:paraId="1C910509" w14:textId="77777777" w:rsidR="00580C77" w:rsidRDefault="00580C77" w:rsidP="00AB56F0">
            <w:pPr>
              <w:keepNext/>
              <w:ind w:left="224"/>
              <w:jc w:val="center"/>
              <w:cnfStyle w:val="000000100000" w:firstRow="0" w:lastRow="0" w:firstColumn="0" w:lastColumn="0" w:oddVBand="0" w:evenVBand="0" w:oddHBand="1" w:evenHBand="0" w:firstRowFirstColumn="0" w:firstRowLastColumn="0" w:lastRowFirstColumn="0" w:lastRowLastColumn="0"/>
            </w:pPr>
            <w:r w:rsidRPr="002B337B">
              <w:rPr>
                <w:rFonts w:eastAsia="Times New Roman" w:cs="Segoe UI Light"/>
                <w:noProof/>
              </w:rPr>
              <w:drawing>
                <wp:inline distT="0" distB="0" distL="0" distR="0" wp14:anchorId="7EB7E65E" wp14:editId="5F8843FF">
                  <wp:extent cx="3240000" cy="1512358"/>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000" cy="1512358"/>
                          </a:xfrm>
                          <a:prstGeom prst="rect">
                            <a:avLst/>
                          </a:prstGeom>
                          <a:noFill/>
                          <a:ln>
                            <a:noFill/>
                          </a:ln>
                        </pic:spPr>
                      </pic:pic>
                    </a:graphicData>
                  </a:graphic>
                </wp:inline>
              </w:drawing>
            </w:r>
          </w:p>
          <w:p w14:paraId="4427D355" w14:textId="24E8EE2C" w:rsidR="00580C77" w:rsidRPr="0004600C" w:rsidRDefault="00580C77"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262" w:name="_Toc106297545"/>
            <w:r w:rsidRPr="002B337B">
              <w:rPr>
                <w:rFonts w:ascii="Segoe UI Light" w:hAnsi="Segoe UI Light" w:cs="Segoe UI Light"/>
                <w:lang w:val="fr-FR"/>
              </w:rPr>
              <w:t xml:space="preserve">Figure </w:t>
            </w:r>
            <w:r w:rsidRPr="002B337B">
              <w:rPr>
                <w:rFonts w:ascii="Segoe UI Light" w:hAnsi="Segoe UI Light" w:cs="Segoe UI Light"/>
                <w:lang w:val="fr-FR"/>
              </w:rPr>
              <w:fldChar w:fldCharType="begin"/>
            </w:r>
            <w:r w:rsidRPr="002B337B">
              <w:rPr>
                <w:rFonts w:ascii="Segoe UI Light" w:hAnsi="Segoe UI Light" w:cs="Segoe UI Light"/>
                <w:lang w:val="fr-FR"/>
              </w:rPr>
              <w:instrText xml:space="preserve"> SEQ Figure \* ARABIC </w:instrText>
            </w:r>
            <w:r w:rsidRPr="002B337B">
              <w:rPr>
                <w:rFonts w:ascii="Segoe UI Light" w:hAnsi="Segoe UI Light" w:cs="Segoe UI Light"/>
                <w:lang w:val="fr-FR"/>
              </w:rPr>
              <w:fldChar w:fldCharType="separate"/>
            </w:r>
            <w:r w:rsidR="001E1E88">
              <w:rPr>
                <w:rFonts w:ascii="Segoe UI Light" w:hAnsi="Segoe UI Light" w:cs="Segoe UI Light"/>
                <w:noProof/>
                <w:lang w:val="fr-FR"/>
              </w:rPr>
              <w:t>63</w:t>
            </w:r>
            <w:r w:rsidRPr="002B337B">
              <w:rPr>
                <w:rFonts w:ascii="Segoe UI Light" w:hAnsi="Segoe UI Light" w:cs="Segoe UI Light"/>
                <w:lang w:val="fr-FR"/>
              </w:rPr>
              <w:fldChar w:fldCharType="end"/>
            </w:r>
            <w:r>
              <w:rPr>
                <w:rFonts w:ascii="Segoe UI Light" w:hAnsi="Segoe UI Light" w:cs="Segoe UI Light"/>
                <w:lang w:val="fr-FR"/>
              </w:rPr>
              <w:t xml:space="preserve"> </w:t>
            </w:r>
            <w:r w:rsidRPr="002B337B">
              <w:rPr>
                <w:rFonts w:ascii="Segoe UI Light" w:hAnsi="Segoe UI Light" w:cs="Segoe UI Light"/>
                <w:lang w:val="fr-FR"/>
              </w:rPr>
              <w:t>: Editer en masse la date de réception</w:t>
            </w:r>
            <w:bookmarkEnd w:id="262"/>
          </w:p>
        </w:tc>
      </w:tr>
      <w:tr w:rsidR="00580C77" w:rsidRPr="00AF6208" w14:paraId="4B07AAF1"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249B0B19" w14:textId="5A53A13F" w:rsidR="00580C77" w:rsidRPr="008B5CF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18</w:t>
            </w:r>
          </w:p>
        </w:tc>
        <w:tc>
          <w:tcPr>
            <w:tcW w:w="4339" w:type="pct"/>
          </w:tcPr>
          <w:p w14:paraId="0BB95E96" w14:textId="77777777" w:rsidR="00580C77" w:rsidRDefault="00580C77"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saisi ou scanne un CAB qui a déjà fait l’objet d’une réception, la solution affiche un message d’alerte bloquant :</w:t>
            </w:r>
          </w:p>
          <w:p w14:paraId="65910117" w14:textId="77777777" w:rsidR="00580C77" w:rsidRDefault="00580C77"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53358">
              <w:rPr>
                <w:rFonts w:eastAsia="Times New Roman" w:cs="Segoe UI Light"/>
                <w:noProof/>
              </w:rPr>
              <w:drawing>
                <wp:inline distT="0" distB="0" distL="0" distR="0" wp14:anchorId="499FB0DF" wp14:editId="03D5CF9E">
                  <wp:extent cx="3240000" cy="1320456"/>
                  <wp:effectExtent l="0" t="0" r="0" b="0"/>
                  <wp:docPr id="1829753216" name="Image 1829753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6B057288" w14:textId="60532457" w:rsidR="00580C77" w:rsidRPr="00A420A9" w:rsidRDefault="00580C77"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63" w:name="_Toc10629754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64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déjà réceptionné</w:t>
            </w:r>
            <w:bookmarkEnd w:id="263"/>
          </w:p>
        </w:tc>
      </w:tr>
      <w:tr w:rsidR="00580C77" w:rsidRPr="00AF6208" w14:paraId="4180C5C8"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388C3DC" w14:textId="0C19E159" w:rsidR="00580C77" w:rsidRPr="008B5CF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19</w:t>
            </w:r>
          </w:p>
        </w:tc>
        <w:tc>
          <w:tcPr>
            <w:tcW w:w="4339" w:type="pct"/>
          </w:tcPr>
          <w:p w14:paraId="70CE9D98" w14:textId="2C9D5C04" w:rsidR="00580C77" w:rsidRDefault="00580C77"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24A66">
              <w:rPr>
                <w:rFonts w:cs="Segoe UI Light"/>
              </w:rPr>
              <w:t xml:space="preserve">Les opérations spécifiques (changement de dates, de </w:t>
            </w:r>
            <w:r>
              <w:rPr>
                <w:rFonts w:cs="Segoe UI Light"/>
              </w:rPr>
              <w:t>nombre d’envois</w:t>
            </w:r>
            <w:r w:rsidRPr="00324A66">
              <w:rPr>
                <w:rFonts w:cs="Segoe UI Light"/>
              </w:rPr>
              <w:t>, etc.) doivent être réservées aux profils habilités (un chef de centre</w:t>
            </w:r>
            <w:r>
              <w:rPr>
                <w:rFonts w:cs="Segoe UI Light"/>
              </w:rPr>
              <w:t>, un contrôleur, …</w:t>
            </w:r>
            <w:r w:rsidRPr="00324A66">
              <w:rPr>
                <w:rFonts w:cs="Segoe UI Light"/>
              </w:rPr>
              <w:t>)</w:t>
            </w:r>
          </w:p>
        </w:tc>
      </w:tr>
      <w:tr w:rsidR="00580C77" w:rsidRPr="00AF6208" w14:paraId="0080412B"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506EDB92" w14:textId="495A9C68"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20</w:t>
            </w:r>
          </w:p>
        </w:tc>
        <w:tc>
          <w:tcPr>
            <w:tcW w:w="4339" w:type="pct"/>
          </w:tcPr>
          <w:p w14:paraId="41D64B8C" w14:textId="4AF25DAF" w:rsidR="00580C77" w:rsidRDefault="00580C77"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peut supprimer ou décocher certains envois s’il ne souhaite pas effectuer leur réception tout de suite :</w:t>
            </w:r>
          </w:p>
          <w:p w14:paraId="6540B9FA" w14:textId="77777777" w:rsidR="00580C77" w:rsidRDefault="00580C77"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envois supprimés ne seront plus affichés dans la liste</w:t>
            </w:r>
          </w:p>
          <w:p w14:paraId="47EA3F03" w14:textId="7C168301" w:rsidR="00580C77" w:rsidRPr="00B40726" w:rsidRDefault="00580C77"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envois décochés restent affichés dans la liste</w:t>
            </w:r>
          </w:p>
        </w:tc>
      </w:tr>
      <w:tr w:rsidR="00580C77" w:rsidRPr="00AF6208" w14:paraId="6952C30E"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1278245" w14:textId="115CD0BE"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21</w:t>
            </w:r>
          </w:p>
        </w:tc>
        <w:tc>
          <w:tcPr>
            <w:tcW w:w="4339" w:type="pct"/>
          </w:tcPr>
          <w:p w14:paraId="13BD898E" w14:textId="59740984" w:rsidR="00580C77" w:rsidRDefault="00580C77"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A l’ajout/ scan d’un envoi à la liste lui attribuer un statut intermédiaire </w:t>
            </w:r>
            <w:r w:rsidRPr="00C97CB1">
              <w:rPr>
                <w:rFonts w:cs="Segoe UI Light"/>
                <w:b/>
                <w:bCs/>
              </w:rPr>
              <w:t>« En instance de réception</w:t>
            </w:r>
            <w:r>
              <w:rPr>
                <w:rFonts w:cs="Segoe UI Light"/>
              </w:rPr>
              <w:t> »</w:t>
            </w:r>
          </w:p>
        </w:tc>
      </w:tr>
      <w:tr w:rsidR="00580C77" w:rsidRPr="00AF6208" w14:paraId="71888637"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0C96AFC5" w14:textId="6F0075AB"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22</w:t>
            </w:r>
          </w:p>
        </w:tc>
        <w:tc>
          <w:tcPr>
            <w:tcW w:w="4339" w:type="pct"/>
          </w:tcPr>
          <w:p w14:paraId="0BE1D3D7" w14:textId="7F8FCE90" w:rsidR="00580C77" w:rsidRDefault="00580C77"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clique sur le bouton « </w:t>
            </w:r>
            <w:r w:rsidRPr="00A63CC5">
              <w:rPr>
                <w:rFonts w:cs="Segoe UI Light"/>
                <w:b/>
                <w:bCs/>
                <w:color w:val="00B050"/>
              </w:rPr>
              <w:t>Valider la réception</w:t>
            </w:r>
            <w:r w:rsidRPr="00A63CC5">
              <w:rPr>
                <w:rFonts w:cs="Segoe UI Light"/>
                <w:color w:val="00B050"/>
              </w:rPr>
              <w:t> </w:t>
            </w:r>
            <w:r>
              <w:rPr>
                <w:rFonts w:cs="Segoe UI Light"/>
              </w:rPr>
              <w:t>», tous les envois cochés auront comme statut « </w:t>
            </w:r>
            <w:r w:rsidRPr="002D7622">
              <w:rPr>
                <w:rFonts w:cs="Segoe UI Light"/>
                <w:b/>
                <w:bCs/>
              </w:rPr>
              <w:t>Réceptionné</w:t>
            </w:r>
            <w:r>
              <w:rPr>
                <w:rFonts w:cs="Segoe UI Light"/>
              </w:rPr>
              <w:t> » et ne seront plus affichés dans la liste.</w:t>
            </w:r>
          </w:p>
        </w:tc>
      </w:tr>
      <w:tr w:rsidR="00580C77" w:rsidRPr="00AF6208" w14:paraId="5B578A71" w14:textId="77777777" w:rsidTr="00C55F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C7227A1" w14:textId="78936D74" w:rsidR="00580C77"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23</w:t>
            </w:r>
          </w:p>
        </w:tc>
        <w:tc>
          <w:tcPr>
            <w:tcW w:w="4339" w:type="pct"/>
          </w:tcPr>
          <w:p w14:paraId="52672DDE" w14:textId="0E99E2F8" w:rsidR="00580C77" w:rsidRDefault="00580C77"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l’agent coche une partie des envois seulement, après la validation de la réception seuls les envois qui n’étaient pas cochés resteront affichés à l’écran.</w:t>
            </w:r>
          </w:p>
        </w:tc>
      </w:tr>
      <w:tr w:rsidR="00580C77" w:rsidRPr="00AF6208" w14:paraId="52C01A23" w14:textId="77777777" w:rsidTr="00C55F8D">
        <w:tc>
          <w:tcPr>
            <w:cnfStyle w:val="001000000000" w:firstRow="0" w:lastRow="0" w:firstColumn="1" w:lastColumn="0" w:oddVBand="0" w:evenVBand="0" w:oddHBand="0" w:evenHBand="0" w:firstRowFirstColumn="0" w:firstRowLastColumn="0" w:lastRowFirstColumn="0" w:lastRowLastColumn="0"/>
            <w:tcW w:w="661" w:type="pct"/>
          </w:tcPr>
          <w:p w14:paraId="04BFA499" w14:textId="4D033B10" w:rsidR="00580C77" w:rsidRPr="0032643C" w:rsidRDefault="00580C77" w:rsidP="00AB56F0">
            <w:pPr>
              <w:jc w:val="center"/>
              <w:rPr>
                <w:rFonts w:eastAsia="Times New Roman" w:cs="Segoe UI Light"/>
                <w:color w:val="000000"/>
                <w:lang w:eastAsia="fr-FR"/>
              </w:rPr>
            </w:pPr>
            <w:r w:rsidRPr="0032643C">
              <w:rPr>
                <w:rFonts w:eastAsia="Times New Roman" w:cs="Segoe UI Light"/>
                <w:color w:val="000000"/>
                <w:lang w:eastAsia="fr-FR"/>
              </w:rPr>
              <w:t>RG_</w:t>
            </w:r>
            <w:r>
              <w:rPr>
                <w:rFonts w:eastAsia="Times New Roman" w:cs="Segoe UI Light"/>
                <w:color w:val="000000"/>
                <w:lang w:eastAsia="fr-FR"/>
              </w:rPr>
              <w:t>24</w:t>
            </w:r>
          </w:p>
        </w:tc>
        <w:tc>
          <w:tcPr>
            <w:tcW w:w="4339" w:type="pct"/>
          </w:tcPr>
          <w:p w14:paraId="471A306A" w14:textId="030705A0" w:rsidR="00580C77" w:rsidRDefault="00580C77"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Dans le bloc des statistiques l</w:t>
            </w:r>
            <w:r w:rsidRPr="000B0BE7">
              <w:rPr>
                <w:rFonts w:eastAsia="Times New Roman" w:cs="Segoe UI Light"/>
              </w:rPr>
              <w:t>a solution doit afficher les pourcentages en dessous du nombre pour les champs</w:t>
            </w:r>
            <w:r>
              <w:rPr>
                <w:rFonts w:eastAsia="Times New Roman" w:cs="Segoe UI Light"/>
              </w:rPr>
              <w:t xml:space="preserve"> : </w:t>
            </w:r>
            <w:r w:rsidRPr="000B0BE7">
              <w:rPr>
                <w:rFonts w:eastAsia="Times New Roman" w:cs="Segoe UI Light"/>
                <w:b/>
                <w:bCs/>
              </w:rPr>
              <w:t>Envois réceptionnés</w:t>
            </w:r>
            <w:r>
              <w:rPr>
                <w:rFonts w:eastAsia="Times New Roman" w:cs="Segoe UI Light"/>
              </w:rPr>
              <w:t xml:space="preserve">, </w:t>
            </w:r>
            <w:r w:rsidRPr="000B0BE7">
              <w:rPr>
                <w:rFonts w:eastAsia="Times New Roman" w:cs="Segoe UI Light"/>
                <w:b/>
                <w:bCs/>
              </w:rPr>
              <w:t>Envois en mauvais état</w:t>
            </w:r>
            <w:r>
              <w:rPr>
                <w:rFonts w:eastAsia="Times New Roman" w:cs="Segoe UI Light"/>
              </w:rPr>
              <w:t xml:space="preserve"> et </w:t>
            </w:r>
            <w:r w:rsidRPr="000B0BE7">
              <w:rPr>
                <w:rFonts w:eastAsia="Times New Roman" w:cs="Segoe UI Light"/>
                <w:b/>
                <w:bCs/>
              </w:rPr>
              <w:t>Envois restants</w:t>
            </w:r>
          </w:p>
        </w:tc>
      </w:tr>
    </w:tbl>
    <w:p w14:paraId="5707530A" w14:textId="77777777" w:rsidR="000A3956" w:rsidRDefault="000A3956" w:rsidP="00AB56F0"/>
    <w:p w14:paraId="24EEEA7D" w14:textId="4A09112F" w:rsidR="00EA6CE0" w:rsidRDefault="00EA6CE0" w:rsidP="00AB56F0">
      <w:pPr>
        <w:pStyle w:val="NS-Titre4"/>
      </w:pPr>
      <w:r>
        <w:t>Mode dégradé</w:t>
      </w:r>
    </w:p>
    <w:p w14:paraId="15884178" w14:textId="1B617C18" w:rsidR="008011C8" w:rsidRDefault="008011C8" w:rsidP="00AB56F0">
      <w:r>
        <w:t xml:space="preserve">L’écran de réception des envois en mode </w:t>
      </w:r>
      <w:r w:rsidR="0009790A">
        <w:t>dégradé</w:t>
      </w:r>
      <w:r>
        <w:t xml:space="preserve"> est le suivant :</w:t>
      </w:r>
    </w:p>
    <w:p w14:paraId="27444E78" w14:textId="7892205B" w:rsidR="008011C8" w:rsidRDefault="0009790A" w:rsidP="00AB56F0">
      <w:pPr>
        <w:ind w:left="-426" w:right="-279"/>
        <w:jc w:val="center"/>
      </w:pPr>
      <w:r w:rsidRPr="0009790A">
        <w:rPr>
          <w:noProof/>
        </w:rPr>
        <w:drawing>
          <wp:inline distT="0" distB="0" distL="0" distR="0" wp14:anchorId="0585A612" wp14:editId="50331A09">
            <wp:extent cx="6480000" cy="4091538"/>
            <wp:effectExtent l="0" t="0" r="0" b="4445"/>
            <wp:docPr id="1948170282" name="Image 1948170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480000" cy="4091538"/>
                    </a:xfrm>
                    <a:prstGeom prst="rect">
                      <a:avLst/>
                    </a:prstGeom>
                    <a:noFill/>
                    <a:ln>
                      <a:noFill/>
                    </a:ln>
                  </pic:spPr>
                </pic:pic>
              </a:graphicData>
            </a:graphic>
          </wp:inline>
        </w:drawing>
      </w:r>
    </w:p>
    <w:p w14:paraId="02831C14" w14:textId="5C608D79" w:rsidR="008011C8" w:rsidRPr="00A02678" w:rsidRDefault="008011C8" w:rsidP="00AB56F0">
      <w:pPr>
        <w:pStyle w:val="Caption"/>
        <w:spacing w:before="0" w:after="0"/>
        <w:rPr>
          <w:rFonts w:ascii="Segoe UI Light" w:hAnsi="Segoe UI Light" w:cs="Segoe UI Light"/>
          <w:lang w:val="fr-FR"/>
        </w:rPr>
      </w:pPr>
      <w:bookmarkStart w:id="264" w:name="_Toc10629754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65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Réceptionner des envois en mode </w:t>
      </w:r>
      <w:r w:rsidR="0009790A" w:rsidRPr="0009790A">
        <w:rPr>
          <w:rFonts w:ascii="Segoe UI Light" w:hAnsi="Segoe UI Light" w:cs="Segoe UI Light"/>
          <w:lang w:val="fr-FR"/>
        </w:rPr>
        <w:t>dégradé</w:t>
      </w:r>
      <w:bookmarkEnd w:id="264"/>
    </w:p>
    <w:p w14:paraId="7AD8CD81" w14:textId="77777777" w:rsidR="008011C8" w:rsidRDefault="008011C8" w:rsidP="00AB56F0"/>
    <w:p w14:paraId="6A50CE71" w14:textId="77777777" w:rsidR="008011C8" w:rsidRPr="005701A2" w:rsidRDefault="008011C8" w:rsidP="00AB56F0">
      <w:pPr>
        <w:pStyle w:val="NS-Titre5"/>
        <w:rPr>
          <w:lang w:eastAsia="fr-FR"/>
        </w:rPr>
      </w:pPr>
      <w:r w:rsidRPr="005701A2">
        <w:rPr>
          <w:lang w:eastAsia="fr-FR"/>
        </w:rP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011C8" w:rsidRPr="008F013B" w14:paraId="4FF0C3D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90CAA48" w14:textId="77777777" w:rsidR="008011C8" w:rsidRPr="008F013B" w:rsidRDefault="008011C8" w:rsidP="00AB56F0">
            <w:pPr>
              <w:jc w:val="center"/>
              <w:rPr>
                <w:rFonts w:cs="Segoe UI Light"/>
                <w:color w:val="FFFFFF" w:themeColor="background1"/>
                <w:lang w:eastAsia="fr-FR"/>
              </w:rPr>
            </w:pPr>
            <w:r>
              <w:rPr>
                <w:rFonts w:cs="Segoe UI Light"/>
                <w:color w:val="FFFFFF" w:themeColor="background1"/>
                <w:lang w:eastAsia="fr-FR"/>
              </w:rPr>
              <w:t>Champs</w:t>
            </w:r>
          </w:p>
        </w:tc>
        <w:tc>
          <w:tcPr>
            <w:tcW w:w="928" w:type="pct"/>
          </w:tcPr>
          <w:p w14:paraId="35ED4ED8" w14:textId="77777777" w:rsidR="008011C8" w:rsidRPr="008F013B" w:rsidRDefault="008011C8"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6BF68145" w14:textId="77777777" w:rsidR="008011C8" w:rsidRPr="008F013B" w:rsidRDefault="008011C8"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6ACA14DF" w14:textId="77777777" w:rsidR="008011C8" w:rsidRPr="008F013B" w:rsidRDefault="008011C8"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658FA2EC" w14:textId="77777777" w:rsidR="008011C8" w:rsidRPr="008F013B" w:rsidRDefault="008011C8"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526A37F0" w14:textId="77777777" w:rsidR="008011C8" w:rsidRPr="008F013B" w:rsidRDefault="008011C8"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011C8" w:rsidRPr="008F013B" w14:paraId="647A725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296A84F" w14:textId="77777777" w:rsidR="008011C8" w:rsidRPr="008F013B" w:rsidRDefault="008011C8" w:rsidP="00AB56F0">
            <w:pPr>
              <w:jc w:val="center"/>
              <w:rPr>
                <w:rFonts w:cs="Segoe UI Light"/>
                <w:lang w:eastAsia="fr-FR"/>
              </w:rPr>
            </w:pPr>
            <w:r>
              <w:rPr>
                <w:rFonts w:cs="Segoe UI Light"/>
                <w:lang w:eastAsia="fr-FR"/>
              </w:rPr>
              <w:t>1</w:t>
            </w:r>
          </w:p>
        </w:tc>
        <w:tc>
          <w:tcPr>
            <w:tcW w:w="928" w:type="pct"/>
          </w:tcPr>
          <w:p w14:paraId="48C3D34A" w14:textId="77777777" w:rsidR="008011C8"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B8D89A3" w14:textId="77777777" w:rsidR="008011C8"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FE5FE32" w14:textId="77777777" w:rsidR="008011C8"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5557EAF" w14:textId="77777777" w:rsidR="008011C8"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BE9D418" w14:textId="77777777" w:rsidR="008011C8" w:rsidRDefault="008011C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 contenant en cours de réception</w:t>
            </w:r>
          </w:p>
        </w:tc>
      </w:tr>
      <w:tr w:rsidR="008011C8" w:rsidRPr="008F013B" w14:paraId="25A9F43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88224DD" w14:textId="77777777" w:rsidR="008011C8" w:rsidRPr="008F013B" w:rsidRDefault="008011C8" w:rsidP="00AB56F0">
            <w:pPr>
              <w:jc w:val="center"/>
              <w:rPr>
                <w:rFonts w:cs="Segoe UI Light"/>
                <w:lang w:eastAsia="fr-FR"/>
              </w:rPr>
            </w:pPr>
            <w:r>
              <w:rPr>
                <w:rFonts w:cs="Segoe UI Light"/>
                <w:lang w:eastAsia="fr-FR"/>
              </w:rPr>
              <w:t>2</w:t>
            </w:r>
          </w:p>
        </w:tc>
        <w:tc>
          <w:tcPr>
            <w:tcW w:w="928" w:type="pct"/>
          </w:tcPr>
          <w:p w14:paraId="43CD0C46"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C5CB90A"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C3385C7"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FA018A1"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BDDC3B7" w14:textId="77777777" w:rsidR="008011C8" w:rsidRPr="008F013B" w:rsidRDefault="008011C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Total des envois à recevoir</w:t>
            </w:r>
          </w:p>
        </w:tc>
      </w:tr>
      <w:tr w:rsidR="008011C8" w:rsidRPr="008F013B" w14:paraId="459F5C8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4098B77" w14:textId="77777777" w:rsidR="008011C8" w:rsidRPr="008F013B" w:rsidRDefault="008011C8" w:rsidP="00AB56F0">
            <w:pPr>
              <w:jc w:val="center"/>
              <w:rPr>
                <w:rFonts w:cs="Segoe UI Light"/>
                <w:lang w:eastAsia="fr-FR"/>
              </w:rPr>
            </w:pPr>
            <w:r>
              <w:rPr>
                <w:rFonts w:cs="Segoe UI Light"/>
                <w:lang w:eastAsia="fr-FR"/>
              </w:rPr>
              <w:t>3</w:t>
            </w:r>
          </w:p>
        </w:tc>
        <w:tc>
          <w:tcPr>
            <w:tcW w:w="928" w:type="pct"/>
          </w:tcPr>
          <w:p w14:paraId="7D380647"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955DEE1"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E545F24"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25D2B628"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FA2DA59" w14:textId="77777777" w:rsidR="008011C8" w:rsidRPr="008F013B" w:rsidRDefault="008011C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Total des envois réceptionnés</w:t>
            </w:r>
          </w:p>
        </w:tc>
      </w:tr>
      <w:tr w:rsidR="008011C8" w:rsidRPr="008F013B" w14:paraId="670375F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DAE6D5C" w14:textId="77777777" w:rsidR="008011C8" w:rsidRPr="008F013B" w:rsidRDefault="008011C8" w:rsidP="00AB56F0">
            <w:pPr>
              <w:jc w:val="center"/>
              <w:rPr>
                <w:rFonts w:cs="Segoe UI Light"/>
                <w:lang w:eastAsia="fr-FR"/>
              </w:rPr>
            </w:pPr>
            <w:r>
              <w:rPr>
                <w:rFonts w:cs="Segoe UI Light"/>
                <w:lang w:eastAsia="fr-FR"/>
              </w:rPr>
              <w:t>4</w:t>
            </w:r>
          </w:p>
        </w:tc>
        <w:tc>
          <w:tcPr>
            <w:tcW w:w="928" w:type="pct"/>
          </w:tcPr>
          <w:p w14:paraId="77A6179E" w14:textId="77777777" w:rsidR="008011C8"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9E50741" w14:textId="77777777" w:rsidR="008011C8"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2541006" w14:textId="77777777" w:rsidR="008011C8" w:rsidRPr="006D2FE3"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0DF76DA1" w14:textId="77777777" w:rsidR="008011C8"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8357CD9" w14:textId="77777777" w:rsidR="008011C8" w:rsidRDefault="008011C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Total des envois réceptionnés en mauvais état</w:t>
            </w:r>
          </w:p>
        </w:tc>
      </w:tr>
      <w:tr w:rsidR="00193735" w:rsidRPr="008F013B" w14:paraId="5FEED4A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AD226A2" w14:textId="77777777" w:rsidR="008011C8" w:rsidRPr="008F013B" w:rsidRDefault="008011C8" w:rsidP="00AB56F0">
            <w:pPr>
              <w:jc w:val="center"/>
              <w:rPr>
                <w:rFonts w:cs="Segoe UI Light"/>
                <w:lang w:eastAsia="fr-FR"/>
              </w:rPr>
            </w:pPr>
            <w:r>
              <w:rPr>
                <w:rFonts w:cs="Segoe UI Light"/>
                <w:lang w:eastAsia="fr-FR"/>
              </w:rPr>
              <w:t>5</w:t>
            </w:r>
          </w:p>
        </w:tc>
        <w:tc>
          <w:tcPr>
            <w:tcW w:w="928" w:type="pct"/>
          </w:tcPr>
          <w:p w14:paraId="3B20BF69"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25BFF93"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E68A1D6"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1F157D44" w14:textId="77777777" w:rsidR="008011C8" w:rsidRPr="008F013B" w:rsidRDefault="008011C8"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6734A1C" w14:textId="77777777" w:rsidR="008011C8" w:rsidRPr="008F013B" w:rsidRDefault="008011C8"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Total des envois restants à recevoir</w:t>
            </w:r>
          </w:p>
        </w:tc>
      </w:tr>
      <w:tr w:rsidR="008011C8" w:rsidRPr="008F013B" w14:paraId="55CA50A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8622679" w14:textId="77777777" w:rsidR="008011C8" w:rsidRPr="008F013B" w:rsidRDefault="008011C8" w:rsidP="00AB56F0">
            <w:pPr>
              <w:jc w:val="center"/>
              <w:rPr>
                <w:rFonts w:cs="Segoe UI Light"/>
                <w:lang w:eastAsia="fr-FR"/>
              </w:rPr>
            </w:pPr>
            <w:r>
              <w:rPr>
                <w:rFonts w:cs="Segoe UI Light"/>
                <w:lang w:eastAsia="fr-FR"/>
              </w:rPr>
              <w:t>6</w:t>
            </w:r>
          </w:p>
        </w:tc>
        <w:tc>
          <w:tcPr>
            <w:tcW w:w="928" w:type="pct"/>
          </w:tcPr>
          <w:p w14:paraId="186AD530"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581551F"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DAB796D"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165E2B68" w14:textId="77777777" w:rsidR="008011C8" w:rsidRPr="008F013B" w:rsidRDefault="008011C8"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5B40255" w14:textId="77777777" w:rsidR="008011C8" w:rsidRPr="008F013B" w:rsidRDefault="008011C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 détail des totaux</w:t>
            </w:r>
          </w:p>
        </w:tc>
      </w:tr>
      <w:tr w:rsidR="007416EF" w:rsidRPr="008F013B" w14:paraId="2F24278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7436EC1" w14:textId="69143D14" w:rsidR="007416EF" w:rsidRDefault="007416EF" w:rsidP="00AB56F0">
            <w:pPr>
              <w:jc w:val="center"/>
              <w:rPr>
                <w:rFonts w:cs="Segoe UI Light"/>
                <w:lang w:eastAsia="fr-FR"/>
              </w:rPr>
            </w:pPr>
            <w:r>
              <w:rPr>
                <w:rFonts w:cs="Segoe UI Light"/>
                <w:lang w:eastAsia="fr-FR"/>
              </w:rPr>
              <w:t>7</w:t>
            </w:r>
          </w:p>
        </w:tc>
        <w:tc>
          <w:tcPr>
            <w:tcW w:w="928" w:type="pct"/>
          </w:tcPr>
          <w:p w14:paraId="10FC8DCD" w14:textId="25CCCD96"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3D8A0FA" w14:textId="3CF7BBF3"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8A476CD" w14:textId="06F2258F"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D2FE3">
              <w:rPr>
                <w:rFonts w:cs="Segoe UI Light"/>
                <w:lang w:eastAsia="fr-FR"/>
              </w:rPr>
              <w:t>Non</w:t>
            </w:r>
          </w:p>
        </w:tc>
        <w:tc>
          <w:tcPr>
            <w:tcW w:w="758" w:type="pct"/>
          </w:tcPr>
          <w:p w14:paraId="086E8A77" w14:textId="12978EFB"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3C2B19A" w14:textId="3B57C4BB" w:rsidR="007416EF"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charger un fichier de réception en masse</w:t>
            </w:r>
          </w:p>
        </w:tc>
      </w:tr>
      <w:tr w:rsidR="007416EF" w:rsidRPr="008F013B" w14:paraId="5EAE37C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D8494A5" w14:textId="438A62B7" w:rsidR="007416EF" w:rsidRPr="008F013B" w:rsidRDefault="007416EF" w:rsidP="00AB56F0">
            <w:pPr>
              <w:jc w:val="center"/>
              <w:rPr>
                <w:rFonts w:cs="Segoe UI Light"/>
                <w:lang w:eastAsia="fr-FR"/>
              </w:rPr>
            </w:pPr>
            <w:r>
              <w:rPr>
                <w:rFonts w:cs="Segoe UI Light"/>
                <w:lang w:eastAsia="fr-FR"/>
              </w:rPr>
              <w:t>8</w:t>
            </w:r>
          </w:p>
        </w:tc>
        <w:tc>
          <w:tcPr>
            <w:tcW w:w="928" w:type="pct"/>
          </w:tcPr>
          <w:p w14:paraId="72475B73"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68C3EFE"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D59659F"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99C6C50"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0F413F3" w14:textId="77777777" w:rsidR="007416EF" w:rsidRPr="008F013B"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saisir / scanner les CAB</w:t>
            </w:r>
          </w:p>
        </w:tc>
      </w:tr>
      <w:tr w:rsidR="007416EF" w:rsidRPr="008F013B" w14:paraId="5FFCA0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C9EB9B6" w14:textId="440B30DB" w:rsidR="007416EF" w:rsidRPr="008F013B" w:rsidRDefault="007416EF" w:rsidP="00AB56F0">
            <w:pPr>
              <w:jc w:val="center"/>
              <w:rPr>
                <w:rFonts w:cs="Segoe UI Light"/>
                <w:lang w:eastAsia="fr-FR"/>
              </w:rPr>
            </w:pPr>
            <w:r>
              <w:rPr>
                <w:rFonts w:cs="Segoe UI Light"/>
                <w:lang w:eastAsia="fr-FR"/>
              </w:rPr>
              <w:t>9</w:t>
            </w:r>
          </w:p>
        </w:tc>
        <w:tc>
          <w:tcPr>
            <w:tcW w:w="928" w:type="pct"/>
          </w:tcPr>
          <w:p w14:paraId="504774F3"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05E7574"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2CCC18D"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42A12F8"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Bon état »</w:t>
            </w:r>
          </w:p>
        </w:tc>
        <w:tc>
          <w:tcPr>
            <w:tcW w:w="1332" w:type="pct"/>
          </w:tcPr>
          <w:p w14:paraId="7D267846" w14:textId="77777777" w:rsidR="007416EF"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 choix pour définir l’état de réception de l’envoi :</w:t>
            </w:r>
          </w:p>
          <w:p w14:paraId="47E120DF" w14:textId="77777777" w:rsidR="007416EF" w:rsidRDefault="007416EF"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Bon état</w:t>
            </w:r>
          </w:p>
          <w:p w14:paraId="22B6E634" w14:textId="77777777" w:rsidR="007416EF" w:rsidRDefault="007416EF"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Endommagé</w:t>
            </w:r>
          </w:p>
          <w:p w14:paraId="5DAA0E8A" w14:textId="77777777" w:rsidR="007416EF" w:rsidRPr="00E05109" w:rsidRDefault="007416EF" w:rsidP="00AB56F0">
            <w:pPr>
              <w:pStyle w:val="ListParagraph"/>
              <w:numPr>
                <w:ilvl w:val="0"/>
                <w:numId w:val="12"/>
              </w:numPr>
              <w:ind w:left="425" w:hanging="15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Etc. </w:t>
            </w:r>
            <w:r w:rsidRPr="00E05109">
              <w:rPr>
                <w:rFonts w:cs="Segoe UI Light"/>
                <w:b/>
                <w:bCs/>
                <w:color w:val="FF0000"/>
                <w:highlight w:val="yellow"/>
                <w:lang w:eastAsia="fr-FR"/>
              </w:rPr>
              <w:t>(BAM doit communiquer la liste exhaustive de choix)</w:t>
            </w:r>
          </w:p>
        </w:tc>
      </w:tr>
      <w:tr w:rsidR="007416EF" w:rsidRPr="008F013B" w14:paraId="5FCD9A3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995A781" w14:textId="42565DD4" w:rsidR="007416EF" w:rsidRPr="008F013B" w:rsidRDefault="007416EF" w:rsidP="00AB56F0">
            <w:pPr>
              <w:jc w:val="center"/>
              <w:rPr>
                <w:rFonts w:cs="Segoe UI Light"/>
                <w:lang w:eastAsia="fr-FR"/>
              </w:rPr>
            </w:pPr>
            <w:r>
              <w:rPr>
                <w:rFonts w:cs="Segoe UI Light"/>
                <w:lang w:eastAsia="fr-FR"/>
              </w:rPr>
              <w:t>10</w:t>
            </w:r>
          </w:p>
        </w:tc>
        <w:tc>
          <w:tcPr>
            <w:tcW w:w="928" w:type="pct"/>
          </w:tcPr>
          <w:p w14:paraId="7D47FF50"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4E1A9F37"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E5AE442"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FF3ABAB"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Réception »</w:t>
            </w:r>
          </w:p>
        </w:tc>
        <w:tc>
          <w:tcPr>
            <w:tcW w:w="1332" w:type="pct"/>
          </w:tcPr>
          <w:p w14:paraId="320D83FB" w14:textId="77777777" w:rsidR="007416EF"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Liste de choix pour définir le type de réception de l’envoi :</w:t>
            </w:r>
          </w:p>
          <w:p w14:paraId="4B8D0B40" w14:textId="77777777" w:rsidR="007416EF" w:rsidRDefault="007416EF"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Réception</w:t>
            </w:r>
          </w:p>
          <w:p w14:paraId="7CF572A2" w14:textId="77777777" w:rsidR="007416EF" w:rsidRDefault="007416EF"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Réception pour expédition</w:t>
            </w:r>
          </w:p>
          <w:p w14:paraId="6F3BAFA1" w14:textId="77777777" w:rsidR="007416EF" w:rsidRPr="00E05109" w:rsidRDefault="007416EF" w:rsidP="00AB56F0">
            <w:pPr>
              <w:pStyle w:val="ListParagraph"/>
              <w:numPr>
                <w:ilvl w:val="0"/>
                <w:numId w:val="12"/>
              </w:numPr>
              <w:ind w:left="425" w:hanging="15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Réception pour distribution</w:t>
            </w:r>
          </w:p>
        </w:tc>
      </w:tr>
      <w:tr w:rsidR="007416EF" w:rsidRPr="008F013B" w14:paraId="3C949F3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DA20B04" w14:textId="55F006FD" w:rsidR="007416EF" w:rsidRPr="008F013B" w:rsidRDefault="007416EF" w:rsidP="00AB56F0">
            <w:pPr>
              <w:jc w:val="center"/>
              <w:rPr>
                <w:rFonts w:cs="Segoe UI Light"/>
                <w:lang w:eastAsia="fr-FR"/>
              </w:rPr>
            </w:pPr>
            <w:r>
              <w:rPr>
                <w:rFonts w:eastAsia="Times New Roman" w:cs="Segoe UI Light"/>
                <w:color w:val="000000"/>
                <w:lang w:eastAsia="fr-FR"/>
              </w:rPr>
              <w:t>11</w:t>
            </w:r>
          </w:p>
        </w:tc>
        <w:tc>
          <w:tcPr>
            <w:tcW w:w="928" w:type="pct"/>
          </w:tcPr>
          <w:p w14:paraId="7C8D8CE3"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D62EB28"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6E43FC3"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D6EFAB2"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55947D38" w14:textId="77777777" w:rsidR="007416EF" w:rsidRPr="008F013B"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l’envoi dans la liste</w:t>
            </w:r>
          </w:p>
        </w:tc>
      </w:tr>
      <w:tr w:rsidR="007416EF" w:rsidRPr="008F013B" w14:paraId="3BBBCB6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CADD575" w14:textId="2D46E63C"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23E2AB5E"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49D50206"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BBB87F5"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45B8B6F"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700FB77" w14:textId="77777777" w:rsidR="007416EF" w:rsidRPr="008F013B"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Cocher unitairement ou en masse les envois à réceptionner</w:t>
            </w:r>
          </w:p>
        </w:tc>
      </w:tr>
      <w:tr w:rsidR="007416EF" w:rsidRPr="008F013B" w14:paraId="7F2E94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E776A6A" w14:textId="2B8B9183"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363A343C"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1F29F76"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3DC5E84"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3822B01E"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5CB3149" w14:textId="77777777" w:rsidR="007416EF" w:rsidRPr="008F013B"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Identifiant de l’envoi. Le </w:t>
            </w:r>
            <w:r w:rsidRPr="00191B32">
              <w:rPr>
                <w:rFonts w:cs="Segoe UI Light"/>
                <w:noProof/>
                <w:lang w:eastAsia="fr-FR"/>
              </w:rPr>
              <w:drawing>
                <wp:inline distT="0" distB="0" distL="0" distR="0" wp14:anchorId="75DBA401" wp14:editId="062F9E65">
                  <wp:extent cx="144000" cy="144000"/>
                  <wp:effectExtent l="0" t="0" r="8890" b="8890"/>
                  <wp:docPr id="1948170277" name="Image 194817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44000" cy="144000"/>
                          </a:xfrm>
                          <a:prstGeom prst="rect">
                            <a:avLst/>
                          </a:prstGeom>
                          <a:noFill/>
                          <a:ln>
                            <a:noFill/>
                          </a:ln>
                        </pic:spPr>
                      </pic:pic>
                    </a:graphicData>
                  </a:graphic>
                </wp:inline>
              </w:drawing>
            </w:r>
            <w:r>
              <w:rPr>
                <w:rFonts w:cs="Segoe UI Light"/>
                <w:lang w:eastAsia="fr-FR"/>
              </w:rPr>
              <w:t xml:space="preserve"> doit s’afficher devant les envois faisant partie d’un envoi groupé</w:t>
            </w:r>
          </w:p>
        </w:tc>
      </w:tr>
      <w:tr w:rsidR="007416EF" w:rsidRPr="008F013B" w14:paraId="1B6304A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90FBA7E" w14:textId="31551B11"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2B723FD4"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9076980"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C674A44"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7198C25B"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C650AFB" w14:textId="77777777" w:rsidR="007416EF" w:rsidRPr="008F013B"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Provenance de l’envoi</w:t>
            </w:r>
          </w:p>
        </w:tc>
      </w:tr>
      <w:tr w:rsidR="007416EF" w:rsidRPr="008F013B" w14:paraId="662259D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0B5F007" w14:textId="6BAACD3B"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1EC61E54"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1863191"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0428523C"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9E77103"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EE72FD1" w14:textId="77777777" w:rsidR="007416EF" w:rsidRPr="008F013B"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Etat de réception de l’envoi</w:t>
            </w:r>
          </w:p>
        </w:tc>
      </w:tr>
      <w:tr w:rsidR="007416EF" w:rsidRPr="008F013B" w14:paraId="6E84F8E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EDC6830" w14:textId="428130D8"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7895DB4A"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80AAEA1"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3CDA1CFF"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1697398E"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287CB09" w14:textId="77777777" w:rsidR="007416EF" w:rsidRPr="008F013B"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Envoi avec accusé de réception</w:t>
            </w:r>
          </w:p>
        </w:tc>
      </w:tr>
      <w:tr w:rsidR="007416EF" w:rsidRPr="008F013B" w14:paraId="79283FF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E4E8212" w14:textId="1A837B8D"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24E0F4FC" w14:textId="77777777" w:rsidR="007416EF" w:rsidRPr="0013002A"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3002A">
              <w:rPr>
                <w:rFonts w:cs="Segoe UI Light"/>
                <w:lang w:eastAsia="fr-FR"/>
              </w:rPr>
              <w:t>Alphanumérique</w:t>
            </w:r>
          </w:p>
        </w:tc>
        <w:tc>
          <w:tcPr>
            <w:tcW w:w="741" w:type="pct"/>
          </w:tcPr>
          <w:p w14:paraId="6523388B"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133D13E6"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E5987">
              <w:rPr>
                <w:rFonts w:cs="Segoe UI Light"/>
                <w:lang w:eastAsia="fr-FR"/>
              </w:rPr>
              <w:t>Non</w:t>
            </w:r>
          </w:p>
        </w:tc>
        <w:tc>
          <w:tcPr>
            <w:tcW w:w="758" w:type="pct"/>
          </w:tcPr>
          <w:p w14:paraId="29312B82"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E5EE29B" w14:textId="77777777" w:rsidR="007416EF" w:rsidRPr="008F013B"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Valeur déclarée</w:t>
            </w:r>
          </w:p>
        </w:tc>
      </w:tr>
      <w:tr w:rsidR="007416EF" w:rsidRPr="008F013B" w14:paraId="1D3E5DC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82B5AB3" w14:textId="27F38DA9"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524348B0"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7A486299"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45FB7F8B"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5C58C9FE" w14:textId="77777777" w:rsidR="007416EF" w:rsidRPr="008F013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549EE96" w14:textId="77777777" w:rsidR="007416EF" w:rsidRDefault="007416EF" w:rsidP="00AB56F0">
            <w:pPr>
              <w:pStyle w:val="ListParagraph"/>
              <w:numPr>
                <w:ilvl w:val="0"/>
                <w:numId w:val="36"/>
              </w:numPr>
              <w:ind w:left="281" w:hanging="281"/>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F32ED">
              <w:rPr>
                <w:noProof/>
                <w:lang w:eastAsia="fr-FR"/>
              </w:rPr>
              <w:drawing>
                <wp:inline distT="0" distB="0" distL="0" distR="0" wp14:anchorId="6BDC4F0C" wp14:editId="7DD16EB3">
                  <wp:extent cx="180000" cy="180000"/>
                  <wp:effectExtent l="0" t="0" r="0" b="0"/>
                  <wp:docPr id="1948170278" name="Image 194817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C625B6">
              <w:rPr>
                <w:rFonts w:cs="Segoe UI Light"/>
                <w:lang w:eastAsia="fr-FR"/>
              </w:rPr>
              <w:t xml:space="preserve"> : Editer le nombre </w:t>
            </w:r>
            <w:r>
              <w:rPr>
                <w:rFonts w:cs="Segoe UI Light"/>
                <w:lang w:eastAsia="fr-FR"/>
              </w:rPr>
              <w:t>s’il s’agit d’</w:t>
            </w:r>
            <w:r w:rsidRPr="00C625B6">
              <w:rPr>
                <w:rFonts w:cs="Segoe UI Light"/>
                <w:lang w:eastAsia="fr-FR"/>
              </w:rPr>
              <w:t xml:space="preserve">envois ordinaires </w:t>
            </w:r>
            <w:r>
              <w:rPr>
                <w:rFonts w:cs="Segoe UI Light"/>
                <w:lang w:eastAsia="fr-FR"/>
              </w:rPr>
              <w:t>ou éditer l’état de l’envoi pour les autres types</w:t>
            </w:r>
          </w:p>
          <w:p w14:paraId="1052DE1E" w14:textId="77777777" w:rsidR="007416EF" w:rsidRDefault="007416EF" w:rsidP="00AB56F0">
            <w:pPr>
              <w:pStyle w:val="ListParagraph"/>
              <w:numPr>
                <w:ilvl w:val="0"/>
                <w:numId w:val="36"/>
              </w:numPr>
              <w:ind w:left="281" w:hanging="281"/>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C1B">
              <w:rPr>
                <w:rFonts w:cs="Segoe UI Light"/>
                <w:noProof/>
                <w:lang w:eastAsia="fr-FR"/>
              </w:rPr>
              <w:drawing>
                <wp:inline distT="0" distB="0" distL="0" distR="0" wp14:anchorId="6690C63B" wp14:editId="5B11B35A">
                  <wp:extent cx="180000" cy="180000"/>
                  <wp:effectExtent l="0" t="0" r="0" b="0"/>
                  <wp:docPr id="1948170279" name="Image 1948170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Editer la date de réception de l’envoi</w:t>
            </w:r>
          </w:p>
          <w:p w14:paraId="561FCE68" w14:textId="77777777" w:rsidR="007416EF" w:rsidRPr="00C625B6" w:rsidRDefault="007416EF" w:rsidP="00AB56F0">
            <w:pPr>
              <w:pStyle w:val="ListParagraph"/>
              <w:numPr>
                <w:ilvl w:val="0"/>
                <w:numId w:val="36"/>
              </w:numPr>
              <w:ind w:left="281" w:hanging="281"/>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25B6">
              <w:rPr>
                <w:noProof/>
                <w:lang w:eastAsia="fr-FR"/>
              </w:rPr>
              <w:drawing>
                <wp:inline distT="0" distB="0" distL="0" distR="0" wp14:anchorId="511A6F71" wp14:editId="7E322387">
                  <wp:extent cx="180000" cy="180000"/>
                  <wp:effectExtent l="0" t="0" r="0" b="0"/>
                  <wp:docPr id="1948170280" name="Image 1948170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Supprimer l’envoi de la liste</w:t>
            </w:r>
          </w:p>
        </w:tc>
      </w:tr>
      <w:tr w:rsidR="007416EF" w:rsidRPr="008F013B" w14:paraId="2E604D0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C9F4CCA" w14:textId="017F2E49"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0651CA83"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AD2B113"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4FDFE331"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5B1BBEF8" w14:textId="77777777" w:rsidR="007416EF" w:rsidRPr="008F013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Editer »</w:t>
            </w:r>
          </w:p>
        </w:tc>
        <w:tc>
          <w:tcPr>
            <w:tcW w:w="1332" w:type="pct"/>
          </w:tcPr>
          <w:p w14:paraId="527A06B6" w14:textId="77777777" w:rsidR="007416EF" w:rsidRPr="008F013B"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éditer en masse les envois</w:t>
            </w:r>
          </w:p>
        </w:tc>
      </w:tr>
      <w:tr w:rsidR="007416EF" w:rsidRPr="008F013B" w14:paraId="12A9126E"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F79033A" w14:textId="5887606A"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207DAC8D"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05166F5" w14:textId="77777777" w:rsidR="007416EF" w:rsidRPr="008618A9"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1DE76E4B" w14:textId="77777777" w:rsidR="007416EF" w:rsidRPr="0008004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527EE9F1"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69E1B351" w14:textId="77777777" w:rsidR="007416EF"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supprimer en masse les envois de la liste</w:t>
            </w:r>
          </w:p>
        </w:tc>
      </w:tr>
      <w:tr w:rsidR="007416EF" w:rsidRPr="008F013B" w14:paraId="07F2DC3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B34BDEE" w14:textId="4BD7ECE6" w:rsidR="007416EF" w:rsidRPr="008F013B" w:rsidRDefault="007416EF" w:rsidP="00AB56F0">
            <w:pPr>
              <w:jc w:val="center"/>
              <w:rPr>
                <w:rFonts w:eastAsia="Times New Roman" w:cs="Segoe UI Light"/>
                <w:color w:val="000000"/>
                <w:lang w:eastAsia="fr-FR"/>
              </w:rPr>
            </w:pPr>
            <w:r>
              <w:rPr>
                <w:rFonts w:eastAsia="Times New Roman" w:cs="Segoe UI Light"/>
                <w:color w:val="000000"/>
                <w:lang w:eastAsia="fr-FR"/>
              </w:rPr>
              <w:t>21</w:t>
            </w:r>
          </w:p>
        </w:tc>
        <w:tc>
          <w:tcPr>
            <w:tcW w:w="928" w:type="pct"/>
          </w:tcPr>
          <w:p w14:paraId="3167479A"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232A766" w14:textId="77777777" w:rsidR="007416EF" w:rsidRPr="008618A9"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4C4CE6B2" w14:textId="77777777" w:rsidR="007416EF" w:rsidRPr="0008004B"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3D3B110F" w14:textId="77777777" w:rsidR="007416EF" w:rsidRDefault="007416EF"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Editer la date »</w:t>
            </w:r>
          </w:p>
        </w:tc>
        <w:tc>
          <w:tcPr>
            <w:tcW w:w="1332" w:type="pct"/>
          </w:tcPr>
          <w:p w14:paraId="1E0A307D" w14:textId="77777777" w:rsidR="007416EF" w:rsidRDefault="007416EF"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éditer en masse la date de réception des envois</w:t>
            </w:r>
          </w:p>
        </w:tc>
      </w:tr>
      <w:tr w:rsidR="007416EF" w:rsidRPr="008F013B" w14:paraId="31F5F18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AF600CC" w14:textId="4FDA21BC" w:rsidR="007416EF" w:rsidRPr="008F013B" w:rsidRDefault="007416EF" w:rsidP="00AB56F0">
            <w:pPr>
              <w:jc w:val="center"/>
              <w:rPr>
                <w:rFonts w:eastAsia="Times New Roman" w:cs="Segoe UI Light"/>
                <w:color w:val="000000"/>
                <w:lang w:eastAsia="fr-FR"/>
              </w:rPr>
            </w:pPr>
            <w:r>
              <w:rPr>
                <w:rFonts w:cs="Segoe UI Light"/>
                <w:lang w:eastAsia="fr-FR"/>
              </w:rPr>
              <w:t>22</w:t>
            </w:r>
          </w:p>
        </w:tc>
        <w:tc>
          <w:tcPr>
            <w:tcW w:w="928" w:type="pct"/>
          </w:tcPr>
          <w:p w14:paraId="1A89400B"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E6AA6BD" w14:textId="77777777" w:rsidR="007416EF" w:rsidRPr="008618A9"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618A9">
              <w:rPr>
                <w:rFonts w:cs="Segoe UI Light"/>
                <w:lang w:eastAsia="fr-FR"/>
              </w:rPr>
              <w:t>Oui</w:t>
            </w:r>
          </w:p>
        </w:tc>
        <w:tc>
          <w:tcPr>
            <w:tcW w:w="711" w:type="pct"/>
          </w:tcPr>
          <w:p w14:paraId="7C8B51BC" w14:textId="77777777" w:rsidR="007416EF" w:rsidRPr="0008004B"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8004B">
              <w:rPr>
                <w:rFonts w:cs="Segoe UI Light"/>
                <w:lang w:eastAsia="fr-FR"/>
              </w:rPr>
              <w:t>Non</w:t>
            </w:r>
          </w:p>
        </w:tc>
        <w:tc>
          <w:tcPr>
            <w:tcW w:w="758" w:type="pct"/>
          </w:tcPr>
          <w:p w14:paraId="07CB9887" w14:textId="77777777" w:rsidR="007416EF" w:rsidRDefault="007416EF"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la réception »</w:t>
            </w:r>
          </w:p>
        </w:tc>
        <w:tc>
          <w:tcPr>
            <w:tcW w:w="1332" w:type="pct"/>
          </w:tcPr>
          <w:p w14:paraId="28A73701" w14:textId="77777777" w:rsidR="007416EF" w:rsidRDefault="007416EF"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valider la réception des envois</w:t>
            </w:r>
          </w:p>
        </w:tc>
      </w:tr>
    </w:tbl>
    <w:p w14:paraId="433FFC3F" w14:textId="77777777" w:rsidR="008011C8" w:rsidRDefault="008011C8" w:rsidP="00AB56F0">
      <w:pPr>
        <w:rPr>
          <w:rFonts w:cs="Segoe UI Light"/>
          <w:lang w:eastAsia="fr-FR"/>
        </w:rPr>
      </w:pPr>
    </w:p>
    <w:p w14:paraId="08BCD0CF" w14:textId="77777777" w:rsidR="008011C8" w:rsidRPr="005701A2" w:rsidRDefault="008011C8" w:rsidP="00AB56F0">
      <w:pPr>
        <w:pStyle w:val="NS-Titre5"/>
        <w:rPr>
          <w:lang w:eastAsia="fr-FR"/>
        </w:rPr>
      </w:pPr>
      <w:r w:rsidRPr="005701A2">
        <w:rPr>
          <w:lang w:eastAsia="fr-FR"/>
        </w:rPr>
        <w:t>Règles de gestion</w:t>
      </w:r>
    </w:p>
    <w:tbl>
      <w:tblPr>
        <w:tblStyle w:val="GridTable4-Accent5"/>
        <w:tblW w:w="5534" w:type="pct"/>
        <w:tblInd w:w="-572" w:type="dxa"/>
        <w:tblLook w:val="04A0" w:firstRow="1" w:lastRow="0" w:firstColumn="1" w:lastColumn="0" w:noHBand="0" w:noVBand="1"/>
      </w:tblPr>
      <w:tblGrid>
        <w:gridCol w:w="1368"/>
        <w:gridCol w:w="8981"/>
      </w:tblGrid>
      <w:tr w:rsidR="008011C8" w:rsidRPr="00AF6208" w14:paraId="385FFD37"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EA35975" w14:textId="77777777" w:rsidR="008011C8" w:rsidRPr="00AF6208" w:rsidRDefault="008011C8" w:rsidP="00AB56F0">
            <w:pPr>
              <w:jc w:val="center"/>
              <w:rPr>
                <w:rFonts w:cs="Segoe UI Light"/>
                <w:color w:val="FFFFFF" w:themeColor="background1"/>
                <w:lang w:eastAsia="fr-FR"/>
              </w:rPr>
            </w:pPr>
            <w:r>
              <w:rPr>
                <w:rFonts w:cs="Segoe UI Light"/>
                <w:color w:val="FFFFFF" w:themeColor="background1"/>
                <w:lang w:eastAsia="fr-FR"/>
              </w:rPr>
              <w:t>ID_RG</w:t>
            </w:r>
          </w:p>
        </w:tc>
        <w:tc>
          <w:tcPr>
            <w:tcW w:w="4339" w:type="pct"/>
          </w:tcPr>
          <w:p w14:paraId="6BABC98C" w14:textId="77777777" w:rsidR="008011C8" w:rsidRPr="00AF6208" w:rsidRDefault="008011C8"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8011C8" w:rsidRPr="00AF6208" w14:paraId="2E3C3E19"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581FC79" w14:textId="77777777" w:rsidR="008011C8" w:rsidRPr="008B5CF7" w:rsidRDefault="008011C8" w:rsidP="00AB56F0">
            <w:pPr>
              <w:jc w:val="center"/>
              <w:rPr>
                <w:rFonts w:eastAsia="Times New Roman" w:cs="Segoe UI Light"/>
                <w:color w:val="000000"/>
                <w:lang w:eastAsia="fr-FR"/>
              </w:rPr>
            </w:pPr>
            <w:r>
              <w:rPr>
                <w:rFonts w:eastAsia="Times New Roman" w:cs="Segoe UI Light"/>
                <w:color w:val="000000"/>
                <w:lang w:eastAsia="fr-FR"/>
              </w:rPr>
              <w:t>RG_01</w:t>
            </w:r>
          </w:p>
        </w:tc>
        <w:tc>
          <w:tcPr>
            <w:tcW w:w="4339" w:type="pct"/>
          </w:tcPr>
          <w:p w14:paraId="76BF9175" w14:textId="1A5C3A5B" w:rsidR="008011C8" w:rsidRPr="00362919" w:rsidRDefault="0009790A"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Les règles de gestion du mode </w:t>
            </w:r>
            <w:r w:rsidR="00B82A01">
              <w:rPr>
                <w:rFonts w:cs="Segoe UI Light"/>
              </w:rPr>
              <w:t>dégradé</w:t>
            </w:r>
            <w:r>
              <w:rPr>
                <w:rFonts w:cs="Segoe UI Light"/>
              </w:rPr>
              <w:t xml:space="preserve"> sont les mêmes que celles </w:t>
            </w:r>
            <w:r w:rsidR="00B82A01">
              <w:rPr>
                <w:rFonts w:cs="Segoe UI Light"/>
              </w:rPr>
              <w:t>du mode normal, avec de nouvelles RG qui sont listées ci-dessous</w:t>
            </w:r>
          </w:p>
        </w:tc>
      </w:tr>
      <w:tr w:rsidR="003A4EB6" w:rsidRPr="00AF6208" w14:paraId="310F1793"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1AB6A04B" w14:textId="77777777" w:rsidR="003A4EB6" w:rsidRPr="0032643C" w:rsidRDefault="003A4EB6" w:rsidP="00AB56F0">
            <w:pPr>
              <w:jc w:val="center"/>
              <w:rPr>
                <w:rFonts w:eastAsia="Times New Roman" w:cs="Segoe UI Light"/>
                <w:color w:val="000000"/>
                <w:lang w:eastAsia="fr-FR"/>
              </w:rPr>
            </w:pPr>
          </w:p>
        </w:tc>
        <w:tc>
          <w:tcPr>
            <w:tcW w:w="4339" w:type="pct"/>
          </w:tcPr>
          <w:p w14:paraId="6B30252D" w14:textId="08F4C4BF" w:rsidR="003A4EB6" w:rsidRDefault="003A4EB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Cet onglet n’est visible que pour des agents qui ont un profil et des habilitations spéciales</w:t>
            </w:r>
          </w:p>
        </w:tc>
      </w:tr>
      <w:tr w:rsidR="008011C8" w:rsidRPr="00AF6208" w14:paraId="4E211504"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272404" w14:textId="51BF16E2" w:rsidR="008011C8" w:rsidRPr="008B5CF7" w:rsidRDefault="008011C8" w:rsidP="00AB56F0">
            <w:pPr>
              <w:jc w:val="center"/>
              <w:rPr>
                <w:rFonts w:eastAsia="Times New Roman" w:cs="Segoe UI Light"/>
                <w:color w:val="000000"/>
                <w:lang w:eastAsia="fr-FR"/>
              </w:rPr>
            </w:pPr>
          </w:p>
        </w:tc>
        <w:tc>
          <w:tcPr>
            <w:tcW w:w="4339" w:type="pct"/>
          </w:tcPr>
          <w:p w14:paraId="0BF19656" w14:textId="0FC06A4C" w:rsidR="006F3BF8" w:rsidRPr="00524121" w:rsidRDefault="00F646BA"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Lorsque les envois n’ont pas </w:t>
            </w:r>
            <w:r w:rsidR="003A4EB6">
              <w:rPr>
                <w:rFonts w:cs="Segoe UI Light"/>
              </w:rPr>
              <w:t>de statut « Dépôt » depuis leur création dans le système, l’agent a la possibilité</w:t>
            </w:r>
            <w:r w:rsidR="006F3BF8">
              <w:rPr>
                <w:rFonts w:cs="Segoe UI Light"/>
              </w:rPr>
              <w:t xml:space="preserve"> de les réceptionner sans que la solution ne le bloque</w:t>
            </w:r>
            <w:r w:rsidR="00524121">
              <w:rPr>
                <w:rFonts w:cs="Segoe UI Light"/>
              </w:rPr>
              <w:t xml:space="preserve">. Une anomalie doit cependant être créée </w:t>
            </w:r>
            <w:r w:rsidR="00524121">
              <w:rPr>
                <w:rFonts w:ascii="Wingdings" w:eastAsia="Wingdings" w:hAnsi="Wingdings" w:cs="Wingdings"/>
              </w:rPr>
              <w:t>à</w:t>
            </w:r>
            <w:r w:rsidR="00524121">
              <w:t xml:space="preserve"> </w:t>
            </w:r>
            <w:r w:rsidR="00524121" w:rsidRPr="00727D0C">
              <w:rPr>
                <w:color w:val="FF0000"/>
                <w:highlight w:val="yellow"/>
              </w:rPr>
              <w:t>Gestion des anomalies à détailler plus tard</w:t>
            </w:r>
          </w:p>
        </w:tc>
      </w:tr>
      <w:tr w:rsidR="00524121" w:rsidRPr="00AF6208" w14:paraId="431735FC"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59CD78E7" w14:textId="77777777" w:rsidR="00524121" w:rsidRPr="008B5CF7" w:rsidRDefault="00524121" w:rsidP="00AB56F0">
            <w:pPr>
              <w:jc w:val="center"/>
              <w:rPr>
                <w:rFonts w:eastAsia="Times New Roman" w:cs="Segoe UI Light"/>
                <w:color w:val="000000"/>
                <w:lang w:eastAsia="fr-FR"/>
              </w:rPr>
            </w:pPr>
          </w:p>
        </w:tc>
        <w:tc>
          <w:tcPr>
            <w:tcW w:w="4339" w:type="pct"/>
          </w:tcPr>
          <w:p w14:paraId="3AA4106F" w14:textId="577CA9E3" w:rsidR="00524121" w:rsidRDefault="00567E93"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envois réceptionnés via le mode dégradé doivent avoir comme statut « </w:t>
            </w:r>
            <w:r w:rsidRPr="007C1163">
              <w:rPr>
                <w:rFonts w:cs="Segoe UI Light"/>
                <w:b/>
                <w:bCs/>
              </w:rPr>
              <w:t>Réceptionn</w:t>
            </w:r>
            <w:r w:rsidR="00311BFE" w:rsidRPr="007C1163">
              <w:rPr>
                <w:rFonts w:cs="Segoe UI Light"/>
                <w:b/>
                <w:bCs/>
              </w:rPr>
              <w:t>é</w:t>
            </w:r>
            <w:r w:rsidRPr="007C1163">
              <w:rPr>
                <w:rFonts w:cs="Segoe UI Light"/>
                <w:b/>
                <w:bCs/>
              </w:rPr>
              <w:t xml:space="preserve"> en mode dégradé</w:t>
            </w:r>
            <w:r>
              <w:rPr>
                <w:rFonts w:cs="Segoe UI Light"/>
              </w:rPr>
              <w:t> »</w:t>
            </w:r>
          </w:p>
        </w:tc>
      </w:tr>
      <w:tr w:rsidR="00567E93" w:rsidRPr="00AF6208" w14:paraId="39D6D11C"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B591F9F" w14:textId="77777777" w:rsidR="00567E93" w:rsidRPr="008B5CF7" w:rsidRDefault="00567E93" w:rsidP="00AB56F0">
            <w:pPr>
              <w:jc w:val="center"/>
              <w:rPr>
                <w:rFonts w:eastAsia="Times New Roman" w:cs="Segoe UI Light"/>
                <w:color w:val="000000"/>
                <w:lang w:eastAsia="fr-FR"/>
              </w:rPr>
            </w:pPr>
          </w:p>
        </w:tc>
        <w:tc>
          <w:tcPr>
            <w:tcW w:w="4339" w:type="pct"/>
          </w:tcPr>
          <w:p w14:paraId="2B6BA279" w14:textId="77777777" w:rsidR="00336CBD" w:rsidRDefault="00B2109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la solution reçoit l’</w:t>
            </w:r>
            <w:r w:rsidR="00311BFE">
              <w:rPr>
                <w:rFonts w:cs="Segoe UI Light"/>
              </w:rPr>
              <w:t>événement</w:t>
            </w:r>
            <w:r>
              <w:rPr>
                <w:rFonts w:cs="Segoe UI Light"/>
              </w:rPr>
              <w:t xml:space="preserve"> de dépôt pour </w:t>
            </w:r>
            <w:r w:rsidR="00311BFE">
              <w:rPr>
                <w:rFonts w:cs="Segoe UI Light"/>
              </w:rPr>
              <w:t>les envois reçus en mode dégradé, la solution doit changer automatiquement le</w:t>
            </w:r>
            <w:r w:rsidR="00336CBD">
              <w:rPr>
                <w:rFonts w:cs="Segoe UI Light"/>
              </w:rPr>
              <w:t xml:space="preserve"> dernier</w:t>
            </w:r>
            <w:r w:rsidR="00311BFE">
              <w:rPr>
                <w:rFonts w:cs="Segoe UI Light"/>
              </w:rPr>
              <w:t xml:space="preserve"> statut </w:t>
            </w:r>
            <w:r w:rsidR="00336CBD">
              <w:rPr>
                <w:rFonts w:cs="Segoe UI Light"/>
              </w:rPr>
              <w:t>de ces envois :</w:t>
            </w:r>
          </w:p>
          <w:p w14:paraId="13646EB1" w14:textId="77777777" w:rsidR="00567E93" w:rsidRDefault="00336CBD" w:rsidP="00780EEE">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Passage de </w:t>
            </w:r>
            <w:r w:rsidR="00311BFE" w:rsidRPr="00336CBD">
              <w:rPr>
                <w:rFonts w:cs="Segoe UI Light"/>
              </w:rPr>
              <w:t>« Réceptionné en mode dégradé » à « Réceptionné »</w:t>
            </w:r>
            <w:r>
              <w:rPr>
                <w:rFonts w:cs="Segoe UI Light"/>
              </w:rPr>
              <w:t xml:space="preserve"> pour la réception</w:t>
            </w:r>
          </w:p>
          <w:p w14:paraId="751ECE21" w14:textId="57D56636" w:rsidR="00336CBD" w:rsidRPr="00336CBD" w:rsidRDefault="00336CBD" w:rsidP="00780EEE">
            <w:pPr>
              <w:pStyle w:val="ListParagraph"/>
              <w:numPr>
                <w:ilvl w:val="0"/>
                <w:numId w:val="87"/>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Passage de </w:t>
            </w:r>
            <w:r w:rsidRPr="00336CBD">
              <w:rPr>
                <w:rFonts w:cs="Segoe UI Light"/>
              </w:rPr>
              <w:t>« </w:t>
            </w:r>
            <w:r>
              <w:rPr>
                <w:rFonts w:cs="Segoe UI Light"/>
              </w:rPr>
              <w:t>Expédié</w:t>
            </w:r>
            <w:r w:rsidRPr="00336CBD">
              <w:rPr>
                <w:rFonts w:cs="Segoe UI Light"/>
              </w:rPr>
              <w:t xml:space="preserve"> en mode dégradé » à « </w:t>
            </w:r>
            <w:r>
              <w:rPr>
                <w:rFonts w:cs="Segoe UI Light"/>
              </w:rPr>
              <w:t>Expédié</w:t>
            </w:r>
            <w:r w:rsidRPr="00336CBD">
              <w:rPr>
                <w:rFonts w:cs="Segoe UI Light"/>
              </w:rPr>
              <w:t xml:space="preserve"> »</w:t>
            </w:r>
            <w:r>
              <w:rPr>
                <w:rFonts w:cs="Segoe UI Light"/>
              </w:rPr>
              <w:t xml:space="preserve"> pour l’</w:t>
            </w:r>
            <w:r w:rsidR="00A31F0A">
              <w:rPr>
                <w:rFonts w:cs="Segoe UI Light"/>
              </w:rPr>
              <w:t>expédition</w:t>
            </w:r>
          </w:p>
        </w:tc>
      </w:tr>
    </w:tbl>
    <w:p w14:paraId="3133358D" w14:textId="7C344C5F" w:rsidR="00423BA4" w:rsidRDefault="00423BA4" w:rsidP="00AB56F0">
      <w:pPr>
        <w:jc w:val="left"/>
        <w:rPr>
          <w:b/>
          <w:color w:val="7F7F7F"/>
          <w:sz w:val="36"/>
          <w:szCs w:val="36"/>
        </w:rPr>
      </w:pPr>
    </w:p>
    <w:p w14:paraId="6E8C4097" w14:textId="77777777" w:rsidR="00B82A01" w:rsidRDefault="00B82A01" w:rsidP="00AB56F0">
      <w:pPr>
        <w:jc w:val="left"/>
        <w:rPr>
          <w:b/>
          <w:color w:val="7F7F7F"/>
          <w:sz w:val="36"/>
          <w:szCs w:val="36"/>
        </w:rPr>
      </w:pPr>
      <w:r>
        <w:br w:type="page"/>
      </w:r>
    </w:p>
    <w:p w14:paraId="4BBDE91E" w14:textId="5F377B91" w:rsidR="00F84FD9" w:rsidRDefault="00F84FD9" w:rsidP="00AB56F0">
      <w:pPr>
        <w:pStyle w:val="NS-Titre3"/>
      </w:pPr>
      <w:bookmarkStart w:id="265" w:name="_Toc106297456"/>
      <w:r>
        <w:t>Afficher les statistiques détaillées</w:t>
      </w:r>
      <w:bookmarkEnd w:id="265"/>
    </w:p>
    <w:p w14:paraId="3AEE6F7E" w14:textId="3E79BBB9" w:rsidR="000A3956" w:rsidRDefault="00F84FD9" w:rsidP="00AB56F0">
      <w:r>
        <w:t xml:space="preserve">Après le clic sur le bouton </w:t>
      </w:r>
      <w:r w:rsidRPr="00F84FD9">
        <w:rPr>
          <w:noProof/>
        </w:rPr>
        <w:drawing>
          <wp:inline distT="0" distB="0" distL="0" distR="0" wp14:anchorId="677F0499" wp14:editId="02ED826A">
            <wp:extent cx="180000" cy="180000"/>
            <wp:effectExtent l="0" t="0" r="0" b="0"/>
            <wp:docPr id="1829753218" name="Image 1829753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9">
                      <a:extLst>
                        <a:ext uri="{BEBA8EAE-BF5A-486C-A8C5-ECC9F3942E4B}">
                          <a14:imgProps xmlns:a14="http://schemas.microsoft.com/office/drawing/2010/main">
                            <a14:imgLayer r:embed="rId100">
                              <a14:imgEffect>
                                <a14:saturation sat="33000"/>
                              </a14:imgEffect>
                            </a14:imgLayer>
                          </a14:imgProps>
                        </a:ex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t xml:space="preserve">, le détail des </w:t>
      </w:r>
      <w:r w:rsidR="00084343">
        <w:t>envois</w:t>
      </w:r>
      <w:r>
        <w:t xml:space="preserve"> par agence de provenance est affiché comme suit :</w:t>
      </w:r>
    </w:p>
    <w:p w14:paraId="4E23674C" w14:textId="41F362F4" w:rsidR="00F84FD9" w:rsidRDefault="00385DF3" w:rsidP="00AB56F0">
      <w:pPr>
        <w:ind w:left="-567"/>
        <w:jc w:val="center"/>
      </w:pPr>
      <w:r w:rsidRPr="00385DF3">
        <w:rPr>
          <w:noProof/>
        </w:rPr>
        <w:drawing>
          <wp:inline distT="0" distB="0" distL="0" distR="0" wp14:anchorId="574EA9A7" wp14:editId="7F9FFA26">
            <wp:extent cx="6480000" cy="4627385"/>
            <wp:effectExtent l="0" t="0" r="0" b="1905"/>
            <wp:docPr id="1948170284" name="Image 1948170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480000" cy="4627385"/>
                    </a:xfrm>
                    <a:prstGeom prst="rect">
                      <a:avLst/>
                    </a:prstGeom>
                    <a:noFill/>
                    <a:ln>
                      <a:noFill/>
                    </a:ln>
                  </pic:spPr>
                </pic:pic>
              </a:graphicData>
            </a:graphic>
          </wp:inline>
        </w:drawing>
      </w:r>
    </w:p>
    <w:p w14:paraId="01DE0D74" w14:textId="25AD5CD7" w:rsidR="00F84FD9" w:rsidRPr="00A02678" w:rsidRDefault="00F84FD9" w:rsidP="00AB56F0">
      <w:pPr>
        <w:pStyle w:val="Caption"/>
        <w:spacing w:before="0" w:after="0"/>
        <w:rPr>
          <w:rFonts w:ascii="Segoe UI Light" w:hAnsi="Segoe UI Light" w:cs="Segoe UI Light"/>
          <w:lang w:val="fr-FR"/>
        </w:rPr>
      </w:pPr>
      <w:bookmarkStart w:id="266" w:name="_Toc10629754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1E1E88">
        <w:rPr>
          <w:rFonts w:ascii="Segoe UI Light" w:hAnsi="Segoe UI Light" w:cs="Segoe UI Light"/>
          <w:noProof/>
          <w:lang w:val="fr-FR"/>
        </w:rPr>
        <w:t>66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5A3B2F">
        <w:rPr>
          <w:rFonts w:ascii="Segoe UI Light" w:hAnsi="Segoe UI Light" w:cs="Segoe UI Light"/>
          <w:lang w:val="fr-FR"/>
        </w:rPr>
        <w:t>Afficher les statistiques détaillées</w:t>
      </w:r>
      <w:bookmarkEnd w:id="266"/>
    </w:p>
    <w:p w14:paraId="653F49AF" w14:textId="11C65CAD" w:rsidR="00F84FD9" w:rsidRDefault="00F84FD9" w:rsidP="00AB56F0">
      <w:pPr>
        <w:jc w:val="center"/>
      </w:pPr>
    </w:p>
    <w:p w14:paraId="6EF50AE6" w14:textId="77777777" w:rsidR="00F84FD9" w:rsidRPr="005701A2" w:rsidRDefault="00F84FD9" w:rsidP="00AB56F0">
      <w:pPr>
        <w:pStyle w:val="NS-Titre4"/>
        <w:rPr>
          <w:lang w:eastAsia="fr-FR"/>
        </w:rPr>
      </w:pPr>
      <w:r w:rsidRPr="005701A2">
        <w:rPr>
          <w:lang w:eastAsia="fr-FR"/>
        </w:rPr>
        <w:t>Liste des champs</w:t>
      </w:r>
    </w:p>
    <w:tbl>
      <w:tblPr>
        <w:tblStyle w:val="GridTable4-Accent5"/>
        <w:tblW w:w="5686" w:type="pct"/>
        <w:tblInd w:w="-572" w:type="dxa"/>
        <w:tblLayout w:type="fixed"/>
        <w:tblLook w:val="04A0" w:firstRow="1" w:lastRow="0" w:firstColumn="1" w:lastColumn="0" w:noHBand="0" w:noVBand="1"/>
      </w:tblPr>
      <w:tblGrid>
        <w:gridCol w:w="1091"/>
        <w:gridCol w:w="1912"/>
        <w:gridCol w:w="1527"/>
        <w:gridCol w:w="1463"/>
        <w:gridCol w:w="1561"/>
        <w:gridCol w:w="3079"/>
      </w:tblGrid>
      <w:tr w:rsidR="005C669B" w:rsidRPr="008F013B" w14:paraId="54E0D807" w14:textId="77777777" w:rsidTr="000D239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pct"/>
          </w:tcPr>
          <w:p w14:paraId="49B0090C" w14:textId="77777777" w:rsidR="00F84FD9" w:rsidRPr="008F013B" w:rsidRDefault="00F84FD9"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899" w:type="pct"/>
          </w:tcPr>
          <w:p w14:paraId="0157F5FE" w14:textId="77777777" w:rsidR="00F84FD9" w:rsidRPr="008F013B" w:rsidRDefault="00F84FD9"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18" w:type="pct"/>
          </w:tcPr>
          <w:p w14:paraId="2684C294" w14:textId="77777777" w:rsidR="00F84FD9" w:rsidRPr="008F013B" w:rsidRDefault="00F84FD9"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88" w:type="pct"/>
          </w:tcPr>
          <w:p w14:paraId="4E296F2C" w14:textId="77777777" w:rsidR="00F84FD9" w:rsidRPr="008F013B" w:rsidRDefault="00F84FD9"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34" w:type="pct"/>
          </w:tcPr>
          <w:p w14:paraId="269AD44C" w14:textId="77777777" w:rsidR="00F84FD9" w:rsidRPr="008F013B" w:rsidRDefault="00F84FD9"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448" w:type="pct"/>
          </w:tcPr>
          <w:p w14:paraId="1CCF3995" w14:textId="77777777" w:rsidR="00F84FD9" w:rsidRPr="008F013B" w:rsidRDefault="00F84FD9"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5C669B" w:rsidRPr="008F013B" w14:paraId="1D348131" w14:textId="77777777" w:rsidTr="000D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pct"/>
          </w:tcPr>
          <w:p w14:paraId="50CC68A5" w14:textId="77777777" w:rsidR="00F84FD9" w:rsidRPr="008F013B" w:rsidRDefault="00F84FD9" w:rsidP="00AB56F0">
            <w:pPr>
              <w:jc w:val="center"/>
              <w:rPr>
                <w:rFonts w:cs="Segoe UI Light"/>
                <w:lang w:eastAsia="fr-FR"/>
              </w:rPr>
            </w:pPr>
            <w:r w:rsidRPr="008F013B">
              <w:rPr>
                <w:rFonts w:cs="Segoe UI Light"/>
                <w:lang w:eastAsia="fr-FR"/>
              </w:rPr>
              <w:t>1</w:t>
            </w:r>
          </w:p>
        </w:tc>
        <w:tc>
          <w:tcPr>
            <w:tcW w:w="899" w:type="pct"/>
          </w:tcPr>
          <w:p w14:paraId="4CD7758E" w14:textId="4D7B10CB" w:rsidR="00F84FD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18" w:type="pct"/>
          </w:tcPr>
          <w:p w14:paraId="00C5ACD8" w14:textId="6304AEBA" w:rsidR="00F84FD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88" w:type="pct"/>
          </w:tcPr>
          <w:p w14:paraId="3A848F4B" w14:textId="1F1891D9" w:rsidR="00F84FD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34" w:type="pct"/>
          </w:tcPr>
          <w:p w14:paraId="0A7A0C43" w14:textId="14413225" w:rsidR="00F84FD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48" w:type="pct"/>
          </w:tcPr>
          <w:p w14:paraId="07352762" w14:textId="5BDC6894" w:rsidR="00F84FD9" w:rsidRPr="008F013B" w:rsidRDefault="00B11C99"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des agences de provenance des envois</w:t>
            </w:r>
          </w:p>
        </w:tc>
      </w:tr>
      <w:tr w:rsidR="00B11C99" w:rsidRPr="008F013B" w14:paraId="3B140086" w14:textId="77777777" w:rsidTr="000D2397">
        <w:tc>
          <w:tcPr>
            <w:cnfStyle w:val="001000000000" w:firstRow="0" w:lastRow="0" w:firstColumn="1" w:lastColumn="0" w:oddVBand="0" w:evenVBand="0" w:oddHBand="0" w:evenHBand="0" w:firstRowFirstColumn="0" w:firstRowLastColumn="0" w:lastRowFirstColumn="0" w:lastRowLastColumn="0"/>
            <w:tcW w:w="513" w:type="pct"/>
          </w:tcPr>
          <w:p w14:paraId="024CFD30" w14:textId="77777777" w:rsidR="00B11C99" w:rsidRPr="008F013B" w:rsidRDefault="00B11C99" w:rsidP="00AB56F0">
            <w:pPr>
              <w:jc w:val="center"/>
              <w:rPr>
                <w:rFonts w:cs="Segoe UI Light"/>
                <w:lang w:eastAsia="fr-FR"/>
              </w:rPr>
            </w:pPr>
            <w:r w:rsidRPr="008F013B">
              <w:rPr>
                <w:rFonts w:cs="Segoe UI Light"/>
                <w:lang w:eastAsia="fr-FR"/>
              </w:rPr>
              <w:t>2</w:t>
            </w:r>
          </w:p>
        </w:tc>
        <w:tc>
          <w:tcPr>
            <w:tcW w:w="899" w:type="pct"/>
          </w:tcPr>
          <w:p w14:paraId="5E99B962" w14:textId="7F6317D3" w:rsidR="00B11C99" w:rsidRPr="008F013B" w:rsidRDefault="00B11C9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3076">
              <w:rPr>
                <w:rFonts w:cs="Segoe UI Light"/>
                <w:lang w:eastAsia="fr-FR"/>
              </w:rPr>
              <w:t>Alphanumérique</w:t>
            </w:r>
          </w:p>
        </w:tc>
        <w:tc>
          <w:tcPr>
            <w:tcW w:w="718" w:type="pct"/>
          </w:tcPr>
          <w:p w14:paraId="4A69BF1E" w14:textId="4DD273FB" w:rsidR="00B11C99" w:rsidRPr="008F013B" w:rsidRDefault="00B11C9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88" w:type="pct"/>
          </w:tcPr>
          <w:p w14:paraId="55D5BC90" w14:textId="7E8EBB08" w:rsidR="00B11C99" w:rsidRPr="008F013B" w:rsidRDefault="00B11C9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F092B">
              <w:rPr>
                <w:rFonts w:cs="Segoe UI Light"/>
                <w:lang w:eastAsia="fr-FR"/>
              </w:rPr>
              <w:t>Non</w:t>
            </w:r>
          </w:p>
        </w:tc>
        <w:tc>
          <w:tcPr>
            <w:tcW w:w="734" w:type="pct"/>
          </w:tcPr>
          <w:p w14:paraId="03AFB1EA" w14:textId="242D7283" w:rsidR="00B11C99" w:rsidRPr="008F013B" w:rsidRDefault="00B11C99"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48" w:type="pct"/>
          </w:tcPr>
          <w:p w14:paraId="06490A12" w14:textId="1F4BC902" w:rsidR="00B11C99" w:rsidRPr="008F013B" w:rsidRDefault="00B11C99"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à recevoir par provenance</w:t>
            </w:r>
          </w:p>
        </w:tc>
      </w:tr>
      <w:tr w:rsidR="005C669B" w:rsidRPr="008F013B" w14:paraId="34EE8580" w14:textId="77777777" w:rsidTr="000D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pct"/>
          </w:tcPr>
          <w:p w14:paraId="0964E010" w14:textId="77777777" w:rsidR="00B11C99" w:rsidRPr="008F013B" w:rsidRDefault="00B11C99" w:rsidP="00AB56F0">
            <w:pPr>
              <w:jc w:val="center"/>
              <w:rPr>
                <w:rFonts w:cs="Segoe UI Light"/>
                <w:lang w:eastAsia="fr-FR"/>
              </w:rPr>
            </w:pPr>
            <w:r w:rsidRPr="008F013B">
              <w:rPr>
                <w:rFonts w:eastAsia="Times New Roman" w:cs="Segoe UI Light"/>
                <w:color w:val="000000"/>
                <w:lang w:eastAsia="fr-FR"/>
              </w:rPr>
              <w:t>3</w:t>
            </w:r>
          </w:p>
        </w:tc>
        <w:tc>
          <w:tcPr>
            <w:tcW w:w="899" w:type="pct"/>
          </w:tcPr>
          <w:p w14:paraId="7DF46EF2" w14:textId="1795E9D3" w:rsidR="00B11C9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3076">
              <w:rPr>
                <w:rFonts w:cs="Segoe UI Light"/>
                <w:lang w:eastAsia="fr-FR"/>
              </w:rPr>
              <w:t>Alphanumérique</w:t>
            </w:r>
          </w:p>
        </w:tc>
        <w:tc>
          <w:tcPr>
            <w:tcW w:w="718" w:type="pct"/>
          </w:tcPr>
          <w:p w14:paraId="25512F67" w14:textId="2B490BD3" w:rsidR="00B11C9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88" w:type="pct"/>
          </w:tcPr>
          <w:p w14:paraId="36945511" w14:textId="44AA2ED9" w:rsidR="00B11C9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F092B">
              <w:rPr>
                <w:rFonts w:cs="Segoe UI Light"/>
                <w:lang w:eastAsia="fr-FR"/>
              </w:rPr>
              <w:t>Non</w:t>
            </w:r>
          </w:p>
        </w:tc>
        <w:tc>
          <w:tcPr>
            <w:tcW w:w="734" w:type="pct"/>
          </w:tcPr>
          <w:p w14:paraId="73902E10" w14:textId="7E8EC07C" w:rsidR="00B11C99" w:rsidRPr="008F013B" w:rsidRDefault="00B11C99"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48" w:type="pct"/>
          </w:tcPr>
          <w:p w14:paraId="7D440130" w14:textId="6CEFD335" w:rsidR="00B11C99" w:rsidRPr="008F013B" w:rsidRDefault="00B11C99"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 réceptionnés par provenance</w:t>
            </w:r>
          </w:p>
        </w:tc>
      </w:tr>
      <w:tr w:rsidR="000D2397" w:rsidRPr="008F013B" w14:paraId="1B22D466" w14:textId="77777777" w:rsidTr="000D2397">
        <w:tc>
          <w:tcPr>
            <w:cnfStyle w:val="001000000000" w:firstRow="0" w:lastRow="0" w:firstColumn="1" w:lastColumn="0" w:oddVBand="0" w:evenVBand="0" w:oddHBand="0" w:evenHBand="0" w:firstRowFirstColumn="0" w:firstRowLastColumn="0" w:lastRowFirstColumn="0" w:lastRowLastColumn="0"/>
            <w:tcW w:w="513" w:type="pct"/>
          </w:tcPr>
          <w:p w14:paraId="3D844B1A" w14:textId="77777777" w:rsidR="000D2397" w:rsidRPr="008F013B" w:rsidRDefault="000D2397" w:rsidP="00AB56F0">
            <w:pPr>
              <w:jc w:val="center"/>
              <w:rPr>
                <w:rFonts w:cs="Segoe UI Light"/>
                <w:lang w:eastAsia="fr-FR"/>
              </w:rPr>
            </w:pPr>
            <w:r w:rsidRPr="008F013B">
              <w:rPr>
                <w:rFonts w:eastAsia="Times New Roman" w:cs="Segoe UI Light"/>
                <w:color w:val="000000"/>
                <w:lang w:eastAsia="fr-FR"/>
              </w:rPr>
              <w:t>4</w:t>
            </w:r>
          </w:p>
        </w:tc>
        <w:tc>
          <w:tcPr>
            <w:tcW w:w="899" w:type="pct"/>
          </w:tcPr>
          <w:p w14:paraId="174208DA" w14:textId="6D37F3FB" w:rsidR="000D2397" w:rsidRPr="008F013B" w:rsidRDefault="000D239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03076">
              <w:rPr>
                <w:rFonts w:cs="Segoe UI Light"/>
                <w:lang w:eastAsia="fr-FR"/>
              </w:rPr>
              <w:t>Alphanumérique</w:t>
            </w:r>
          </w:p>
        </w:tc>
        <w:tc>
          <w:tcPr>
            <w:tcW w:w="718" w:type="pct"/>
          </w:tcPr>
          <w:p w14:paraId="5B5A55F5" w14:textId="70EA56EA" w:rsidR="000D2397" w:rsidRPr="008F013B" w:rsidRDefault="000D239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88" w:type="pct"/>
          </w:tcPr>
          <w:p w14:paraId="33A06BC6" w14:textId="4FD407EF" w:rsidR="000D2397" w:rsidRPr="008F013B" w:rsidRDefault="000D239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F092B">
              <w:rPr>
                <w:rFonts w:cs="Segoe UI Light"/>
                <w:lang w:eastAsia="fr-FR"/>
              </w:rPr>
              <w:t>Non</w:t>
            </w:r>
          </w:p>
        </w:tc>
        <w:tc>
          <w:tcPr>
            <w:tcW w:w="734" w:type="pct"/>
          </w:tcPr>
          <w:p w14:paraId="2C53679E" w14:textId="457B5E64" w:rsidR="000D2397" w:rsidRPr="008F013B" w:rsidRDefault="000D2397"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48" w:type="pct"/>
          </w:tcPr>
          <w:p w14:paraId="16BAE654" w14:textId="73FB7640" w:rsidR="000D2397" w:rsidRPr="008F013B" w:rsidRDefault="000D2397"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en mauvais état par provenance</w:t>
            </w:r>
          </w:p>
        </w:tc>
      </w:tr>
      <w:tr w:rsidR="000D2397" w:rsidRPr="008F013B" w14:paraId="1701515D" w14:textId="77777777" w:rsidTr="000D239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3" w:type="pct"/>
          </w:tcPr>
          <w:p w14:paraId="611C62F0" w14:textId="289B2DEF" w:rsidR="000D2397" w:rsidRPr="008F013B" w:rsidRDefault="000D2397" w:rsidP="00AB56F0">
            <w:pPr>
              <w:jc w:val="center"/>
              <w:rPr>
                <w:rFonts w:eastAsia="Times New Roman" w:cs="Segoe UI Light"/>
                <w:color w:val="000000"/>
                <w:lang w:eastAsia="fr-FR"/>
              </w:rPr>
            </w:pPr>
            <w:r>
              <w:rPr>
                <w:rFonts w:eastAsia="Times New Roman" w:cs="Segoe UI Light"/>
                <w:color w:val="000000"/>
                <w:lang w:eastAsia="fr-FR"/>
              </w:rPr>
              <w:t>5</w:t>
            </w:r>
          </w:p>
        </w:tc>
        <w:tc>
          <w:tcPr>
            <w:tcW w:w="899" w:type="pct"/>
          </w:tcPr>
          <w:p w14:paraId="190C6BEE" w14:textId="3DB3333E" w:rsidR="000D2397" w:rsidRPr="00D03076" w:rsidRDefault="000D239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03076">
              <w:rPr>
                <w:rFonts w:cs="Segoe UI Light"/>
                <w:lang w:eastAsia="fr-FR"/>
              </w:rPr>
              <w:t>Alphanumérique</w:t>
            </w:r>
          </w:p>
        </w:tc>
        <w:tc>
          <w:tcPr>
            <w:tcW w:w="718" w:type="pct"/>
          </w:tcPr>
          <w:p w14:paraId="0C953BAB" w14:textId="1EC1A2E6" w:rsidR="000D2397" w:rsidRDefault="000D239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88" w:type="pct"/>
          </w:tcPr>
          <w:p w14:paraId="541EB70F" w14:textId="05930F13" w:rsidR="000D2397" w:rsidRPr="006F092B" w:rsidRDefault="000D239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F092B">
              <w:rPr>
                <w:rFonts w:cs="Segoe UI Light"/>
                <w:lang w:eastAsia="fr-FR"/>
              </w:rPr>
              <w:t>Non</w:t>
            </w:r>
          </w:p>
        </w:tc>
        <w:tc>
          <w:tcPr>
            <w:tcW w:w="734" w:type="pct"/>
          </w:tcPr>
          <w:p w14:paraId="39618D2C" w14:textId="75B6043F" w:rsidR="000D2397" w:rsidRDefault="000D2397"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48" w:type="pct"/>
          </w:tcPr>
          <w:p w14:paraId="6E7198D7" w14:textId="62CDD581" w:rsidR="000D2397" w:rsidRDefault="000D2397"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 restants par provenance</w:t>
            </w:r>
          </w:p>
        </w:tc>
      </w:tr>
    </w:tbl>
    <w:p w14:paraId="47E01DA1" w14:textId="77777777" w:rsidR="00F84FD9" w:rsidRPr="005701A2" w:rsidRDefault="00F84FD9" w:rsidP="00AB56F0">
      <w:pPr>
        <w:pStyle w:val="NS-Titre4"/>
        <w:rPr>
          <w:lang w:eastAsia="fr-FR"/>
        </w:rPr>
      </w:pPr>
      <w:r w:rsidRPr="005701A2">
        <w:rPr>
          <w:lang w:eastAsia="fr-FR"/>
        </w:rPr>
        <w:t>Règles de gestion</w:t>
      </w:r>
    </w:p>
    <w:tbl>
      <w:tblPr>
        <w:tblStyle w:val="GridTable4-Accent5"/>
        <w:tblW w:w="5534" w:type="pct"/>
        <w:tblInd w:w="-572" w:type="dxa"/>
        <w:tblLook w:val="04A0" w:firstRow="1" w:lastRow="0" w:firstColumn="1" w:lastColumn="0" w:noHBand="0" w:noVBand="1"/>
      </w:tblPr>
      <w:tblGrid>
        <w:gridCol w:w="1368"/>
        <w:gridCol w:w="8981"/>
      </w:tblGrid>
      <w:tr w:rsidR="00F84FD9" w:rsidRPr="00AF6208" w14:paraId="6F5D4F9C" w14:textId="77777777" w:rsidTr="00B874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DD8E7D" w14:textId="77777777" w:rsidR="00F84FD9" w:rsidRPr="00AF6208" w:rsidRDefault="00F84FD9"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DB04BEA" w14:textId="77777777" w:rsidR="00F84FD9" w:rsidRPr="00AF6208" w:rsidRDefault="00F84FD9"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B11C99" w:rsidRPr="00AF6208" w14:paraId="078AD690"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9C3FA65" w14:textId="3169A5CB" w:rsidR="00B11C99" w:rsidRPr="008B5CF7" w:rsidRDefault="00B11C99"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1</w:t>
            </w:r>
          </w:p>
        </w:tc>
        <w:tc>
          <w:tcPr>
            <w:tcW w:w="4339" w:type="pct"/>
          </w:tcPr>
          <w:p w14:paraId="7F15EF50" w14:textId="228471D5" w:rsidR="00B11C99" w:rsidRPr="00F84FD9" w:rsidRDefault="00B11C99"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w:t>
            </w:r>
            <w:r w:rsidRPr="00233F94">
              <w:rPr>
                <w:rFonts w:eastAsia="Times New Roman" w:cs="Segoe UI Light"/>
              </w:rPr>
              <w:t xml:space="preserve">es statistiques </w:t>
            </w:r>
            <w:r>
              <w:rPr>
                <w:rFonts w:eastAsia="Times New Roman" w:cs="Segoe UI Light"/>
              </w:rPr>
              <w:t>affichées dans le premier bloc (</w:t>
            </w:r>
            <w:r w:rsidRPr="00233F94">
              <w:rPr>
                <w:rFonts w:eastAsia="Times New Roman" w:cs="Segoe UI Light"/>
              </w:rPr>
              <w:t xml:space="preserve">Envois à </w:t>
            </w:r>
            <w:r>
              <w:rPr>
                <w:rFonts w:eastAsia="Times New Roman" w:cs="Segoe UI Light"/>
              </w:rPr>
              <w:t xml:space="preserve">recevoir, </w:t>
            </w:r>
            <w:r w:rsidRPr="00233F94">
              <w:rPr>
                <w:rFonts w:eastAsia="Times New Roman" w:cs="Segoe UI Light"/>
              </w:rPr>
              <w:t>Envois réceptionnés</w:t>
            </w:r>
            <w:r>
              <w:rPr>
                <w:rFonts w:eastAsia="Times New Roman" w:cs="Segoe UI Light"/>
              </w:rPr>
              <w:t xml:space="preserve">, Envois restants) doivent refléter les données </w:t>
            </w:r>
            <w:r w:rsidRPr="00233F94">
              <w:rPr>
                <w:rFonts w:eastAsia="Times New Roman" w:cs="Segoe UI Light"/>
              </w:rPr>
              <w:t>en temps réel</w:t>
            </w:r>
          </w:p>
        </w:tc>
      </w:tr>
      <w:tr w:rsidR="00B11C99" w:rsidRPr="00AF6208" w14:paraId="49F52800" w14:textId="77777777" w:rsidTr="00B874FE">
        <w:tc>
          <w:tcPr>
            <w:cnfStyle w:val="001000000000" w:firstRow="0" w:lastRow="0" w:firstColumn="1" w:lastColumn="0" w:oddVBand="0" w:evenVBand="0" w:oddHBand="0" w:evenHBand="0" w:firstRowFirstColumn="0" w:firstRowLastColumn="0" w:lastRowFirstColumn="0" w:lastRowLastColumn="0"/>
            <w:tcW w:w="661" w:type="pct"/>
          </w:tcPr>
          <w:p w14:paraId="74560795" w14:textId="4A925909" w:rsidR="00B11C99" w:rsidRPr="008B5CF7" w:rsidRDefault="00B11C99" w:rsidP="00AB56F0">
            <w:pPr>
              <w:jc w:val="center"/>
              <w:rPr>
                <w:rFonts w:cs="Segoe UI Light"/>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236DE4F4" w14:textId="40DD858C" w:rsidR="00B11C99" w:rsidRPr="00233F94" w:rsidRDefault="00B11C99"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 Envois restants » sont la différence entre les « Envois à recevoir » et les « Envois réceptionnés »</w:t>
            </w:r>
          </w:p>
        </w:tc>
      </w:tr>
      <w:tr w:rsidR="00B11C99" w:rsidRPr="00AF6208" w14:paraId="760E5505"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52079CD" w14:textId="43047EE0" w:rsidR="00B11C99" w:rsidRPr="008B5CF7" w:rsidRDefault="00B11C99"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09ED7781" w14:textId="29CB1166" w:rsidR="00B11C99" w:rsidRDefault="006D3154"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Après l’affichage du détail par agence de provenance, tous les autres blocs sont décalés vers le bas (longueur définie en fonction du nombre d’agences à afficher)</w:t>
            </w:r>
          </w:p>
        </w:tc>
      </w:tr>
      <w:tr w:rsidR="006D3154" w:rsidRPr="00AF6208" w14:paraId="7B37F45A" w14:textId="77777777" w:rsidTr="00B874FE">
        <w:tc>
          <w:tcPr>
            <w:cnfStyle w:val="001000000000" w:firstRow="0" w:lastRow="0" w:firstColumn="1" w:lastColumn="0" w:oddVBand="0" w:evenVBand="0" w:oddHBand="0" w:evenHBand="0" w:firstRowFirstColumn="0" w:firstRowLastColumn="0" w:lastRowFirstColumn="0" w:lastRowLastColumn="0"/>
            <w:tcW w:w="661" w:type="pct"/>
          </w:tcPr>
          <w:p w14:paraId="36DFBAA1" w14:textId="1489A556" w:rsidR="006D3154" w:rsidRDefault="006D3154"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400782F6" w14:textId="4D52F3E9" w:rsidR="006D3154" w:rsidRDefault="006D3154"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agences à afficher dans le détail sont toutes les agences qui sont à l’origine des envois </w:t>
            </w:r>
            <w:r w:rsidR="00427959">
              <w:rPr>
                <w:rFonts w:eastAsia="Times New Roman" w:cs="Segoe UI Light"/>
              </w:rPr>
              <w:t>destinés à l’agence de l’agent connecté</w:t>
            </w:r>
          </w:p>
        </w:tc>
      </w:tr>
      <w:tr w:rsidR="006D3154" w:rsidRPr="00AF6208" w14:paraId="15DE2712" w14:textId="77777777" w:rsidTr="00B874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1B5D851" w14:textId="21388F7E" w:rsidR="006D3154" w:rsidRDefault="006D3154"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8386096" w14:textId="781D1FD7" w:rsidR="006D3154" w:rsidRDefault="0087644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total des envois de toutes les agences doit être égal au t</w:t>
            </w:r>
            <w:r w:rsidR="006D3154">
              <w:rPr>
                <w:rFonts w:eastAsia="Times New Roman" w:cs="Segoe UI Light"/>
              </w:rPr>
              <w:t xml:space="preserve">otal </w:t>
            </w:r>
            <w:r>
              <w:rPr>
                <w:rFonts w:eastAsia="Times New Roman" w:cs="Segoe UI Light"/>
              </w:rPr>
              <w:t>général afficher en haut</w:t>
            </w:r>
          </w:p>
        </w:tc>
      </w:tr>
      <w:tr w:rsidR="0087644E" w:rsidRPr="00AF6208" w14:paraId="2F78F280" w14:textId="77777777" w:rsidTr="00B874FE">
        <w:tc>
          <w:tcPr>
            <w:cnfStyle w:val="001000000000" w:firstRow="0" w:lastRow="0" w:firstColumn="1" w:lastColumn="0" w:oddVBand="0" w:evenVBand="0" w:oddHBand="0" w:evenHBand="0" w:firstRowFirstColumn="0" w:firstRowLastColumn="0" w:lastRowFirstColumn="0" w:lastRowLastColumn="0"/>
            <w:tcW w:w="661" w:type="pct"/>
          </w:tcPr>
          <w:p w14:paraId="2F2433B5" w14:textId="71267881" w:rsidR="0087644E" w:rsidRDefault="0087644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1AE071C2" w14:textId="43767F3A" w:rsidR="0087644E" w:rsidRDefault="0087644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Pour chaque indicateur (Envois à recevoir, Envois réceptionnés, Envois restants), il faut afficher le cumul des envois par agence</w:t>
            </w:r>
          </w:p>
        </w:tc>
      </w:tr>
    </w:tbl>
    <w:p w14:paraId="43CC9FB0" w14:textId="77777777" w:rsidR="00F84FD9" w:rsidRDefault="00F84FD9" w:rsidP="00AB56F0"/>
    <w:p w14:paraId="701DC0EE" w14:textId="77777777" w:rsidR="00F84FD9" w:rsidRDefault="00F84FD9" w:rsidP="00AB56F0">
      <w:pPr>
        <w:jc w:val="left"/>
        <w:rPr>
          <w:b/>
          <w:color w:val="5B9BD5"/>
          <w:sz w:val="40"/>
          <w:szCs w:val="40"/>
        </w:rPr>
      </w:pPr>
      <w:r>
        <w:br w:type="page"/>
      </w:r>
    </w:p>
    <w:p w14:paraId="337B87DA" w14:textId="0CECE79C" w:rsidR="006E362F" w:rsidRDefault="006E362F" w:rsidP="00AB56F0">
      <w:pPr>
        <w:pStyle w:val="NS-Titre2"/>
      </w:pPr>
      <w:bookmarkStart w:id="267" w:name="_Toc106297457"/>
      <w:r>
        <w:t>Gestion</w:t>
      </w:r>
      <w:r w:rsidR="00650D20">
        <w:t xml:space="preserve"> de</w:t>
      </w:r>
      <w:r w:rsidR="003B2386">
        <w:t xml:space="preserve">s </w:t>
      </w:r>
      <w:r w:rsidR="00D96BE3">
        <w:t>E</w:t>
      </w:r>
      <w:r w:rsidR="00650D20">
        <w:t>xpédition</w:t>
      </w:r>
      <w:r w:rsidR="003B2386">
        <w:t>s</w:t>
      </w:r>
      <w:bookmarkEnd w:id="267"/>
    </w:p>
    <w:p w14:paraId="1878F1A2" w14:textId="77777777" w:rsidR="008C2337" w:rsidRPr="003D08BF" w:rsidRDefault="00E04A0D" w:rsidP="00AB56F0">
      <w:pPr>
        <w:rPr>
          <w:rFonts w:cs="Segoe UI Light"/>
          <w:color w:val="000000"/>
        </w:rPr>
      </w:pPr>
      <w:r w:rsidRPr="003D08BF">
        <w:rPr>
          <w:rFonts w:cs="Segoe UI Light"/>
          <w:color w:val="000000"/>
        </w:rPr>
        <w:t>Afin de permettre aux agents de préparer les expédition</w:t>
      </w:r>
      <w:r w:rsidR="00AC5288" w:rsidRPr="003D08BF">
        <w:rPr>
          <w:rFonts w:cs="Segoe UI Light"/>
          <w:color w:val="000000"/>
        </w:rPr>
        <w:t>s</w:t>
      </w:r>
      <w:r w:rsidRPr="003D08BF">
        <w:rPr>
          <w:rFonts w:cs="Segoe UI Light"/>
          <w:color w:val="000000"/>
        </w:rPr>
        <w:t xml:space="preserve"> des envois vers les autres agences, la solution propose différents écran</w:t>
      </w:r>
      <w:r w:rsidR="00AC5288" w:rsidRPr="003D08BF">
        <w:rPr>
          <w:rFonts w:cs="Segoe UI Light"/>
          <w:color w:val="000000"/>
        </w:rPr>
        <w:t>s</w:t>
      </w:r>
      <w:r w:rsidRPr="003D08BF">
        <w:rPr>
          <w:rFonts w:cs="Segoe UI Light"/>
          <w:color w:val="000000"/>
        </w:rPr>
        <w:t xml:space="preserve"> afin de préparer ce travail à travers</w:t>
      </w:r>
      <w:r w:rsidR="008C2337" w:rsidRPr="003D08BF">
        <w:rPr>
          <w:rFonts w:cs="Segoe UI Light"/>
          <w:color w:val="000000"/>
        </w:rPr>
        <w:t> :</w:t>
      </w:r>
    </w:p>
    <w:p w14:paraId="72DA818E" w14:textId="77777777" w:rsidR="00986B20" w:rsidRPr="003D08BF" w:rsidRDefault="008C2337" w:rsidP="00780EEE">
      <w:pPr>
        <w:pStyle w:val="ListParagraph"/>
        <w:numPr>
          <w:ilvl w:val="1"/>
          <w:numId w:val="100"/>
        </w:numPr>
        <w:suppressAutoHyphens/>
        <w:autoSpaceDN w:val="0"/>
        <w:rPr>
          <w:rFonts w:cs="Segoe UI Light"/>
        </w:rPr>
      </w:pPr>
      <w:r w:rsidRPr="003D08BF">
        <w:rPr>
          <w:rFonts w:cs="Segoe UI Light"/>
        </w:rPr>
        <w:t>La création des manifestes</w:t>
      </w:r>
      <w:r w:rsidR="00567A93" w:rsidRPr="003D08BF">
        <w:rPr>
          <w:rFonts w:cs="Segoe UI Light"/>
        </w:rPr>
        <w:t> ;</w:t>
      </w:r>
    </w:p>
    <w:p w14:paraId="43A91D25" w14:textId="77777777" w:rsidR="00986B20" w:rsidRPr="003D08BF" w:rsidRDefault="00986B20" w:rsidP="00780EEE">
      <w:pPr>
        <w:pStyle w:val="ListParagraph"/>
        <w:numPr>
          <w:ilvl w:val="1"/>
          <w:numId w:val="100"/>
        </w:numPr>
        <w:suppressAutoHyphens/>
        <w:autoSpaceDN w:val="0"/>
        <w:rPr>
          <w:rFonts w:cs="Segoe UI Light"/>
        </w:rPr>
      </w:pPr>
      <w:r w:rsidRPr="003D08BF">
        <w:rPr>
          <w:rFonts w:cs="Segoe UI Light"/>
        </w:rPr>
        <w:t>L</w:t>
      </w:r>
      <w:r w:rsidR="008C2337" w:rsidRPr="003D08BF">
        <w:rPr>
          <w:rFonts w:cs="Segoe UI Light"/>
        </w:rPr>
        <w:t>’affectation des envois à ces manifestes</w:t>
      </w:r>
      <w:r w:rsidR="00567A93" w:rsidRPr="003D08BF">
        <w:rPr>
          <w:rFonts w:cs="Segoe UI Light"/>
        </w:rPr>
        <w:t> ;</w:t>
      </w:r>
    </w:p>
    <w:p w14:paraId="49CFF852" w14:textId="77777777" w:rsidR="00986B20" w:rsidRPr="003D08BF" w:rsidRDefault="00986B20" w:rsidP="00780EEE">
      <w:pPr>
        <w:pStyle w:val="ListParagraph"/>
        <w:numPr>
          <w:ilvl w:val="1"/>
          <w:numId w:val="100"/>
        </w:numPr>
        <w:suppressAutoHyphens/>
        <w:autoSpaceDN w:val="0"/>
        <w:rPr>
          <w:rFonts w:cs="Segoe UI Light"/>
        </w:rPr>
      </w:pPr>
      <w:r w:rsidRPr="003D08BF">
        <w:rPr>
          <w:rFonts w:cs="Segoe UI Light"/>
        </w:rPr>
        <w:t>L</w:t>
      </w:r>
      <w:r w:rsidR="00CF6F28" w:rsidRPr="003D08BF">
        <w:rPr>
          <w:rFonts w:cs="Segoe UI Light"/>
        </w:rPr>
        <w:t xml:space="preserve">’affectation </w:t>
      </w:r>
      <w:r w:rsidRPr="003D08BF">
        <w:rPr>
          <w:rFonts w:cs="Segoe UI Light"/>
        </w:rPr>
        <w:t>des manifestes</w:t>
      </w:r>
      <w:r w:rsidR="00CF6F28" w:rsidRPr="003D08BF">
        <w:rPr>
          <w:rFonts w:cs="Segoe UI Light"/>
        </w:rPr>
        <w:t xml:space="preserve"> aux contenants.</w:t>
      </w:r>
    </w:p>
    <w:p w14:paraId="4A764080" w14:textId="77777777" w:rsidR="00865CE2" w:rsidRPr="003D08BF" w:rsidRDefault="00986B20" w:rsidP="00780EEE">
      <w:pPr>
        <w:pStyle w:val="ListParagraph"/>
        <w:numPr>
          <w:ilvl w:val="1"/>
          <w:numId w:val="100"/>
        </w:numPr>
        <w:suppressAutoHyphens/>
        <w:autoSpaceDN w:val="0"/>
        <w:rPr>
          <w:rFonts w:cs="Segoe UI Light"/>
        </w:rPr>
      </w:pPr>
      <w:r w:rsidRPr="003D08BF">
        <w:rPr>
          <w:rFonts w:cs="Segoe UI Light"/>
        </w:rPr>
        <w:t>Et en fin</w:t>
      </w:r>
      <w:r w:rsidR="00567A93" w:rsidRPr="003D08BF">
        <w:rPr>
          <w:rFonts w:cs="Segoe UI Light"/>
        </w:rPr>
        <w:t xml:space="preserve"> l’affectation et l’expédition de ces contenants</w:t>
      </w:r>
    </w:p>
    <w:p w14:paraId="359538C1" w14:textId="77777777" w:rsidR="002F24C3" w:rsidRPr="003D08BF" w:rsidRDefault="002F24C3" w:rsidP="008D33BE">
      <w:pPr>
        <w:rPr>
          <w:rFonts w:cs="Segoe UI Light"/>
        </w:rPr>
      </w:pPr>
    </w:p>
    <w:p w14:paraId="38AF1E2E" w14:textId="77777777" w:rsidR="00861B1F" w:rsidRDefault="00861B1F" w:rsidP="00AB56F0">
      <w:pPr>
        <w:pStyle w:val="NS-Titre3"/>
      </w:pPr>
      <w:bookmarkStart w:id="268" w:name="_Toc105111077"/>
      <w:bookmarkStart w:id="269" w:name="_Toc106095333"/>
      <w:bookmarkStart w:id="270" w:name="_Toc106297458"/>
      <w:r>
        <w:t>Gérer les manifestes</w:t>
      </w:r>
      <w:bookmarkEnd w:id="268"/>
      <w:bookmarkEnd w:id="269"/>
      <w:bookmarkEnd w:id="270"/>
    </w:p>
    <w:p w14:paraId="31258AED" w14:textId="77777777" w:rsidR="00861B1F" w:rsidRDefault="00861B1F" w:rsidP="00AB56F0">
      <w:pPr>
        <w:pStyle w:val="NS-Titre4"/>
      </w:pPr>
      <w:r>
        <w:t>Afficher la liste des mani</w:t>
      </w:r>
      <w:r w:rsidR="006D348F">
        <w:t>festes</w:t>
      </w:r>
    </w:p>
    <w:p w14:paraId="6B0061F9" w14:textId="1EF5F016" w:rsidR="002F24C3" w:rsidRPr="003D08BF" w:rsidRDefault="002F24C3" w:rsidP="008D33BE">
      <w:pPr>
        <w:rPr>
          <w:rFonts w:cs="Segoe UI Light"/>
          <w:color w:val="000000"/>
        </w:rPr>
      </w:pPr>
      <w:r w:rsidRPr="003D08BF">
        <w:rPr>
          <w:rFonts w:cs="Segoe UI Light"/>
          <w:color w:val="000000"/>
        </w:rPr>
        <w:t>L’écran d</w:t>
      </w:r>
      <w:r w:rsidR="009F034E">
        <w:rPr>
          <w:rFonts w:cs="Segoe UI Light"/>
          <w:color w:val="000000"/>
        </w:rPr>
        <w:t xml:space="preserve">’affichage de la liste </w:t>
      </w:r>
      <w:r w:rsidRPr="003D08BF">
        <w:rPr>
          <w:rFonts w:cs="Segoe UI Light"/>
          <w:color w:val="000000"/>
        </w:rPr>
        <w:t>des manifestes se présente comme suit :</w:t>
      </w:r>
    </w:p>
    <w:p w14:paraId="08BB7503" w14:textId="77777777" w:rsidR="002F24C3" w:rsidRPr="003D08BF" w:rsidRDefault="002F24C3" w:rsidP="008D33BE">
      <w:pPr>
        <w:keepNext/>
        <w:ind w:left="-426"/>
        <w:jc w:val="center"/>
        <w:rPr>
          <w:rFonts w:cs="Segoe UI Light"/>
        </w:rPr>
      </w:pPr>
      <w:r w:rsidRPr="003D08BF">
        <w:rPr>
          <w:rFonts w:cs="Segoe UI Light"/>
          <w:noProof/>
        </w:rPr>
        <w:drawing>
          <wp:inline distT="0" distB="0" distL="0" distR="0" wp14:anchorId="0EEC8A4A" wp14:editId="4FBD1637">
            <wp:extent cx="6480000" cy="3908429"/>
            <wp:effectExtent l="0" t="0" r="0" b="0"/>
            <wp:docPr id="1308708290" name="Image 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rcRect/>
                    <a:stretch>
                      <a:fillRect/>
                    </a:stretch>
                  </pic:blipFill>
                  <pic:spPr>
                    <a:xfrm>
                      <a:off x="0" y="0"/>
                      <a:ext cx="6480000" cy="3908429"/>
                    </a:xfrm>
                    <a:prstGeom prst="rect">
                      <a:avLst/>
                    </a:prstGeom>
                    <a:noFill/>
                    <a:ln>
                      <a:noFill/>
                      <a:prstDash/>
                    </a:ln>
                  </pic:spPr>
                </pic:pic>
              </a:graphicData>
            </a:graphic>
          </wp:inline>
        </w:drawing>
      </w:r>
    </w:p>
    <w:p w14:paraId="1A84A8C4" w14:textId="77777777" w:rsidR="002F24C3" w:rsidRDefault="002F24C3" w:rsidP="008D33BE">
      <w:pPr>
        <w:pStyle w:val="Caption"/>
        <w:spacing w:before="0" w:after="0"/>
        <w:rPr>
          <w:rFonts w:ascii="Segoe UI Light" w:hAnsi="Segoe UI Light" w:cs="Segoe UI Light"/>
          <w:lang w:val="fr-FR"/>
        </w:rPr>
      </w:pPr>
      <w:bookmarkStart w:id="271" w:name="_Toc106095420"/>
      <w:bookmarkStart w:id="272" w:name="_Toc105111142"/>
      <w:r w:rsidRPr="003D08BF">
        <w:rPr>
          <w:rFonts w:ascii="Segoe UI Light" w:hAnsi="Segoe UI Light" w:cs="Segoe UI Light"/>
          <w:lang w:val="fr-FR"/>
        </w:rPr>
        <w:t>Figure 67 : Afficher la liste des manifestes</w:t>
      </w:r>
      <w:bookmarkEnd w:id="271"/>
      <w:bookmarkEnd w:id="272"/>
    </w:p>
    <w:p w14:paraId="27A6E81F" w14:textId="77777777" w:rsidR="00DF39D6" w:rsidRPr="00DF39D6" w:rsidRDefault="00DF39D6" w:rsidP="00DF39D6"/>
    <w:p w14:paraId="7BC82B8E" w14:textId="77777777" w:rsidR="009F2248" w:rsidRDefault="009F2248">
      <w:pPr>
        <w:spacing w:after="160" w:line="259" w:lineRule="auto"/>
        <w:jc w:val="left"/>
        <w:rPr>
          <w:color w:val="2F5496" w:themeColor="accent1" w:themeShade="BF"/>
          <w:sz w:val="28"/>
          <w:szCs w:val="28"/>
          <w:lang w:eastAsia="fr-FR"/>
        </w:rPr>
      </w:pPr>
      <w:r>
        <w:rPr>
          <w:lang w:eastAsia="fr-FR"/>
        </w:rPr>
        <w:br w:type="page"/>
      </w:r>
    </w:p>
    <w:p w14:paraId="1AF5CCC1" w14:textId="4923C1A1" w:rsidR="00A01A20" w:rsidRPr="00C21412" w:rsidRDefault="00A01A20" w:rsidP="00AB56F0">
      <w:pPr>
        <w:pStyle w:val="NS-Titre5"/>
        <w:rPr>
          <w:lang w:eastAsia="fr-FR"/>
        </w:rPr>
      </w:pPr>
      <w:r w:rsidRPr="00C21412">
        <w:rPr>
          <w:lang w:eastAsia="fr-FR"/>
        </w:rPr>
        <w:t>Liste des champs</w:t>
      </w:r>
    </w:p>
    <w:tbl>
      <w:tblPr>
        <w:tblStyle w:val="GridTable4-Accent5"/>
        <w:tblW w:w="5228" w:type="pct"/>
        <w:tblInd w:w="-289" w:type="dxa"/>
        <w:tblLook w:val="04A0" w:firstRow="1" w:lastRow="0" w:firstColumn="1" w:lastColumn="0" w:noHBand="0" w:noVBand="1"/>
      </w:tblPr>
      <w:tblGrid>
        <w:gridCol w:w="993"/>
        <w:gridCol w:w="1790"/>
        <w:gridCol w:w="1437"/>
        <w:gridCol w:w="1400"/>
        <w:gridCol w:w="1632"/>
        <w:gridCol w:w="2524"/>
      </w:tblGrid>
      <w:tr w:rsidR="002F24C3" w:rsidRPr="003D08BF" w14:paraId="121085BD" w14:textId="77777777" w:rsidTr="009F177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2BCC8D9" w14:textId="77777777" w:rsidR="002F24C3" w:rsidRPr="00471284" w:rsidRDefault="002F24C3" w:rsidP="008D33BE">
            <w:pPr>
              <w:jc w:val="center"/>
              <w:rPr>
                <w:rFonts w:cs="Segoe UI Light"/>
                <w:color w:val="FFFFFF"/>
                <w:lang w:eastAsia="fr-FR"/>
              </w:rPr>
            </w:pPr>
            <w:r w:rsidRPr="00471284">
              <w:rPr>
                <w:rFonts w:cs="Segoe UI Light"/>
                <w:color w:val="FFFFFF"/>
                <w:lang w:eastAsia="fr-FR"/>
              </w:rPr>
              <w:t>Champs</w:t>
            </w:r>
          </w:p>
        </w:tc>
        <w:tc>
          <w:tcPr>
            <w:tcW w:w="1790" w:type="dxa"/>
          </w:tcPr>
          <w:p w14:paraId="7F722AA2" w14:textId="77777777" w:rsidR="002F24C3" w:rsidRPr="00471284"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Type</w:t>
            </w:r>
          </w:p>
        </w:tc>
        <w:tc>
          <w:tcPr>
            <w:tcW w:w="1437" w:type="dxa"/>
          </w:tcPr>
          <w:p w14:paraId="59DA8814" w14:textId="77777777" w:rsidR="002F24C3" w:rsidRPr="00471284"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Obligatoire ?</w:t>
            </w:r>
          </w:p>
        </w:tc>
        <w:tc>
          <w:tcPr>
            <w:tcW w:w="1400" w:type="dxa"/>
          </w:tcPr>
          <w:p w14:paraId="2FA35197" w14:textId="77777777" w:rsidR="002F24C3" w:rsidRPr="00471284"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Modifiable ?</w:t>
            </w:r>
          </w:p>
        </w:tc>
        <w:tc>
          <w:tcPr>
            <w:tcW w:w="1632" w:type="dxa"/>
          </w:tcPr>
          <w:p w14:paraId="277DDE08" w14:textId="77777777" w:rsidR="002F24C3" w:rsidRPr="00471284"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Valeur par défaut</w:t>
            </w:r>
          </w:p>
        </w:tc>
        <w:tc>
          <w:tcPr>
            <w:tcW w:w="2524" w:type="dxa"/>
          </w:tcPr>
          <w:p w14:paraId="22BB9A05" w14:textId="77777777" w:rsidR="002F24C3" w:rsidRPr="00471284"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Descriptions</w:t>
            </w:r>
          </w:p>
        </w:tc>
      </w:tr>
      <w:tr w:rsidR="002F24C3" w:rsidRPr="003D08BF" w14:paraId="028E1D6A"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EE767EC" w14:textId="77777777" w:rsidR="002F24C3" w:rsidRPr="00471284" w:rsidRDefault="002F24C3" w:rsidP="008D33BE">
            <w:pPr>
              <w:jc w:val="center"/>
              <w:rPr>
                <w:rFonts w:cs="Segoe UI Light"/>
                <w:lang w:eastAsia="fr-FR"/>
              </w:rPr>
            </w:pPr>
            <w:r w:rsidRPr="00471284">
              <w:rPr>
                <w:rFonts w:cs="Segoe UI Light"/>
                <w:lang w:eastAsia="fr-FR"/>
              </w:rPr>
              <w:t>1</w:t>
            </w:r>
          </w:p>
        </w:tc>
        <w:tc>
          <w:tcPr>
            <w:tcW w:w="1790" w:type="dxa"/>
          </w:tcPr>
          <w:p w14:paraId="2E8A8E6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437" w:type="dxa"/>
          </w:tcPr>
          <w:p w14:paraId="148675D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056474B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79DDF9ED"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Ajouter un nouveau manifeste »</w:t>
            </w:r>
          </w:p>
        </w:tc>
        <w:tc>
          <w:tcPr>
            <w:tcW w:w="2524" w:type="dxa"/>
          </w:tcPr>
          <w:p w14:paraId="53C9DF73"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créer un nouveau manifeste</w:t>
            </w:r>
          </w:p>
        </w:tc>
      </w:tr>
      <w:tr w:rsidR="002F24C3" w:rsidRPr="003D08BF" w14:paraId="198B4983"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210B2ECC" w14:textId="77777777" w:rsidR="002F24C3" w:rsidRPr="00471284" w:rsidRDefault="002F24C3" w:rsidP="008D33BE">
            <w:pPr>
              <w:jc w:val="center"/>
              <w:rPr>
                <w:rFonts w:cs="Segoe UI Light"/>
                <w:lang w:eastAsia="fr-FR"/>
              </w:rPr>
            </w:pPr>
            <w:r w:rsidRPr="00471284">
              <w:rPr>
                <w:rFonts w:cs="Segoe UI Light"/>
                <w:lang w:eastAsia="fr-FR"/>
              </w:rPr>
              <w:t>2</w:t>
            </w:r>
          </w:p>
        </w:tc>
        <w:tc>
          <w:tcPr>
            <w:tcW w:w="1790" w:type="dxa"/>
          </w:tcPr>
          <w:p w14:paraId="450EFFE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6B7D4AA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400" w:type="dxa"/>
          </w:tcPr>
          <w:p w14:paraId="40A6499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632" w:type="dxa"/>
          </w:tcPr>
          <w:p w14:paraId="46627DE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4B83C78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Code à barre du manifeste</w:t>
            </w:r>
          </w:p>
        </w:tc>
      </w:tr>
      <w:tr w:rsidR="002F24C3" w:rsidRPr="003D08BF" w14:paraId="01CCEF43"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F8FDF8A" w14:textId="77777777" w:rsidR="002F24C3" w:rsidRPr="00471284" w:rsidRDefault="002F24C3" w:rsidP="008D33BE">
            <w:pPr>
              <w:jc w:val="center"/>
              <w:rPr>
                <w:rFonts w:cs="Segoe UI Light"/>
              </w:rPr>
            </w:pPr>
            <w:r w:rsidRPr="00471284">
              <w:rPr>
                <w:rFonts w:eastAsia="Times New Roman" w:cs="Segoe UI Light"/>
                <w:color w:val="000000"/>
                <w:lang w:eastAsia="fr-FR"/>
              </w:rPr>
              <w:t>3</w:t>
            </w:r>
          </w:p>
        </w:tc>
        <w:tc>
          <w:tcPr>
            <w:tcW w:w="1790" w:type="dxa"/>
          </w:tcPr>
          <w:p w14:paraId="1D7F666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Combobox</w:t>
            </w:r>
          </w:p>
        </w:tc>
        <w:tc>
          <w:tcPr>
            <w:tcW w:w="1437" w:type="dxa"/>
          </w:tcPr>
          <w:p w14:paraId="3B88833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400" w:type="dxa"/>
          </w:tcPr>
          <w:p w14:paraId="7F1FA4B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632" w:type="dxa"/>
          </w:tcPr>
          <w:p w14:paraId="7BFF9783"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176466E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Destination du manifeste</w:t>
            </w:r>
          </w:p>
        </w:tc>
      </w:tr>
      <w:tr w:rsidR="002F24C3" w:rsidRPr="003D08BF" w14:paraId="1403F834"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2E037F0F" w14:textId="77777777" w:rsidR="002F24C3" w:rsidRPr="00471284" w:rsidRDefault="002F24C3" w:rsidP="008D33BE">
            <w:pPr>
              <w:jc w:val="center"/>
              <w:rPr>
                <w:rFonts w:cs="Segoe UI Light"/>
              </w:rPr>
            </w:pPr>
            <w:r w:rsidRPr="00471284">
              <w:rPr>
                <w:rFonts w:eastAsia="Times New Roman" w:cs="Segoe UI Light"/>
                <w:color w:val="000000"/>
                <w:lang w:eastAsia="fr-FR"/>
              </w:rPr>
              <w:t>4</w:t>
            </w:r>
          </w:p>
        </w:tc>
        <w:tc>
          <w:tcPr>
            <w:tcW w:w="1790" w:type="dxa"/>
          </w:tcPr>
          <w:p w14:paraId="572E324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Combobox</w:t>
            </w:r>
          </w:p>
        </w:tc>
        <w:tc>
          <w:tcPr>
            <w:tcW w:w="1437" w:type="dxa"/>
          </w:tcPr>
          <w:p w14:paraId="224A9CE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400" w:type="dxa"/>
          </w:tcPr>
          <w:p w14:paraId="23718FE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632" w:type="dxa"/>
          </w:tcPr>
          <w:p w14:paraId="56AB3A4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01E8BFEB"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Statut du manifeste :</w:t>
            </w:r>
          </w:p>
          <w:p w14:paraId="59175E54"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Ouvert,</w:t>
            </w:r>
          </w:p>
          <w:p w14:paraId="708AB30D"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Clôturé.</w:t>
            </w:r>
          </w:p>
        </w:tc>
      </w:tr>
      <w:tr w:rsidR="002F24C3" w:rsidRPr="003D08BF" w14:paraId="72BCF65A" w14:textId="77777777" w:rsidTr="009F1772">
        <w:trPr>
          <w:cnfStyle w:val="000000100000" w:firstRow="0" w:lastRow="0" w:firstColumn="0" w:lastColumn="0" w:oddVBand="0" w:evenVBand="0" w:oddHBand="1" w:evenHBand="0" w:firstRowFirstColumn="0" w:firstRowLastColumn="0" w:lastRowFirstColumn="0" w:lastRowLastColumn="0"/>
          <w:trHeight w:val="773"/>
        </w:trPr>
        <w:tc>
          <w:tcPr>
            <w:cnfStyle w:val="001000000000" w:firstRow="0" w:lastRow="0" w:firstColumn="1" w:lastColumn="0" w:oddVBand="0" w:evenVBand="0" w:oddHBand="0" w:evenHBand="0" w:firstRowFirstColumn="0" w:firstRowLastColumn="0" w:lastRowFirstColumn="0" w:lastRowLastColumn="0"/>
            <w:tcW w:w="993" w:type="dxa"/>
          </w:tcPr>
          <w:p w14:paraId="7755ADBE"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5</w:t>
            </w:r>
          </w:p>
        </w:tc>
        <w:tc>
          <w:tcPr>
            <w:tcW w:w="1790" w:type="dxa"/>
          </w:tcPr>
          <w:p w14:paraId="2CF73D7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Checkbox</w:t>
            </w:r>
          </w:p>
        </w:tc>
        <w:tc>
          <w:tcPr>
            <w:tcW w:w="1437" w:type="dxa"/>
          </w:tcPr>
          <w:p w14:paraId="23FE10B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400" w:type="dxa"/>
          </w:tcPr>
          <w:p w14:paraId="64D41A70"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632" w:type="dxa"/>
          </w:tcPr>
          <w:p w14:paraId="3807325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07235D3F"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Cases à cocher pour afficher les manifestes supprimés</w:t>
            </w:r>
          </w:p>
        </w:tc>
      </w:tr>
      <w:tr w:rsidR="002F24C3" w:rsidRPr="003D08BF" w14:paraId="22C5EA0E"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5643CAF0" w14:textId="77777777" w:rsidR="002F24C3" w:rsidRPr="00471284" w:rsidRDefault="002F24C3" w:rsidP="008D33BE">
            <w:pPr>
              <w:jc w:val="center"/>
              <w:rPr>
                <w:rFonts w:cs="Segoe UI Light"/>
              </w:rPr>
            </w:pPr>
            <w:r w:rsidRPr="00471284">
              <w:rPr>
                <w:rFonts w:eastAsia="Times New Roman" w:cs="Segoe UI Light"/>
                <w:color w:val="000000"/>
                <w:lang w:eastAsia="fr-FR"/>
              </w:rPr>
              <w:t>6</w:t>
            </w:r>
          </w:p>
        </w:tc>
        <w:tc>
          <w:tcPr>
            <w:tcW w:w="1790" w:type="dxa"/>
          </w:tcPr>
          <w:p w14:paraId="01CD36E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w:t>
            </w:r>
          </w:p>
        </w:tc>
        <w:tc>
          <w:tcPr>
            <w:tcW w:w="1437" w:type="dxa"/>
          </w:tcPr>
          <w:p w14:paraId="38C0DE7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5A244AA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3D52144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 Rechercher »</w:t>
            </w:r>
          </w:p>
        </w:tc>
        <w:tc>
          <w:tcPr>
            <w:tcW w:w="2524" w:type="dxa"/>
          </w:tcPr>
          <w:p w14:paraId="10E0FFE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 pour rechercher les envois</w:t>
            </w:r>
          </w:p>
        </w:tc>
      </w:tr>
      <w:tr w:rsidR="002F24C3" w:rsidRPr="003D08BF" w14:paraId="33A52D4E"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1DB0EA36" w14:textId="77777777" w:rsidR="002F24C3" w:rsidRPr="00471284" w:rsidRDefault="002F24C3" w:rsidP="008D33BE">
            <w:pPr>
              <w:jc w:val="center"/>
              <w:rPr>
                <w:rFonts w:cs="Segoe UI Light"/>
              </w:rPr>
            </w:pPr>
            <w:r w:rsidRPr="00471284">
              <w:rPr>
                <w:rFonts w:eastAsia="Times New Roman" w:cs="Segoe UI Light"/>
                <w:color w:val="000000"/>
                <w:lang w:eastAsia="fr-FR"/>
              </w:rPr>
              <w:t>7</w:t>
            </w:r>
          </w:p>
        </w:tc>
        <w:tc>
          <w:tcPr>
            <w:tcW w:w="1790" w:type="dxa"/>
          </w:tcPr>
          <w:p w14:paraId="2715EC4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437" w:type="dxa"/>
          </w:tcPr>
          <w:p w14:paraId="0F15AD9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4DB15F3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289F516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Réinitialiser »</w:t>
            </w:r>
          </w:p>
        </w:tc>
        <w:tc>
          <w:tcPr>
            <w:tcW w:w="2524" w:type="dxa"/>
          </w:tcPr>
          <w:p w14:paraId="030360CC"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Liste pour réinitialiser la recherche</w:t>
            </w:r>
          </w:p>
        </w:tc>
      </w:tr>
      <w:tr w:rsidR="002F24C3" w:rsidRPr="003D08BF" w14:paraId="64065C11" w14:textId="77777777" w:rsidTr="009F1772">
        <w:trPr>
          <w:trHeight w:val="773"/>
        </w:trPr>
        <w:tc>
          <w:tcPr>
            <w:cnfStyle w:val="001000000000" w:firstRow="0" w:lastRow="0" w:firstColumn="1" w:lastColumn="0" w:oddVBand="0" w:evenVBand="0" w:oddHBand="0" w:evenHBand="0" w:firstRowFirstColumn="0" w:firstRowLastColumn="0" w:lastRowFirstColumn="0" w:lastRowLastColumn="0"/>
            <w:tcW w:w="993" w:type="dxa"/>
          </w:tcPr>
          <w:p w14:paraId="62C7CFD8"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8</w:t>
            </w:r>
          </w:p>
        </w:tc>
        <w:tc>
          <w:tcPr>
            <w:tcW w:w="1790" w:type="dxa"/>
          </w:tcPr>
          <w:p w14:paraId="267D7F6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Checkbox</w:t>
            </w:r>
          </w:p>
        </w:tc>
        <w:tc>
          <w:tcPr>
            <w:tcW w:w="1437" w:type="dxa"/>
          </w:tcPr>
          <w:p w14:paraId="378CE4B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332EFB9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632" w:type="dxa"/>
          </w:tcPr>
          <w:p w14:paraId="2C77027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6CA72A15"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Cases à cocher</w:t>
            </w:r>
          </w:p>
        </w:tc>
      </w:tr>
      <w:tr w:rsidR="002F24C3" w:rsidRPr="003D08BF" w14:paraId="7D8DE068"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6306DC81" w14:textId="77777777" w:rsidR="002F24C3" w:rsidRPr="00471284" w:rsidRDefault="002F24C3" w:rsidP="008D33BE">
            <w:pPr>
              <w:jc w:val="center"/>
              <w:rPr>
                <w:rFonts w:cs="Segoe UI Light"/>
              </w:rPr>
            </w:pPr>
            <w:r w:rsidRPr="00471284">
              <w:rPr>
                <w:rFonts w:eastAsia="Times New Roman" w:cs="Segoe UI Light"/>
                <w:color w:val="000000"/>
                <w:lang w:eastAsia="fr-FR"/>
              </w:rPr>
              <w:t>9</w:t>
            </w:r>
          </w:p>
        </w:tc>
        <w:tc>
          <w:tcPr>
            <w:tcW w:w="1790" w:type="dxa"/>
          </w:tcPr>
          <w:p w14:paraId="19462306"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32BA4EB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306A5211"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79DB279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678BE99B"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Identifiant automatique et unique du manifeste</w:t>
            </w:r>
          </w:p>
        </w:tc>
      </w:tr>
      <w:tr w:rsidR="002F24C3" w:rsidRPr="003D08BF" w14:paraId="4095910B"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46E6F4B6" w14:textId="77777777" w:rsidR="002F24C3" w:rsidRPr="00471284" w:rsidRDefault="002F24C3" w:rsidP="008D33BE">
            <w:pPr>
              <w:jc w:val="center"/>
              <w:rPr>
                <w:rFonts w:cs="Segoe UI Light"/>
              </w:rPr>
            </w:pPr>
            <w:bookmarkStart w:id="273" w:name="_Hlk106204767"/>
            <w:r w:rsidRPr="00471284">
              <w:rPr>
                <w:rFonts w:eastAsia="Times New Roman" w:cs="Segoe UI Light"/>
                <w:color w:val="000000"/>
                <w:lang w:eastAsia="fr-FR"/>
              </w:rPr>
              <w:t>10</w:t>
            </w:r>
          </w:p>
        </w:tc>
        <w:tc>
          <w:tcPr>
            <w:tcW w:w="1790" w:type="dxa"/>
          </w:tcPr>
          <w:p w14:paraId="2546B89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2523735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5C0C69DB"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6345D89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0991FCA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Type de contenu</w:t>
            </w:r>
          </w:p>
        </w:tc>
      </w:tr>
      <w:tr w:rsidR="002F24C3" w:rsidRPr="003D08BF" w14:paraId="5669B64D"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44EA23B2" w14:textId="77777777" w:rsidR="002F24C3" w:rsidRPr="00471284" w:rsidRDefault="002F24C3" w:rsidP="008D33BE">
            <w:pPr>
              <w:jc w:val="center"/>
              <w:rPr>
                <w:rFonts w:cs="Segoe UI Light"/>
              </w:rPr>
            </w:pPr>
            <w:r w:rsidRPr="00471284">
              <w:rPr>
                <w:rFonts w:eastAsia="Times New Roman" w:cs="Segoe UI Light"/>
                <w:color w:val="000000"/>
                <w:lang w:eastAsia="fr-FR"/>
              </w:rPr>
              <w:t>11</w:t>
            </w:r>
          </w:p>
        </w:tc>
        <w:tc>
          <w:tcPr>
            <w:tcW w:w="1790" w:type="dxa"/>
          </w:tcPr>
          <w:p w14:paraId="65682F31"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68E7483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0BCB130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08A6606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71CCBC89"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Nombre d’envois dans le manifeste</w:t>
            </w:r>
          </w:p>
        </w:tc>
      </w:tr>
      <w:bookmarkEnd w:id="273"/>
      <w:tr w:rsidR="002F24C3" w:rsidRPr="003D08BF" w14:paraId="555DAA70"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30837C6B" w14:textId="77777777" w:rsidR="002F24C3" w:rsidRPr="00471284" w:rsidRDefault="002F24C3" w:rsidP="008D33BE">
            <w:pPr>
              <w:jc w:val="center"/>
              <w:rPr>
                <w:rFonts w:cs="Segoe UI Light"/>
                <w:lang w:eastAsia="fr-FR"/>
              </w:rPr>
            </w:pPr>
            <w:r w:rsidRPr="00471284">
              <w:rPr>
                <w:rFonts w:cs="Segoe UI Light"/>
                <w:lang w:eastAsia="fr-FR"/>
              </w:rPr>
              <w:t>12</w:t>
            </w:r>
          </w:p>
        </w:tc>
        <w:tc>
          <w:tcPr>
            <w:tcW w:w="1790" w:type="dxa"/>
          </w:tcPr>
          <w:p w14:paraId="3F48E38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6A4E410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5722B61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69AF66F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090D114F"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Poids total des envois appartenant au manifeste</w:t>
            </w:r>
          </w:p>
        </w:tc>
      </w:tr>
      <w:tr w:rsidR="002F24C3" w:rsidRPr="003D08BF" w14:paraId="393E422C"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05606102" w14:textId="77777777" w:rsidR="002F24C3" w:rsidRPr="00471284" w:rsidRDefault="002F24C3" w:rsidP="008D33BE">
            <w:pPr>
              <w:jc w:val="center"/>
              <w:rPr>
                <w:rFonts w:cs="Segoe UI Light"/>
                <w:lang w:eastAsia="fr-FR"/>
              </w:rPr>
            </w:pPr>
            <w:r w:rsidRPr="00471284">
              <w:rPr>
                <w:rFonts w:cs="Segoe UI Light"/>
                <w:lang w:eastAsia="fr-FR"/>
              </w:rPr>
              <w:t>13</w:t>
            </w:r>
          </w:p>
        </w:tc>
        <w:tc>
          <w:tcPr>
            <w:tcW w:w="1790" w:type="dxa"/>
          </w:tcPr>
          <w:p w14:paraId="5D7646C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1D86B503"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53DAF0B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11512793"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7167E16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Destination du manifeste</w:t>
            </w:r>
          </w:p>
        </w:tc>
      </w:tr>
      <w:tr w:rsidR="002F24C3" w:rsidRPr="003D08BF" w14:paraId="58412392"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247D563F" w14:textId="77777777" w:rsidR="002F24C3" w:rsidRPr="00471284" w:rsidRDefault="002F24C3" w:rsidP="008D33BE">
            <w:pPr>
              <w:jc w:val="center"/>
              <w:rPr>
                <w:rFonts w:cs="Segoe UI Light"/>
                <w:lang w:eastAsia="fr-FR"/>
              </w:rPr>
            </w:pPr>
            <w:r w:rsidRPr="00471284">
              <w:rPr>
                <w:rFonts w:cs="Segoe UI Light"/>
                <w:lang w:eastAsia="fr-FR"/>
              </w:rPr>
              <w:t>14</w:t>
            </w:r>
          </w:p>
        </w:tc>
        <w:tc>
          <w:tcPr>
            <w:tcW w:w="1790" w:type="dxa"/>
          </w:tcPr>
          <w:p w14:paraId="7762749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437" w:type="dxa"/>
          </w:tcPr>
          <w:p w14:paraId="171EDC0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15EBF467"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180BD09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184CE02F"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Statut du manifeste</w:t>
            </w:r>
          </w:p>
        </w:tc>
      </w:tr>
      <w:tr w:rsidR="002F24C3" w:rsidRPr="003D08BF" w14:paraId="3D160EEA" w14:textId="77777777" w:rsidTr="009F177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3" w:type="dxa"/>
          </w:tcPr>
          <w:p w14:paraId="55FE703B" w14:textId="77777777" w:rsidR="002F24C3" w:rsidRPr="00471284" w:rsidRDefault="002F24C3" w:rsidP="008D33BE">
            <w:pPr>
              <w:jc w:val="center"/>
              <w:rPr>
                <w:rFonts w:cs="Segoe UI Light"/>
                <w:lang w:eastAsia="fr-FR"/>
              </w:rPr>
            </w:pPr>
            <w:r w:rsidRPr="00471284">
              <w:rPr>
                <w:rFonts w:cs="Segoe UI Light"/>
                <w:lang w:eastAsia="fr-FR"/>
              </w:rPr>
              <w:t>15</w:t>
            </w:r>
          </w:p>
        </w:tc>
        <w:tc>
          <w:tcPr>
            <w:tcW w:w="1790" w:type="dxa"/>
          </w:tcPr>
          <w:p w14:paraId="1D245942"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Liens</w:t>
            </w:r>
          </w:p>
        </w:tc>
        <w:tc>
          <w:tcPr>
            <w:tcW w:w="1437" w:type="dxa"/>
          </w:tcPr>
          <w:p w14:paraId="1680F9F1"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6D01588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67AE4C4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524" w:type="dxa"/>
          </w:tcPr>
          <w:p w14:paraId="24B0DE71"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C270224" wp14:editId="0F8A0F66">
                  <wp:extent cx="179999" cy="179999"/>
                  <wp:effectExtent l="0" t="0" r="0" b="0"/>
                  <wp:docPr id="1308708294" name="Image 3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Consulter le détail du manifeste</w:t>
            </w:r>
          </w:p>
          <w:p w14:paraId="305253B1"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3E7D7A3F" wp14:editId="6EC79395">
                  <wp:extent cx="179999" cy="179999"/>
                  <wp:effectExtent l="0" t="0" r="0" b="0"/>
                  <wp:docPr id="1308708296" name="Image 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Editer le manifeste</w:t>
            </w:r>
          </w:p>
          <w:p w14:paraId="61618172"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7975AD04" wp14:editId="327B7641">
                  <wp:extent cx="179999" cy="179999"/>
                  <wp:effectExtent l="0" t="0" r="0" b="0"/>
                  <wp:docPr id="154" name="Image 3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Clôturer le manifeste</w:t>
            </w:r>
          </w:p>
          <w:p w14:paraId="74AFCB93"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5746292" wp14:editId="1CF65568">
                  <wp:extent cx="179999" cy="179999"/>
                  <wp:effectExtent l="0" t="0" r="0" b="0"/>
                  <wp:docPr id="1948170125" name="Image 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Réouvrir le manifeste</w:t>
            </w:r>
          </w:p>
          <w:p w14:paraId="1721CC74"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31372C82" wp14:editId="2CB333C5">
                  <wp:extent cx="179999" cy="179999"/>
                  <wp:effectExtent l="0" t="0" r="0" b="0"/>
                  <wp:docPr id="1948170127" name="Image 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Imprimer le manifeste</w:t>
            </w:r>
          </w:p>
          <w:p w14:paraId="06AD2FF9"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71D5DD69" wp14:editId="349C04F9">
                  <wp:extent cx="179999" cy="179999"/>
                  <wp:effectExtent l="0" t="0" r="0" b="0"/>
                  <wp:docPr id="7" name="Image 4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Supprimer le manifeste</w:t>
            </w:r>
          </w:p>
        </w:tc>
      </w:tr>
      <w:tr w:rsidR="002F24C3" w:rsidRPr="003D08BF" w14:paraId="0CC6893E" w14:textId="77777777" w:rsidTr="009F1772">
        <w:tc>
          <w:tcPr>
            <w:cnfStyle w:val="001000000000" w:firstRow="0" w:lastRow="0" w:firstColumn="1" w:lastColumn="0" w:oddVBand="0" w:evenVBand="0" w:oddHBand="0" w:evenHBand="0" w:firstRowFirstColumn="0" w:firstRowLastColumn="0" w:lastRowFirstColumn="0" w:lastRowLastColumn="0"/>
            <w:tcW w:w="993" w:type="dxa"/>
          </w:tcPr>
          <w:p w14:paraId="12470E56"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16</w:t>
            </w:r>
          </w:p>
        </w:tc>
        <w:tc>
          <w:tcPr>
            <w:tcW w:w="1790" w:type="dxa"/>
          </w:tcPr>
          <w:p w14:paraId="4AFDBF3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w:t>
            </w:r>
          </w:p>
        </w:tc>
        <w:tc>
          <w:tcPr>
            <w:tcW w:w="1437" w:type="dxa"/>
          </w:tcPr>
          <w:p w14:paraId="039DE093"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00" w:type="dxa"/>
          </w:tcPr>
          <w:p w14:paraId="5ABD2C5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632" w:type="dxa"/>
          </w:tcPr>
          <w:p w14:paraId="265ABD47"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 Imprimer »</w:t>
            </w:r>
          </w:p>
        </w:tc>
        <w:tc>
          <w:tcPr>
            <w:tcW w:w="2524" w:type="dxa"/>
          </w:tcPr>
          <w:p w14:paraId="021C2510"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 pour imprimer en masse les manifestes</w:t>
            </w:r>
          </w:p>
        </w:tc>
      </w:tr>
    </w:tbl>
    <w:p w14:paraId="718AA6AA" w14:textId="6F28B17B" w:rsidR="00C21412" w:rsidRDefault="00C21412" w:rsidP="008D33BE">
      <w:pPr>
        <w:rPr>
          <w:lang w:eastAsia="fr-FR"/>
        </w:rPr>
      </w:pPr>
      <w:r>
        <w:rPr>
          <w:lang w:eastAsia="fr-FR"/>
        </w:rPr>
        <w:t> </w:t>
      </w:r>
    </w:p>
    <w:p w14:paraId="092C0F81" w14:textId="66414897" w:rsidR="00A01A20" w:rsidRPr="00C21412" w:rsidRDefault="002E04D9" w:rsidP="00AB56F0">
      <w:pPr>
        <w:pStyle w:val="NS-Titre5"/>
        <w:rPr>
          <w:lang w:eastAsia="fr-FR"/>
        </w:rPr>
      </w:pPr>
      <w:r w:rsidRPr="00C21412">
        <w:rPr>
          <w:lang w:eastAsia="fr-FR"/>
        </w:rPr>
        <w:t>Règles de gestion</w:t>
      </w:r>
    </w:p>
    <w:tbl>
      <w:tblPr>
        <w:tblStyle w:val="GridTable4-Accent5"/>
        <w:tblW w:w="5000" w:type="pct"/>
        <w:tblLook w:val="04A0" w:firstRow="1" w:lastRow="0" w:firstColumn="1" w:lastColumn="0" w:noHBand="0" w:noVBand="1"/>
      </w:tblPr>
      <w:tblGrid>
        <w:gridCol w:w="1236"/>
        <w:gridCol w:w="8114"/>
      </w:tblGrid>
      <w:tr w:rsidR="002F24C3" w:rsidRPr="003D08BF" w14:paraId="4C2CE756" w14:textId="77777777" w:rsidTr="004712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7A5B787D" w14:textId="77777777" w:rsidR="002F24C3" w:rsidRPr="00471284" w:rsidRDefault="002F24C3" w:rsidP="008D33BE">
            <w:pPr>
              <w:jc w:val="center"/>
              <w:rPr>
                <w:rFonts w:cs="Segoe UI Light"/>
                <w:color w:val="FFFFFF"/>
                <w:lang w:eastAsia="fr-FR"/>
              </w:rPr>
            </w:pPr>
            <w:r w:rsidRPr="00471284">
              <w:rPr>
                <w:rFonts w:cs="Segoe UI Light"/>
                <w:color w:val="FFFFFF"/>
                <w:lang w:eastAsia="fr-FR"/>
              </w:rPr>
              <w:t>ID_RG</w:t>
            </w:r>
          </w:p>
        </w:tc>
        <w:tc>
          <w:tcPr>
            <w:tcW w:w="7864" w:type="dxa"/>
          </w:tcPr>
          <w:p w14:paraId="222A4F32" w14:textId="77777777" w:rsidR="002F24C3" w:rsidRPr="00471284" w:rsidRDefault="002F24C3" w:rsidP="008D33BE">
            <w:pP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71284">
              <w:rPr>
                <w:rFonts w:cs="Segoe UI Light"/>
                <w:color w:val="FFFFFF"/>
                <w:lang w:eastAsia="fr-FR"/>
              </w:rPr>
              <w:t>Règle de gestion</w:t>
            </w:r>
          </w:p>
        </w:tc>
      </w:tr>
      <w:tr w:rsidR="002F24C3" w:rsidRPr="003D08BF" w14:paraId="7F951A2D"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71B3B497"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RG_01</w:t>
            </w:r>
          </w:p>
        </w:tc>
        <w:tc>
          <w:tcPr>
            <w:tcW w:w="7864" w:type="dxa"/>
          </w:tcPr>
          <w:p w14:paraId="162409B5"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Cet écran est accessible depuis le menu en cliquant sur</w:t>
            </w:r>
            <w:r w:rsidRPr="003D08BF">
              <w:rPr>
                <w:rFonts w:cs="Segoe UI Light"/>
              </w:rPr>
              <w:t xml:space="preserve"> : </w:t>
            </w:r>
            <w:r w:rsidRPr="003D08BF">
              <w:rPr>
                <w:rFonts w:cs="Segoe UI Light"/>
                <w:u w:val="single"/>
              </w:rPr>
              <w:t>Gestion des expéditions</w:t>
            </w:r>
            <w:r w:rsidRPr="003D08BF">
              <w:rPr>
                <w:rFonts w:cs="Segoe UI Light"/>
              </w:rPr>
              <w:t xml:space="preserve"> &gt; </w:t>
            </w:r>
            <w:r w:rsidRPr="003D08BF">
              <w:rPr>
                <w:rFonts w:cs="Segoe UI Light"/>
                <w:b/>
                <w:bCs/>
              </w:rPr>
              <w:t>Gestion des manifestes</w:t>
            </w:r>
          </w:p>
        </w:tc>
      </w:tr>
      <w:tr w:rsidR="002F24C3" w:rsidRPr="003D08BF" w14:paraId="6165F206" w14:textId="77777777" w:rsidTr="00471284">
        <w:tc>
          <w:tcPr>
            <w:cnfStyle w:val="001000000000" w:firstRow="0" w:lastRow="0" w:firstColumn="1" w:lastColumn="0" w:oddVBand="0" w:evenVBand="0" w:oddHBand="0" w:evenHBand="0" w:firstRowFirstColumn="0" w:firstRowLastColumn="0" w:lastRowFirstColumn="0" w:lastRowLastColumn="0"/>
            <w:tcW w:w="1198" w:type="dxa"/>
          </w:tcPr>
          <w:p w14:paraId="161A1DBF"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RG_02</w:t>
            </w:r>
          </w:p>
        </w:tc>
        <w:tc>
          <w:tcPr>
            <w:tcW w:w="7864" w:type="dxa"/>
          </w:tcPr>
          <w:p w14:paraId="02F3E35C"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color w:val="000000"/>
              </w:rPr>
              <w:t>Le bouton</w:t>
            </w:r>
            <w:r w:rsidRPr="003D08BF">
              <w:rPr>
                <w:rFonts w:cs="Segoe UI Light"/>
              </w:rPr>
              <w:t xml:space="preserve"> « Ajouter un nouveau manifeste » </w:t>
            </w:r>
            <w:r w:rsidRPr="003D08BF">
              <w:rPr>
                <w:rFonts w:eastAsia="Times New Roman" w:cs="Segoe UI Light"/>
                <w:color w:val="000000"/>
              </w:rPr>
              <w:t>redirige vers l’écran de création d’un manifeste</w:t>
            </w:r>
          </w:p>
        </w:tc>
      </w:tr>
      <w:tr w:rsidR="002F24C3" w:rsidRPr="003D08BF" w14:paraId="63475251"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1F02B377" w14:textId="77777777" w:rsidR="002F24C3" w:rsidRPr="00471284" w:rsidRDefault="002F24C3" w:rsidP="008D33BE">
            <w:pPr>
              <w:jc w:val="center"/>
              <w:rPr>
                <w:rFonts w:cs="Segoe UI Light"/>
              </w:rPr>
            </w:pPr>
            <w:r w:rsidRPr="00471284">
              <w:rPr>
                <w:rFonts w:eastAsia="Times New Roman" w:cs="Segoe UI Light"/>
                <w:color w:val="000000"/>
                <w:lang w:eastAsia="fr-FR"/>
              </w:rPr>
              <w:t>RG_03</w:t>
            </w:r>
          </w:p>
        </w:tc>
        <w:tc>
          <w:tcPr>
            <w:tcW w:w="7864" w:type="dxa"/>
          </w:tcPr>
          <w:p w14:paraId="45AB9A32"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Toutes les données du tableau sont affichées en mode lecture seule</w:t>
            </w:r>
          </w:p>
        </w:tc>
      </w:tr>
      <w:tr w:rsidR="002F24C3" w:rsidRPr="003D08BF" w14:paraId="3EFDD236" w14:textId="77777777" w:rsidTr="00471284">
        <w:tc>
          <w:tcPr>
            <w:cnfStyle w:val="001000000000" w:firstRow="0" w:lastRow="0" w:firstColumn="1" w:lastColumn="0" w:oddVBand="0" w:evenVBand="0" w:oddHBand="0" w:evenHBand="0" w:firstRowFirstColumn="0" w:firstRowLastColumn="0" w:lastRowFirstColumn="0" w:lastRowLastColumn="0"/>
            <w:tcW w:w="1198" w:type="dxa"/>
          </w:tcPr>
          <w:p w14:paraId="422DEBAE" w14:textId="77777777" w:rsidR="002F24C3" w:rsidRPr="00471284" w:rsidRDefault="002F24C3" w:rsidP="008D33BE">
            <w:pPr>
              <w:jc w:val="center"/>
              <w:rPr>
                <w:rFonts w:cs="Segoe UI Light"/>
              </w:rPr>
            </w:pPr>
            <w:r w:rsidRPr="00471284">
              <w:rPr>
                <w:rFonts w:eastAsia="Times New Roman" w:cs="Segoe UI Light"/>
                <w:color w:val="000000"/>
                <w:lang w:eastAsia="fr-FR"/>
              </w:rPr>
              <w:t>RG_04</w:t>
            </w:r>
          </w:p>
        </w:tc>
        <w:tc>
          <w:tcPr>
            <w:tcW w:w="7864" w:type="dxa"/>
          </w:tcPr>
          <w:p w14:paraId="76B74E85"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Pour chaque manifeste, l’agent peut effectuer les opérations suivantes :</w:t>
            </w:r>
          </w:p>
          <w:p w14:paraId="714C3C20"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Consulter un manifeste </w:t>
            </w:r>
            <w:r w:rsidRPr="003D08BF">
              <w:rPr>
                <w:rFonts w:cs="Segoe UI Light"/>
                <w:noProof/>
                <w:lang w:eastAsia="fr-FR"/>
              </w:rPr>
              <w:drawing>
                <wp:inline distT="0" distB="0" distL="0" distR="0" wp14:anchorId="607799CC" wp14:editId="6754230A">
                  <wp:extent cx="179999" cy="179999"/>
                  <wp:effectExtent l="0" t="0" r="0" b="0"/>
                  <wp:docPr id="8" name="Image 4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 Le clic sur le bouton de consultation renvoie vers l’écran de consultation du manifeste en mode lecture seule.</w:t>
            </w:r>
          </w:p>
          <w:p w14:paraId="14AB828D"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Clôturer un manifeste </w:t>
            </w:r>
            <w:r w:rsidRPr="003D08BF">
              <w:rPr>
                <w:rFonts w:cs="Segoe UI Light"/>
                <w:noProof/>
                <w:lang w:eastAsia="fr-FR"/>
              </w:rPr>
              <w:drawing>
                <wp:inline distT="0" distB="0" distL="0" distR="0" wp14:anchorId="21D1211C" wp14:editId="6EEFE6EA">
                  <wp:extent cx="179999" cy="179999"/>
                  <wp:effectExtent l="0" t="0" r="0" b="0"/>
                  <wp:docPr id="9" name="Image 4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de clôture permet de clôturer le manifeste. </w:t>
            </w:r>
          </w:p>
          <w:p w14:paraId="12BC167E"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Réouvrir un manifeste </w:t>
            </w:r>
            <w:r w:rsidRPr="003D08BF">
              <w:rPr>
                <w:rFonts w:eastAsia="Times New Roman" w:cs="Segoe UI Light"/>
                <w:noProof/>
              </w:rPr>
              <w:drawing>
                <wp:inline distT="0" distB="0" distL="0" distR="0" wp14:anchorId="047AA49C" wp14:editId="7009A30D">
                  <wp:extent cx="179999" cy="179999"/>
                  <wp:effectExtent l="0" t="0" r="0" b="0"/>
                  <wp:docPr id="1948170172" name="Image 4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de réouverture permet de réouvrir le manifeste et de l’éditer par la suite. </w:t>
            </w:r>
          </w:p>
          <w:p w14:paraId="54B7AD40"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Editer un manifeste </w:t>
            </w:r>
            <w:r w:rsidRPr="003D08BF">
              <w:rPr>
                <w:rFonts w:cs="Segoe UI Light"/>
                <w:noProof/>
                <w:lang w:eastAsia="fr-FR"/>
              </w:rPr>
              <w:drawing>
                <wp:inline distT="0" distB="0" distL="0" distR="0" wp14:anchorId="3CC11445" wp14:editId="5633804B">
                  <wp:extent cx="179999" cy="179999"/>
                  <wp:effectExtent l="0" t="0" r="0" b="0"/>
                  <wp:docPr id="11" name="Image 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d’édition renvoie vers l’écran d’édition du manifeste avec possibilité de le modifier</w:t>
            </w:r>
          </w:p>
          <w:p w14:paraId="257E430C" w14:textId="5141065D"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Imprimer le manifeste </w:t>
            </w:r>
            <w:r w:rsidRPr="003D08BF">
              <w:rPr>
                <w:rFonts w:cs="Segoe UI Light"/>
                <w:noProof/>
                <w:lang w:eastAsia="fr-FR"/>
              </w:rPr>
              <w:drawing>
                <wp:inline distT="0" distB="0" distL="0" distR="0" wp14:anchorId="10CDA64C" wp14:editId="3C717E69">
                  <wp:extent cx="179999" cy="179999"/>
                  <wp:effectExtent l="0" t="0" r="0" b="0"/>
                  <wp:docPr id="2173" name="Image 5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 Le clic sur le bouton d’impression permet à l’agent de pouvoir imprimer le document relatif au manifeste (</w:t>
            </w:r>
            <w:r w:rsidRPr="003D08BF">
              <w:rPr>
                <w:rFonts w:eastAsia="Times New Roman" w:cs="Segoe UI Light"/>
                <w:color w:val="FF0000"/>
                <w:shd w:val="clear" w:color="auto" w:fill="FFFF00"/>
              </w:rPr>
              <w:t>Template à fournir par BAM</w:t>
            </w:r>
            <w:r w:rsidRPr="003D08BF">
              <w:rPr>
                <w:rFonts w:eastAsia="Times New Roman" w:cs="Segoe UI Light"/>
              </w:rPr>
              <w:t xml:space="preserve">). </w:t>
            </w:r>
          </w:p>
          <w:p w14:paraId="77DEF22E"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Supprimer un manifeste </w:t>
            </w:r>
            <w:r w:rsidRPr="003D08BF">
              <w:rPr>
                <w:rFonts w:cs="Segoe UI Light"/>
                <w:noProof/>
                <w:lang w:eastAsia="fr-FR"/>
              </w:rPr>
              <w:drawing>
                <wp:inline distT="0" distB="0" distL="0" distR="0" wp14:anchorId="690B62F3" wp14:editId="74DFF830">
                  <wp:extent cx="179999" cy="179999"/>
                  <wp:effectExtent l="0" t="0" r="0" b="0"/>
                  <wp:docPr id="1948170256" name="Image 5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de suppression permet de supprimer le manifeste</w:t>
            </w:r>
          </w:p>
        </w:tc>
      </w:tr>
      <w:tr w:rsidR="002F24C3" w:rsidRPr="003D08BF" w14:paraId="2862D560"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2A763311"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RG_05</w:t>
            </w:r>
          </w:p>
        </w:tc>
        <w:tc>
          <w:tcPr>
            <w:tcW w:w="7864" w:type="dxa"/>
          </w:tcPr>
          <w:p w14:paraId="1391D7A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 la clôture d’un manifeste, la Popin suivante s’affiche :</w:t>
            </w:r>
          </w:p>
          <w:p w14:paraId="5D0B48FB" w14:textId="77777777" w:rsidR="002F24C3" w:rsidRPr="003D08BF" w:rsidRDefault="002F24C3" w:rsidP="008D33BE">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4F414990" wp14:editId="08BF9698">
                  <wp:extent cx="3240000" cy="1063309"/>
                  <wp:effectExtent l="0" t="0" r="0" b="3810"/>
                  <wp:docPr id="1948170257"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rcRect/>
                          <a:stretch>
                            <a:fillRect/>
                          </a:stretch>
                        </pic:blipFill>
                        <pic:spPr>
                          <a:xfrm>
                            <a:off x="0" y="0"/>
                            <a:ext cx="3240000" cy="1063309"/>
                          </a:xfrm>
                          <a:prstGeom prst="rect">
                            <a:avLst/>
                          </a:prstGeom>
                          <a:noFill/>
                          <a:ln>
                            <a:noFill/>
                            <a:prstDash/>
                          </a:ln>
                        </pic:spPr>
                      </pic:pic>
                    </a:graphicData>
                  </a:graphic>
                </wp:inline>
              </w:drawing>
            </w:r>
          </w:p>
          <w:p w14:paraId="14FBB62E"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74" w:name="_Toc105111143"/>
            <w:bookmarkStart w:id="275" w:name="_Toc106095421"/>
            <w:r w:rsidRPr="003D08BF">
              <w:rPr>
                <w:rFonts w:ascii="Segoe UI Light" w:hAnsi="Segoe UI Light" w:cs="Segoe UI Light"/>
                <w:lang w:val="fr-FR"/>
              </w:rPr>
              <w:t>Figure 68 : Clôturer le manifeste</w:t>
            </w:r>
            <w:bookmarkEnd w:id="274"/>
            <w:bookmarkEnd w:id="275"/>
          </w:p>
          <w:p w14:paraId="1788B2E5"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à l’agent d’annuler l’opération et retourner vers la liste des manifestes.</w:t>
            </w:r>
          </w:p>
          <w:p w14:paraId="7243A6CC" w14:textId="11E69D3B"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xml:space="preserve"> » permet à l’agent de clôturer le manifeste </w:t>
            </w:r>
            <w:r w:rsidR="00F919EA" w:rsidRPr="00F919EA">
              <w:rPr>
                <w:rFonts w:eastAsia="Times New Roman" w:cs="Segoe UI Light"/>
              </w:rPr>
              <w:sym w:font="Wingdings" w:char="F0E0"/>
            </w:r>
            <w:r w:rsidRPr="003D08BF">
              <w:rPr>
                <w:rFonts w:eastAsia="Times New Roman" w:cs="Segoe UI Light"/>
              </w:rPr>
              <w:t xml:space="preserve"> Statut devient « </w:t>
            </w:r>
            <w:r w:rsidRPr="00F919EA">
              <w:rPr>
                <w:rFonts w:eastAsia="Times New Roman" w:cs="Segoe UI Light"/>
                <w:b/>
                <w:bCs/>
              </w:rPr>
              <w:t>Clôturé</w:t>
            </w:r>
            <w:r w:rsidRPr="003D08BF">
              <w:rPr>
                <w:rFonts w:eastAsia="Times New Roman" w:cs="Segoe UI Light"/>
              </w:rPr>
              <w:t> ».</w:t>
            </w:r>
          </w:p>
        </w:tc>
      </w:tr>
      <w:tr w:rsidR="002F24C3" w:rsidRPr="003D08BF" w14:paraId="604F0E18" w14:textId="77777777" w:rsidTr="00471284">
        <w:tc>
          <w:tcPr>
            <w:cnfStyle w:val="001000000000" w:firstRow="0" w:lastRow="0" w:firstColumn="1" w:lastColumn="0" w:oddVBand="0" w:evenVBand="0" w:oddHBand="0" w:evenHBand="0" w:firstRowFirstColumn="0" w:firstRowLastColumn="0" w:lastRowFirstColumn="0" w:lastRowLastColumn="0"/>
            <w:tcW w:w="1198" w:type="dxa"/>
          </w:tcPr>
          <w:p w14:paraId="72A081B0"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RG_06</w:t>
            </w:r>
          </w:p>
        </w:tc>
        <w:tc>
          <w:tcPr>
            <w:tcW w:w="7864" w:type="dxa"/>
          </w:tcPr>
          <w:p w14:paraId="129C3786"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Dans la liste des manifestes :</w:t>
            </w:r>
          </w:p>
          <w:p w14:paraId="0E0AC974"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Le manifeste clôturé ne doit plus avoir le bouton de clôture </w:t>
            </w:r>
            <w:r w:rsidRPr="003D08BF">
              <w:rPr>
                <w:rFonts w:eastAsia="Times New Roman" w:cs="Segoe UI Light"/>
                <w:noProof/>
              </w:rPr>
              <w:drawing>
                <wp:inline distT="0" distB="0" distL="0" distR="0" wp14:anchorId="7A90C87D" wp14:editId="1F684F62">
                  <wp:extent cx="179999" cy="179999"/>
                  <wp:effectExtent l="0" t="0" r="0" b="0"/>
                  <wp:docPr id="15" name="Image 4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mais celui de réouverture </w:t>
            </w:r>
            <w:r w:rsidRPr="003D08BF">
              <w:rPr>
                <w:rFonts w:eastAsia="Times New Roman" w:cs="Segoe UI Light"/>
                <w:noProof/>
              </w:rPr>
              <w:drawing>
                <wp:inline distT="0" distB="0" distL="0" distR="0" wp14:anchorId="7FBA32B2" wp14:editId="2537DD89">
                  <wp:extent cx="179999" cy="179999"/>
                  <wp:effectExtent l="0" t="0" r="0" b="0"/>
                  <wp:docPr id="1948170258" name="Image 4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p>
          <w:p w14:paraId="4EDF1C57"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Le manifeste clôturé ne doit plus avoir le bouton d’édition </w:t>
            </w:r>
            <w:r w:rsidRPr="003D08BF">
              <w:rPr>
                <w:rFonts w:eastAsia="Times New Roman" w:cs="Segoe UI Light"/>
                <w:noProof/>
              </w:rPr>
              <w:drawing>
                <wp:inline distT="0" distB="0" distL="0" distR="0" wp14:anchorId="6B3AA8CF" wp14:editId="446AF773">
                  <wp:extent cx="179999" cy="179999"/>
                  <wp:effectExtent l="0" t="0" r="0" b="0"/>
                  <wp:docPr id="1948170259" name="Image 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mais celui d’impression </w:t>
            </w:r>
            <w:r w:rsidRPr="003D08BF">
              <w:rPr>
                <w:rFonts w:eastAsia="Times New Roman" w:cs="Segoe UI Light"/>
                <w:noProof/>
              </w:rPr>
              <w:drawing>
                <wp:inline distT="0" distB="0" distL="0" distR="0" wp14:anchorId="56A3C022" wp14:editId="630EAB85">
                  <wp:extent cx="179999" cy="179999"/>
                  <wp:effectExtent l="0" t="0" r="0" b="0"/>
                  <wp:docPr id="1948170261" name="Image 4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p>
        </w:tc>
      </w:tr>
      <w:tr w:rsidR="002F24C3" w:rsidRPr="003D08BF" w14:paraId="5A167737"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53DC9C6A"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RG_07</w:t>
            </w:r>
          </w:p>
        </w:tc>
        <w:tc>
          <w:tcPr>
            <w:tcW w:w="7864" w:type="dxa"/>
          </w:tcPr>
          <w:p w14:paraId="51696559"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 la suite à la réouverture d’un manifeste, la Popin suivante s’affiche :</w:t>
            </w:r>
          </w:p>
          <w:p w14:paraId="5361F52D"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44D6FEFC" wp14:editId="1E457C6C">
                  <wp:extent cx="2880000" cy="1174400"/>
                  <wp:effectExtent l="0" t="0" r="0" b="6985"/>
                  <wp:docPr id="19" name="Image 6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880000" cy="1174400"/>
                          </a:xfrm>
                          <a:prstGeom prst="rect">
                            <a:avLst/>
                          </a:prstGeom>
                          <a:noFill/>
                          <a:ln>
                            <a:noFill/>
                            <a:prstDash/>
                          </a:ln>
                        </pic:spPr>
                      </pic:pic>
                    </a:graphicData>
                  </a:graphic>
                </wp:inline>
              </w:drawing>
            </w:r>
          </w:p>
          <w:p w14:paraId="7007A420"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76" w:name="_Toc105111144"/>
            <w:bookmarkStart w:id="277" w:name="_Toc106095422"/>
            <w:r w:rsidRPr="003D08BF">
              <w:rPr>
                <w:rFonts w:ascii="Segoe UI Light" w:hAnsi="Segoe UI Light" w:cs="Segoe UI Light"/>
                <w:lang w:val="fr-FR"/>
              </w:rPr>
              <w:t>Figure 69 : Confirmer la réouverture du manifeste</w:t>
            </w:r>
            <w:bookmarkEnd w:id="276"/>
            <w:bookmarkEnd w:id="277"/>
          </w:p>
          <w:p w14:paraId="7030453A" w14:textId="5544B88A"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xml:space="preserve"> » permet de valider la réouverture du manifeste et redirige l’agent vers la liste des manifestes actualisée </w:t>
            </w:r>
            <w:r w:rsidR="00C32AE4" w:rsidRPr="00C32AE4">
              <w:rPr>
                <w:rFonts w:eastAsia="Times New Roman" w:cs="Segoe UI Light"/>
              </w:rPr>
              <w:sym w:font="Wingdings" w:char="F0E0"/>
            </w:r>
            <w:r w:rsidRPr="003D08BF">
              <w:rPr>
                <w:rFonts w:eastAsia="Times New Roman" w:cs="Segoe UI Light"/>
              </w:rPr>
              <w:t xml:space="preserve"> Statut devient « </w:t>
            </w:r>
            <w:r w:rsidRPr="00F919EA">
              <w:rPr>
                <w:rFonts w:eastAsia="Times New Roman" w:cs="Segoe UI Light"/>
                <w:b/>
                <w:bCs/>
              </w:rPr>
              <w:t>Ouvert</w:t>
            </w:r>
            <w:r w:rsidRPr="003D08BF">
              <w:rPr>
                <w:rFonts w:eastAsia="Times New Roman" w:cs="Segoe UI Light"/>
              </w:rPr>
              <w:t> »</w:t>
            </w:r>
          </w:p>
          <w:p w14:paraId="06DCA79A" w14:textId="77777777" w:rsidR="002F24C3" w:rsidRPr="003D08BF" w:rsidRDefault="002F24C3" w:rsidP="00780EEE">
            <w:pPr>
              <w:pStyle w:val="NS-Listeniveau1"/>
              <w:numPr>
                <w:ilvl w:val="0"/>
                <w:numId w:val="9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d’annuler la demande de réouverture du manifeste et l’agent reste sur la même vue.</w:t>
            </w:r>
          </w:p>
        </w:tc>
      </w:tr>
      <w:tr w:rsidR="002F24C3" w:rsidRPr="003D08BF" w14:paraId="7C47FEAD" w14:textId="77777777" w:rsidTr="00471284">
        <w:tc>
          <w:tcPr>
            <w:cnfStyle w:val="001000000000" w:firstRow="0" w:lastRow="0" w:firstColumn="1" w:lastColumn="0" w:oddVBand="0" w:evenVBand="0" w:oddHBand="0" w:evenHBand="0" w:firstRowFirstColumn="0" w:firstRowLastColumn="0" w:lastRowFirstColumn="0" w:lastRowLastColumn="0"/>
            <w:tcW w:w="1198" w:type="dxa"/>
          </w:tcPr>
          <w:p w14:paraId="2AE862A2"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RG_08</w:t>
            </w:r>
          </w:p>
        </w:tc>
        <w:tc>
          <w:tcPr>
            <w:tcW w:w="7864" w:type="dxa"/>
          </w:tcPr>
          <w:p w14:paraId="301C98AD" w14:textId="035F56E9"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color w:val="000000"/>
              </w:rPr>
              <w:t>Ne pas permettre la réouverture d’un manifeste appartenant à un contenant. En cliquant sur « </w:t>
            </w:r>
            <w:r w:rsidRPr="003D08BF">
              <w:rPr>
                <w:rFonts w:eastAsia="Times New Roman" w:cs="Segoe UI Light"/>
                <w:b/>
                <w:bCs/>
                <w:color w:val="000000"/>
              </w:rPr>
              <w:t>Réouvrir</w:t>
            </w:r>
            <w:r w:rsidRPr="003D08BF">
              <w:rPr>
                <w:rFonts w:eastAsia="Times New Roman" w:cs="Segoe UI Light"/>
                <w:color w:val="000000"/>
              </w:rPr>
              <w:t> », si cette règle de gestion n’est pas respectée, afficher la Popin</w:t>
            </w:r>
            <w:r w:rsidR="00471284">
              <w:rPr>
                <w:rFonts w:eastAsia="Times New Roman" w:cs="Segoe UI Light"/>
                <w:color w:val="000000"/>
              </w:rPr>
              <w:t xml:space="preserve"> suivante </w:t>
            </w:r>
            <w:r w:rsidRPr="003D08BF">
              <w:rPr>
                <w:rFonts w:eastAsia="Times New Roman" w:cs="Segoe UI Light"/>
                <w:color w:val="000000"/>
              </w:rPr>
              <w:t>:</w:t>
            </w:r>
          </w:p>
          <w:p w14:paraId="5419E4B0" w14:textId="77777777" w:rsidR="002F24C3" w:rsidRPr="003D08BF" w:rsidRDefault="002F24C3" w:rsidP="008D33BE">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45881C83" wp14:editId="059F373A">
                  <wp:extent cx="3240000" cy="1317595"/>
                  <wp:effectExtent l="0" t="0" r="0" b="0"/>
                  <wp:docPr id="1948170264" name="Image 16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3240000" cy="1317595"/>
                          </a:xfrm>
                          <a:prstGeom prst="rect">
                            <a:avLst/>
                          </a:prstGeom>
                          <a:noFill/>
                          <a:ln>
                            <a:noFill/>
                            <a:prstDash/>
                          </a:ln>
                        </pic:spPr>
                      </pic:pic>
                    </a:graphicData>
                  </a:graphic>
                </wp:inline>
              </w:drawing>
            </w:r>
          </w:p>
          <w:p w14:paraId="0067047D"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78" w:name="_Toc105111145"/>
            <w:bookmarkStart w:id="279" w:name="_Toc106095423"/>
            <w:r w:rsidRPr="003D08BF">
              <w:rPr>
                <w:rFonts w:ascii="Segoe UI Light" w:hAnsi="Segoe UI Light" w:cs="Segoe UI Light"/>
                <w:lang w:val="fr-FR"/>
              </w:rPr>
              <w:t>Figure 70 : Réouvrir un manifeste appartenant à un contenant</w:t>
            </w:r>
            <w:bookmarkEnd w:id="278"/>
            <w:bookmarkEnd w:id="279"/>
            <w:r w:rsidRPr="003D08BF">
              <w:rPr>
                <w:rFonts w:ascii="Segoe UI Light" w:hAnsi="Segoe UI Light" w:cs="Segoe UI Light"/>
                <w:lang w:val="fr-FR"/>
              </w:rPr>
              <w:t xml:space="preserve"> </w:t>
            </w:r>
          </w:p>
          <w:p w14:paraId="0B23ED01" w14:textId="77777777" w:rsidR="002F24C3" w:rsidRPr="003D08BF" w:rsidRDefault="002F24C3" w:rsidP="00780EEE">
            <w:pPr>
              <w:pStyle w:val="NS-Listeniveau1"/>
              <w:numPr>
                <w:ilvl w:val="0"/>
                <w:numId w:val="9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Fermer</w:t>
            </w:r>
            <w:r w:rsidRPr="003D08BF">
              <w:rPr>
                <w:rFonts w:cs="Segoe UI Light"/>
              </w:rPr>
              <w:t> » Permet de fermer la Popin et rester sur l’écran en cours.</w:t>
            </w:r>
          </w:p>
        </w:tc>
      </w:tr>
      <w:tr w:rsidR="002F24C3" w:rsidRPr="003D08BF" w14:paraId="38A78563"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71022DB8"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RG_09</w:t>
            </w:r>
          </w:p>
        </w:tc>
        <w:tc>
          <w:tcPr>
            <w:tcW w:w="7864" w:type="dxa"/>
          </w:tcPr>
          <w:p w14:paraId="7BA0D8B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Ne pas permettre la suppression d’un manifeste appartenant à un contenant clôturé. En cliquant sur « </w:t>
            </w:r>
            <w:r w:rsidRPr="003D08BF">
              <w:rPr>
                <w:rFonts w:cs="Segoe UI Light"/>
                <w:b/>
                <w:bCs/>
                <w:color w:val="000000"/>
              </w:rPr>
              <w:t>Supprimer</w:t>
            </w:r>
            <w:r w:rsidRPr="003D08BF">
              <w:rPr>
                <w:rFonts w:cs="Segoe UI Light"/>
                <w:color w:val="000000"/>
              </w:rPr>
              <w:t> », si cette règle de gestion n’est pas respectée, afficher la Popin suivante :</w:t>
            </w:r>
          </w:p>
          <w:p w14:paraId="64A6BB78" w14:textId="77777777" w:rsidR="002F24C3" w:rsidRPr="003D08BF" w:rsidRDefault="002F24C3" w:rsidP="008D33BE">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3F93A5B2" wp14:editId="1DD22A3B">
                  <wp:extent cx="3240000" cy="1317595"/>
                  <wp:effectExtent l="0" t="0" r="0" b="0"/>
                  <wp:docPr id="1948170265" name="Image 16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rcRect/>
                          <a:stretch>
                            <a:fillRect/>
                          </a:stretch>
                        </pic:blipFill>
                        <pic:spPr>
                          <a:xfrm>
                            <a:off x="0" y="0"/>
                            <a:ext cx="3240000" cy="1317595"/>
                          </a:xfrm>
                          <a:prstGeom prst="rect">
                            <a:avLst/>
                          </a:prstGeom>
                          <a:noFill/>
                          <a:ln>
                            <a:noFill/>
                            <a:prstDash/>
                          </a:ln>
                        </pic:spPr>
                      </pic:pic>
                    </a:graphicData>
                  </a:graphic>
                </wp:inline>
              </w:drawing>
            </w:r>
          </w:p>
          <w:p w14:paraId="6B72E673"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80" w:name="_Toc105111146"/>
            <w:bookmarkStart w:id="281" w:name="_Toc106095424"/>
            <w:r w:rsidRPr="003D08BF">
              <w:rPr>
                <w:rFonts w:ascii="Segoe UI Light" w:hAnsi="Segoe UI Light" w:cs="Segoe UI Light"/>
                <w:lang w:val="fr-FR"/>
              </w:rPr>
              <w:t>Figure 71 : Supprimer un manifeste appartenant à un contenant</w:t>
            </w:r>
            <w:bookmarkEnd w:id="280"/>
            <w:bookmarkEnd w:id="281"/>
            <w:r w:rsidRPr="003D08BF">
              <w:rPr>
                <w:rFonts w:ascii="Segoe UI Light" w:hAnsi="Segoe UI Light" w:cs="Segoe UI Light"/>
                <w:lang w:val="fr-FR"/>
              </w:rPr>
              <w:t xml:space="preserve"> </w:t>
            </w:r>
          </w:p>
          <w:p w14:paraId="31FFAD49" w14:textId="77777777" w:rsidR="002F24C3" w:rsidRPr="003D08BF" w:rsidRDefault="002F24C3" w:rsidP="00780EEE">
            <w:pPr>
              <w:pStyle w:val="NS-Listeniveau1"/>
              <w:numPr>
                <w:ilvl w:val="0"/>
                <w:numId w:val="9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Fermer</w:t>
            </w:r>
            <w:r w:rsidRPr="003D08BF">
              <w:rPr>
                <w:rFonts w:cs="Segoe UI Light"/>
              </w:rPr>
              <w:t> » Permet de fermer la Popin et rester sur l’écran en cours.</w:t>
            </w:r>
          </w:p>
        </w:tc>
      </w:tr>
      <w:tr w:rsidR="002F24C3" w:rsidRPr="003D08BF" w14:paraId="5C9BC6B6" w14:textId="77777777" w:rsidTr="00471284">
        <w:tc>
          <w:tcPr>
            <w:cnfStyle w:val="001000000000" w:firstRow="0" w:lastRow="0" w:firstColumn="1" w:lastColumn="0" w:oddVBand="0" w:evenVBand="0" w:oddHBand="0" w:evenHBand="0" w:firstRowFirstColumn="0" w:firstRowLastColumn="0" w:lastRowFirstColumn="0" w:lastRowLastColumn="0"/>
            <w:tcW w:w="1198" w:type="dxa"/>
          </w:tcPr>
          <w:p w14:paraId="0DB505D4"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RG_10</w:t>
            </w:r>
          </w:p>
        </w:tc>
        <w:tc>
          <w:tcPr>
            <w:tcW w:w="7864" w:type="dxa"/>
          </w:tcPr>
          <w:p w14:paraId="74AD47D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A la suite de la suppression d’un manifeste, une Popin de confirmation est proposée à l’utilisateur pour confirmer son action :</w:t>
            </w:r>
          </w:p>
          <w:p w14:paraId="36A9FB4B" w14:textId="77777777" w:rsidR="002F24C3" w:rsidRPr="003D08BF" w:rsidRDefault="002F24C3" w:rsidP="008D33BE">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5C2ECC45" wp14:editId="0A5F493D">
                  <wp:extent cx="3240002" cy="1322313"/>
                  <wp:effectExtent l="0" t="0" r="0" b="0"/>
                  <wp:docPr id="1948170266" name="Image 50"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rcRect/>
                          <a:stretch>
                            <a:fillRect/>
                          </a:stretch>
                        </pic:blipFill>
                        <pic:spPr>
                          <a:xfrm>
                            <a:off x="0" y="0"/>
                            <a:ext cx="3240002" cy="1322313"/>
                          </a:xfrm>
                          <a:prstGeom prst="rect">
                            <a:avLst/>
                          </a:prstGeom>
                          <a:noFill/>
                          <a:ln>
                            <a:noFill/>
                            <a:prstDash/>
                          </a:ln>
                        </pic:spPr>
                      </pic:pic>
                    </a:graphicData>
                  </a:graphic>
                </wp:inline>
              </w:drawing>
            </w:r>
          </w:p>
          <w:p w14:paraId="321A2D36"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bookmarkStart w:id="282" w:name="_Toc105111147"/>
            <w:bookmarkStart w:id="283" w:name="_Toc106095425"/>
            <w:r w:rsidRPr="003D08BF">
              <w:rPr>
                <w:rFonts w:ascii="Segoe UI Light" w:hAnsi="Segoe UI Light" w:cs="Segoe UI Light"/>
                <w:lang w:val="fr-FR"/>
              </w:rPr>
              <w:t>Figure 72 : Popin Supprimer un manifeste</w:t>
            </w:r>
            <w:bookmarkEnd w:id="282"/>
            <w:bookmarkEnd w:id="283"/>
          </w:p>
          <w:p w14:paraId="3145369A" w14:textId="77777777" w:rsidR="002F24C3" w:rsidRPr="003D08BF" w:rsidRDefault="002F24C3" w:rsidP="00780EEE">
            <w:pPr>
              <w:pStyle w:val="NS-Listeniveau1"/>
              <w:numPr>
                <w:ilvl w:val="0"/>
                <w:numId w:val="9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lang w:eastAsia="fr-FR"/>
              </w:rPr>
              <w:t>En cliquant sur « </w:t>
            </w:r>
            <w:r w:rsidRPr="003D08BF">
              <w:rPr>
                <w:rFonts w:cs="Segoe UI Light"/>
                <w:b/>
                <w:bCs/>
                <w:lang w:eastAsia="fr-FR"/>
              </w:rPr>
              <w:t>Confirmer</w:t>
            </w:r>
            <w:r w:rsidRPr="003D08BF">
              <w:rPr>
                <w:rFonts w:cs="Segoe UI Light"/>
                <w:lang w:eastAsia="fr-FR"/>
              </w:rPr>
              <w:t> » : Suppression du manifeste et redirection de l’utilisateur vers la liste des manifestes actualisée.</w:t>
            </w:r>
          </w:p>
          <w:p w14:paraId="474C7E72" w14:textId="77777777" w:rsidR="002F24C3" w:rsidRPr="003D08BF" w:rsidRDefault="002F24C3" w:rsidP="00780EEE">
            <w:pPr>
              <w:pStyle w:val="NS-Listeniveau1"/>
              <w:numPr>
                <w:ilvl w:val="0"/>
                <w:numId w:val="9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lang w:eastAsia="fr-FR"/>
              </w:rPr>
              <w:t>En cliquant sur « </w:t>
            </w:r>
            <w:r w:rsidRPr="003D08BF">
              <w:rPr>
                <w:rFonts w:cs="Segoe UI Light"/>
                <w:b/>
                <w:bCs/>
                <w:lang w:eastAsia="fr-FR"/>
              </w:rPr>
              <w:t>Annuler</w:t>
            </w:r>
            <w:r w:rsidRPr="003D08BF">
              <w:rPr>
                <w:rFonts w:cs="Segoe UI Light"/>
                <w:lang w:eastAsia="fr-FR"/>
              </w:rPr>
              <w:t> » : Annulation de la suppression et l’utilisateur reste sur la même page</w:t>
            </w:r>
          </w:p>
        </w:tc>
      </w:tr>
      <w:tr w:rsidR="002F24C3" w:rsidRPr="003D08BF" w14:paraId="0ADF6362" w14:textId="77777777" w:rsidTr="004712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8" w:type="dxa"/>
          </w:tcPr>
          <w:p w14:paraId="5F231227"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RG_11</w:t>
            </w:r>
          </w:p>
        </w:tc>
        <w:tc>
          <w:tcPr>
            <w:tcW w:w="7864" w:type="dxa"/>
          </w:tcPr>
          <w:p w14:paraId="5F7C3A6F"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lang w:eastAsia="fr-FR"/>
              </w:rPr>
            </w:pPr>
            <w:r w:rsidRPr="003D08BF">
              <w:rPr>
                <w:rFonts w:cs="Segoe UI Light"/>
                <w:color w:val="000000"/>
                <w:lang w:eastAsia="fr-FR"/>
              </w:rPr>
              <w:t>Lorsqu’un agent réouvre un manifeste, il peut</w:t>
            </w:r>
          </w:p>
          <w:p w14:paraId="3BDA8D1D" w14:textId="77777777" w:rsidR="002F24C3" w:rsidRPr="003D08BF" w:rsidRDefault="002F24C3" w:rsidP="00780EEE">
            <w:pPr>
              <w:pStyle w:val="ListParagraph"/>
              <w:numPr>
                <w:ilvl w:val="0"/>
                <w:numId w:val="103"/>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Sélectionner des envois et les réaffecter à un autre manifeste</w:t>
            </w:r>
          </w:p>
          <w:p w14:paraId="4A6474BD" w14:textId="77777777" w:rsidR="002F24C3" w:rsidRPr="003D08BF" w:rsidRDefault="002F24C3" w:rsidP="00780EEE">
            <w:pPr>
              <w:pStyle w:val="ListParagraph"/>
              <w:numPr>
                <w:ilvl w:val="0"/>
                <w:numId w:val="103"/>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Scanner des envois physiquement dans un autre manifeste ou un contenant et dans ce cas, ces envois doivent être automatiquement retirés du manifeste initial réouvert</w:t>
            </w:r>
          </w:p>
        </w:tc>
      </w:tr>
      <w:tr w:rsidR="002F24C3" w:rsidRPr="003D08BF" w14:paraId="1C0CC133" w14:textId="77777777" w:rsidTr="00471284">
        <w:trPr>
          <w:trHeight w:val="308"/>
        </w:trPr>
        <w:tc>
          <w:tcPr>
            <w:cnfStyle w:val="001000000000" w:firstRow="0" w:lastRow="0" w:firstColumn="1" w:lastColumn="0" w:oddVBand="0" w:evenVBand="0" w:oddHBand="0" w:evenHBand="0" w:firstRowFirstColumn="0" w:firstRowLastColumn="0" w:lastRowFirstColumn="0" w:lastRowLastColumn="0"/>
            <w:tcW w:w="1198" w:type="dxa"/>
          </w:tcPr>
          <w:p w14:paraId="36F46F95"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RG_12</w:t>
            </w:r>
          </w:p>
        </w:tc>
        <w:tc>
          <w:tcPr>
            <w:tcW w:w="7864" w:type="dxa"/>
          </w:tcPr>
          <w:p w14:paraId="5A697DD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lang w:eastAsia="fr-FR"/>
              </w:rPr>
              <w:t>Un manifeste clôturé ne peut pas être édité, seule sa consultation ou sa réouverture est possible pour les agents</w:t>
            </w:r>
          </w:p>
        </w:tc>
      </w:tr>
      <w:tr w:rsidR="002F24C3" w:rsidRPr="003D08BF" w14:paraId="12CE01CE" w14:textId="77777777" w:rsidTr="00471284">
        <w:trPr>
          <w:cnfStyle w:val="000000100000" w:firstRow="0" w:lastRow="0" w:firstColumn="0" w:lastColumn="0" w:oddVBand="0" w:evenVBand="0" w:oddHBand="1" w:evenHBand="0" w:firstRowFirstColumn="0" w:firstRowLastColumn="0" w:lastRowFirstColumn="0" w:lastRowLastColumn="0"/>
          <w:trHeight w:val="2211"/>
        </w:trPr>
        <w:tc>
          <w:tcPr>
            <w:cnfStyle w:val="001000000000" w:firstRow="0" w:lastRow="0" w:firstColumn="1" w:lastColumn="0" w:oddVBand="0" w:evenVBand="0" w:oddHBand="0" w:evenHBand="0" w:firstRowFirstColumn="0" w:firstRowLastColumn="0" w:lastRowFirstColumn="0" w:lastRowLastColumn="0"/>
            <w:tcW w:w="1198" w:type="dxa"/>
          </w:tcPr>
          <w:p w14:paraId="305C8830"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RG_13</w:t>
            </w:r>
          </w:p>
        </w:tc>
        <w:tc>
          <w:tcPr>
            <w:tcW w:w="7864" w:type="dxa"/>
          </w:tcPr>
          <w:p w14:paraId="68E157E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Lors de la réouverture d’un manifeste pour y ajouter des envois ou les retirer :</w:t>
            </w:r>
          </w:p>
          <w:p w14:paraId="27F70BAC" w14:textId="2D13A39C" w:rsidR="002F24C3" w:rsidRPr="003D08BF" w:rsidRDefault="002F24C3" w:rsidP="00780EEE">
            <w:pPr>
              <w:pStyle w:val="ListParagraph"/>
              <w:numPr>
                <w:ilvl w:val="0"/>
                <w:numId w:val="104"/>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L’ancien manifeste sera archivé dans la base de données avec un statut « </w:t>
            </w:r>
            <w:r w:rsidR="00471284">
              <w:rPr>
                <w:rFonts w:cs="Segoe UI Light"/>
                <w:b/>
                <w:bCs/>
              </w:rPr>
              <w:t>S</w:t>
            </w:r>
            <w:r w:rsidRPr="003D08BF">
              <w:rPr>
                <w:rFonts w:cs="Segoe UI Light"/>
                <w:b/>
                <w:bCs/>
              </w:rPr>
              <w:t>upprimé</w:t>
            </w:r>
            <w:r w:rsidRPr="003D08BF">
              <w:rPr>
                <w:rFonts w:cs="Segoe UI Light"/>
              </w:rPr>
              <w:t xml:space="preserve"> » et sera surligné en rouge dans la liste </w:t>
            </w:r>
          </w:p>
          <w:p w14:paraId="4B878087" w14:textId="77777777" w:rsidR="002F24C3" w:rsidRPr="003D08BF" w:rsidRDefault="002F24C3" w:rsidP="00780EEE">
            <w:pPr>
              <w:pStyle w:val="ListParagraph"/>
              <w:numPr>
                <w:ilvl w:val="0"/>
                <w:numId w:val="104"/>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Aucune action ne peut être effectuée sur un manifeste supprimé</w:t>
            </w:r>
          </w:p>
          <w:p w14:paraId="285A99FB" w14:textId="53B6B92A" w:rsidR="002F24C3" w:rsidRPr="003D08BF" w:rsidRDefault="002F24C3" w:rsidP="00780EEE">
            <w:pPr>
              <w:pStyle w:val="ListParagraph"/>
              <w:numPr>
                <w:ilvl w:val="0"/>
                <w:numId w:val="104"/>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Un nouveau manifeste sera créé avec un nouvel identifiant contenant la notion « </w:t>
            </w:r>
            <w:r w:rsidR="00471284">
              <w:rPr>
                <w:rFonts w:cs="Segoe UI Light"/>
                <w:b/>
                <w:bCs/>
              </w:rPr>
              <w:t>M</w:t>
            </w:r>
            <w:r w:rsidRPr="003D08BF">
              <w:rPr>
                <w:rFonts w:cs="Segoe UI Light"/>
                <w:b/>
                <w:bCs/>
              </w:rPr>
              <w:t>odifié</w:t>
            </w:r>
            <w:r w:rsidRPr="003D08BF">
              <w:rPr>
                <w:rFonts w:cs="Segoe UI Light"/>
              </w:rPr>
              <w:t> » et avec un statut « </w:t>
            </w:r>
            <w:r w:rsidR="00471284">
              <w:rPr>
                <w:rFonts w:cs="Segoe UI Light"/>
                <w:b/>
                <w:bCs/>
              </w:rPr>
              <w:t>O</w:t>
            </w:r>
            <w:r w:rsidRPr="003D08BF">
              <w:rPr>
                <w:rFonts w:cs="Segoe UI Light"/>
                <w:b/>
                <w:bCs/>
              </w:rPr>
              <w:t>uvert</w:t>
            </w:r>
            <w:r w:rsidRPr="003D08BF">
              <w:rPr>
                <w:rFonts w:cs="Segoe UI Light"/>
              </w:rPr>
              <w:t> »</w:t>
            </w:r>
          </w:p>
          <w:p w14:paraId="36D1EAFB"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Afin de voir l’historique des manifestes supprimés, l’agent doit cocher le champ suivant  </w:t>
            </w:r>
          </w:p>
          <w:p w14:paraId="2E306CE3" w14:textId="77777777" w:rsidR="002F24C3" w:rsidRPr="003D08BF" w:rsidRDefault="002F24C3" w:rsidP="00471284">
            <w:pPr>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color w:val="000000"/>
              </w:rPr>
              <w:drawing>
                <wp:inline distT="0" distB="0" distL="0" distR="0" wp14:anchorId="0489584B" wp14:editId="51930217">
                  <wp:extent cx="1657350" cy="239051"/>
                  <wp:effectExtent l="0" t="0" r="0" b="8890"/>
                  <wp:docPr id="1948170267" name="Image 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rcRect/>
                          <a:stretch>
                            <a:fillRect/>
                          </a:stretch>
                        </pic:blipFill>
                        <pic:spPr>
                          <a:xfrm>
                            <a:off x="0" y="0"/>
                            <a:ext cx="1675349" cy="241647"/>
                          </a:xfrm>
                          <a:prstGeom prst="rect">
                            <a:avLst/>
                          </a:prstGeom>
                          <a:noFill/>
                          <a:ln>
                            <a:noFill/>
                            <a:prstDash/>
                          </a:ln>
                        </pic:spPr>
                      </pic:pic>
                    </a:graphicData>
                  </a:graphic>
                </wp:inline>
              </w:drawing>
            </w:r>
          </w:p>
        </w:tc>
      </w:tr>
      <w:tr w:rsidR="002F24C3" w:rsidRPr="003D08BF" w14:paraId="58903CD1" w14:textId="77777777" w:rsidTr="00471284">
        <w:trPr>
          <w:trHeight w:val="355"/>
        </w:trPr>
        <w:tc>
          <w:tcPr>
            <w:cnfStyle w:val="001000000000" w:firstRow="0" w:lastRow="0" w:firstColumn="1" w:lastColumn="0" w:oddVBand="0" w:evenVBand="0" w:oddHBand="0" w:evenHBand="0" w:firstRowFirstColumn="0" w:firstRowLastColumn="0" w:lastRowFirstColumn="0" w:lastRowLastColumn="0"/>
            <w:tcW w:w="1198" w:type="dxa"/>
          </w:tcPr>
          <w:p w14:paraId="0427FE4D"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RG_14</w:t>
            </w:r>
          </w:p>
        </w:tc>
        <w:tc>
          <w:tcPr>
            <w:tcW w:w="7864" w:type="dxa"/>
          </w:tcPr>
          <w:p w14:paraId="0D5387DF"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Un manifeste doit avoir 0 envois pour être supprimé</w:t>
            </w:r>
          </w:p>
        </w:tc>
      </w:tr>
      <w:tr w:rsidR="002F24C3" w:rsidRPr="003D08BF" w14:paraId="63C7E15D" w14:textId="77777777" w:rsidTr="00471284">
        <w:trPr>
          <w:cnfStyle w:val="000000100000" w:firstRow="0" w:lastRow="0" w:firstColumn="0" w:lastColumn="0" w:oddVBand="0" w:evenVBand="0" w:oddHBand="1" w:evenHBand="0" w:firstRowFirstColumn="0" w:firstRowLastColumn="0" w:lastRowFirstColumn="0" w:lastRowLastColumn="0"/>
          <w:trHeight w:val="701"/>
        </w:trPr>
        <w:tc>
          <w:tcPr>
            <w:cnfStyle w:val="001000000000" w:firstRow="0" w:lastRow="0" w:firstColumn="1" w:lastColumn="0" w:oddVBand="0" w:evenVBand="0" w:oddHBand="0" w:evenHBand="0" w:firstRowFirstColumn="0" w:firstRowLastColumn="0" w:lastRowFirstColumn="0" w:lastRowLastColumn="0"/>
            <w:tcW w:w="1198" w:type="dxa"/>
          </w:tcPr>
          <w:p w14:paraId="307A10B8" w14:textId="77777777" w:rsidR="002F24C3" w:rsidRPr="00471284" w:rsidRDefault="002F24C3" w:rsidP="008D33BE">
            <w:pPr>
              <w:jc w:val="center"/>
              <w:rPr>
                <w:rFonts w:eastAsia="Times New Roman" w:cs="Segoe UI Light"/>
                <w:color w:val="000000"/>
                <w:lang w:eastAsia="fr-FR"/>
              </w:rPr>
            </w:pPr>
            <w:r w:rsidRPr="00471284">
              <w:rPr>
                <w:rFonts w:eastAsia="Times New Roman" w:cs="Segoe UI Light"/>
                <w:color w:val="000000"/>
                <w:lang w:eastAsia="fr-FR"/>
              </w:rPr>
              <w:t>RG_15</w:t>
            </w:r>
          </w:p>
        </w:tc>
        <w:tc>
          <w:tcPr>
            <w:tcW w:w="7864" w:type="dxa"/>
          </w:tcPr>
          <w:p w14:paraId="55E020CF" w14:textId="7AF37C08"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Afin d’imprimer les manifestes l’agent doit sélectionner les lignes et cliquer sur le bouton </w:t>
            </w:r>
            <w:r w:rsidR="00471284">
              <w:rPr>
                <w:rFonts w:cs="Segoe UI Light"/>
                <w:color w:val="000000"/>
              </w:rPr>
              <w:t>« </w:t>
            </w:r>
            <w:r w:rsidR="00471284" w:rsidRPr="007D03C7">
              <w:rPr>
                <w:rFonts w:cs="Segoe UI Light"/>
                <w:b/>
                <w:bCs/>
                <w:color w:val="000000"/>
              </w:rPr>
              <w:t>I</w:t>
            </w:r>
            <w:r w:rsidRPr="007D03C7">
              <w:rPr>
                <w:rFonts w:cs="Segoe UI Light"/>
                <w:b/>
                <w:bCs/>
                <w:color w:val="000000"/>
              </w:rPr>
              <w:t>mprimer</w:t>
            </w:r>
            <w:r w:rsidR="00471284">
              <w:rPr>
                <w:rFonts w:cs="Segoe UI Light"/>
                <w:color w:val="000000"/>
              </w:rPr>
              <w:t> »</w:t>
            </w:r>
            <w:r w:rsidRPr="003D08BF">
              <w:rPr>
                <w:rFonts w:cs="Segoe UI Light"/>
                <w:color w:val="000000"/>
              </w:rPr>
              <w:t>, seuls les manifestes clôturés peuvent être imprimés</w:t>
            </w:r>
          </w:p>
          <w:p w14:paraId="42F085F3" w14:textId="6CAE6778" w:rsidR="002F24C3" w:rsidRPr="00471284" w:rsidRDefault="002F24C3" w:rsidP="00471284">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Si l’agent coche un manifeste ouvert le message suivant s’affiche</w:t>
            </w:r>
            <w:r w:rsidR="00471284">
              <w:rPr>
                <w:rFonts w:cs="Segoe UI Light"/>
                <w:color w:val="000000"/>
              </w:rPr>
              <w:t> :</w:t>
            </w:r>
          </w:p>
          <w:p w14:paraId="204F979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1FBBA233" wp14:editId="7C4A3705">
                  <wp:extent cx="2844844" cy="1157548"/>
                  <wp:effectExtent l="0" t="0" r="0" b="4502"/>
                  <wp:docPr id="1948170268" name="Imag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rcRect/>
                          <a:stretch>
                            <a:fillRect/>
                          </a:stretch>
                        </pic:blipFill>
                        <pic:spPr>
                          <a:xfrm>
                            <a:off x="0" y="0"/>
                            <a:ext cx="2844844" cy="1157548"/>
                          </a:xfrm>
                          <a:prstGeom prst="rect">
                            <a:avLst/>
                          </a:prstGeom>
                          <a:noFill/>
                          <a:ln>
                            <a:noFill/>
                            <a:prstDash/>
                          </a:ln>
                        </pic:spPr>
                      </pic:pic>
                    </a:graphicData>
                  </a:graphic>
                </wp:inline>
              </w:drawing>
            </w:r>
          </w:p>
          <w:p w14:paraId="03DD6DD3" w14:textId="43BDFCDD" w:rsidR="002F24C3" w:rsidRPr="00471284" w:rsidRDefault="002F24C3" w:rsidP="00471284">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73 : Popin Imprimer un manifeste</w:t>
            </w:r>
          </w:p>
          <w:p w14:paraId="60CAEBE0"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FF0000"/>
                <w:shd w:val="clear" w:color="auto" w:fill="FFFF00"/>
              </w:rPr>
            </w:pPr>
            <w:r w:rsidRPr="003D08BF">
              <w:rPr>
                <w:rFonts w:eastAsia="Times New Roman" w:cs="Segoe UI Light"/>
                <w:color w:val="FF0000"/>
                <w:shd w:val="clear" w:color="auto" w:fill="FFFF00"/>
              </w:rPr>
              <w:t>Le document imprimé sera un fichier zip ou bien PDF (à préciser par l’équipe BAM)</w:t>
            </w:r>
          </w:p>
        </w:tc>
      </w:tr>
    </w:tbl>
    <w:p w14:paraId="7A38874E" w14:textId="77777777" w:rsidR="00A259AC" w:rsidRDefault="00A259AC" w:rsidP="00A259AC"/>
    <w:p w14:paraId="06DC3F2E" w14:textId="77777777" w:rsidR="00A259AC" w:rsidRDefault="00A259AC">
      <w:pPr>
        <w:spacing w:after="160" w:line="259" w:lineRule="auto"/>
        <w:jc w:val="left"/>
        <w:rPr>
          <w:color w:val="EA7116"/>
          <w:sz w:val="32"/>
          <w:szCs w:val="32"/>
        </w:rPr>
      </w:pPr>
      <w:r>
        <w:br w:type="page"/>
      </w:r>
    </w:p>
    <w:p w14:paraId="3B03BD46" w14:textId="65ABB218" w:rsidR="006D348F" w:rsidRDefault="006D348F" w:rsidP="00AB56F0">
      <w:pPr>
        <w:pStyle w:val="NS-Titre4"/>
      </w:pPr>
      <w:r>
        <w:t>Ajouter un nouveau manifeste</w:t>
      </w:r>
    </w:p>
    <w:p w14:paraId="1980F555" w14:textId="77777777" w:rsidR="002F24C3" w:rsidRPr="003D08BF" w:rsidRDefault="002F24C3" w:rsidP="00441ADB">
      <w:pPr>
        <w:keepNext/>
        <w:ind w:left="-426"/>
        <w:jc w:val="center"/>
        <w:rPr>
          <w:rFonts w:cs="Segoe UI Light"/>
        </w:rPr>
      </w:pPr>
      <w:r w:rsidRPr="003D08BF">
        <w:rPr>
          <w:rFonts w:cs="Segoe UI Light"/>
          <w:noProof/>
        </w:rPr>
        <w:drawing>
          <wp:inline distT="0" distB="0" distL="0" distR="0" wp14:anchorId="462DB95F" wp14:editId="511480DE">
            <wp:extent cx="6480000" cy="3533771"/>
            <wp:effectExtent l="0" t="0" r="0" b="0"/>
            <wp:docPr id="1829753265" name="Image 16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rcRect/>
                    <a:stretch>
                      <a:fillRect/>
                    </a:stretch>
                  </pic:blipFill>
                  <pic:spPr>
                    <a:xfrm>
                      <a:off x="0" y="0"/>
                      <a:ext cx="6480000" cy="3533771"/>
                    </a:xfrm>
                    <a:prstGeom prst="rect">
                      <a:avLst/>
                    </a:prstGeom>
                    <a:noFill/>
                    <a:ln>
                      <a:noFill/>
                      <a:prstDash/>
                    </a:ln>
                  </pic:spPr>
                </pic:pic>
              </a:graphicData>
            </a:graphic>
          </wp:inline>
        </w:drawing>
      </w:r>
    </w:p>
    <w:p w14:paraId="03507BA0" w14:textId="77777777" w:rsidR="002F24C3" w:rsidRPr="003D08BF" w:rsidRDefault="002F24C3" w:rsidP="008D33BE">
      <w:pPr>
        <w:pStyle w:val="Caption"/>
        <w:spacing w:before="0" w:after="0"/>
        <w:rPr>
          <w:rFonts w:ascii="Segoe UI Light" w:hAnsi="Segoe UI Light" w:cs="Segoe UI Light"/>
        </w:rPr>
      </w:pPr>
      <w:bookmarkStart w:id="284" w:name="_Toc105111148"/>
      <w:bookmarkStart w:id="285" w:name="_Toc106095426"/>
      <w:r w:rsidRPr="003D08BF">
        <w:rPr>
          <w:rFonts w:ascii="Segoe UI Light" w:hAnsi="Segoe UI Light" w:cs="Segoe UI Light"/>
          <w:lang w:val="fr-FR"/>
        </w:rPr>
        <w:t>Figure 73 : Créer un nouveau manifeste</w:t>
      </w:r>
      <w:bookmarkEnd w:id="285"/>
    </w:p>
    <w:bookmarkEnd w:id="284"/>
    <w:p w14:paraId="41A35003" w14:textId="77777777" w:rsidR="002D3193" w:rsidRPr="003D08BF" w:rsidRDefault="002D3193" w:rsidP="00AB56F0">
      <w:pPr>
        <w:rPr>
          <w:rFonts w:cs="Segoe UI Light"/>
        </w:rPr>
      </w:pPr>
    </w:p>
    <w:p w14:paraId="35268D29" w14:textId="3D94004A" w:rsidR="002D3193" w:rsidRPr="00C21412" w:rsidRDefault="002D3193" w:rsidP="00AB56F0">
      <w:pPr>
        <w:pStyle w:val="NS-Titre5"/>
        <w:rPr>
          <w:lang w:eastAsia="fr-FR"/>
        </w:rPr>
      </w:pPr>
      <w:r w:rsidRPr="00C21412">
        <w:rPr>
          <w:lang w:eastAsia="fr-FR"/>
        </w:rPr>
        <w:t>Liste des champs</w:t>
      </w:r>
    </w:p>
    <w:tbl>
      <w:tblPr>
        <w:tblW w:w="5378" w:type="pct"/>
        <w:tblInd w:w="-572" w:type="dxa"/>
        <w:tblLayout w:type="fixed"/>
        <w:tblCellMar>
          <w:left w:w="10" w:type="dxa"/>
          <w:right w:w="10" w:type="dxa"/>
        </w:tblCellMar>
        <w:tblLook w:val="04A0" w:firstRow="1" w:lastRow="0" w:firstColumn="1" w:lastColumn="0" w:noHBand="0" w:noVBand="1"/>
      </w:tblPr>
      <w:tblGrid>
        <w:gridCol w:w="1088"/>
        <w:gridCol w:w="1747"/>
        <w:gridCol w:w="1276"/>
        <w:gridCol w:w="1386"/>
        <w:gridCol w:w="1655"/>
        <w:gridCol w:w="2905"/>
      </w:tblGrid>
      <w:tr w:rsidR="002F24C3" w:rsidRPr="003D08BF" w14:paraId="6D8A2B64" w14:textId="77777777" w:rsidTr="00471284">
        <w:tc>
          <w:tcPr>
            <w:tcW w:w="1088"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230230D8"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Champs</w:t>
            </w:r>
          </w:p>
        </w:tc>
        <w:tc>
          <w:tcPr>
            <w:tcW w:w="1747" w:type="dxa"/>
            <w:tcBorders>
              <w:top w:val="single" w:sz="4" w:space="0" w:color="5B9BD5"/>
              <w:bottom w:val="single" w:sz="4" w:space="0" w:color="5B9BD5"/>
            </w:tcBorders>
            <w:shd w:val="clear" w:color="auto" w:fill="5B9BD5"/>
            <w:tcMar>
              <w:top w:w="0" w:type="dxa"/>
              <w:left w:w="108" w:type="dxa"/>
              <w:bottom w:w="0" w:type="dxa"/>
              <w:right w:w="108" w:type="dxa"/>
            </w:tcMar>
          </w:tcPr>
          <w:p w14:paraId="261884DE"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Type</w:t>
            </w:r>
          </w:p>
        </w:tc>
        <w:tc>
          <w:tcPr>
            <w:tcW w:w="1276" w:type="dxa"/>
            <w:tcBorders>
              <w:top w:val="single" w:sz="4" w:space="0" w:color="5B9BD5"/>
              <w:bottom w:val="single" w:sz="4" w:space="0" w:color="5B9BD5"/>
            </w:tcBorders>
            <w:shd w:val="clear" w:color="auto" w:fill="5B9BD5"/>
            <w:tcMar>
              <w:top w:w="0" w:type="dxa"/>
              <w:left w:w="108" w:type="dxa"/>
              <w:bottom w:w="0" w:type="dxa"/>
              <w:right w:w="108" w:type="dxa"/>
            </w:tcMar>
          </w:tcPr>
          <w:p w14:paraId="15AE0D8C"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Obligatoire ?</w:t>
            </w:r>
          </w:p>
        </w:tc>
        <w:tc>
          <w:tcPr>
            <w:tcW w:w="1386" w:type="dxa"/>
            <w:tcBorders>
              <w:top w:val="single" w:sz="4" w:space="0" w:color="5B9BD5"/>
              <w:bottom w:val="single" w:sz="4" w:space="0" w:color="5B9BD5"/>
            </w:tcBorders>
            <w:shd w:val="clear" w:color="auto" w:fill="5B9BD5"/>
            <w:tcMar>
              <w:top w:w="0" w:type="dxa"/>
              <w:left w:w="108" w:type="dxa"/>
              <w:bottom w:w="0" w:type="dxa"/>
              <w:right w:w="108" w:type="dxa"/>
            </w:tcMar>
          </w:tcPr>
          <w:p w14:paraId="514A5F9E"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Modifiable ?</w:t>
            </w:r>
          </w:p>
        </w:tc>
        <w:tc>
          <w:tcPr>
            <w:tcW w:w="1655" w:type="dxa"/>
            <w:tcBorders>
              <w:top w:val="single" w:sz="4" w:space="0" w:color="5B9BD5"/>
              <w:bottom w:val="single" w:sz="4" w:space="0" w:color="5B9BD5"/>
            </w:tcBorders>
            <w:shd w:val="clear" w:color="auto" w:fill="5B9BD5"/>
            <w:tcMar>
              <w:top w:w="0" w:type="dxa"/>
              <w:left w:w="108" w:type="dxa"/>
              <w:bottom w:w="0" w:type="dxa"/>
              <w:right w:w="108" w:type="dxa"/>
            </w:tcMar>
          </w:tcPr>
          <w:p w14:paraId="2D430D3C"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Valeur par défaut</w:t>
            </w:r>
          </w:p>
        </w:tc>
        <w:tc>
          <w:tcPr>
            <w:tcW w:w="2905"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05F92AA"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Descriptions</w:t>
            </w:r>
          </w:p>
        </w:tc>
      </w:tr>
      <w:tr w:rsidR="002F24C3" w:rsidRPr="003D08BF" w14:paraId="3057AD84"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8AF9EE7" w14:textId="77777777" w:rsidR="002F24C3" w:rsidRPr="003D08BF" w:rsidRDefault="002F24C3" w:rsidP="008D33BE">
            <w:pPr>
              <w:jc w:val="center"/>
              <w:rPr>
                <w:rFonts w:cs="Segoe UI Light"/>
                <w:b/>
                <w:bCs/>
                <w:lang w:eastAsia="fr-FR"/>
              </w:rPr>
            </w:pPr>
            <w:r w:rsidRPr="003D08BF">
              <w:rPr>
                <w:rFonts w:cs="Segoe UI Light"/>
                <w:b/>
                <w:bCs/>
                <w:lang w:eastAsia="fr-FR"/>
              </w:rPr>
              <w:t>1</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46FEAA5"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48996E8"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D6F0963"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7C80344" w14:textId="77777777" w:rsidR="002F24C3" w:rsidRPr="003D08BF" w:rsidRDefault="002F24C3" w:rsidP="008D33BE">
            <w:pPr>
              <w:jc w:val="center"/>
              <w:rPr>
                <w:rFonts w:cs="Segoe UI Light"/>
                <w:lang w:eastAsia="fr-FR"/>
              </w:rPr>
            </w:pPr>
            <w:r w:rsidRPr="003D08BF">
              <w:rPr>
                <w:rFonts w:cs="Segoe UI Light"/>
                <w:lang w:eastAsia="fr-FR"/>
              </w:rPr>
              <w:t>Suivant l’agent connecté</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F321B8D" w14:textId="77777777" w:rsidR="002F24C3" w:rsidRPr="003D08BF" w:rsidRDefault="002F24C3" w:rsidP="008D33BE">
            <w:pPr>
              <w:rPr>
                <w:rFonts w:cs="Segoe UI Light"/>
                <w:lang w:eastAsia="fr-FR"/>
              </w:rPr>
            </w:pPr>
            <w:r w:rsidRPr="003D08BF">
              <w:rPr>
                <w:rFonts w:cs="Segoe UI Light"/>
                <w:lang w:eastAsia="fr-FR"/>
              </w:rPr>
              <w:t>Permet de sélectionner le type de contenu.</w:t>
            </w:r>
          </w:p>
        </w:tc>
      </w:tr>
      <w:tr w:rsidR="002F24C3" w:rsidRPr="003D08BF" w14:paraId="4A2A5504"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EA86AC2" w14:textId="77777777" w:rsidR="002F24C3" w:rsidRPr="003D08BF" w:rsidRDefault="002F24C3" w:rsidP="008D33BE">
            <w:pPr>
              <w:jc w:val="center"/>
              <w:rPr>
                <w:rFonts w:cs="Segoe UI Light"/>
              </w:rPr>
            </w:pPr>
            <w:r w:rsidRPr="003D08BF">
              <w:rPr>
                <w:rFonts w:eastAsia="Times New Roman" w:cs="Segoe UI Light"/>
                <w:b/>
                <w:bCs/>
                <w:color w:val="000000"/>
                <w:lang w:eastAsia="fr-FR"/>
              </w:rPr>
              <w:t>2</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E146B19"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05D50A9"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6EC2E2C"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DB43277"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500C8F6" w14:textId="1CB6EDCC" w:rsidR="002F24C3" w:rsidRPr="003D08BF" w:rsidRDefault="002F24C3" w:rsidP="008D33BE">
            <w:pPr>
              <w:rPr>
                <w:rFonts w:cs="Segoe UI Light"/>
              </w:rPr>
            </w:pPr>
            <w:r w:rsidRPr="003D08BF">
              <w:rPr>
                <w:rFonts w:cs="Segoe UI Light"/>
                <w:lang w:eastAsia="fr-FR"/>
              </w:rPr>
              <w:t>Permet de sélectionner l’agence de destination (</w:t>
            </w:r>
            <w:r w:rsidR="00471284">
              <w:rPr>
                <w:rFonts w:cs="Segoe UI Light"/>
              </w:rPr>
              <w:t>N</w:t>
            </w:r>
            <w:r w:rsidRPr="003D08BF">
              <w:rPr>
                <w:rFonts w:cs="Segoe UI Light"/>
              </w:rPr>
              <w:t xml:space="preserve">ext </w:t>
            </w:r>
            <w:r w:rsidR="00471284">
              <w:rPr>
                <w:rFonts w:cs="Segoe UI Light"/>
              </w:rPr>
              <w:t>O</w:t>
            </w:r>
            <w:r w:rsidRPr="003D08BF">
              <w:rPr>
                <w:rFonts w:cs="Segoe UI Light"/>
              </w:rPr>
              <w:t>ffice</w:t>
            </w:r>
            <w:r w:rsidRPr="003D08BF">
              <w:rPr>
                <w:rFonts w:cs="Segoe UI Light"/>
                <w:lang w:eastAsia="fr-FR"/>
              </w:rPr>
              <w:t>).</w:t>
            </w:r>
          </w:p>
        </w:tc>
      </w:tr>
      <w:tr w:rsidR="002F24C3" w:rsidRPr="003D08BF" w14:paraId="39F77A36"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50C5783" w14:textId="77777777" w:rsidR="002F24C3" w:rsidRPr="003D08BF" w:rsidRDefault="002F24C3" w:rsidP="008D33BE">
            <w:pPr>
              <w:jc w:val="center"/>
              <w:rPr>
                <w:rFonts w:cs="Segoe UI Light"/>
                <w:b/>
                <w:bCs/>
                <w:lang w:eastAsia="fr-FR"/>
              </w:rPr>
            </w:pPr>
            <w:r w:rsidRPr="003D08BF">
              <w:rPr>
                <w:rFonts w:cs="Segoe UI Light"/>
                <w:b/>
                <w:bCs/>
                <w:lang w:eastAsia="fr-FR"/>
              </w:rPr>
              <w:t>3</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5862D5B"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786E410"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CE7F1C9"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93379CB"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6D44F6B" w14:textId="77777777" w:rsidR="002F24C3" w:rsidRPr="003D08BF" w:rsidRDefault="002F24C3" w:rsidP="008D33BE">
            <w:pPr>
              <w:rPr>
                <w:rFonts w:cs="Segoe UI Light"/>
                <w:lang w:eastAsia="fr-FR"/>
              </w:rPr>
            </w:pPr>
            <w:r w:rsidRPr="003D08BF">
              <w:rPr>
                <w:rFonts w:cs="Segoe UI Light"/>
                <w:lang w:eastAsia="fr-FR"/>
              </w:rPr>
              <w:t>Champs pour saisir / scanner les CAB</w:t>
            </w:r>
          </w:p>
        </w:tc>
      </w:tr>
      <w:tr w:rsidR="002F24C3" w:rsidRPr="003D08BF" w14:paraId="67F9B88E"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6184840" w14:textId="77777777" w:rsidR="002F24C3" w:rsidRPr="003D08BF" w:rsidRDefault="002F24C3" w:rsidP="008D33BE">
            <w:pPr>
              <w:jc w:val="center"/>
              <w:rPr>
                <w:rFonts w:cs="Segoe UI Light"/>
              </w:rPr>
            </w:pPr>
            <w:r w:rsidRPr="003D08BF">
              <w:rPr>
                <w:rFonts w:eastAsia="Times New Roman" w:cs="Segoe UI Light"/>
                <w:b/>
                <w:bCs/>
                <w:color w:val="000000"/>
                <w:lang w:eastAsia="fr-FR"/>
              </w:rPr>
              <w:t>4</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C98A8E6"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7945DBE"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1DD01DD"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69D4BD6" w14:textId="77777777" w:rsidR="002F24C3" w:rsidRPr="003D08BF" w:rsidRDefault="002F24C3" w:rsidP="008D33BE">
            <w:pPr>
              <w:jc w:val="center"/>
              <w:rPr>
                <w:rFonts w:cs="Segoe UI Light"/>
                <w:lang w:eastAsia="fr-FR"/>
              </w:rPr>
            </w:pPr>
            <w:r w:rsidRPr="003D08BF">
              <w:rPr>
                <w:rFonts w:cs="Segoe UI Light"/>
                <w:lang w:eastAsia="fr-FR"/>
              </w:rPr>
              <w:t>« Ajouter »</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B730E55" w14:textId="77777777" w:rsidR="002F24C3" w:rsidRPr="003D08BF" w:rsidRDefault="002F24C3" w:rsidP="008D33BE">
            <w:pPr>
              <w:rPr>
                <w:rFonts w:cs="Segoe UI Light"/>
                <w:lang w:eastAsia="fr-FR"/>
              </w:rPr>
            </w:pPr>
            <w:r w:rsidRPr="003D08BF">
              <w:rPr>
                <w:rFonts w:cs="Segoe UI Light"/>
                <w:lang w:eastAsia="fr-FR"/>
              </w:rPr>
              <w:t>Bouton pour ajouter des envois dans la liste</w:t>
            </w:r>
          </w:p>
        </w:tc>
      </w:tr>
      <w:tr w:rsidR="002F24C3" w:rsidRPr="003D08BF" w14:paraId="7892857F"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22A0C14" w14:textId="77777777" w:rsidR="002F24C3" w:rsidRPr="003D08BF" w:rsidRDefault="002F24C3" w:rsidP="008D33BE">
            <w:pPr>
              <w:jc w:val="center"/>
              <w:rPr>
                <w:rFonts w:cs="Segoe UI Light"/>
              </w:rPr>
            </w:pPr>
            <w:r w:rsidRPr="003D08BF">
              <w:rPr>
                <w:rFonts w:eastAsia="Times New Roman" w:cs="Segoe UI Light"/>
                <w:b/>
                <w:bCs/>
                <w:color w:val="000000"/>
                <w:lang w:eastAsia="fr-FR"/>
              </w:rPr>
              <w:t>5</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1E5C11" w14:textId="77777777" w:rsidR="002F24C3" w:rsidRPr="003D08BF" w:rsidRDefault="002F24C3" w:rsidP="008D33BE">
            <w:pPr>
              <w:jc w:val="center"/>
              <w:rPr>
                <w:rFonts w:cs="Segoe UI Light"/>
                <w:lang w:eastAsia="fr-FR"/>
              </w:rPr>
            </w:pPr>
            <w:r w:rsidRPr="003D08BF">
              <w:rPr>
                <w:rFonts w:cs="Segoe UI Light"/>
                <w:lang w:eastAsia="fr-FR"/>
              </w:rPr>
              <w:t>Checkbox</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1BEDB4E"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1F02517"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4CBB09C"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5430E91" w14:textId="77777777" w:rsidR="002F24C3" w:rsidRPr="003D08BF" w:rsidRDefault="002F24C3" w:rsidP="008D33BE">
            <w:pPr>
              <w:rPr>
                <w:rFonts w:cs="Segoe UI Light"/>
                <w:lang w:eastAsia="fr-FR"/>
              </w:rPr>
            </w:pPr>
            <w:r w:rsidRPr="003D08BF">
              <w:rPr>
                <w:rFonts w:cs="Segoe UI Light"/>
                <w:lang w:eastAsia="fr-FR"/>
              </w:rPr>
              <w:t>Cases à cocher</w:t>
            </w:r>
          </w:p>
        </w:tc>
      </w:tr>
      <w:tr w:rsidR="002F24C3" w:rsidRPr="003D08BF" w14:paraId="0E573639"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8185B84" w14:textId="77777777" w:rsidR="002F24C3" w:rsidRPr="003D08BF" w:rsidRDefault="002F24C3" w:rsidP="008D33BE">
            <w:pPr>
              <w:jc w:val="center"/>
              <w:rPr>
                <w:rFonts w:cs="Segoe UI Light"/>
              </w:rPr>
            </w:pPr>
            <w:r w:rsidRPr="003D08BF">
              <w:rPr>
                <w:rFonts w:eastAsia="Times New Roman" w:cs="Segoe UI Light"/>
                <w:b/>
                <w:bCs/>
                <w:color w:val="000000"/>
                <w:lang w:eastAsia="fr-FR"/>
              </w:rPr>
              <w:t>6</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97B8C87"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3CAEC04"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ACD082E"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6BFA56D"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13A22D5" w14:textId="77777777" w:rsidR="002F24C3" w:rsidRPr="003D08BF" w:rsidRDefault="002F24C3" w:rsidP="008D33BE">
            <w:pPr>
              <w:rPr>
                <w:rFonts w:cs="Segoe UI Light"/>
                <w:lang w:eastAsia="fr-FR"/>
              </w:rPr>
            </w:pPr>
            <w:r w:rsidRPr="003D08BF">
              <w:rPr>
                <w:rFonts w:cs="Segoe UI Light"/>
                <w:lang w:eastAsia="fr-FR"/>
              </w:rPr>
              <w:t>Identifiant de l’envoi</w:t>
            </w:r>
          </w:p>
        </w:tc>
      </w:tr>
      <w:tr w:rsidR="002F24C3" w:rsidRPr="003D08BF" w14:paraId="5E11382C"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2C7F150" w14:textId="77777777" w:rsidR="002F24C3" w:rsidRPr="003D08BF" w:rsidRDefault="002F24C3" w:rsidP="008D33BE">
            <w:pPr>
              <w:jc w:val="center"/>
              <w:rPr>
                <w:rFonts w:cs="Segoe UI Light"/>
              </w:rPr>
            </w:pPr>
            <w:r w:rsidRPr="003D08BF">
              <w:rPr>
                <w:rFonts w:eastAsia="Times New Roman" w:cs="Segoe UI Light"/>
                <w:b/>
                <w:bCs/>
                <w:color w:val="000000"/>
                <w:lang w:eastAsia="fr-FR"/>
              </w:rPr>
              <w:t>7</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B816448"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F0C5F1"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8E699B3"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1A33846"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DB2C3E0" w14:textId="77777777" w:rsidR="002F24C3" w:rsidRPr="003D08BF" w:rsidRDefault="002F24C3" w:rsidP="008D33BE">
            <w:pPr>
              <w:rPr>
                <w:rFonts w:cs="Segoe UI Light"/>
                <w:lang w:eastAsia="fr-FR"/>
              </w:rPr>
            </w:pPr>
            <w:r w:rsidRPr="003D08BF">
              <w:rPr>
                <w:rFonts w:cs="Segoe UI Light"/>
                <w:lang w:eastAsia="fr-FR"/>
              </w:rPr>
              <w:t>Type d’envoi</w:t>
            </w:r>
          </w:p>
        </w:tc>
      </w:tr>
      <w:tr w:rsidR="002F24C3" w:rsidRPr="003D08BF" w14:paraId="0515113A"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5A4DAFB"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8</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071B7B6"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5A18382"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03EC327"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2D1A076"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F059AEC" w14:textId="77777777" w:rsidR="002F24C3" w:rsidRPr="003D08BF" w:rsidRDefault="002F24C3" w:rsidP="008D33BE">
            <w:pPr>
              <w:rPr>
                <w:rFonts w:cs="Segoe UI Light"/>
                <w:lang w:eastAsia="fr-FR"/>
              </w:rPr>
            </w:pPr>
            <w:r w:rsidRPr="003D08BF">
              <w:rPr>
                <w:rFonts w:cs="Segoe UI Light"/>
                <w:lang w:eastAsia="fr-FR"/>
              </w:rPr>
              <w:t xml:space="preserve">Agence de provenance </w:t>
            </w:r>
          </w:p>
        </w:tc>
      </w:tr>
      <w:tr w:rsidR="002F24C3" w:rsidRPr="003D08BF" w14:paraId="32A73F3D"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442881C"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9</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76C49D3"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0591192"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403F9CA"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79275A7"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B85525" w14:textId="77777777" w:rsidR="002F24C3" w:rsidRPr="003D08BF" w:rsidRDefault="002F24C3" w:rsidP="008D33BE">
            <w:pPr>
              <w:rPr>
                <w:rFonts w:cs="Segoe UI Light"/>
                <w:lang w:eastAsia="fr-FR"/>
              </w:rPr>
            </w:pPr>
            <w:r w:rsidRPr="003D08BF">
              <w:rPr>
                <w:rFonts w:cs="Segoe UI Light"/>
                <w:lang w:eastAsia="fr-FR"/>
              </w:rPr>
              <w:t>Agence de destination</w:t>
            </w:r>
          </w:p>
        </w:tc>
      </w:tr>
      <w:tr w:rsidR="002F24C3" w:rsidRPr="003D08BF" w14:paraId="43304AF2"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531D5FC"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10</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3EB01AE"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9AC67F3"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61C92F2"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13E1433"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599AA8B" w14:textId="77777777" w:rsidR="002F24C3" w:rsidRPr="003D08BF" w:rsidRDefault="002F24C3" w:rsidP="008D33BE">
            <w:pPr>
              <w:rPr>
                <w:rFonts w:cs="Segoe UI Light"/>
                <w:lang w:eastAsia="fr-FR"/>
              </w:rPr>
            </w:pPr>
            <w:r w:rsidRPr="003D08BF">
              <w:rPr>
                <w:rFonts w:cs="Segoe UI Light"/>
                <w:lang w:eastAsia="fr-FR"/>
              </w:rPr>
              <w:t>Nombre d’envois</w:t>
            </w:r>
          </w:p>
        </w:tc>
      </w:tr>
      <w:tr w:rsidR="002F24C3" w:rsidRPr="003D08BF" w14:paraId="143AAD71"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EB80573"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11</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4B5D6F4" w14:textId="77777777" w:rsidR="002F24C3" w:rsidRPr="003D08BF" w:rsidRDefault="002F24C3" w:rsidP="008D33BE">
            <w:pPr>
              <w:jc w:val="center"/>
              <w:rPr>
                <w:rFonts w:cs="Segoe UI Light"/>
                <w:lang w:eastAsia="fr-FR"/>
              </w:rPr>
            </w:pPr>
            <w:r w:rsidRPr="003D08BF">
              <w:rPr>
                <w:rFonts w:cs="Segoe UI Light"/>
                <w:lang w:eastAsia="fr-FR"/>
              </w:rPr>
              <w:t>Liens</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F04481A"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4ED1C7"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4D2B24F" w14:textId="77777777" w:rsidR="002F24C3" w:rsidRPr="003D08BF" w:rsidRDefault="002F24C3" w:rsidP="008D33BE">
            <w:pPr>
              <w:jc w:val="center"/>
              <w:rPr>
                <w:rFonts w:cs="Segoe UI Light"/>
                <w:lang w:eastAsia="fr-FR"/>
              </w:rPr>
            </w:pPr>
            <w:r w:rsidRPr="003D08BF">
              <w:rPr>
                <w:rFonts w:cs="Segoe UI Light"/>
                <w:lang w:eastAsia="fr-FR"/>
              </w:rPr>
              <w:t>-</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20F5393"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5A7FDB13" wp14:editId="76045020">
                  <wp:extent cx="179999" cy="179999"/>
                  <wp:effectExtent l="0" t="0" r="0" b="0"/>
                  <wp:docPr id="1829753271" name="Image 1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Changer la destination de l’envoi</w:t>
            </w:r>
          </w:p>
          <w:p w14:paraId="7105DDD4"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1E82CEDE" wp14:editId="1B46DC37">
                  <wp:extent cx="179999" cy="179999"/>
                  <wp:effectExtent l="0" t="0" r="0" b="0"/>
                  <wp:docPr id="1948170304" name="Image 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Déplacer l’envoi vers un autre manifeste</w:t>
            </w:r>
          </w:p>
          <w:p w14:paraId="091C0D66"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087ADAFD" wp14:editId="6C2FC771">
                  <wp:extent cx="179999" cy="179999"/>
                  <wp:effectExtent l="0" t="0" r="0" b="0"/>
                  <wp:docPr id="1948170305" name="Image 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Retirer l’envoi du manifeste</w:t>
            </w:r>
          </w:p>
        </w:tc>
      </w:tr>
      <w:tr w:rsidR="002F24C3" w:rsidRPr="003D08BF" w14:paraId="022915DF"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A1C820C"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12</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2B5D077"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40B315C"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C715EE1"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451AA05" w14:textId="77777777" w:rsidR="002F24C3" w:rsidRPr="003D08BF" w:rsidRDefault="002F24C3" w:rsidP="008D33BE">
            <w:pPr>
              <w:jc w:val="center"/>
              <w:rPr>
                <w:rFonts w:cs="Segoe UI Light"/>
                <w:lang w:eastAsia="fr-FR"/>
              </w:rPr>
            </w:pPr>
            <w:r w:rsidRPr="003D08BF">
              <w:rPr>
                <w:rFonts w:cs="Segoe UI Light"/>
                <w:lang w:eastAsia="fr-FR"/>
              </w:rPr>
              <w:t>« Retour »</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BF431D9" w14:textId="77777777" w:rsidR="002F24C3" w:rsidRPr="003D08BF" w:rsidRDefault="002F24C3" w:rsidP="008D33BE">
            <w:pPr>
              <w:rPr>
                <w:rFonts w:cs="Segoe UI Light"/>
                <w:lang w:eastAsia="fr-FR"/>
              </w:rPr>
            </w:pPr>
            <w:r w:rsidRPr="003D08BF">
              <w:rPr>
                <w:rFonts w:cs="Segoe UI Light"/>
                <w:lang w:eastAsia="fr-FR"/>
              </w:rPr>
              <w:t>Bouton pour revenir à la liste des manifestes</w:t>
            </w:r>
          </w:p>
        </w:tc>
      </w:tr>
      <w:tr w:rsidR="002F24C3" w:rsidRPr="003D08BF" w14:paraId="447C638B"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38BCC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13</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4AF74BE"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A1E6208"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AA3B1E9"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ED0BCA" w14:textId="77777777" w:rsidR="002F24C3" w:rsidRPr="003D08BF" w:rsidRDefault="002F24C3" w:rsidP="008D33BE">
            <w:pPr>
              <w:jc w:val="center"/>
              <w:rPr>
                <w:rFonts w:cs="Segoe UI Light"/>
                <w:lang w:eastAsia="fr-FR"/>
              </w:rPr>
            </w:pPr>
            <w:r w:rsidRPr="003D08BF">
              <w:rPr>
                <w:rFonts w:cs="Segoe UI Light"/>
                <w:lang w:eastAsia="fr-FR"/>
              </w:rPr>
              <w:t>« Changer Destination »</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4EA1D8D" w14:textId="77777777" w:rsidR="002F24C3" w:rsidRPr="003D08BF" w:rsidRDefault="002F24C3" w:rsidP="008D33BE">
            <w:pPr>
              <w:rPr>
                <w:rFonts w:cs="Segoe UI Light"/>
                <w:lang w:eastAsia="fr-FR"/>
              </w:rPr>
            </w:pPr>
            <w:r w:rsidRPr="003D08BF">
              <w:rPr>
                <w:rFonts w:cs="Segoe UI Light"/>
                <w:lang w:eastAsia="fr-FR"/>
              </w:rPr>
              <w:t>Bouton pour changer en masse la destination des envois</w:t>
            </w:r>
          </w:p>
        </w:tc>
      </w:tr>
      <w:tr w:rsidR="002F24C3" w:rsidRPr="003D08BF" w14:paraId="348B3B6D"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303A39C"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14</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DA888E3"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59857FC"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074518F"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969D442" w14:textId="77777777" w:rsidR="002F24C3" w:rsidRPr="003D08BF" w:rsidRDefault="002F24C3" w:rsidP="008D33BE">
            <w:pPr>
              <w:jc w:val="center"/>
              <w:rPr>
                <w:rFonts w:cs="Segoe UI Light"/>
                <w:lang w:eastAsia="fr-FR"/>
              </w:rPr>
            </w:pPr>
            <w:r w:rsidRPr="003D08BF">
              <w:rPr>
                <w:rFonts w:cs="Segoe UI Light"/>
                <w:lang w:eastAsia="fr-FR"/>
              </w:rPr>
              <w:t>« Déplacer »</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C00C4D0" w14:textId="77777777" w:rsidR="002F24C3" w:rsidRPr="003D08BF" w:rsidRDefault="002F24C3" w:rsidP="008D33BE">
            <w:pPr>
              <w:rPr>
                <w:rFonts w:cs="Segoe UI Light"/>
                <w:lang w:eastAsia="fr-FR"/>
              </w:rPr>
            </w:pPr>
            <w:r w:rsidRPr="003D08BF">
              <w:rPr>
                <w:rFonts w:cs="Segoe UI Light"/>
                <w:lang w:eastAsia="fr-FR"/>
              </w:rPr>
              <w:t>Bouton pour déplacer en masse les envois à un autre manifeste</w:t>
            </w:r>
          </w:p>
        </w:tc>
      </w:tr>
      <w:tr w:rsidR="002F24C3" w:rsidRPr="003D08BF" w14:paraId="3D39E8C8"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C73929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15</w:t>
            </w:r>
          </w:p>
        </w:tc>
        <w:tc>
          <w:tcPr>
            <w:tcW w:w="1747"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CBD4CB"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EAF4817"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56D53C0"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E32CBD6" w14:textId="77777777" w:rsidR="002F24C3" w:rsidRPr="003D08BF" w:rsidRDefault="002F24C3" w:rsidP="008D33BE">
            <w:pPr>
              <w:jc w:val="center"/>
              <w:rPr>
                <w:rFonts w:cs="Segoe UI Light"/>
                <w:lang w:eastAsia="fr-FR"/>
              </w:rPr>
            </w:pPr>
            <w:r w:rsidRPr="003D08BF">
              <w:rPr>
                <w:rFonts w:cs="Segoe UI Light"/>
                <w:lang w:eastAsia="fr-FR"/>
              </w:rPr>
              <w:t>« Retirer »</w:t>
            </w:r>
          </w:p>
        </w:tc>
        <w:tc>
          <w:tcPr>
            <w:tcW w:w="290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DC29779" w14:textId="77777777" w:rsidR="002F24C3" w:rsidRPr="003D08BF" w:rsidRDefault="002F24C3" w:rsidP="008D33BE">
            <w:pPr>
              <w:rPr>
                <w:rFonts w:cs="Segoe UI Light"/>
                <w:lang w:eastAsia="fr-FR"/>
              </w:rPr>
            </w:pPr>
            <w:r w:rsidRPr="003D08BF">
              <w:rPr>
                <w:rFonts w:cs="Segoe UI Light"/>
                <w:lang w:eastAsia="fr-FR"/>
              </w:rPr>
              <w:t>Bouton pour retirer en masse les envois du manifeste</w:t>
            </w:r>
          </w:p>
        </w:tc>
      </w:tr>
      <w:tr w:rsidR="002F24C3" w:rsidRPr="003D08BF" w14:paraId="304D94ED" w14:textId="77777777" w:rsidTr="00471284">
        <w:tc>
          <w:tcPr>
            <w:tcW w:w="108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1A402BE"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16</w:t>
            </w:r>
          </w:p>
        </w:tc>
        <w:tc>
          <w:tcPr>
            <w:tcW w:w="1747"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C0A14CE"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27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9CCFE52"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38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84587AC"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65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E72C34E" w14:textId="77777777" w:rsidR="002F24C3" w:rsidRPr="003D08BF" w:rsidRDefault="002F24C3" w:rsidP="008D33BE">
            <w:pPr>
              <w:jc w:val="center"/>
              <w:rPr>
                <w:rFonts w:cs="Segoe UI Light"/>
                <w:lang w:eastAsia="fr-FR"/>
              </w:rPr>
            </w:pPr>
            <w:r w:rsidRPr="003D08BF">
              <w:rPr>
                <w:rFonts w:cs="Segoe UI Light"/>
                <w:lang w:eastAsia="fr-FR"/>
              </w:rPr>
              <w:t>« Clôturer le manifeste »</w:t>
            </w:r>
          </w:p>
        </w:tc>
        <w:tc>
          <w:tcPr>
            <w:tcW w:w="290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3BB3784" w14:textId="77777777" w:rsidR="002F24C3" w:rsidRPr="003D08BF" w:rsidRDefault="002F24C3" w:rsidP="008D33BE">
            <w:pPr>
              <w:rPr>
                <w:rFonts w:cs="Segoe UI Light"/>
                <w:lang w:eastAsia="fr-FR"/>
              </w:rPr>
            </w:pPr>
            <w:r w:rsidRPr="003D08BF">
              <w:rPr>
                <w:rFonts w:cs="Segoe UI Light"/>
                <w:lang w:eastAsia="fr-FR"/>
              </w:rPr>
              <w:t>Bouton pour valider et clôturer le manifeste </w:t>
            </w:r>
          </w:p>
        </w:tc>
      </w:tr>
    </w:tbl>
    <w:p w14:paraId="19FAB5D3" w14:textId="421E0FD5" w:rsidR="00C21412" w:rsidRDefault="00C21412" w:rsidP="008D33BE">
      <w:pPr>
        <w:rPr>
          <w:lang w:eastAsia="fr-FR"/>
        </w:rPr>
      </w:pPr>
      <w:r>
        <w:rPr>
          <w:lang w:eastAsia="fr-FR"/>
        </w:rPr>
        <w:t> </w:t>
      </w:r>
    </w:p>
    <w:p w14:paraId="471A18BE" w14:textId="76CC62E4" w:rsidR="002D3193" w:rsidRPr="00C21412" w:rsidRDefault="002D3193" w:rsidP="00AB56F0">
      <w:pPr>
        <w:pStyle w:val="NS-Titre5"/>
        <w:rPr>
          <w:lang w:eastAsia="fr-FR"/>
        </w:rPr>
      </w:pPr>
      <w:r w:rsidRPr="00C21412">
        <w:rPr>
          <w:lang w:eastAsia="fr-FR"/>
        </w:rPr>
        <w:t>Règles de gestion</w:t>
      </w:r>
    </w:p>
    <w:tbl>
      <w:tblPr>
        <w:tblStyle w:val="GridTable4-Accent5"/>
        <w:tblW w:w="5686" w:type="pct"/>
        <w:tblInd w:w="-572" w:type="dxa"/>
        <w:tblLook w:val="04A0" w:firstRow="1" w:lastRow="0" w:firstColumn="1" w:lastColumn="0" w:noHBand="0" w:noVBand="1"/>
      </w:tblPr>
      <w:tblGrid>
        <w:gridCol w:w="1236"/>
        <w:gridCol w:w="9397"/>
      </w:tblGrid>
      <w:tr w:rsidR="002F24C3" w:rsidRPr="003D08BF" w14:paraId="7F63BFC2" w14:textId="77777777" w:rsidTr="00B0331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4F33FE46" w14:textId="77777777" w:rsidR="002F24C3" w:rsidRPr="00245990" w:rsidRDefault="002F24C3" w:rsidP="008D33BE">
            <w:pPr>
              <w:jc w:val="center"/>
              <w:rPr>
                <w:rFonts w:cs="Segoe UI Light"/>
                <w:color w:val="FFFFFF"/>
                <w:lang w:eastAsia="fr-FR"/>
              </w:rPr>
            </w:pPr>
            <w:r w:rsidRPr="00245990">
              <w:rPr>
                <w:rFonts w:cs="Segoe UI Light"/>
                <w:color w:val="FFFFFF"/>
                <w:lang w:eastAsia="fr-FR"/>
              </w:rPr>
              <w:t>ID_RG</w:t>
            </w:r>
          </w:p>
        </w:tc>
        <w:tc>
          <w:tcPr>
            <w:tcW w:w="9396" w:type="dxa"/>
          </w:tcPr>
          <w:p w14:paraId="18AEA7B0" w14:textId="77777777" w:rsidR="002F24C3" w:rsidRPr="00245990" w:rsidRDefault="002F24C3" w:rsidP="008D33BE">
            <w:pP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245990">
              <w:rPr>
                <w:rFonts w:cs="Segoe UI Light"/>
                <w:color w:val="FFFFFF"/>
                <w:lang w:eastAsia="fr-FR"/>
              </w:rPr>
              <w:t>Règle de gestion</w:t>
            </w:r>
          </w:p>
        </w:tc>
      </w:tr>
      <w:tr w:rsidR="002F24C3" w:rsidRPr="003D08BF" w14:paraId="649E6751"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30C077DA"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RG_01</w:t>
            </w:r>
          </w:p>
        </w:tc>
        <w:tc>
          <w:tcPr>
            <w:tcW w:w="9396" w:type="dxa"/>
          </w:tcPr>
          <w:p w14:paraId="62C2C22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Cet écran est accessible depuis l’écran</w:t>
            </w:r>
            <w:r w:rsidRPr="003D08BF">
              <w:rPr>
                <w:rFonts w:cs="Segoe UI Light"/>
              </w:rPr>
              <w:t xml:space="preserve"> « </w:t>
            </w:r>
            <w:r w:rsidRPr="003D08BF">
              <w:rPr>
                <w:rFonts w:cs="Segoe UI Light"/>
                <w:u w:val="single"/>
              </w:rPr>
              <w:t>Gestion des expéditions</w:t>
            </w:r>
            <w:r w:rsidRPr="003D08BF">
              <w:rPr>
                <w:rFonts w:cs="Segoe UI Light"/>
              </w:rPr>
              <w:t xml:space="preserve"> &gt;Liste des manifestes » </w:t>
            </w:r>
            <w:r w:rsidRPr="003D08BF">
              <w:rPr>
                <w:rFonts w:cs="Segoe UI Light"/>
                <w:color w:val="000000"/>
              </w:rPr>
              <w:t>en cliquant</w:t>
            </w:r>
            <w:r w:rsidRPr="003D08BF">
              <w:rPr>
                <w:rFonts w:cs="Segoe UI Light"/>
              </w:rPr>
              <w:t xml:space="preserve"> </w:t>
            </w:r>
            <w:r w:rsidRPr="003D08BF">
              <w:rPr>
                <w:rFonts w:cs="Segoe UI Light"/>
                <w:color w:val="000000"/>
              </w:rPr>
              <w:t>sur le bouton</w:t>
            </w:r>
            <w:r w:rsidRPr="003D08BF">
              <w:rPr>
                <w:rFonts w:cs="Segoe UI Light"/>
              </w:rPr>
              <w:t xml:space="preserve"> « Ajouter un nouveau manifeste »</w:t>
            </w:r>
          </w:p>
        </w:tc>
      </w:tr>
      <w:tr w:rsidR="002F24C3" w:rsidRPr="003D08BF" w14:paraId="33CE4361"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2BEE8DE1"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RG_02</w:t>
            </w:r>
          </w:p>
        </w:tc>
        <w:tc>
          <w:tcPr>
            <w:tcW w:w="9396" w:type="dxa"/>
          </w:tcPr>
          <w:p w14:paraId="79C5C973"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Tous les champs de l’écran de création d’un manifeste sont obligatoires</w:t>
            </w:r>
          </w:p>
        </w:tc>
      </w:tr>
      <w:tr w:rsidR="002F24C3" w:rsidRPr="003D08BF" w14:paraId="26AA08E2"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0AFBAACC" w14:textId="77777777" w:rsidR="002F24C3" w:rsidRPr="00245990" w:rsidRDefault="002F24C3" w:rsidP="008D33BE">
            <w:pPr>
              <w:jc w:val="center"/>
              <w:rPr>
                <w:rFonts w:cs="Segoe UI Light"/>
              </w:rPr>
            </w:pPr>
            <w:r w:rsidRPr="00245990">
              <w:rPr>
                <w:rFonts w:eastAsia="Times New Roman" w:cs="Segoe UI Light"/>
                <w:color w:val="000000"/>
                <w:lang w:eastAsia="fr-FR"/>
              </w:rPr>
              <w:t>RG_03</w:t>
            </w:r>
          </w:p>
        </w:tc>
        <w:tc>
          <w:tcPr>
            <w:tcW w:w="9396" w:type="dxa"/>
          </w:tcPr>
          <w:p w14:paraId="73D3FD5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L’identifiant du manifeste est généré de manière automatique après la</w:t>
            </w:r>
            <w:r w:rsidRPr="003D08BF">
              <w:rPr>
                <w:rFonts w:cs="Segoe UI Light"/>
              </w:rPr>
              <w:t xml:space="preserve"> clôture   </w:t>
            </w:r>
            <w:r w:rsidRPr="003D08BF">
              <w:rPr>
                <w:rFonts w:eastAsia="Wingdings" w:cs="Segoe UI Light"/>
              </w:rPr>
              <w:t>à</w:t>
            </w:r>
            <w:r w:rsidRPr="003D08BF">
              <w:rPr>
                <w:rFonts w:cs="Segoe UI Light"/>
              </w:rPr>
              <w:t xml:space="preserve"> </w:t>
            </w:r>
            <w:r w:rsidRPr="003D08BF">
              <w:rPr>
                <w:rFonts w:cs="Segoe UI Light"/>
                <w:color w:val="FF0000"/>
                <w:shd w:val="clear" w:color="auto" w:fill="FFFF00"/>
              </w:rPr>
              <w:t>Nomenclature du code à communiquer par BAM</w:t>
            </w:r>
          </w:p>
        </w:tc>
      </w:tr>
      <w:tr w:rsidR="002F24C3" w:rsidRPr="003D08BF" w14:paraId="50BFA4E4"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642394B3"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RG_04</w:t>
            </w:r>
          </w:p>
        </w:tc>
        <w:tc>
          <w:tcPr>
            <w:tcW w:w="9396" w:type="dxa"/>
          </w:tcPr>
          <w:p w14:paraId="440C859F" w14:textId="39950F20"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 xml:space="preserve">La liste des agences affichée doit correspondre exclusivement à la liste des agences </w:t>
            </w:r>
            <w:r w:rsidR="00245990">
              <w:rPr>
                <w:rFonts w:cs="Segoe UI Light"/>
                <w:color w:val="000000"/>
              </w:rPr>
              <w:t>N</w:t>
            </w:r>
            <w:r w:rsidRPr="003D08BF">
              <w:rPr>
                <w:rFonts w:cs="Segoe UI Light"/>
                <w:color w:val="000000"/>
              </w:rPr>
              <w:t xml:space="preserve">ext </w:t>
            </w:r>
            <w:r w:rsidR="00245990">
              <w:rPr>
                <w:rFonts w:cs="Segoe UI Light"/>
                <w:color w:val="000000"/>
              </w:rPr>
              <w:t>O</w:t>
            </w:r>
            <w:r w:rsidRPr="003D08BF">
              <w:rPr>
                <w:rFonts w:cs="Segoe UI Light"/>
                <w:color w:val="000000"/>
              </w:rPr>
              <w:t>ffice de l’agence de l’agent connecté (administrable)</w:t>
            </w:r>
          </w:p>
          <w:p w14:paraId="2F6F0280" w14:textId="699CFC8A"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FF0000"/>
                <w:shd w:val="clear" w:color="auto" w:fill="FFFF00"/>
              </w:rPr>
              <w:t xml:space="preserve">Référentiel des </w:t>
            </w:r>
            <w:r w:rsidR="00245990">
              <w:rPr>
                <w:rFonts w:cs="Segoe UI Light"/>
                <w:color w:val="FF0000"/>
                <w:shd w:val="clear" w:color="auto" w:fill="FFFF00"/>
              </w:rPr>
              <w:t>N</w:t>
            </w:r>
            <w:r w:rsidRPr="003D08BF">
              <w:rPr>
                <w:rFonts w:cs="Segoe UI Light"/>
                <w:color w:val="FF0000"/>
                <w:shd w:val="clear" w:color="auto" w:fill="FFFF00"/>
              </w:rPr>
              <w:t xml:space="preserve">ext </w:t>
            </w:r>
            <w:r w:rsidR="00245990">
              <w:rPr>
                <w:rFonts w:cs="Segoe UI Light"/>
                <w:color w:val="FF0000"/>
                <w:shd w:val="clear" w:color="auto" w:fill="FFFF00"/>
              </w:rPr>
              <w:t>O</w:t>
            </w:r>
            <w:r w:rsidRPr="003D08BF">
              <w:rPr>
                <w:rFonts w:cs="Segoe UI Light"/>
                <w:color w:val="FF0000"/>
                <w:shd w:val="clear" w:color="auto" w:fill="FFFF00"/>
              </w:rPr>
              <w:t>ffice est à communiquer par BAM</w:t>
            </w:r>
          </w:p>
        </w:tc>
      </w:tr>
      <w:tr w:rsidR="002F24C3" w:rsidRPr="003D08BF" w14:paraId="6B4DDF9C"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6325A81A"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RG_05</w:t>
            </w:r>
          </w:p>
        </w:tc>
        <w:tc>
          <w:tcPr>
            <w:tcW w:w="9396" w:type="dxa"/>
          </w:tcPr>
          <w:p w14:paraId="36AECF2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Le clic sur « </w:t>
            </w:r>
            <w:r w:rsidRPr="003D08BF">
              <w:rPr>
                <w:rFonts w:cs="Segoe UI Light"/>
                <w:b/>
                <w:bCs/>
                <w:color w:val="000000"/>
              </w:rPr>
              <w:t>Retour</w:t>
            </w:r>
            <w:r w:rsidRPr="003D08BF">
              <w:rPr>
                <w:rFonts w:cs="Segoe UI Light"/>
                <w:color w:val="000000"/>
              </w:rPr>
              <w:t> » permet de fermer la Popin de création du manifeste et retourner vers l’écran « </w:t>
            </w:r>
            <w:r w:rsidRPr="003D08BF">
              <w:rPr>
                <w:rFonts w:cs="Segoe UI Light"/>
                <w:b/>
                <w:bCs/>
                <w:color w:val="000000"/>
              </w:rPr>
              <w:t>Liste des manifestes</w:t>
            </w:r>
            <w:r w:rsidRPr="003D08BF">
              <w:rPr>
                <w:rFonts w:cs="Segoe UI Light"/>
                <w:color w:val="000000"/>
              </w:rPr>
              <w:t> ».</w:t>
            </w:r>
          </w:p>
        </w:tc>
      </w:tr>
      <w:tr w:rsidR="002F24C3" w:rsidRPr="003D08BF" w14:paraId="62A054B1"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258858B6"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RG_06</w:t>
            </w:r>
          </w:p>
        </w:tc>
        <w:tc>
          <w:tcPr>
            <w:tcW w:w="9396" w:type="dxa"/>
          </w:tcPr>
          <w:p w14:paraId="34D175C8" w14:textId="624990A0" w:rsidR="002F24C3" w:rsidRPr="003D08BF" w:rsidRDefault="002F24C3" w:rsidP="00B03312">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La liste type de contenu affiche une valeur par défaut qui correspond au type d’agence de l’agent connecté</w:t>
            </w:r>
            <w:r w:rsidR="00B03312">
              <w:rPr>
                <w:rFonts w:cs="Segoe UI Light"/>
                <w:color w:val="000000"/>
              </w:rPr>
              <w:t xml:space="preserve"> </w:t>
            </w:r>
            <w:r w:rsidR="00B03312" w:rsidRPr="00B03312">
              <w:rPr>
                <w:rFonts w:cs="Segoe UI Light"/>
                <w:color w:val="000000"/>
              </w:rPr>
              <w:sym w:font="Wingdings" w:char="F0E0"/>
            </w:r>
            <w:r w:rsidR="00B03312">
              <w:rPr>
                <w:rFonts w:cs="Segoe UI Light"/>
                <w:color w:val="000000"/>
              </w:rPr>
              <w:t xml:space="preserve"> </w:t>
            </w:r>
            <w:r w:rsidRPr="003D08BF">
              <w:rPr>
                <w:rFonts w:cs="Segoe UI Light"/>
                <w:color w:val="FF0000"/>
                <w:shd w:val="clear" w:color="auto" w:fill="FFFF00"/>
              </w:rPr>
              <w:t>Mapping des types d’agence /type de contenu  est à communiquer par BAM</w:t>
            </w:r>
          </w:p>
        </w:tc>
      </w:tr>
      <w:tr w:rsidR="002F24C3" w:rsidRPr="003D08BF" w14:paraId="579C41FD" w14:textId="77777777" w:rsidTr="00B03312">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1236" w:type="dxa"/>
          </w:tcPr>
          <w:p w14:paraId="3BDDFEBD"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RG_07</w:t>
            </w:r>
          </w:p>
        </w:tc>
        <w:tc>
          <w:tcPr>
            <w:tcW w:w="9396" w:type="dxa"/>
          </w:tcPr>
          <w:p w14:paraId="4E827CD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Un manifeste ne sera réellement créé qu’après l’ajout/scan du premier envoi </w:t>
            </w:r>
          </w:p>
          <w:p w14:paraId="7EFC1852"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Un envoi ne peut être ajouté à la liste si le type de contenu et la destination ne sont pas renseignés et le message suivant s’affiche :</w:t>
            </w:r>
          </w:p>
          <w:p w14:paraId="283E084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00032859" wp14:editId="24F287DA">
                  <wp:extent cx="2880000" cy="1173575"/>
                  <wp:effectExtent l="0" t="0" r="0" b="7620"/>
                  <wp:docPr id="1948170306" name="Image 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306" name="Image 171" descr="Une image contenant texte&#10;&#10;Description générée automatiquement"/>
                          <pic:cNvPicPr/>
                        </pic:nvPicPr>
                        <pic:blipFill>
                          <a:blip r:embed="rId117"/>
                          <a:srcRect/>
                          <a:stretch>
                            <a:fillRect/>
                          </a:stretch>
                        </pic:blipFill>
                        <pic:spPr>
                          <a:xfrm>
                            <a:off x="0" y="0"/>
                            <a:ext cx="2880000" cy="1173575"/>
                          </a:xfrm>
                          <a:prstGeom prst="rect">
                            <a:avLst/>
                          </a:prstGeom>
                          <a:noFill/>
                          <a:ln>
                            <a:noFill/>
                            <a:prstDash/>
                          </a:ln>
                        </pic:spPr>
                      </pic:pic>
                    </a:graphicData>
                  </a:graphic>
                </wp:inline>
              </w:drawing>
            </w:r>
          </w:p>
          <w:p w14:paraId="6ED0B428"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76 : Popin type de contenu et agence de destination manquants</w:t>
            </w:r>
          </w:p>
        </w:tc>
      </w:tr>
      <w:tr w:rsidR="002F24C3" w:rsidRPr="003D08BF" w14:paraId="201EE5AD"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209C70A3"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RG_08</w:t>
            </w:r>
          </w:p>
        </w:tc>
        <w:tc>
          <w:tcPr>
            <w:tcW w:w="9396" w:type="dxa"/>
          </w:tcPr>
          <w:p w14:paraId="2C99DC0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peut saisir manuellement les envois à afficher dans le tableau ou bien les scanner directement à l'aide de la douchette :</w:t>
            </w:r>
          </w:p>
          <w:p w14:paraId="2599F472" w14:textId="77777777" w:rsidR="002F24C3" w:rsidRPr="003D08BF" w:rsidRDefault="002F24C3" w:rsidP="00780EEE">
            <w:pPr>
              <w:pStyle w:val="ListParagraph"/>
              <w:numPr>
                <w:ilvl w:val="0"/>
                <w:numId w:val="106"/>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Si le CAB est saisi manuellement, l’agent doit cliquer sur le bouton « </w:t>
            </w:r>
            <w:r w:rsidRPr="007D03C7">
              <w:rPr>
                <w:rFonts w:cs="Segoe UI Light"/>
                <w:b/>
                <w:bCs/>
              </w:rPr>
              <w:t>Ajouter</w:t>
            </w:r>
            <w:r w:rsidRPr="003D08BF">
              <w:rPr>
                <w:rFonts w:cs="Segoe UI Light"/>
              </w:rPr>
              <w:t> » pour afficher l’envoi dans la liste</w:t>
            </w:r>
          </w:p>
          <w:p w14:paraId="1E438A57" w14:textId="77777777" w:rsidR="002F24C3" w:rsidRPr="003D08BF" w:rsidRDefault="002F24C3" w:rsidP="00780EEE">
            <w:pPr>
              <w:pStyle w:val="ListParagraph"/>
              <w:numPr>
                <w:ilvl w:val="0"/>
                <w:numId w:val="106"/>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Si le CAB est scanné par la douchette, il doit être ajouté directement dans la liste sans devoir cliquer sur le bouton «</w:t>
            </w:r>
            <w:r w:rsidRPr="003D08BF">
              <w:rPr>
                <w:rFonts w:cs="Segoe UI Light"/>
                <w:b/>
                <w:bCs/>
              </w:rPr>
              <w:t xml:space="preserve"> Ajouter</w:t>
            </w:r>
            <w:r w:rsidRPr="003D08BF">
              <w:rPr>
                <w:rFonts w:cs="Segoe UI Light"/>
              </w:rPr>
              <w:t xml:space="preserve"> »</w:t>
            </w:r>
          </w:p>
        </w:tc>
      </w:tr>
      <w:tr w:rsidR="002F24C3" w:rsidRPr="003D08BF" w14:paraId="119A90DB"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5C5DEEEB"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RG_09</w:t>
            </w:r>
          </w:p>
        </w:tc>
        <w:tc>
          <w:tcPr>
            <w:tcW w:w="9396" w:type="dxa"/>
          </w:tcPr>
          <w:p w14:paraId="1AA39BBE"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Tous les envois affichés dans la liste (via saisie manuelle ou scan du CAB) sont décochés par défaut</w:t>
            </w:r>
          </w:p>
        </w:tc>
      </w:tr>
      <w:tr w:rsidR="002F24C3" w:rsidRPr="003D08BF" w14:paraId="1E73A42C"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71B3EA50"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RG_10</w:t>
            </w:r>
          </w:p>
        </w:tc>
        <w:tc>
          <w:tcPr>
            <w:tcW w:w="9396" w:type="dxa"/>
          </w:tcPr>
          <w:p w14:paraId="1E30E73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Lors de la réouverture d’un manifeste pour y ajouter des envois ou les retirer :</w:t>
            </w:r>
          </w:p>
          <w:p w14:paraId="5522EF0A" w14:textId="23EB0C61" w:rsidR="002F24C3" w:rsidRPr="003D08BF" w:rsidRDefault="002F24C3" w:rsidP="00780EEE">
            <w:pPr>
              <w:pStyle w:val="ListParagraph"/>
              <w:numPr>
                <w:ilvl w:val="0"/>
                <w:numId w:val="104"/>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L’ancien manifeste sera archivé dans la base de données avec un statut « </w:t>
            </w:r>
            <w:r w:rsidR="007D03C7">
              <w:rPr>
                <w:rFonts w:cs="Segoe UI Light"/>
                <w:b/>
                <w:bCs/>
              </w:rPr>
              <w:t>S</w:t>
            </w:r>
            <w:r w:rsidRPr="003D08BF">
              <w:rPr>
                <w:rFonts w:cs="Segoe UI Light"/>
                <w:b/>
                <w:bCs/>
              </w:rPr>
              <w:t>upprimé</w:t>
            </w:r>
            <w:r w:rsidRPr="003D08BF">
              <w:rPr>
                <w:rFonts w:cs="Segoe UI Light"/>
              </w:rPr>
              <w:t xml:space="preserve"> » et sera surligné en rouge dans la liste </w:t>
            </w:r>
          </w:p>
          <w:p w14:paraId="3839261B" w14:textId="77777777" w:rsidR="002F24C3" w:rsidRPr="003D08BF" w:rsidRDefault="002F24C3" w:rsidP="00780EEE">
            <w:pPr>
              <w:pStyle w:val="ListParagraph"/>
              <w:numPr>
                <w:ilvl w:val="0"/>
                <w:numId w:val="104"/>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Aucune action ne peut être effectuée sur un manifeste supprimé</w:t>
            </w:r>
          </w:p>
          <w:p w14:paraId="03779AA0" w14:textId="04DFBC31" w:rsidR="002F24C3" w:rsidRPr="003D08BF" w:rsidRDefault="002F24C3" w:rsidP="00780EEE">
            <w:pPr>
              <w:pStyle w:val="ListParagraph"/>
              <w:numPr>
                <w:ilvl w:val="0"/>
                <w:numId w:val="104"/>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Un nouveau manifeste sera créé avec un nouvel identifiant contenant la notion « </w:t>
            </w:r>
            <w:r w:rsidR="007D03C7">
              <w:rPr>
                <w:rFonts w:cs="Segoe UI Light"/>
                <w:b/>
                <w:bCs/>
              </w:rPr>
              <w:t>M</w:t>
            </w:r>
            <w:r w:rsidRPr="003D08BF">
              <w:rPr>
                <w:rFonts w:cs="Segoe UI Light"/>
                <w:b/>
                <w:bCs/>
              </w:rPr>
              <w:t>odifié</w:t>
            </w:r>
            <w:r w:rsidRPr="003D08BF">
              <w:rPr>
                <w:rFonts w:cs="Segoe UI Light"/>
              </w:rPr>
              <w:t> » et avec un statut « </w:t>
            </w:r>
            <w:r w:rsidR="007D03C7">
              <w:rPr>
                <w:rFonts w:cs="Segoe UI Light"/>
                <w:b/>
                <w:bCs/>
              </w:rPr>
              <w:t>O</w:t>
            </w:r>
            <w:r w:rsidRPr="003D08BF">
              <w:rPr>
                <w:rFonts w:cs="Segoe UI Light"/>
                <w:b/>
                <w:bCs/>
              </w:rPr>
              <w:t>uvert</w:t>
            </w:r>
            <w:r w:rsidRPr="003D08BF">
              <w:rPr>
                <w:rFonts w:cs="Segoe UI Light"/>
              </w:rPr>
              <w:t> »</w:t>
            </w:r>
          </w:p>
        </w:tc>
      </w:tr>
      <w:tr w:rsidR="002F24C3" w:rsidRPr="003D08BF" w14:paraId="7C04F198"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556E00BA" w14:textId="77777777" w:rsidR="002F24C3" w:rsidRPr="00245990" w:rsidRDefault="002F24C3" w:rsidP="008D33BE">
            <w:pPr>
              <w:jc w:val="center"/>
              <w:rPr>
                <w:rFonts w:cs="Segoe UI Light"/>
              </w:rPr>
            </w:pPr>
            <w:r w:rsidRPr="00245990">
              <w:rPr>
                <w:rFonts w:eastAsia="Times New Roman" w:cs="Segoe UI Light"/>
                <w:color w:val="000000"/>
                <w:lang w:eastAsia="fr-FR"/>
              </w:rPr>
              <w:t>RG_11</w:t>
            </w:r>
          </w:p>
        </w:tc>
        <w:tc>
          <w:tcPr>
            <w:tcW w:w="9396" w:type="dxa"/>
          </w:tcPr>
          <w:p w14:paraId="781ECA1E"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Au moment de l’ajout d’un envoi (via scan ou saisie manuelle), si ce dernier est déjà ajouté à un autre manifeste, le message d’alerte suivant (bloquant) s’affiche </w:t>
            </w:r>
          </w:p>
          <w:p w14:paraId="503CC5F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02216B0C" wp14:editId="5714543B">
                  <wp:extent cx="3240002" cy="1322313"/>
                  <wp:effectExtent l="0" t="0" r="0" b="0"/>
                  <wp:docPr id="1948170307" name="Image 28"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3240002" cy="1322313"/>
                          </a:xfrm>
                          <a:prstGeom prst="rect">
                            <a:avLst/>
                          </a:prstGeom>
                          <a:noFill/>
                          <a:ln>
                            <a:noFill/>
                            <a:prstDash/>
                          </a:ln>
                        </pic:spPr>
                      </pic:pic>
                    </a:graphicData>
                  </a:graphic>
                </wp:inline>
              </w:drawing>
            </w:r>
          </w:p>
          <w:p w14:paraId="4683E302"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76 : Popin Envoi déjà ajouté dans un autre manifeste</w:t>
            </w:r>
          </w:p>
          <w:p w14:paraId="4CA89FBD" w14:textId="77777777" w:rsidR="002F24C3" w:rsidRPr="003D08BF" w:rsidRDefault="002F24C3" w:rsidP="00780EEE">
            <w:pPr>
              <w:pStyle w:val="ListParagraph"/>
              <w:numPr>
                <w:ilvl w:val="0"/>
                <w:numId w:val="107"/>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0897A04B"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64B54F8C" w14:textId="77777777" w:rsidR="002F24C3" w:rsidRPr="00245990" w:rsidRDefault="002F24C3" w:rsidP="008D33BE">
            <w:pPr>
              <w:jc w:val="center"/>
              <w:rPr>
                <w:rFonts w:cs="Segoe UI Light"/>
              </w:rPr>
            </w:pPr>
            <w:r w:rsidRPr="00245990">
              <w:rPr>
                <w:rFonts w:cs="Segoe UI Light"/>
              </w:rPr>
              <w:t>RG_12</w:t>
            </w:r>
          </w:p>
        </w:tc>
        <w:tc>
          <w:tcPr>
            <w:tcW w:w="9396" w:type="dxa"/>
          </w:tcPr>
          <w:p w14:paraId="1AB9AD7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Si l’agent saisit ou scanne un envoi qui n’a pas le même type que le type de contenu du manifeste, le message bloquant suivant s’affiche :</w:t>
            </w:r>
          </w:p>
          <w:p w14:paraId="60406E8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41F04BB7" wp14:editId="3A959056">
                  <wp:extent cx="3458571" cy="1408212"/>
                  <wp:effectExtent l="0" t="0" r="8529" b="1488"/>
                  <wp:docPr id="1948170308" name="Image 161"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948170308" name="Image 161" descr="Une image contenant texte&#10;&#10;Description générée automatiquement"/>
                          <pic:cNvPicPr/>
                        </pic:nvPicPr>
                        <pic:blipFill>
                          <a:blip r:embed="rId119"/>
                          <a:srcRect/>
                          <a:stretch>
                            <a:fillRect/>
                          </a:stretch>
                        </pic:blipFill>
                        <pic:spPr>
                          <a:xfrm>
                            <a:off x="0" y="0"/>
                            <a:ext cx="3458571" cy="1408212"/>
                          </a:xfrm>
                          <a:prstGeom prst="rect">
                            <a:avLst/>
                          </a:prstGeom>
                          <a:noFill/>
                          <a:ln>
                            <a:noFill/>
                            <a:prstDash/>
                          </a:ln>
                        </pic:spPr>
                      </pic:pic>
                    </a:graphicData>
                  </a:graphic>
                </wp:inline>
              </w:drawing>
            </w:r>
          </w:p>
          <w:p w14:paraId="22DCB850"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84 : Popin envoi de type différent</w:t>
            </w:r>
          </w:p>
        </w:tc>
      </w:tr>
      <w:tr w:rsidR="002F24C3" w:rsidRPr="003D08BF" w14:paraId="7B0C0692"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3BED1ECF" w14:textId="77777777" w:rsidR="002F24C3" w:rsidRPr="00245990" w:rsidRDefault="002F24C3" w:rsidP="008D33BE">
            <w:pPr>
              <w:jc w:val="center"/>
              <w:rPr>
                <w:rFonts w:cs="Segoe UI Light"/>
              </w:rPr>
            </w:pPr>
            <w:r w:rsidRPr="00245990">
              <w:rPr>
                <w:rFonts w:eastAsia="Times New Roman" w:cs="Segoe UI Light"/>
                <w:color w:val="000000"/>
                <w:lang w:eastAsia="fr-FR"/>
              </w:rPr>
              <w:t>RG_13</w:t>
            </w:r>
          </w:p>
        </w:tc>
        <w:tc>
          <w:tcPr>
            <w:tcW w:w="9396" w:type="dxa"/>
          </w:tcPr>
          <w:p w14:paraId="12C3C292"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L’agent peut travailler sur plusieurs manifestes en même temps, l’enregistrement sera automatique sur tous les onglets ouverts</w:t>
            </w:r>
          </w:p>
        </w:tc>
      </w:tr>
      <w:tr w:rsidR="002F24C3" w:rsidRPr="003D08BF" w14:paraId="6A30EA46"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1764FD56"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RG_14</w:t>
            </w:r>
          </w:p>
        </w:tc>
        <w:tc>
          <w:tcPr>
            <w:tcW w:w="9396" w:type="dxa"/>
          </w:tcPr>
          <w:p w14:paraId="18578E1B"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peut effectuer les opérations suivantes :</w:t>
            </w:r>
          </w:p>
          <w:p w14:paraId="71F36EAF" w14:textId="77777777" w:rsidR="002F24C3" w:rsidRPr="003D08BF" w:rsidRDefault="002F24C3" w:rsidP="00780EEE">
            <w:pPr>
              <w:pStyle w:val="ListParagraph"/>
              <w:numPr>
                <w:ilvl w:val="0"/>
                <w:numId w:val="107"/>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Changer la destination de l’envoi </w:t>
            </w:r>
            <w:r w:rsidRPr="003D08BF">
              <w:rPr>
                <w:rFonts w:cs="Segoe UI Light"/>
                <w:noProof/>
                <w:lang w:eastAsia="fr-FR"/>
              </w:rPr>
              <w:drawing>
                <wp:inline distT="0" distB="0" distL="0" distR="0" wp14:anchorId="16CEF974" wp14:editId="1D449230">
                  <wp:extent cx="179999" cy="179999"/>
                  <wp:effectExtent l="0" t="0" r="0" b="0"/>
                  <wp:docPr id="1948170309"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w:t>
            </w:r>
          </w:p>
          <w:p w14:paraId="22EA175A" w14:textId="77777777" w:rsidR="002F24C3" w:rsidRPr="003D08BF" w:rsidRDefault="002F24C3" w:rsidP="00780EEE">
            <w:pPr>
              <w:pStyle w:val="ListParagraph"/>
              <w:numPr>
                <w:ilvl w:val="0"/>
                <w:numId w:val="107"/>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 xml:space="preserve">Déplacer l’envoi dans un autre manifeste </w:t>
            </w:r>
            <w:r w:rsidRPr="003D08BF">
              <w:rPr>
                <w:rFonts w:cs="Segoe UI Light"/>
                <w:noProof/>
              </w:rPr>
              <w:drawing>
                <wp:inline distT="0" distB="0" distL="0" distR="0" wp14:anchorId="6AA8F402" wp14:editId="6EA5CFE2">
                  <wp:extent cx="198753" cy="198753"/>
                  <wp:effectExtent l="0" t="0" r="0" b="0"/>
                  <wp:docPr id="1948170310" name="Image 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98753" cy="198753"/>
                          </a:xfrm>
                          <a:prstGeom prst="rect">
                            <a:avLst/>
                          </a:prstGeom>
                          <a:noFill/>
                          <a:ln>
                            <a:noFill/>
                            <a:prstDash/>
                          </a:ln>
                        </pic:spPr>
                      </pic:pic>
                    </a:graphicData>
                  </a:graphic>
                </wp:inline>
              </w:drawing>
            </w:r>
            <w:r w:rsidRPr="003D08BF">
              <w:rPr>
                <w:rFonts w:eastAsia="Times New Roman" w:cs="Segoe UI Light"/>
              </w:rPr>
              <w:t> </w:t>
            </w:r>
          </w:p>
          <w:p w14:paraId="098EA134" w14:textId="77777777" w:rsidR="002F24C3" w:rsidRPr="003D08BF" w:rsidRDefault="002F24C3" w:rsidP="00780EEE">
            <w:pPr>
              <w:pStyle w:val="ListParagraph"/>
              <w:numPr>
                <w:ilvl w:val="0"/>
                <w:numId w:val="107"/>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 xml:space="preserve">Retirer l’envoi du manifeste </w:t>
            </w:r>
            <w:r w:rsidRPr="003D08BF">
              <w:rPr>
                <w:rFonts w:cs="Segoe UI Light"/>
                <w:noProof/>
              </w:rPr>
              <w:drawing>
                <wp:inline distT="0" distB="0" distL="0" distR="0" wp14:anchorId="6A25052A" wp14:editId="29440409">
                  <wp:extent cx="179999" cy="179999"/>
                  <wp:effectExtent l="0" t="0" r="0" b="0"/>
                  <wp:docPr id="1948170311" name="Image 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p>
          <w:p w14:paraId="3FCB02A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Les règles de gestion des opérations ci-dessus sont détaillées dans ce qui suit.</w:t>
            </w:r>
          </w:p>
        </w:tc>
      </w:tr>
      <w:tr w:rsidR="002F24C3" w:rsidRPr="003D08BF" w14:paraId="4DDFF34F"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71986F12"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RG_15</w:t>
            </w:r>
          </w:p>
        </w:tc>
        <w:tc>
          <w:tcPr>
            <w:tcW w:w="9396" w:type="dxa"/>
          </w:tcPr>
          <w:p w14:paraId="7FE9F81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 xml:space="preserve">L’agent a la possibilité de déplacer les envois vers un autre manifeste de manière unitaire en cliquant sur le bouton </w:t>
            </w:r>
            <w:r w:rsidRPr="003D08BF">
              <w:rPr>
                <w:rFonts w:cs="Segoe UI Light"/>
                <w:noProof/>
                <w:color w:val="000000"/>
              </w:rPr>
              <w:drawing>
                <wp:inline distT="0" distB="0" distL="0" distR="0" wp14:anchorId="315B96B3" wp14:editId="21B12B2B">
                  <wp:extent cx="179999" cy="179999"/>
                  <wp:effectExtent l="0" t="0" r="0" b="0"/>
                  <wp:docPr id="1948170312" name="Image 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color w:val="000000"/>
              </w:rPr>
              <w:t xml:space="preserve"> devant chaque envoi, ou bien en masse en cochant les envois souhaités et en cliquant sur le bouton</w:t>
            </w:r>
            <w:r w:rsidRPr="003D08BF">
              <w:rPr>
                <w:rFonts w:cs="Segoe UI Light"/>
              </w:rPr>
              <w:t xml:space="preserve"> « </w:t>
            </w:r>
            <w:r w:rsidRPr="003D08BF">
              <w:rPr>
                <w:rFonts w:cs="Segoe UI Light"/>
                <w:b/>
                <w:bCs/>
                <w:color w:val="7030A0"/>
              </w:rPr>
              <w:t xml:space="preserve">Déplacer </w:t>
            </w:r>
            <w:r w:rsidRPr="003D08BF">
              <w:rPr>
                <w:rFonts w:cs="Segoe UI Light"/>
              </w:rPr>
              <w:t>»</w:t>
            </w:r>
          </w:p>
        </w:tc>
      </w:tr>
      <w:tr w:rsidR="002F24C3" w:rsidRPr="003D08BF" w14:paraId="5B986480"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2385ECE7"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RG_16</w:t>
            </w:r>
          </w:p>
        </w:tc>
        <w:tc>
          <w:tcPr>
            <w:tcW w:w="9396" w:type="dxa"/>
          </w:tcPr>
          <w:p w14:paraId="63DE0D2B"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ne peut pas affecter (déplacer) un envoi à un manifeste qui ne lui appartient pas.</w:t>
            </w:r>
          </w:p>
          <w:p w14:paraId="58AC0DC0"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Seul un profil habilité peut agir sur tous les manifestes de son entité</w:t>
            </w:r>
          </w:p>
        </w:tc>
      </w:tr>
      <w:tr w:rsidR="002F24C3" w:rsidRPr="003D08BF" w14:paraId="579F3508"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005475F8"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RG_17</w:t>
            </w:r>
          </w:p>
        </w:tc>
        <w:tc>
          <w:tcPr>
            <w:tcW w:w="9396" w:type="dxa"/>
          </w:tcPr>
          <w:p w14:paraId="433E5B0C"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Un envoi affecté à un manifeste clôturé, ne peut pas être affecté à un autre manifeste. La réouverture du manifeste initial, rend possible le déplacement dudit envoi vers un autre.</w:t>
            </w:r>
          </w:p>
          <w:p w14:paraId="4A37BEC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PS : Le déplacement des envois vers un autre manifeste est soumis à la règle de gestion précédente (RG_16), toutefois il peut être saisi ou scanné par un autre agent dans un même manifeste</w:t>
            </w:r>
          </w:p>
        </w:tc>
      </w:tr>
      <w:tr w:rsidR="002F24C3" w:rsidRPr="003D08BF" w14:paraId="733E987F"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11C25218"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RG_18</w:t>
            </w:r>
          </w:p>
        </w:tc>
        <w:tc>
          <w:tcPr>
            <w:tcW w:w="9396" w:type="dxa"/>
          </w:tcPr>
          <w:p w14:paraId="66D4228E"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 xml:space="preserve">L’agent a la possibilité de retirer les envois de la liste de manière unitaire en cliquant sur le bouton </w:t>
            </w:r>
            <w:r w:rsidRPr="003D08BF">
              <w:rPr>
                <w:rFonts w:cs="Segoe UI Light"/>
                <w:noProof/>
                <w:color w:val="000000"/>
              </w:rPr>
              <w:drawing>
                <wp:inline distT="0" distB="0" distL="0" distR="0" wp14:anchorId="24D1D7CE" wp14:editId="2150C2BE">
                  <wp:extent cx="179999" cy="179999"/>
                  <wp:effectExtent l="0" t="0" r="0" b="0"/>
                  <wp:docPr id="36" name="Image 17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color w:val="000000"/>
              </w:rPr>
              <w:t xml:space="preserve">  devant chaque envoi, ou bien en masse en cochant les envois souhaités et en cliquant sur le bouton</w:t>
            </w:r>
            <w:r w:rsidRPr="003D08BF">
              <w:rPr>
                <w:rFonts w:cs="Segoe UI Light"/>
              </w:rPr>
              <w:t xml:space="preserve"> « </w:t>
            </w:r>
            <w:r w:rsidRPr="00D7699A">
              <w:rPr>
                <w:rFonts w:cs="Segoe UI Light"/>
                <w:b/>
                <w:bCs/>
                <w:color w:val="FF0000"/>
              </w:rPr>
              <w:t>Retirer</w:t>
            </w:r>
            <w:r w:rsidRPr="003D08BF">
              <w:rPr>
                <w:rFonts w:cs="Segoe UI Light"/>
                <w:color w:val="FF0000"/>
              </w:rPr>
              <w:t xml:space="preserve"> </w:t>
            </w:r>
            <w:r w:rsidRPr="003D08BF">
              <w:rPr>
                <w:rFonts w:cs="Segoe UI Light"/>
              </w:rPr>
              <w:t>»</w:t>
            </w:r>
          </w:p>
        </w:tc>
      </w:tr>
      <w:tr w:rsidR="002F24C3" w:rsidRPr="003D08BF" w14:paraId="6B1C2880"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436D2417" w14:textId="7777777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RG_19</w:t>
            </w:r>
          </w:p>
        </w:tc>
        <w:tc>
          <w:tcPr>
            <w:tcW w:w="9396" w:type="dxa"/>
          </w:tcPr>
          <w:p w14:paraId="4D0E6C2F"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Précisions sur le changement de destination d’un envoi appartenant à un manifeste :</w:t>
            </w:r>
          </w:p>
          <w:p w14:paraId="1E732CA4" w14:textId="3B4D3B00" w:rsidR="002F24C3" w:rsidRPr="00471284" w:rsidRDefault="002F24C3" w:rsidP="00780EEE">
            <w:pPr>
              <w:pStyle w:val="ListParagraph"/>
              <w:numPr>
                <w:ilvl w:val="0"/>
                <w:numId w:val="10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 xml:space="preserve">En cliquant sur le bouton </w:t>
            </w:r>
            <w:r w:rsidRPr="003D08BF">
              <w:rPr>
                <w:rFonts w:cs="Segoe UI Light"/>
                <w:noProof/>
                <w:lang w:eastAsia="fr-FR"/>
              </w:rPr>
              <w:drawing>
                <wp:inline distT="0" distB="0" distL="0" distR="0" wp14:anchorId="324BC2C0" wp14:editId="1F7AFD6B">
                  <wp:extent cx="179999" cy="179999"/>
                  <wp:effectExtent l="0" t="0" r="0" b="0"/>
                  <wp:docPr id="37" name="Image 3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rPr>
              <w:t xml:space="preserve"> afficher le message de confirmation suivant :</w:t>
            </w:r>
          </w:p>
          <w:p w14:paraId="43844D05" w14:textId="77777777" w:rsidR="002F24C3" w:rsidRPr="003D08BF" w:rsidRDefault="002F24C3" w:rsidP="008D33BE">
            <w:pPr>
              <w:pStyle w:val="ListParagraph"/>
              <w:keepNext/>
              <w:ind w:left="-61"/>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4C58B827" wp14:editId="366D848A">
                  <wp:extent cx="2880000" cy="1272486"/>
                  <wp:effectExtent l="0" t="0" r="0" b="4445"/>
                  <wp:docPr id="38"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73" descr="Une image contenant texte&#10;&#10;Description générée automatiquement"/>
                          <pic:cNvPicPr/>
                        </pic:nvPicPr>
                        <pic:blipFill>
                          <a:blip r:embed="rId120"/>
                          <a:srcRect/>
                          <a:stretch>
                            <a:fillRect/>
                          </a:stretch>
                        </pic:blipFill>
                        <pic:spPr>
                          <a:xfrm>
                            <a:off x="0" y="0"/>
                            <a:ext cx="2880000" cy="1272486"/>
                          </a:xfrm>
                          <a:prstGeom prst="rect">
                            <a:avLst/>
                          </a:prstGeom>
                          <a:noFill/>
                          <a:ln>
                            <a:noFill/>
                            <a:prstDash/>
                          </a:ln>
                        </pic:spPr>
                      </pic:pic>
                    </a:graphicData>
                  </a:graphic>
                </wp:inline>
              </w:drawing>
            </w:r>
          </w:p>
          <w:p w14:paraId="458B908F"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79 : Changer la destination d'un envoi</w:t>
            </w:r>
          </w:p>
          <w:p w14:paraId="16358C54"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L’agent peut sélectionner une seule agence</w:t>
            </w:r>
          </w:p>
          <w:p w14:paraId="1F5525D8"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7D03C7">
              <w:rPr>
                <w:rFonts w:cs="Segoe UI Light"/>
                <w:b/>
                <w:bCs/>
              </w:rPr>
              <w:t>Annuler</w:t>
            </w:r>
            <w:r w:rsidRPr="003D08BF">
              <w:rPr>
                <w:rFonts w:cs="Segoe UI Light"/>
              </w:rPr>
              <w:t> » permet de fermer la Popin et d’annuler l’opération</w:t>
            </w:r>
          </w:p>
          <w:p w14:paraId="20999335"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7D03C7">
              <w:rPr>
                <w:rFonts w:cs="Segoe UI Light"/>
                <w:b/>
                <w:bCs/>
              </w:rPr>
              <w:t>Confirmer</w:t>
            </w:r>
            <w:r w:rsidRPr="003D08BF">
              <w:rPr>
                <w:rFonts w:cs="Segoe UI Light"/>
              </w:rPr>
              <w:t> » permet dissocier l’envoi du manifeste en question et de créer automatiquement un incident (</w:t>
            </w:r>
            <w:r w:rsidRPr="00D7699A">
              <w:rPr>
                <w:rFonts w:cs="Segoe UI Light"/>
                <w:color w:val="FF0000"/>
                <w:shd w:val="clear" w:color="auto" w:fill="FFFF00"/>
              </w:rPr>
              <w:t>Voir la gestion des incidents</w:t>
            </w:r>
            <w:r w:rsidRPr="003D08BF">
              <w:rPr>
                <w:rFonts w:cs="Segoe UI Light"/>
              </w:rPr>
              <w:t>) :</w:t>
            </w:r>
          </w:p>
          <w:p w14:paraId="3EB11386" w14:textId="77777777" w:rsidR="002F24C3" w:rsidRPr="003D08BF" w:rsidRDefault="002F24C3" w:rsidP="00780EEE">
            <w:pPr>
              <w:pStyle w:val="ListParagraph"/>
              <w:numPr>
                <w:ilvl w:val="1"/>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b/>
                <w:bCs/>
              </w:rPr>
              <w:t>Cas 1 :</w:t>
            </w:r>
            <w:r w:rsidRPr="003D08BF">
              <w:rPr>
                <w:rFonts w:cs="Segoe UI Light"/>
              </w:rPr>
              <w:t xml:space="preserve"> Si l’agent a déjà des manifestes </w:t>
            </w:r>
            <w:r w:rsidRPr="003D08BF">
              <w:rPr>
                <w:rFonts w:eastAsia="Times New Roman" w:cs="Segoe UI Light"/>
              </w:rPr>
              <w:t xml:space="preserve">ouverts, avec la même destination des envois sélectionnés et </w:t>
            </w:r>
            <w:r w:rsidRPr="003D08BF">
              <w:rPr>
                <w:rFonts w:cs="Segoe UI Light"/>
              </w:rPr>
              <w:t>le même type de contenu ou mixte</w:t>
            </w:r>
            <w:r w:rsidRPr="003D08BF">
              <w:rPr>
                <w:rFonts w:eastAsia="Times New Roman" w:cs="Segoe UI Light"/>
              </w:rPr>
              <w:t>, créés par lui-même, la liste suivante s’affiche :</w:t>
            </w:r>
          </w:p>
          <w:p w14:paraId="2A46C928" w14:textId="77777777" w:rsidR="002F24C3" w:rsidRPr="003D08BF" w:rsidRDefault="002F24C3" w:rsidP="008D33BE">
            <w:pPr>
              <w:pStyle w:val="ListParagraph"/>
              <w:ind w:left="180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72F1E74E" wp14:editId="4543A13C">
                  <wp:extent cx="2838151" cy="1622118"/>
                  <wp:effectExtent l="0" t="0" r="299" b="0"/>
                  <wp:docPr id="1948170313" name="Image 2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948170313" name="Image 26" descr="Une image contenant table&#10;&#10;Description générée automatiquement"/>
                          <pic:cNvPicPr/>
                        </pic:nvPicPr>
                        <pic:blipFill>
                          <a:blip r:embed="rId121"/>
                          <a:srcRect/>
                          <a:stretch>
                            <a:fillRect/>
                          </a:stretch>
                        </pic:blipFill>
                        <pic:spPr>
                          <a:xfrm>
                            <a:off x="0" y="0"/>
                            <a:ext cx="2838151" cy="1622118"/>
                          </a:xfrm>
                          <a:prstGeom prst="rect">
                            <a:avLst/>
                          </a:prstGeom>
                          <a:noFill/>
                          <a:ln>
                            <a:noFill/>
                            <a:prstDash/>
                          </a:ln>
                        </pic:spPr>
                      </pic:pic>
                    </a:graphicData>
                  </a:graphic>
                </wp:inline>
              </w:drawing>
            </w:r>
          </w:p>
          <w:p w14:paraId="789FD653"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80 : Popin choix du manifeste à la suite du changement de la destination d’un envoi</w:t>
            </w:r>
          </w:p>
          <w:p w14:paraId="26EE2358" w14:textId="77777777" w:rsidR="002F24C3" w:rsidRPr="003D08BF" w:rsidRDefault="002F24C3" w:rsidP="00780EEE">
            <w:pPr>
              <w:pStyle w:val="ListParagraph"/>
              <w:numPr>
                <w:ilvl w:val="2"/>
                <w:numId w:val="11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Valider</w:t>
            </w:r>
            <w:r w:rsidRPr="003D08BF">
              <w:rPr>
                <w:rFonts w:cs="Segoe UI Light"/>
              </w:rPr>
              <w:t> » permet d’ajouter l’envoi nouveau manifeste et de le retirer du manifeste actuel.</w:t>
            </w:r>
          </w:p>
          <w:p w14:paraId="18CE9DBE" w14:textId="77777777" w:rsidR="002F24C3" w:rsidRPr="003D08BF" w:rsidRDefault="002F24C3" w:rsidP="00780EEE">
            <w:pPr>
              <w:pStyle w:val="ListParagraph"/>
              <w:numPr>
                <w:ilvl w:val="2"/>
                <w:numId w:val="11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renvoie l’agent vers l’écran précédent sans perdre les opérations effectuées</w:t>
            </w:r>
          </w:p>
          <w:p w14:paraId="49865365" w14:textId="77777777" w:rsidR="002F24C3" w:rsidRPr="003D08BF" w:rsidRDefault="002F24C3" w:rsidP="00780EEE">
            <w:pPr>
              <w:pStyle w:val="ListParagraph"/>
              <w:numPr>
                <w:ilvl w:val="1"/>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Cas 2 : si l’agent ne dispose pas de manifestes ouverts avec la même destination des envois à déplacer, un nouveau manifeste sera créé automatiquement de type mixte, le message suivant s’affiche</w:t>
            </w:r>
          </w:p>
          <w:p w14:paraId="413A2D92" w14:textId="77777777" w:rsidR="002F24C3" w:rsidRPr="003D08BF" w:rsidRDefault="002F24C3" w:rsidP="008D33BE">
            <w:pPr>
              <w:pStyle w:val="ListParagraph"/>
              <w:keepNext/>
              <w:ind w:left="-203"/>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4E8D5BFA" wp14:editId="200E7637">
                  <wp:extent cx="2491831" cy="1237457"/>
                  <wp:effectExtent l="0" t="0" r="3719" b="793"/>
                  <wp:docPr id="40" name="Image 4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2491831" cy="1237457"/>
                          </a:xfrm>
                          <a:prstGeom prst="rect">
                            <a:avLst/>
                          </a:prstGeom>
                          <a:noFill/>
                          <a:ln>
                            <a:noFill/>
                            <a:prstDash/>
                          </a:ln>
                        </pic:spPr>
                      </pic:pic>
                    </a:graphicData>
                  </a:graphic>
                </wp:inline>
              </w:drawing>
            </w:r>
          </w:p>
          <w:p w14:paraId="6FF318BF"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81 : Déplacer un envoi vers un autre manifeste</w:t>
            </w:r>
          </w:p>
          <w:p w14:paraId="5C094801" w14:textId="77777777" w:rsidR="002F24C3" w:rsidRPr="003D08BF" w:rsidRDefault="002F24C3" w:rsidP="00780EEE">
            <w:pPr>
              <w:pStyle w:val="ListParagraph"/>
              <w:numPr>
                <w:ilvl w:val="2"/>
                <w:numId w:val="11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3294479B"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324AA40C" w14:textId="4AF877E0" w:rsidR="002F24C3" w:rsidRPr="00245990" w:rsidRDefault="002F24C3" w:rsidP="008D33BE">
            <w:pPr>
              <w:jc w:val="center"/>
              <w:rPr>
                <w:rFonts w:cs="Segoe UI Light"/>
              </w:rPr>
            </w:pPr>
            <w:r w:rsidRPr="00245990">
              <w:rPr>
                <w:rFonts w:cs="Segoe UI Light"/>
              </w:rPr>
              <w:t>RG_</w:t>
            </w:r>
            <w:r w:rsidR="00441ADB" w:rsidRPr="00245990">
              <w:rPr>
                <w:rFonts w:cs="Segoe UI Light"/>
              </w:rPr>
              <w:t>20</w:t>
            </w:r>
          </w:p>
        </w:tc>
        <w:tc>
          <w:tcPr>
            <w:tcW w:w="9396" w:type="dxa"/>
          </w:tcPr>
          <w:p w14:paraId="74842969"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peut changer l’affectation des envois seulement au sein de ses manifestes. Deux cas de figure à prévoir :</w:t>
            </w:r>
          </w:p>
          <w:p w14:paraId="0D35A52C"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 xml:space="preserve">Cas 1 : </w:t>
            </w:r>
            <w:r w:rsidRPr="003D08BF">
              <w:rPr>
                <w:rFonts w:cs="Segoe UI Light"/>
              </w:rPr>
              <w:t xml:space="preserve">en cliquant sur « </w:t>
            </w:r>
            <w:r w:rsidRPr="003D08BF">
              <w:rPr>
                <w:rFonts w:cs="Segoe UI Light"/>
                <w:b/>
                <w:bCs/>
                <w:color w:val="7030A0"/>
              </w:rPr>
              <w:t>Déplacer</w:t>
            </w:r>
            <w:r w:rsidRPr="003D08BF">
              <w:rPr>
                <w:rFonts w:cs="Segoe UI Light"/>
                <w:color w:val="7030A0"/>
              </w:rPr>
              <w:t> </w:t>
            </w:r>
            <w:r w:rsidRPr="003D08BF">
              <w:rPr>
                <w:rFonts w:cs="Segoe UI Light"/>
              </w:rPr>
              <w:t>», si l’agent dispose de manifestes ouverts avec la même destination des envois sélectionnés et le même type de contenu, la Popin suivante s’affiche :</w:t>
            </w:r>
          </w:p>
          <w:p w14:paraId="5E0E3E8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65D9E123" wp14:editId="729EEEA7">
                  <wp:extent cx="2838151" cy="1622118"/>
                  <wp:effectExtent l="0" t="0" r="299" b="0"/>
                  <wp:docPr id="41" name="Image 2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41" name="Image 26" descr="Une image contenant table&#10;&#10;Description générée automatiquement"/>
                          <pic:cNvPicPr/>
                        </pic:nvPicPr>
                        <pic:blipFill>
                          <a:blip r:embed="rId121"/>
                          <a:srcRect/>
                          <a:stretch>
                            <a:fillRect/>
                          </a:stretch>
                        </pic:blipFill>
                        <pic:spPr>
                          <a:xfrm>
                            <a:off x="0" y="0"/>
                            <a:ext cx="2838151" cy="1622118"/>
                          </a:xfrm>
                          <a:prstGeom prst="rect">
                            <a:avLst/>
                          </a:prstGeom>
                          <a:noFill/>
                          <a:ln>
                            <a:noFill/>
                            <a:prstDash/>
                          </a:ln>
                        </pic:spPr>
                      </pic:pic>
                    </a:graphicData>
                  </a:graphic>
                </wp:inline>
              </w:drawing>
            </w:r>
          </w:p>
          <w:p w14:paraId="6382C8EB"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80 : Popin déplacement envoi dans un autre manifeste</w:t>
            </w:r>
          </w:p>
          <w:p w14:paraId="2B62B876" w14:textId="77777777" w:rsidR="002F24C3" w:rsidRPr="003D08BF" w:rsidRDefault="002F24C3" w:rsidP="00780EEE">
            <w:pPr>
              <w:pStyle w:val="ListParagraph"/>
              <w:numPr>
                <w:ilvl w:val="1"/>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La liste affiche </w:t>
            </w:r>
            <w:r w:rsidRPr="003D08BF">
              <w:rPr>
                <w:rFonts w:eastAsia="Times New Roman" w:cs="Segoe UI Light"/>
                <w:b/>
                <w:bCs/>
              </w:rPr>
              <w:t>uniquement</w:t>
            </w:r>
            <w:r w:rsidRPr="003D08BF">
              <w:rPr>
                <w:rFonts w:eastAsia="Times New Roman" w:cs="Segoe UI Light"/>
              </w:rPr>
              <w:t xml:space="preserve"> les manifestes, ouverts, avec la même destination des envois sélectionnés et </w:t>
            </w:r>
            <w:r w:rsidRPr="003D08BF">
              <w:rPr>
                <w:rFonts w:cs="Segoe UI Light"/>
              </w:rPr>
              <w:t>le même type de contenu ou mixte</w:t>
            </w:r>
            <w:r w:rsidRPr="003D08BF">
              <w:rPr>
                <w:rFonts w:eastAsia="Times New Roman" w:cs="Segoe UI Light"/>
              </w:rPr>
              <w:t xml:space="preserve">, créés par le même agent, avec la possibilité d’en sélectionner seulement un seul manifeste de destination. </w:t>
            </w:r>
          </w:p>
          <w:p w14:paraId="054B5F96" w14:textId="77777777" w:rsidR="002F24C3" w:rsidRPr="003D08BF" w:rsidRDefault="002F24C3" w:rsidP="00780EEE">
            <w:pPr>
              <w:pStyle w:val="ListParagraph"/>
              <w:numPr>
                <w:ilvl w:val="1"/>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7D03C7">
              <w:rPr>
                <w:rFonts w:eastAsia="Times New Roman" w:cs="Segoe UI Light"/>
                <w:b/>
                <w:bCs/>
              </w:rPr>
              <w:t>Valider</w:t>
            </w:r>
            <w:r w:rsidRPr="003D08BF">
              <w:rPr>
                <w:rFonts w:eastAsia="Times New Roman" w:cs="Segoe UI Light"/>
              </w:rPr>
              <w:t> » permet d’</w:t>
            </w:r>
            <w:r w:rsidRPr="003D08BF">
              <w:rPr>
                <w:rFonts w:eastAsia="Times New Roman" w:cs="Segoe UI Light"/>
                <w:b/>
                <w:bCs/>
              </w:rPr>
              <w:t>ajouter</w:t>
            </w:r>
            <w:r w:rsidRPr="003D08BF">
              <w:rPr>
                <w:rFonts w:eastAsia="Times New Roman" w:cs="Segoe UI Light"/>
              </w:rPr>
              <w:t xml:space="preserve"> l’envoi au nouveau manifeste et de le </w:t>
            </w:r>
            <w:r w:rsidRPr="003D08BF">
              <w:rPr>
                <w:rFonts w:eastAsia="Times New Roman" w:cs="Segoe UI Light"/>
                <w:b/>
                <w:bCs/>
              </w:rPr>
              <w:t>retirer</w:t>
            </w:r>
            <w:r w:rsidRPr="003D08BF">
              <w:rPr>
                <w:rFonts w:eastAsia="Times New Roman" w:cs="Segoe UI Light"/>
              </w:rPr>
              <w:t xml:space="preserve"> du manifeste actuel.</w:t>
            </w:r>
          </w:p>
          <w:p w14:paraId="379EB35E" w14:textId="77777777" w:rsidR="002F24C3" w:rsidRPr="003D08BF" w:rsidRDefault="002F24C3" w:rsidP="00780EEE">
            <w:pPr>
              <w:pStyle w:val="ListParagraph"/>
              <w:numPr>
                <w:ilvl w:val="1"/>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7D03C7">
              <w:rPr>
                <w:rFonts w:eastAsia="Times New Roman" w:cs="Segoe UI Light"/>
                <w:b/>
                <w:bCs/>
              </w:rPr>
              <w:t>Annuler</w:t>
            </w:r>
            <w:r w:rsidRPr="003D08BF">
              <w:rPr>
                <w:rFonts w:eastAsia="Times New Roman" w:cs="Segoe UI Light"/>
              </w:rPr>
              <w:t xml:space="preserve"> » renvoie l’agent vers l’écran précédent </w:t>
            </w:r>
            <w:r w:rsidRPr="003D08BF">
              <w:rPr>
                <w:rFonts w:eastAsia="Times New Roman" w:cs="Segoe UI Light"/>
                <w:b/>
                <w:bCs/>
              </w:rPr>
              <w:t>sans perdre</w:t>
            </w:r>
            <w:r w:rsidRPr="003D08BF">
              <w:rPr>
                <w:rFonts w:eastAsia="Times New Roman" w:cs="Segoe UI Light"/>
              </w:rPr>
              <w:t xml:space="preserve"> les opérations effectuées</w:t>
            </w:r>
          </w:p>
          <w:p w14:paraId="5E53E7A0" w14:textId="2A820AF4"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Cas 2 :</w:t>
            </w:r>
            <w:r w:rsidRPr="003D08BF">
              <w:rPr>
                <w:rFonts w:cs="Segoe UI Light"/>
              </w:rPr>
              <w:t xml:space="preserve"> en cliquant sur «</w:t>
            </w:r>
            <w:r w:rsidRPr="003D08BF">
              <w:rPr>
                <w:rFonts w:cs="Segoe UI Light"/>
                <w:b/>
                <w:bCs/>
                <w:color w:val="7030A0"/>
              </w:rPr>
              <w:t xml:space="preserve"> Déplacer</w:t>
            </w:r>
            <w:r w:rsidRPr="003D08BF">
              <w:rPr>
                <w:rFonts w:cs="Segoe UI Light"/>
                <w:color w:val="7030A0"/>
              </w:rPr>
              <w:t> </w:t>
            </w:r>
            <w:r w:rsidRPr="003D08BF">
              <w:rPr>
                <w:rFonts w:cs="Segoe UI Light"/>
              </w:rPr>
              <w:t>»,si l’agent ne dispose pas de manifestes ouverts avec la même destination des envois à déplacer, un nouveau manifeste sera créé automatiquement de type mixte, le message suivant s’affiche</w:t>
            </w:r>
            <w:r w:rsidR="00471284">
              <w:rPr>
                <w:rFonts w:cs="Segoe UI Light"/>
              </w:rPr>
              <w:t> :</w:t>
            </w:r>
          </w:p>
          <w:p w14:paraId="53E9D418" w14:textId="77777777" w:rsidR="002F24C3" w:rsidRPr="003D08BF" w:rsidRDefault="002F24C3" w:rsidP="008D33BE">
            <w:pPr>
              <w:pStyle w:val="ListParagraph"/>
              <w:keepNext/>
              <w:ind w:left="-203"/>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56366EEF" wp14:editId="014AA0D1">
                  <wp:extent cx="2491831" cy="1237457"/>
                  <wp:effectExtent l="0" t="0" r="3719" b="793"/>
                  <wp:docPr id="42" name="Image 4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2491831" cy="1237457"/>
                          </a:xfrm>
                          <a:prstGeom prst="rect">
                            <a:avLst/>
                          </a:prstGeom>
                          <a:noFill/>
                          <a:ln>
                            <a:noFill/>
                            <a:prstDash/>
                          </a:ln>
                        </pic:spPr>
                      </pic:pic>
                    </a:graphicData>
                  </a:graphic>
                </wp:inline>
              </w:drawing>
            </w:r>
          </w:p>
          <w:p w14:paraId="4C7A76EF"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81 : Déplacer un envoi vers un autre manifeste</w:t>
            </w:r>
          </w:p>
          <w:p w14:paraId="11317CFA" w14:textId="77777777" w:rsidR="002F24C3" w:rsidRPr="003D08BF" w:rsidRDefault="002F24C3" w:rsidP="00780EEE">
            <w:pPr>
              <w:pStyle w:val="ListParagraph"/>
              <w:numPr>
                <w:ilvl w:val="1"/>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4D4B6F14"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7D8BD567" w14:textId="747C80E2" w:rsidR="002F24C3" w:rsidRPr="00245990" w:rsidRDefault="002F24C3" w:rsidP="008D33BE">
            <w:pPr>
              <w:jc w:val="center"/>
              <w:rPr>
                <w:rFonts w:cs="Segoe UI Light"/>
              </w:rPr>
            </w:pPr>
            <w:r w:rsidRPr="00245990">
              <w:rPr>
                <w:rFonts w:cs="Segoe UI Light"/>
              </w:rPr>
              <w:t>RG_2</w:t>
            </w:r>
            <w:r w:rsidR="00441ADB" w:rsidRPr="00245990">
              <w:rPr>
                <w:rFonts w:cs="Segoe UI Light"/>
              </w:rPr>
              <w:t>1</w:t>
            </w:r>
          </w:p>
        </w:tc>
        <w:tc>
          <w:tcPr>
            <w:tcW w:w="9396" w:type="dxa"/>
          </w:tcPr>
          <w:p w14:paraId="7886D749"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peut retirer un envoi du manifeste. Le message de confirmation suivant s’affiche :</w:t>
            </w:r>
          </w:p>
          <w:p w14:paraId="67FE09E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27082B2C" wp14:editId="4035FECD">
                  <wp:extent cx="3240000" cy="1320588"/>
                  <wp:effectExtent l="0" t="0" r="0" b="0"/>
                  <wp:docPr id="43" name="Image 194817011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1948170119" descr="Une image contenant texte&#10;&#10;Description générée automatiquement"/>
                          <pic:cNvPicPr/>
                        </pic:nvPicPr>
                        <pic:blipFill>
                          <a:blip r:embed="rId123"/>
                          <a:srcRect/>
                          <a:stretch>
                            <a:fillRect/>
                          </a:stretch>
                        </pic:blipFill>
                        <pic:spPr>
                          <a:xfrm>
                            <a:off x="0" y="0"/>
                            <a:ext cx="3240000" cy="1320588"/>
                          </a:xfrm>
                          <a:prstGeom prst="rect">
                            <a:avLst/>
                          </a:prstGeom>
                          <a:noFill/>
                          <a:ln>
                            <a:noFill/>
                            <a:prstDash/>
                          </a:ln>
                        </pic:spPr>
                      </pic:pic>
                    </a:graphicData>
                  </a:graphic>
                </wp:inline>
              </w:drawing>
            </w:r>
          </w:p>
          <w:p w14:paraId="17CF8D0F"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82 : Popin confirmation retrait envoi</w:t>
            </w:r>
          </w:p>
          <w:p w14:paraId="106348A0" w14:textId="77777777" w:rsidR="002F24C3" w:rsidRPr="003D08BF"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de valider le retrait de l’envoi en question. L’envoi retiré peut alors être ajouté dans d’autres manifestes si nécessaire.</w:t>
            </w:r>
          </w:p>
          <w:p w14:paraId="4BE5E33D" w14:textId="77777777" w:rsidR="002F24C3" w:rsidRPr="003D08BF"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annule le retrait et renvoie vers l’écran précédent sans perdre les opérations effectuées.</w:t>
            </w:r>
          </w:p>
        </w:tc>
      </w:tr>
      <w:tr w:rsidR="002F24C3" w:rsidRPr="003D08BF" w14:paraId="432092EF"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61F13CE3" w14:textId="4E739D9B" w:rsidR="002F24C3" w:rsidRPr="00245990" w:rsidRDefault="002F24C3" w:rsidP="008D33BE">
            <w:pPr>
              <w:jc w:val="center"/>
              <w:rPr>
                <w:rFonts w:cs="Segoe UI Light"/>
              </w:rPr>
            </w:pPr>
            <w:r w:rsidRPr="00245990">
              <w:rPr>
                <w:rFonts w:cs="Segoe UI Light"/>
              </w:rPr>
              <w:t>RG_2</w:t>
            </w:r>
            <w:r w:rsidR="00441ADB" w:rsidRPr="00245990">
              <w:rPr>
                <w:rFonts w:cs="Segoe UI Light"/>
              </w:rPr>
              <w:t>2</w:t>
            </w:r>
          </w:p>
        </w:tc>
        <w:tc>
          <w:tcPr>
            <w:tcW w:w="9396" w:type="dxa"/>
          </w:tcPr>
          <w:p w14:paraId="7EB9BC8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Pour les envois ordinaires, l’agent va scanner le CAB de la caissette qui les contient avec la possibilité de modifier le nombre d’envois via la Popin suivante :</w:t>
            </w:r>
          </w:p>
          <w:p w14:paraId="3681C495"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14DDDAD5" wp14:editId="1E20CA6A">
                  <wp:extent cx="3240002" cy="1250606"/>
                  <wp:effectExtent l="0" t="0" r="0" b="6694"/>
                  <wp:docPr id="1948170314" name="Image 52"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3240002" cy="1250606"/>
                          </a:xfrm>
                          <a:prstGeom prst="rect">
                            <a:avLst/>
                          </a:prstGeom>
                          <a:noFill/>
                          <a:ln>
                            <a:noFill/>
                            <a:prstDash/>
                          </a:ln>
                        </pic:spPr>
                      </pic:pic>
                    </a:graphicData>
                  </a:graphic>
                </wp:inline>
              </w:drawing>
            </w:r>
          </w:p>
          <w:p w14:paraId="2B5F5DA0"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83 : Editer un manifeste</w:t>
            </w:r>
          </w:p>
          <w:p w14:paraId="04978045"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FF0000"/>
                <w:shd w:val="clear" w:color="auto" w:fill="FFFF00"/>
              </w:rPr>
              <w:t>Une précision par rapport au processus de création des caissette est à communiquer par BAM</w:t>
            </w:r>
          </w:p>
        </w:tc>
      </w:tr>
      <w:tr w:rsidR="002F24C3" w:rsidRPr="003D08BF" w14:paraId="0E7CFF8A"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53B1B9AF" w14:textId="686AB142" w:rsidR="002F24C3" w:rsidRPr="00245990" w:rsidRDefault="002F24C3" w:rsidP="008D33BE">
            <w:pPr>
              <w:jc w:val="center"/>
              <w:rPr>
                <w:rFonts w:cs="Segoe UI Light"/>
              </w:rPr>
            </w:pPr>
            <w:r w:rsidRPr="00245990">
              <w:rPr>
                <w:rFonts w:cs="Segoe UI Light"/>
              </w:rPr>
              <w:t>RG_2</w:t>
            </w:r>
            <w:r w:rsidR="00441ADB" w:rsidRPr="00245990">
              <w:rPr>
                <w:rFonts w:cs="Segoe UI Light"/>
              </w:rPr>
              <w:t>3</w:t>
            </w:r>
          </w:p>
        </w:tc>
        <w:tc>
          <w:tcPr>
            <w:tcW w:w="9396" w:type="dxa"/>
          </w:tcPr>
          <w:p w14:paraId="642D46C3"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Si l’agent saisit ou scanne un envoi qui n’a pas été réceptionné dans la solution, le message d’alerte suivant s’affiche :</w:t>
            </w:r>
          </w:p>
          <w:p w14:paraId="38009F0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6B01FE5A" wp14:editId="4687A53A">
                  <wp:extent cx="3240002" cy="1318857"/>
                  <wp:effectExtent l="0" t="0" r="0" b="0"/>
                  <wp:docPr id="45" name="Image 53"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3240002" cy="1318857"/>
                          </a:xfrm>
                          <a:prstGeom prst="rect">
                            <a:avLst/>
                          </a:prstGeom>
                          <a:noFill/>
                          <a:ln>
                            <a:noFill/>
                            <a:prstDash/>
                          </a:ln>
                        </pic:spPr>
                      </pic:pic>
                    </a:graphicData>
                  </a:graphic>
                </wp:inline>
              </w:drawing>
            </w:r>
          </w:p>
          <w:p w14:paraId="0AE19082"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84 : Popin envoi non réceptionné</w:t>
            </w:r>
          </w:p>
          <w:p w14:paraId="0A719137" w14:textId="77777777" w:rsidR="002F24C3" w:rsidRPr="003D08BF" w:rsidRDefault="002F24C3" w:rsidP="00780EEE">
            <w:pPr>
              <w:pStyle w:val="ListParagraph"/>
              <w:numPr>
                <w:ilvl w:val="0"/>
                <w:numId w:val="111"/>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En cliquant sur « </w:t>
            </w:r>
            <w:r w:rsidRPr="003D08BF">
              <w:rPr>
                <w:rFonts w:eastAsia="Times New Roman" w:cs="Segoe UI Light"/>
                <w:b/>
                <w:bCs/>
              </w:rPr>
              <w:t>Confirmer</w:t>
            </w:r>
            <w:r w:rsidRPr="003D08BF">
              <w:rPr>
                <w:rFonts w:eastAsia="Times New Roman" w:cs="Segoe UI Light"/>
              </w:rPr>
              <w:t> » :</w:t>
            </w:r>
          </w:p>
          <w:p w14:paraId="41DC911F" w14:textId="77777777" w:rsidR="002F24C3" w:rsidRPr="003D08BF" w:rsidRDefault="002F24C3" w:rsidP="00780EEE">
            <w:pPr>
              <w:pStyle w:val="ListParagraph"/>
              <w:numPr>
                <w:ilvl w:val="1"/>
                <w:numId w:val="111"/>
              </w:numPr>
              <w:suppressAutoHyphens/>
              <w:autoSpaceDN w:val="0"/>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L’envoi sera ajouté au manifeste ;</w:t>
            </w:r>
          </w:p>
          <w:p w14:paraId="45B81732" w14:textId="77777777" w:rsidR="002F24C3" w:rsidRPr="003D08BF" w:rsidRDefault="002F24C3" w:rsidP="00780EEE">
            <w:pPr>
              <w:pStyle w:val="ListParagraph"/>
              <w:numPr>
                <w:ilvl w:val="1"/>
                <w:numId w:val="111"/>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L’évènement de réception sera constaté automatiquement dans le système </w:t>
            </w:r>
            <w:r w:rsidRPr="003D08BF">
              <w:rPr>
                <w:rFonts w:eastAsia="Wingdings" w:cs="Segoe UI Light"/>
              </w:rPr>
              <w:t>à</w:t>
            </w:r>
            <w:r w:rsidRPr="003D08BF">
              <w:rPr>
                <w:rFonts w:eastAsia="Times New Roman" w:cs="Segoe UI Light"/>
              </w:rPr>
              <w:t xml:space="preserve"> </w:t>
            </w:r>
            <w:r w:rsidRPr="003D08BF">
              <w:rPr>
                <w:rFonts w:eastAsia="Times New Roman" w:cs="Segoe UI Light"/>
                <w:b/>
                <w:bCs/>
              </w:rPr>
              <w:t>heure de réception = heure d’expédition moins 1 minute</w:t>
            </w:r>
          </w:p>
          <w:p w14:paraId="425EB733" w14:textId="743B4365" w:rsidR="002F24C3" w:rsidRPr="003D08BF" w:rsidRDefault="002F24C3" w:rsidP="00780EEE">
            <w:pPr>
              <w:pStyle w:val="ListParagraph"/>
              <w:numPr>
                <w:ilvl w:val="1"/>
                <w:numId w:val="111"/>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 xml:space="preserve">Une anomalie sera créée automatiquement </w:t>
            </w:r>
            <w:r w:rsidR="00D7699A" w:rsidRPr="00D7699A">
              <w:rPr>
                <w:rFonts w:cs="Segoe UI Light"/>
              </w:rPr>
              <w:sym w:font="Wingdings" w:char="F0E0"/>
            </w:r>
            <w:r w:rsidRPr="003D08BF">
              <w:rPr>
                <w:rFonts w:cs="Segoe UI Light"/>
              </w:rPr>
              <w:t xml:space="preserve"> </w:t>
            </w:r>
            <w:r w:rsidRPr="003D08BF">
              <w:rPr>
                <w:rFonts w:cs="Segoe UI Light"/>
                <w:color w:val="FF0000"/>
                <w:shd w:val="clear" w:color="auto" w:fill="FFFF00"/>
              </w:rPr>
              <w:t>Gestion des anomalies à détailler plus tard</w:t>
            </w:r>
          </w:p>
          <w:p w14:paraId="46A6F7CB" w14:textId="31F37F65" w:rsidR="002F24C3" w:rsidRPr="003D08BF" w:rsidRDefault="002F24C3" w:rsidP="00780EEE">
            <w:pPr>
              <w:pStyle w:val="ListParagraph"/>
              <w:numPr>
                <w:ilvl w:val="0"/>
                <w:numId w:val="111"/>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En cliquant sur « </w:t>
            </w:r>
            <w:r w:rsidR="007D03C7">
              <w:rPr>
                <w:rFonts w:eastAsia="Times New Roman" w:cs="Segoe UI Light"/>
                <w:b/>
                <w:bCs/>
              </w:rPr>
              <w:t>A</w:t>
            </w:r>
            <w:r w:rsidRPr="003D08BF">
              <w:rPr>
                <w:rFonts w:eastAsia="Times New Roman" w:cs="Segoe UI Light"/>
                <w:b/>
                <w:bCs/>
              </w:rPr>
              <w:t>nnuler</w:t>
            </w:r>
            <w:r w:rsidRPr="003D08BF">
              <w:rPr>
                <w:rFonts w:eastAsia="Times New Roman" w:cs="Segoe UI Light"/>
              </w:rPr>
              <w:t> » l’envoi ne sera pas ajouté à la liste</w:t>
            </w:r>
          </w:p>
        </w:tc>
      </w:tr>
      <w:tr w:rsidR="002F24C3" w:rsidRPr="003D08BF" w14:paraId="2E811308"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6C640DF9" w14:textId="2777E5D7"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RG_2</w:t>
            </w:r>
            <w:r w:rsidR="00441ADB" w:rsidRPr="00245990">
              <w:rPr>
                <w:rFonts w:eastAsia="Times New Roman" w:cs="Segoe UI Light"/>
                <w:color w:val="000000"/>
                <w:lang w:eastAsia="fr-FR"/>
              </w:rPr>
              <w:t>4</w:t>
            </w:r>
          </w:p>
        </w:tc>
        <w:tc>
          <w:tcPr>
            <w:tcW w:w="9396" w:type="dxa"/>
          </w:tcPr>
          <w:p w14:paraId="5578F62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Lorsque l’agent saisit ou scanne un identifiant d’envoi qui n’a pas une agence de destination renseignée préalablement dans le système, la Popin suivante s’affiche pour l’inviter à renseigner manuellement l’agence de destination :</w:t>
            </w:r>
          </w:p>
          <w:p w14:paraId="1C890BC5"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5CDA7683" wp14:editId="440174A1">
                  <wp:extent cx="3263100" cy="1941563"/>
                  <wp:effectExtent l="0" t="0" r="0" b="1537"/>
                  <wp:docPr id="46" name="Image 17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6" name="Image 174" descr="Une image contenant texte&#10;&#10;Description générée automatiquement"/>
                          <pic:cNvPicPr/>
                        </pic:nvPicPr>
                        <pic:blipFill>
                          <a:blip r:embed="rId126"/>
                          <a:srcRect/>
                          <a:stretch>
                            <a:fillRect/>
                          </a:stretch>
                        </pic:blipFill>
                        <pic:spPr>
                          <a:xfrm>
                            <a:off x="0" y="0"/>
                            <a:ext cx="3263100" cy="1941563"/>
                          </a:xfrm>
                          <a:prstGeom prst="rect">
                            <a:avLst/>
                          </a:prstGeom>
                          <a:noFill/>
                          <a:ln>
                            <a:noFill/>
                            <a:prstDash/>
                          </a:ln>
                        </pic:spPr>
                      </pic:pic>
                    </a:graphicData>
                  </a:graphic>
                </wp:inline>
              </w:drawing>
            </w:r>
          </w:p>
          <w:p w14:paraId="50953BDD"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85 : Popin agence de destination manquante</w:t>
            </w:r>
          </w:p>
          <w:p w14:paraId="08266913" w14:textId="77777777" w:rsidR="002F24C3" w:rsidRPr="003D08BF" w:rsidRDefault="002F24C3"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 permet d’affecter l’envoi à une agence de destination :</w:t>
            </w:r>
          </w:p>
          <w:p w14:paraId="4499C4EF"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Si l’agence sélectionnée correspond à la destination du manifeste, l’envoi sera ajouté dans la liste dudit manifeste ;</w:t>
            </w:r>
          </w:p>
          <w:p w14:paraId="5A24E628"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 xml:space="preserve"> Si l’agence sélectionnée ne correspond pas à la destination du manifeste, l’envoi ne sera pas ajouté à la liste et le message d’information suivant sera affiché :</w:t>
            </w:r>
          </w:p>
          <w:p w14:paraId="549E647F" w14:textId="77777777" w:rsidR="002F24C3" w:rsidRPr="003273D1" w:rsidRDefault="002F24C3" w:rsidP="003273D1">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noProof/>
              </w:rPr>
              <w:drawing>
                <wp:inline distT="0" distB="0" distL="0" distR="0" wp14:anchorId="06E413B1" wp14:editId="76D4208C">
                  <wp:extent cx="3228444" cy="1317595"/>
                  <wp:effectExtent l="0" t="0" r="0" b="0"/>
                  <wp:docPr id="47" name="Image 57"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3228444" cy="1317595"/>
                          </a:xfrm>
                          <a:prstGeom prst="rect">
                            <a:avLst/>
                          </a:prstGeom>
                          <a:noFill/>
                          <a:ln>
                            <a:noFill/>
                            <a:prstDash/>
                          </a:ln>
                        </pic:spPr>
                      </pic:pic>
                    </a:graphicData>
                  </a:graphic>
                </wp:inline>
              </w:drawing>
            </w:r>
          </w:p>
          <w:p w14:paraId="5B823F6A"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86 : Modification de la destination</w:t>
            </w:r>
          </w:p>
          <w:p w14:paraId="2EC7B933"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d’information.</w:t>
            </w:r>
          </w:p>
          <w:p w14:paraId="3F189E63" w14:textId="77777777" w:rsidR="002F24C3" w:rsidRPr="003D08BF" w:rsidRDefault="002F24C3"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d’annuler l’ajout de l’envoi au manifeste et redirige l’agent vers l’écran précédant sans perdre les opérations effectuées</w:t>
            </w:r>
          </w:p>
        </w:tc>
      </w:tr>
      <w:tr w:rsidR="002F24C3" w:rsidRPr="003D08BF" w14:paraId="7412EB6C"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28C3F64B" w14:textId="5DD8CE0F" w:rsidR="002F24C3" w:rsidRPr="00245990" w:rsidRDefault="002F24C3" w:rsidP="008D33BE">
            <w:pPr>
              <w:jc w:val="center"/>
              <w:rPr>
                <w:rFonts w:eastAsia="Times New Roman" w:cs="Segoe UI Light"/>
                <w:color w:val="000000"/>
                <w:lang w:eastAsia="fr-FR"/>
              </w:rPr>
            </w:pPr>
            <w:r w:rsidRPr="00245990">
              <w:rPr>
                <w:rFonts w:eastAsia="Times New Roman" w:cs="Segoe UI Light"/>
                <w:color w:val="000000"/>
                <w:lang w:eastAsia="fr-FR"/>
              </w:rPr>
              <w:t>RG_2</w:t>
            </w:r>
            <w:r w:rsidR="00441ADB" w:rsidRPr="00245990">
              <w:rPr>
                <w:rFonts w:eastAsia="Times New Roman" w:cs="Segoe UI Light"/>
                <w:color w:val="000000"/>
                <w:lang w:eastAsia="fr-FR"/>
              </w:rPr>
              <w:t>5</w:t>
            </w:r>
          </w:p>
        </w:tc>
        <w:tc>
          <w:tcPr>
            <w:tcW w:w="9396" w:type="dxa"/>
          </w:tcPr>
          <w:p w14:paraId="00CC73A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Au moment de l’ajout d’un envoi dans un manifeste, s’il s’agit d’un groupement, afficher le message informatif ci-dessous sans bloquer l’ajout :</w:t>
            </w:r>
          </w:p>
          <w:p w14:paraId="3E7E011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42F1A45A" wp14:editId="4B3AF686">
                  <wp:extent cx="3240002" cy="1322313"/>
                  <wp:effectExtent l="0" t="0" r="0" b="0"/>
                  <wp:docPr id="48" name="Image 5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3240002" cy="1322313"/>
                          </a:xfrm>
                          <a:prstGeom prst="rect">
                            <a:avLst/>
                          </a:prstGeom>
                          <a:noFill/>
                          <a:ln>
                            <a:noFill/>
                            <a:prstDash/>
                          </a:ln>
                        </pic:spPr>
                      </pic:pic>
                    </a:graphicData>
                  </a:graphic>
                </wp:inline>
              </w:drawing>
            </w:r>
          </w:p>
          <w:p w14:paraId="02FDDD3B"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87 : Afficher alerte envois groupés</w:t>
            </w:r>
          </w:p>
          <w:p w14:paraId="601CCCA4" w14:textId="77777777" w:rsidR="002F24C3" w:rsidRPr="003D08BF" w:rsidRDefault="002F24C3" w:rsidP="00780EEE">
            <w:pPr>
              <w:pStyle w:val="ListParagraph"/>
              <w:numPr>
                <w:ilvl w:val="0"/>
                <w:numId w:val="10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w:t>
            </w:r>
          </w:p>
          <w:p w14:paraId="4BE38FDD" w14:textId="77777777" w:rsidR="002F24C3" w:rsidRPr="003D08BF" w:rsidRDefault="002F24C3" w:rsidP="00780EEE">
            <w:pPr>
              <w:pStyle w:val="ListParagraph"/>
              <w:numPr>
                <w:ilvl w:val="0"/>
                <w:numId w:val="10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L’envoi en question sera ajouté à la liste</w:t>
            </w:r>
          </w:p>
        </w:tc>
      </w:tr>
      <w:tr w:rsidR="002F24C3" w:rsidRPr="003D08BF" w14:paraId="141295C4"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14DE7BC8" w14:textId="1E7CFCDA" w:rsidR="002F24C3" w:rsidRPr="00245990" w:rsidRDefault="002F24C3" w:rsidP="008D33BE">
            <w:pPr>
              <w:jc w:val="center"/>
              <w:rPr>
                <w:rFonts w:cs="Segoe UI Light"/>
              </w:rPr>
            </w:pPr>
            <w:r w:rsidRPr="00245990">
              <w:rPr>
                <w:rFonts w:cs="Segoe UI Light"/>
              </w:rPr>
              <w:t>RG_2</w:t>
            </w:r>
            <w:r w:rsidR="00441ADB" w:rsidRPr="00245990">
              <w:rPr>
                <w:rFonts w:cs="Segoe UI Light"/>
              </w:rPr>
              <w:t>6</w:t>
            </w:r>
          </w:p>
        </w:tc>
        <w:tc>
          <w:tcPr>
            <w:tcW w:w="9396" w:type="dxa"/>
          </w:tcPr>
          <w:p w14:paraId="363F70B6"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Changement en masse destination</w:t>
            </w:r>
          </w:p>
          <w:p w14:paraId="6B705514" w14:textId="5D83D4C0" w:rsidR="002F24C3" w:rsidRPr="00245990" w:rsidRDefault="002F24C3" w:rsidP="00780EEE">
            <w:pPr>
              <w:pStyle w:val="ListParagraph"/>
              <w:numPr>
                <w:ilvl w:val="0"/>
                <w:numId w:val="10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En cliquant sur le bouton « </w:t>
            </w:r>
            <w:r w:rsidRPr="003D08BF">
              <w:rPr>
                <w:rFonts w:cs="Segoe UI Light"/>
                <w:b/>
                <w:bCs/>
                <w:color w:val="ED7D31"/>
              </w:rPr>
              <w:t>Changer la destination de l’envoi</w:t>
            </w:r>
            <w:r w:rsidRPr="003D08BF">
              <w:rPr>
                <w:rFonts w:cs="Segoe UI Light"/>
              </w:rPr>
              <w:t> », afficher le message de confirmation suivant :</w:t>
            </w:r>
          </w:p>
          <w:p w14:paraId="4F7CCDA9" w14:textId="77777777" w:rsidR="002F24C3" w:rsidRPr="003D08BF" w:rsidRDefault="002F24C3" w:rsidP="008D33BE">
            <w:pPr>
              <w:pStyle w:val="ListParagraph"/>
              <w:keepNext/>
              <w:ind w:left="-61"/>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301046C0" wp14:editId="7B7705F1">
                  <wp:extent cx="3375022" cy="1491459"/>
                  <wp:effectExtent l="0" t="0" r="0" b="0"/>
                  <wp:docPr id="49" name="Image 17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49" name="Image 175" descr="Une image contenant texte&#10;&#10;Description générée automatiquement"/>
                          <pic:cNvPicPr/>
                        </pic:nvPicPr>
                        <pic:blipFill>
                          <a:blip r:embed="rId120"/>
                          <a:srcRect/>
                          <a:stretch>
                            <a:fillRect/>
                          </a:stretch>
                        </pic:blipFill>
                        <pic:spPr>
                          <a:xfrm>
                            <a:off x="0" y="0"/>
                            <a:ext cx="3375022" cy="1491459"/>
                          </a:xfrm>
                          <a:prstGeom prst="rect">
                            <a:avLst/>
                          </a:prstGeom>
                          <a:noFill/>
                          <a:ln>
                            <a:noFill/>
                            <a:prstDash/>
                          </a:ln>
                        </pic:spPr>
                      </pic:pic>
                    </a:graphicData>
                  </a:graphic>
                </wp:inline>
              </w:drawing>
            </w:r>
          </w:p>
          <w:p w14:paraId="01EAADBB"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79 : Changer la destination d'un envoi</w:t>
            </w:r>
          </w:p>
          <w:p w14:paraId="2317908A"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L’agent peut sélectionner une seule agence</w:t>
            </w:r>
          </w:p>
          <w:p w14:paraId="5A10BB0D"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7D03C7">
              <w:rPr>
                <w:rFonts w:cs="Segoe UI Light"/>
                <w:b/>
                <w:bCs/>
              </w:rPr>
              <w:t>Annuler</w:t>
            </w:r>
            <w:r w:rsidRPr="003D08BF">
              <w:rPr>
                <w:rFonts w:cs="Segoe UI Light"/>
              </w:rPr>
              <w:t> » permet de fermer la Popin et d’annuler l’opération</w:t>
            </w:r>
          </w:p>
          <w:p w14:paraId="4EE4C60D"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7D03C7">
              <w:rPr>
                <w:rFonts w:cs="Segoe UI Light"/>
                <w:b/>
                <w:bCs/>
              </w:rPr>
              <w:t>Confirmer</w:t>
            </w:r>
            <w:r w:rsidRPr="003D08BF">
              <w:rPr>
                <w:rFonts w:cs="Segoe UI Light"/>
              </w:rPr>
              <w:t> » permet dissocier l’envoi du manifeste en question et de créer automatiquement un incident (</w:t>
            </w:r>
            <w:r w:rsidRPr="00245990">
              <w:rPr>
                <w:rFonts w:cs="Segoe UI Light"/>
                <w:color w:val="FF0000"/>
                <w:shd w:val="clear" w:color="auto" w:fill="FFFF00"/>
              </w:rPr>
              <w:t>Voir la gestion des incidents</w:t>
            </w:r>
            <w:r w:rsidRPr="003D08BF">
              <w:rPr>
                <w:rFonts w:cs="Segoe UI Light"/>
              </w:rPr>
              <w:t>) :</w:t>
            </w:r>
          </w:p>
          <w:p w14:paraId="398EC2E1" w14:textId="77777777" w:rsidR="002F24C3" w:rsidRPr="003D08BF" w:rsidRDefault="002F24C3" w:rsidP="00780EEE">
            <w:pPr>
              <w:pStyle w:val="ListParagraph"/>
              <w:numPr>
                <w:ilvl w:val="1"/>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Cas 1 :</w:t>
            </w:r>
            <w:r w:rsidRPr="003D08BF">
              <w:rPr>
                <w:rFonts w:cs="Segoe UI Light"/>
              </w:rPr>
              <w:t xml:space="preserve"> Si l’agent a déjà des manifestes </w:t>
            </w:r>
            <w:r w:rsidRPr="003D08BF">
              <w:rPr>
                <w:rFonts w:eastAsia="Times New Roman" w:cs="Segoe UI Light"/>
              </w:rPr>
              <w:t xml:space="preserve">ouverts , avec la même destination des envois sélectionnés et </w:t>
            </w:r>
            <w:r w:rsidRPr="003D08BF">
              <w:rPr>
                <w:rFonts w:cs="Segoe UI Light"/>
              </w:rPr>
              <w:t>le même type de contenu ou mixte</w:t>
            </w:r>
            <w:r w:rsidRPr="003D08BF">
              <w:rPr>
                <w:rFonts w:eastAsia="Times New Roman" w:cs="Segoe UI Light"/>
              </w:rPr>
              <w:t>,  créés par lui-même, la liste suivante s’affiche :</w:t>
            </w:r>
          </w:p>
          <w:p w14:paraId="34D709A1" w14:textId="77777777" w:rsidR="002F24C3" w:rsidRPr="003D08BF" w:rsidRDefault="002F24C3" w:rsidP="008D33BE">
            <w:pPr>
              <w:pStyle w:val="ListParagraph"/>
              <w:ind w:left="180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202BF8B9" wp14:editId="51F18296">
                  <wp:extent cx="2838151" cy="1622118"/>
                  <wp:effectExtent l="0" t="0" r="299" b="0"/>
                  <wp:docPr id="50" name="Image 2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50" name="Image 26" descr="Une image contenant table&#10;&#10;Description générée automatiquement"/>
                          <pic:cNvPicPr/>
                        </pic:nvPicPr>
                        <pic:blipFill>
                          <a:blip r:embed="rId121"/>
                          <a:srcRect/>
                          <a:stretch>
                            <a:fillRect/>
                          </a:stretch>
                        </pic:blipFill>
                        <pic:spPr>
                          <a:xfrm>
                            <a:off x="0" y="0"/>
                            <a:ext cx="2838151" cy="1622118"/>
                          </a:xfrm>
                          <a:prstGeom prst="rect">
                            <a:avLst/>
                          </a:prstGeom>
                          <a:noFill/>
                          <a:ln>
                            <a:noFill/>
                            <a:prstDash/>
                          </a:ln>
                        </pic:spPr>
                      </pic:pic>
                    </a:graphicData>
                  </a:graphic>
                </wp:inline>
              </w:drawing>
            </w:r>
          </w:p>
          <w:p w14:paraId="389941CD"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80 : Popin choix du manifeste suite au changement de la destination d’un envoi</w:t>
            </w:r>
          </w:p>
          <w:p w14:paraId="6A7E26EB" w14:textId="77777777" w:rsidR="002F24C3" w:rsidRPr="003D08BF" w:rsidRDefault="002F24C3" w:rsidP="00780EEE">
            <w:pPr>
              <w:pStyle w:val="ListParagraph"/>
              <w:numPr>
                <w:ilvl w:val="2"/>
                <w:numId w:val="110"/>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Valider</w:t>
            </w:r>
            <w:r w:rsidRPr="003D08BF">
              <w:rPr>
                <w:rFonts w:cs="Segoe UI Light"/>
              </w:rPr>
              <w:t> » permet d’ajouter l’envoi nouveau manifeste et de le retirer du manifeste actuel.</w:t>
            </w:r>
          </w:p>
          <w:p w14:paraId="04A7F039" w14:textId="77777777" w:rsidR="002F24C3" w:rsidRPr="003D08BF" w:rsidRDefault="002F24C3" w:rsidP="00780EEE">
            <w:pPr>
              <w:pStyle w:val="ListParagraph"/>
              <w:numPr>
                <w:ilvl w:val="2"/>
                <w:numId w:val="110"/>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renvoie l’agent vers l’écran précédent sans perdre les opérations effectuées</w:t>
            </w:r>
          </w:p>
          <w:p w14:paraId="39B76EEF" w14:textId="77777777" w:rsidR="002F24C3" w:rsidRPr="003D08BF" w:rsidRDefault="002F24C3" w:rsidP="00780EEE">
            <w:pPr>
              <w:pStyle w:val="ListParagraph"/>
              <w:numPr>
                <w:ilvl w:val="1"/>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Cas 2 : si l’agent ne dispose pas de manifestes ouverts avec la même destination des envois à déplacer, un nouveau manifeste sera créé automatiquement de type mixte , le message suivant s’affiche</w:t>
            </w:r>
          </w:p>
          <w:p w14:paraId="4D279174" w14:textId="77777777" w:rsidR="002F24C3" w:rsidRPr="003D08BF" w:rsidRDefault="002F24C3" w:rsidP="008D33BE">
            <w:pPr>
              <w:pStyle w:val="ListParagraph"/>
              <w:keepNext/>
              <w:ind w:left="-203"/>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392B82DE" wp14:editId="55485856">
                  <wp:extent cx="2491831" cy="1237457"/>
                  <wp:effectExtent l="0" t="0" r="3719" b="793"/>
                  <wp:docPr id="1948170315" name="Image 4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rcRect/>
                          <a:stretch>
                            <a:fillRect/>
                          </a:stretch>
                        </pic:blipFill>
                        <pic:spPr>
                          <a:xfrm>
                            <a:off x="0" y="0"/>
                            <a:ext cx="2491831" cy="1237457"/>
                          </a:xfrm>
                          <a:prstGeom prst="rect">
                            <a:avLst/>
                          </a:prstGeom>
                          <a:noFill/>
                          <a:ln>
                            <a:noFill/>
                            <a:prstDash/>
                          </a:ln>
                        </pic:spPr>
                      </pic:pic>
                    </a:graphicData>
                  </a:graphic>
                </wp:inline>
              </w:drawing>
            </w:r>
          </w:p>
          <w:p w14:paraId="0203E5B0"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81 : Déplacer un envoi vers un autre manifeste</w:t>
            </w:r>
          </w:p>
          <w:p w14:paraId="6A8F3C8B" w14:textId="77777777" w:rsidR="002F24C3" w:rsidRPr="003D08BF" w:rsidRDefault="002F24C3" w:rsidP="00780EEE">
            <w:pPr>
              <w:pStyle w:val="ListParagraph"/>
              <w:numPr>
                <w:ilvl w:val="2"/>
                <w:numId w:val="110"/>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7D03C7">
              <w:rPr>
                <w:rFonts w:cs="Segoe UI Light"/>
                <w:b/>
                <w:bCs/>
              </w:rPr>
              <w:t>Retour</w:t>
            </w:r>
            <w:r w:rsidRPr="003D08BF">
              <w:rPr>
                <w:rFonts w:cs="Segoe UI Light"/>
              </w:rPr>
              <w:t> » permet de fermer la Popin et rester sur l’écran en cours</w:t>
            </w:r>
          </w:p>
        </w:tc>
      </w:tr>
      <w:tr w:rsidR="002F24C3" w:rsidRPr="003D08BF" w14:paraId="0E8069E3"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28082E96" w14:textId="711F9604" w:rsidR="002F24C3" w:rsidRPr="00245990" w:rsidRDefault="002F24C3" w:rsidP="008D33BE">
            <w:pPr>
              <w:jc w:val="center"/>
              <w:rPr>
                <w:rFonts w:cs="Segoe UI Light"/>
              </w:rPr>
            </w:pPr>
            <w:r w:rsidRPr="00245990">
              <w:rPr>
                <w:rFonts w:cs="Segoe UI Light"/>
              </w:rPr>
              <w:t>RG_2</w:t>
            </w:r>
            <w:r w:rsidR="00441ADB" w:rsidRPr="00245990">
              <w:rPr>
                <w:rFonts w:cs="Segoe UI Light"/>
              </w:rPr>
              <w:t>7</w:t>
            </w:r>
          </w:p>
        </w:tc>
        <w:tc>
          <w:tcPr>
            <w:tcW w:w="9396" w:type="dxa"/>
          </w:tcPr>
          <w:p w14:paraId="5CEFF4A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Le clic sur le bouton « </w:t>
            </w:r>
            <w:r w:rsidRPr="003D08BF">
              <w:rPr>
                <w:rFonts w:cs="Segoe UI Light"/>
                <w:b/>
                <w:bCs/>
                <w:color w:val="000000"/>
              </w:rPr>
              <w:t>Retirer</w:t>
            </w:r>
            <w:r w:rsidRPr="003D08BF">
              <w:rPr>
                <w:rFonts w:cs="Segoe UI Light"/>
                <w:color w:val="000000"/>
              </w:rPr>
              <w:t xml:space="preserve"> » permet de retirer les envois sélectionnés du manifeste. Le message de confirmation suivant s’affiche :</w:t>
            </w:r>
          </w:p>
          <w:p w14:paraId="7C8A75E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5371C557" wp14:editId="6140860A">
                  <wp:extent cx="2880000" cy="1173000"/>
                  <wp:effectExtent l="0" t="0" r="0" b="8255"/>
                  <wp:docPr id="1948170316" name="Image 19481701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316" name="Image 1948170122" descr="Une image contenant texte&#10;&#10;Description générée automatiquement"/>
                          <pic:cNvPicPr/>
                        </pic:nvPicPr>
                        <pic:blipFill>
                          <a:blip r:embed="rId129"/>
                          <a:srcRect/>
                          <a:stretch>
                            <a:fillRect/>
                          </a:stretch>
                        </pic:blipFill>
                        <pic:spPr>
                          <a:xfrm>
                            <a:off x="0" y="0"/>
                            <a:ext cx="2880000" cy="1173000"/>
                          </a:xfrm>
                          <a:prstGeom prst="rect">
                            <a:avLst/>
                          </a:prstGeom>
                          <a:noFill/>
                          <a:ln>
                            <a:noFill/>
                            <a:prstDash/>
                          </a:ln>
                        </pic:spPr>
                      </pic:pic>
                    </a:graphicData>
                  </a:graphic>
                </wp:inline>
              </w:drawing>
            </w:r>
          </w:p>
          <w:p w14:paraId="66DAE035"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91 : Popin confirmation retrait en masse des envois</w:t>
            </w:r>
          </w:p>
          <w:p w14:paraId="75D84CA8" w14:textId="77777777" w:rsidR="002F24C3" w:rsidRPr="003D08BF"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de valider le retrait des envois en question. Les envois retirés peuvent alors être ajoutés dans d’autres manifestes si nécessaire.</w:t>
            </w:r>
          </w:p>
          <w:p w14:paraId="0601CF75" w14:textId="77777777" w:rsidR="002F24C3" w:rsidRPr="003D08BF"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annule le retrait et renvoie vers l’écran précédent sans perdre les opérations effectuées.</w:t>
            </w:r>
          </w:p>
        </w:tc>
      </w:tr>
      <w:tr w:rsidR="002F24C3" w:rsidRPr="003D08BF" w14:paraId="6A83E963"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6F6AEDA6" w14:textId="7EC23785" w:rsidR="002F24C3" w:rsidRPr="00245990" w:rsidRDefault="002F24C3" w:rsidP="008D33BE">
            <w:pPr>
              <w:jc w:val="center"/>
              <w:rPr>
                <w:rFonts w:cs="Segoe UI Light"/>
              </w:rPr>
            </w:pPr>
            <w:r w:rsidRPr="00245990">
              <w:rPr>
                <w:rFonts w:cs="Segoe UI Light"/>
              </w:rPr>
              <w:t>RG_2</w:t>
            </w:r>
            <w:r w:rsidR="00441ADB" w:rsidRPr="00245990">
              <w:rPr>
                <w:rFonts w:cs="Segoe UI Light"/>
              </w:rPr>
              <w:t>8</w:t>
            </w:r>
          </w:p>
        </w:tc>
        <w:tc>
          <w:tcPr>
            <w:tcW w:w="9396" w:type="dxa"/>
          </w:tcPr>
          <w:p w14:paraId="742BDE61" w14:textId="588BC2C0"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Le clic sur le bouton « </w:t>
            </w:r>
            <w:r w:rsidR="007D03C7">
              <w:rPr>
                <w:rFonts w:cs="Segoe UI Light"/>
                <w:b/>
                <w:bCs/>
                <w:color w:val="000000"/>
              </w:rPr>
              <w:t>C</w:t>
            </w:r>
            <w:r w:rsidRPr="003D08BF">
              <w:rPr>
                <w:rFonts w:cs="Segoe UI Light"/>
                <w:b/>
                <w:bCs/>
                <w:color w:val="000000"/>
              </w:rPr>
              <w:t>lôturer</w:t>
            </w:r>
            <w:r w:rsidRPr="003D08BF">
              <w:rPr>
                <w:rFonts w:cs="Segoe UI Light"/>
                <w:color w:val="000000"/>
              </w:rPr>
              <w:t> », la Popin suivante s’affiche :</w:t>
            </w:r>
          </w:p>
          <w:p w14:paraId="51FF30CA" w14:textId="77777777" w:rsidR="002F24C3" w:rsidRPr="003D08BF" w:rsidRDefault="002F24C3" w:rsidP="008D33BE">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4A26FDA3" wp14:editId="4AFB6357">
                  <wp:extent cx="2880000" cy="1171977"/>
                  <wp:effectExtent l="0" t="0" r="0" b="9525"/>
                  <wp:docPr id="1948170317" name="Image 16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317" name="Image 165" descr="Une image contenant texte&#10;&#10;Description générée automatiquement"/>
                          <pic:cNvPicPr/>
                        </pic:nvPicPr>
                        <pic:blipFill>
                          <a:blip r:embed="rId130"/>
                          <a:srcRect/>
                          <a:stretch>
                            <a:fillRect/>
                          </a:stretch>
                        </pic:blipFill>
                        <pic:spPr>
                          <a:xfrm>
                            <a:off x="0" y="0"/>
                            <a:ext cx="2880000" cy="1171977"/>
                          </a:xfrm>
                          <a:prstGeom prst="rect">
                            <a:avLst/>
                          </a:prstGeom>
                          <a:noFill/>
                          <a:ln>
                            <a:noFill/>
                            <a:prstDash/>
                          </a:ln>
                        </pic:spPr>
                      </pic:pic>
                    </a:graphicData>
                  </a:graphic>
                </wp:inline>
              </w:drawing>
            </w:r>
          </w:p>
          <w:p w14:paraId="45FF9178"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93 : Clôturer le manifeste</w:t>
            </w:r>
          </w:p>
          <w:p w14:paraId="787C8B7F" w14:textId="3F836E0B"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Le clic sur « </w:t>
            </w:r>
            <w:r w:rsidRPr="007D03C7">
              <w:rPr>
                <w:rFonts w:eastAsia="Times New Roman" w:cs="Segoe UI Light"/>
                <w:b/>
                <w:bCs/>
              </w:rPr>
              <w:t>Pas maintenant</w:t>
            </w:r>
            <w:r w:rsidRPr="003D08BF">
              <w:rPr>
                <w:rFonts w:eastAsia="Times New Roman" w:cs="Segoe UI Light"/>
              </w:rPr>
              <w:t> » permet de clôturer le manifeste et de retourner vers la liste.</w:t>
            </w:r>
          </w:p>
          <w:p w14:paraId="5D007E59"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7D03C7">
              <w:rPr>
                <w:rFonts w:eastAsia="Times New Roman" w:cs="Segoe UI Light"/>
                <w:b/>
                <w:bCs/>
              </w:rPr>
              <w:t>Confirmer</w:t>
            </w:r>
            <w:r w:rsidRPr="003D08BF">
              <w:rPr>
                <w:rFonts w:eastAsia="Times New Roman" w:cs="Segoe UI Light"/>
              </w:rPr>
              <w:t xml:space="preserve"> » permet de : </w:t>
            </w:r>
          </w:p>
          <w:p w14:paraId="76FBF5DE" w14:textId="77777777" w:rsidR="002F24C3" w:rsidRPr="003D08BF" w:rsidRDefault="002F24C3" w:rsidP="00780EEE">
            <w:pPr>
              <w:pStyle w:val="ListParagraph"/>
              <w:numPr>
                <w:ilvl w:val="1"/>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Passer le statut du manifeste à « </w:t>
            </w:r>
            <w:r w:rsidRPr="003D08BF">
              <w:rPr>
                <w:rFonts w:eastAsia="Times New Roman" w:cs="Segoe UI Light"/>
                <w:b/>
                <w:bCs/>
              </w:rPr>
              <w:t>Clôturé</w:t>
            </w:r>
            <w:r w:rsidRPr="003D08BF">
              <w:rPr>
                <w:rFonts w:eastAsia="Times New Roman" w:cs="Segoe UI Light"/>
              </w:rPr>
              <w:t> »</w:t>
            </w:r>
          </w:p>
          <w:p w14:paraId="3B14482D" w14:textId="1BC86563" w:rsidR="002F24C3" w:rsidRPr="003D08BF" w:rsidRDefault="002F24C3" w:rsidP="00780EEE">
            <w:pPr>
              <w:pStyle w:val="ListParagraph"/>
              <w:numPr>
                <w:ilvl w:val="1"/>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Passer le statut des envois qui font partie du manifeste à « </w:t>
            </w:r>
            <w:r w:rsidR="007D03C7" w:rsidRPr="007D03C7">
              <w:rPr>
                <w:rFonts w:cs="Segoe UI Light"/>
                <w:b/>
                <w:bCs/>
              </w:rPr>
              <w:t>E</w:t>
            </w:r>
            <w:r w:rsidRPr="007D03C7">
              <w:rPr>
                <w:rFonts w:cs="Segoe UI Light"/>
                <w:b/>
                <w:bCs/>
              </w:rPr>
              <w:t>xpédié</w:t>
            </w:r>
            <w:r w:rsidRPr="003D08BF">
              <w:rPr>
                <w:rFonts w:cs="Segoe UI Light"/>
              </w:rPr>
              <w:t xml:space="preserve"> » </w:t>
            </w:r>
          </w:p>
          <w:p w14:paraId="1421AA03" w14:textId="77777777" w:rsidR="002F24C3" w:rsidRPr="003D08BF" w:rsidRDefault="002F24C3" w:rsidP="00780EEE">
            <w:pPr>
              <w:pStyle w:val="ListParagraph"/>
              <w:numPr>
                <w:ilvl w:val="1"/>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 Lancer l’impression.</w:t>
            </w:r>
          </w:p>
        </w:tc>
      </w:tr>
      <w:tr w:rsidR="002F24C3" w:rsidRPr="003D08BF" w14:paraId="572A39FF"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619D72EC" w14:textId="4ACE4D23" w:rsidR="002F24C3" w:rsidRPr="00245990" w:rsidRDefault="002F24C3" w:rsidP="008D33BE">
            <w:pPr>
              <w:jc w:val="center"/>
              <w:rPr>
                <w:rFonts w:cs="Segoe UI Light"/>
              </w:rPr>
            </w:pPr>
            <w:r w:rsidRPr="00245990">
              <w:rPr>
                <w:rFonts w:cs="Segoe UI Light"/>
              </w:rPr>
              <w:t>RG_2</w:t>
            </w:r>
            <w:r w:rsidR="00441ADB" w:rsidRPr="00245990">
              <w:rPr>
                <w:rFonts w:cs="Segoe UI Light"/>
              </w:rPr>
              <w:t>9</w:t>
            </w:r>
          </w:p>
        </w:tc>
        <w:tc>
          <w:tcPr>
            <w:tcW w:w="9396" w:type="dxa"/>
          </w:tcPr>
          <w:p w14:paraId="704EC084"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Une fois le manifeste est clôturé :</w:t>
            </w:r>
          </w:p>
          <w:p w14:paraId="183C80AA"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Clôturer</w:t>
            </w:r>
            <w:r w:rsidRPr="003D08BF">
              <w:rPr>
                <w:rFonts w:eastAsia="Times New Roman" w:cs="Segoe UI Light"/>
              </w:rPr>
              <w:t> » disparait</w:t>
            </w:r>
          </w:p>
          <w:p w14:paraId="6420C535"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Réouvrir</w:t>
            </w:r>
            <w:r w:rsidRPr="003D08BF">
              <w:rPr>
                <w:rFonts w:eastAsia="Times New Roman" w:cs="Segoe UI Light"/>
              </w:rPr>
              <w:t> » qui permet de réouvrir le manifeste, le Statut devient « </w:t>
            </w:r>
            <w:r w:rsidRPr="003D08BF">
              <w:rPr>
                <w:rFonts w:eastAsia="Times New Roman" w:cs="Segoe UI Light"/>
                <w:b/>
                <w:bCs/>
              </w:rPr>
              <w:t>Ouvert</w:t>
            </w:r>
            <w:r w:rsidRPr="003D08BF">
              <w:rPr>
                <w:rFonts w:eastAsia="Times New Roman" w:cs="Segoe UI Light"/>
              </w:rPr>
              <w:t> »</w:t>
            </w:r>
          </w:p>
          <w:p w14:paraId="583A7F15"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Imprimer</w:t>
            </w:r>
            <w:r w:rsidRPr="003D08BF">
              <w:rPr>
                <w:rFonts w:eastAsia="Times New Roman" w:cs="Segoe UI Light"/>
              </w:rPr>
              <w:t> » qui permet d’imprimer le manifeste s’affiche.</w:t>
            </w:r>
          </w:p>
        </w:tc>
      </w:tr>
      <w:tr w:rsidR="002F24C3" w:rsidRPr="003D08BF" w14:paraId="0642231C"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09FFBEA9" w14:textId="0031AA3C" w:rsidR="002F24C3" w:rsidRPr="00245990" w:rsidRDefault="002F24C3" w:rsidP="008D33BE">
            <w:pPr>
              <w:jc w:val="center"/>
              <w:rPr>
                <w:rFonts w:cs="Segoe UI Light"/>
              </w:rPr>
            </w:pPr>
            <w:r w:rsidRPr="00245990">
              <w:rPr>
                <w:rFonts w:cs="Segoe UI Light"/>
              </w:rPr>
              <w:t>RG_</w:t>
            </w:r>
            <w:r w:rsidR="00441ADB" w:rsidRPr="00245990">
              <w:rPr>
                <w:rFonts w:cs="Segoe UI Light"/>
              </w:rPr>
              <w:t>30</w:t>
            </w:r>
          </w:p>
        </w:tc>
        <w:tc>
          <w:tcPr>
            <w:tcW w:w="9396" w:type="dxa"/>
          </w:tcPr>
          <w:p w14:paraId="334216C3"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 la suite à la réouverture d’un manifeste, la Popin suivante s’affiche :</w:t>
            </w:r>
          </w:p>
          <w:p w14:paraId="0970079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437B26EA" wp14:editId="6690BC24">
                  <wp:extent cx="3240002" cy="1320100"/>
                  <wp:effectExtent l="0" t="0" r="0" b="0"/>
                  <wp:docPr id="1948170318" name="Image 1948170116"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3240002" cy="1320100"/>
                          </a:xfrm>
                          <a:prstGeom prst="rect">
                            <a:avLst/>
                          </a:prstGeom>
                          <a:noFill/>
                          <a:ln>
                            <a:noFill/>
                            <a:prstDash/>
                          </a:ln>
                        </pic:spPr>
                      </pic:pic>
                    </a:graphicData>
                  </a:graphic>
                </wp:inline>
              </w:drawing>
            </w:r>
          </w:p>
          <w:p w14:paraId="29E0E488"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Figure 94 : Confirmer la réouverture du manifeste</w:t>
            </w:r>
          </w:p>
          <w:p w14:paraId="33AC0EB9"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xml:space="preserve"> » permet de valider la réouverture du manifeste è Statut devient « </w:t>
            </w:r>
            <w:r w:rsidRPr="003D08BF">
              <w:rPr>
                <w:rFonts w:eastAsia="Times New Roman" w:cs="Segoe UI Light"/>
                <w:b/>
                <w:bCs/>
              </w:rPr>
              <w:t>Ouvert</w:t>
            </w:r>
            <w:r w:rsidRPr="003D08BF">
              <w:rPr>
                <w:rFonts w:eastAsia="Times New Roman" w:cs="Segoe UI Light"/>
              </w:rPr>
              <w:t> »</w:t>
            </w:r>
          </w:p>
          <w:p w14:paraId="6ABD9676"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d’annuler la demande de réouverture du manifeste et l’agent reste sur la même vue.</w:t>
            </w:r>
          </w:p>
        </w:tc>
      </w:tr>
      <w:tr w:rsidR="002F24C3" w:rsidRPr="003D08BF" w14:paraId="5D7FFA33" w14:textId="77777777" w:rsidTr="00B033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6" w:type="dxa"/>
          </w:tcPr>
          <w:p w14:paraId="32498E6A" w14:textId="51D61511" w:rsidR="002F24C3" w:rsidRPr="00245990" w:rsidRDefault="002F24C3" w:rsidP="008D33BE">
            <w:pPr>
              <w:jc w:val="center"/>
              <w:rPr>
                <w:rFonts w:cs="Segoe UI Light"/>
              </w:rPr>
            </w:pPr>
            <w:r w:rsidRPr="00245990">
              <w:rPr>
                <w:rFonts w:cs="Segoe UI Light"/>
              </w:rPr>
              <w:t>RG_3</w:t>
            </w:r>
            <w:r w:rsidR="00441ADB" w:rsidRPr="00245990">
              <w:rPr>
                <w:rFonts w:cs="Segoe UI Light"/>
              </w:rPr>
              <w:t>1</w:t>
            </w:r>
          </w:p>
        </w:tc>
        <w:tc>
          <w:tcPr>
            <w:tcW w:w="9396" w:type="dxa"/>
          </w:tcPr>
          <w:p w14:paraId="4AE9368C"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La solution ne doit pas permettre la réouverture d’un manifeste appartenant à un contenant. En cliquant sur « </w:t>
            </w:r>
            <w:r w:rsidRPr="003D08BF">
              <w:rPr>
                <w:rFonts w:eastAsia="Times New Roman" w:cs="Segoe UI Light"/>
                <w:b/>
                <w:bCs/>
                <w:color w:val="000000"/>
              </w:rPr>
              <w:t>Réouvrir</w:t>
            </w:r>
            <w:r w:rsidRPr="003D08BF">
              <w:rPr>
                <w:rFonts w:eastAsia="Times New Roman" w:cs="Segoe UI Light"/>
                <w:color w:val="000000"/>
              </w:rPr>
              <w:t> », si cette règle de gestion n’est pas respectée, afficher la Popin suivante :</w:t>
            </w:r>
          </w:p>
          <w:p w14:paraId="6FDE81FB" w14:textId="77777777" w:rsidR="002F24C3" w:rsidRPr="003D08BF" w:rsidRDefault="002F24C3" w:rsidP="008D33BE">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598EA8D0" wp14:editId="50EF1771">
                  <wp:extent cx="3240002" cy="1322313"/>
                  <wp:effectExtent l="0" t="0" r="0" b="0"/>
                  <wp:docPr id="55" name="Image 194817011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3240002" cy="1322313"/>
                          </a:xfrm>
                          <a:prstGeom prst="rect">
                            <a:avLst/>
                          </a:prstGeom>
                          <a:noFill/>
                          <a:ln>
                            <a:noFill/>
                            <a:prstDash/>
                          </a:ln>
                        </pic:spPr>
                      </pic:pic>
                    </a:graphicData>
                  </a:graphic>
                </wp:inline>
              </w:drawing>
            </w:r>
          </w:p>
          <w:p w14:paraId="462D7451"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 xml:space="preserve">Figure 95 : Réouvrir un manifeste appartenant à un contenant </w:t>
            </w:r>
          </w:p>
          <w:p w14:paraId="58D42443"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Fermer</w:t>
            </w:r>
            <w:r w:rsidRPr="003D08BF">
              <w:rPr>
                <w:rFonts w:cs="Segoe UI Light"/>
              </w:rPr>
              <w:t> » Permet de fermer la Popin et rester sur l’écran en cours.</w:t>
            </w:r>
          </w:p>
        </w:tc>
      </w:tr>
      <w:tr w:rsidR="002F24C3" w:rsidRPr="003D08BF" w14:paraId="328779F9" w14:textId="77777777" w:rsidTr="00B03312">
        <w:tc>
          <w:tcPr>
            <w:cnfStyle w:val="001000000000" w:firstRow="0" w:lastRow="0" w:firstColumn="1" w:lastColumn="0" w:oddVBand="0" w:evenVBand="0" w:oddHBand="0" w:evenHBand="0" w:firstRowFirstColumn="0" w:firstRowLastColumn="0" w:lastRowFirstColumn="0" w:lastRowLastColumn="0"/>
            <w:tcW w:w="1236" w:type="dxa"/>
          </w:tcPr>
          <w:p w14:paraId="11AE6AE5" w14:textId="354638BF" w:rsidR="002F24C3" w:rsidRPr="00245990" w:rsidRDefault="002F24C3" w:rsidP="008D33BE">
            <w:pPr>
              <w:jc w:val="center"/>
              <w:rPr>
                <w:rFonts w:cs="Segoe UI Light"/>
              </w:rPr>
            </w:pPr>
            <w:r w:rsidRPr="00245990">
              <w:rPr>
                <w:rFonts w:cs="Segoe UI Light"/>
              </w:rPr>
              <w:t>RG_3</w:t>
            </w:r>
            <w:r w:rsidR="00441ADB" w:rsidRPr="00245990">
              <w:rPr>
                <w:rFonts w:cs="Segoe UI Light"/>
              </w:rPr>
              <w:t>2</w:t>
            </w:r>
          </w:p>
        </w:tc>
        <w:tc>
          <w:tcPr>
            <w:tcW w:w="9396" w:type="dxa"/>
          </w:tcPr>
          <w:p w14:paraId="6B478A09"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Un manifeste clôturé ne peut pas être édité</w:t>
            </w:r>
            <w:r w:rsidRPr="003D08BF">
              <w:rPr>
                <w:rFonts w:eastAsia="Times New Roman" w:cs="Segoe UI Light"/>
              </w:rPr>
              <w:t xml:space="preserve"> </w:t>
            </w:r>
            <w:r w:rsidRPr="003D08BF">
              <w:rPr>
                <w:rFonts w:eastAsia="Wingdings" w:cs="Segoe UI Light"/>
              </w:rPr>
              <w:t>à</w:t>
            </w:r>
            <w:r w:rsidRPr="003D08BF">
              <w:rPr>
                <w:rFonts w:eastAsia="Times New Roman" w:cs="Segoe UI Light"/>
              </w:rPr>
              <w:t xml:space="preserve"> </w:t>
            </w:r>
            <w:r w:rsidRPr="003D08BF">
              <w:rPr>
                <w:rFonts w:cs="Segoe UI Light"/>
                <w:color w:val="000000"/>
              </w:rPr>
              <w:t>Seule sa consultation ou la réouverture est possible pour les agents</w:t>
            </w:r>
          </w:p>
        </w:tc>
      </w:tr>
    </w:tbl>
    <w:p w14:paraId="125F254B" w14:textId="77777777" w:rsidR="002F24C3" w:rsidRPr="003D08BF" w:rsidRDefault="002F24C3" w:rsidP="008D33BE">
      <w:pPr>
        <w:rPr>
          <w:rFonts w:cs="Segoe UI Light"/>
        </w:rPr>
      </w:pPr>
      <w:r w:rsidRPr="003D08BF">
        <w:rPr>
          <w:rFonts w:cs="Segoe UI Light"/>
        </w:rPr>
        <w:t> </w:t>
      </w:r>
    </w:p>
    <w:p w14:paraId="22415B79" w14:textId="77777777" w:rsidR="00245990" w:rsidRDefault="00245990">
      <w:pPr>
        <w:spacing w:after="160" w:line="259" w:lineRule="auto"/>
        <w:jc w:val="left"/>
        <w:rPr>
          <w:color w:val="EA7116"/>
          <w:sz w:val="32"/>
          <w:szCs w:val="32"/>
        </w:rPr>
      </w:pPr>
      <w:r>
        <w:br w:type="page"/>
      </w:r>
    </w:p>
    <w:p w14:paraId="485452CC" w14:textId="291EEB9B" w:rsidR="002F24C3" w:rsidRDefault="002F24C3" w:rsidP="00780EEE">
      <w:pPr>
        <w:pStyle w:val="NS-Titre4"/>
      </w:pPr>
      <w:r w:rsidRPr="00DD3D69">
        <w:t>Editer un manifeste</w:t>
      </w:r>
    </w:p>
    <w:p w14:paraId="539D1202" w14:textId="74CB6308" w:rsidR="00441ADB" w:rsidRPr="00DD3D69" w:rsidRDefault="00441ADB" w:rsidP="00441ADB">
      <w:r>
        <w:t>L’écran d’édition d’un manifeste est le suivant :</w:t>
      </w:r>
    </w:p>
    <w:p w14:paraId="65F9484E" w14:textId="77777777" w:rsidR="002F24C3" w:rsidRPr="003D08BF" w:rsidRDefault="002F24C3" w:rsidP="008D33BE">
      <w:pPr>
        <w:keepNext/>
        <w:ind w:left="-426"/>
        <w:jc w:val="center"/>
        <w:rPr>
          <w:rFonts w:cs="Segoe UI Light"/>
        </w:rPr>
      </w:pPr>
      <w:r w:rsidRPr="003D08BF">
        <w:rPr>
          <w:rFonts w:cs="Segoe UI Light"/>
          <w:noProof/>
        </w:rPr>
        <w:drawing>
          <wp:inline distT="0" distB="0" distL="0" distR="0" wp14:anchorId="7F6328C2" wp14:editId="0D75633F">
            <wp:extent cx="6480000" cy="3977100"/>
            <wp:effectExtent l="0" t="0" r="0" b="4445"/>
            <wp:docPr id="56"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a:srcRect/>
                    <a:stretch>
                      <a:fillRect/>
                    </a:stretch>
                  </pic:blipFill>
                  <pic:spPr>
                    <a:xfrm>
                      <a:off x="0" y="0"/>
                      <a:ext cx="6480000" cy="3977100"/>
                    </a:xfrm>
                    <a:prstGeom prst="rect">
                      <a:avLst/>
                    </a:prstGeom>
                    <a:noFill/>
                    <a:ln>
                      <a:noFill/>
                      <a:prstDash/>
                    </a:ln>
                  </pic:spPr>
                </pic:pic>
              </a:graphicData>
            </a:graphic>
          </wp:inline>
        </w:drawing>
      </w:r>
    </w:p>
    <w:p w14:paraId="2757BD44" w14:textId="77777777" w:rsidR="002F24C3" w:rsidRPr="003D08BF" w:rsidRDefault="002F24C3" w:rsidP="008D33BE">
      <w:pPr>
        <w:pStyle w:val="Caption"/>
        <w:spacing w:before="0" w:after="0"/>
        <w:rPr>
          <w:rFonts w:ascii="Segoe UI Light" w:hAnsi="Segoe UI Light" w:cs="Segoe UI Light"/>
          <w:lang w:val="fr-FR"/>
        </w:rPr>
      </w:pPr>
      <w:bookmarkStart w:id="286" w:name="_Toc106095427"/>
      <w:bookmarkStart w:id="287" w:name="_Toc105111149"/>
      <w:r w:rsidRPr="003D08BF">
        <w:rPr>
          <w:rFonts w:ascii="Segoe UI Light" w:hAnsi="Segoe UI Light" w:cs="Segoe UI Light"/>
          <w:lang w:val="fr-FR"/>
        </w:rPr>
        <w:t>Figure 74 : Editer un manifeste</w:t>
      </w:r>
      <w:bookmarkEnd w:id="286"/>
      <w:bookmarkEnd w:id="287"/>
    </w:p>
    <w:p w14:paraId="6C04A6E0" w14:textId="77777777" w:rsidR="002F24C3" w:rsidRPr="003D08BF" w:rsidRDefault="002F24C3" w:rsidP="008D33BE">
      <w:pPr>
        <w:rPr>
          <w:rFonts w:cs="Segoe UI Light"/>
        </w:rPr>
      </w:pPr>
    </w:p>
    <w:p w14:paraId="7D4C3C8F" w14:textId="52BC2331" w:rsidR="002D3193" w:rsidRPr="00C21412" w:rsidRDefault="002D3193" w:rsidP="00AB56F0">
      <w:pPr>
        <w:pStyle w:val="NS-Titre5"/>
        <w:rPr>
          <w:lang w:eastAsia="fr-FR"/>
        </w:rPr>
      </w:pPr>
      <w:r w:rsidRPr="00C21412">
        <w:rPr>
          <w:lang w:eastAsia="fr-FR"/>
        </w:rPr>
        <w:t>Liste des champs</w:t>
      </w:r>
    </w:p>
    <w:tbl>
      <w:tblPr>
        <w:tblW w:w="5761" w:type="pct"/>
        <w:tblInd w:w="-714" w:type="dxa"/>
        <w:tblLayout w:type="fixed"/>
        <w:tblCellMar>
          <w:left w:w="10" w:type="dxa"/>
          <w:right w:w="10" w:type="dxa"/>
        </w:tblCellMar>
        <w:tblLook w:val="04A0" w:firstRow="1" w:lastRow="0" w:firstColumn="1" w:lastColumn="0" w:noHBand="0" w:noVBand="1"/>
      </w:tblPr>
      <w:tblGrid>
        <w:gridCol w:w="1092"/>
        <w:gridCol w:w="1911"/>
        <w:gridCol w:w="1528"/>
        <w:gridCol w:w="1463"/>
        <w:gridCol w:w="1560"/>
        <w:gridCol w:w="3219"/>
      </w:tblGrid>
      <w:tr w:rsidR="002F24C3" w:rsidRPr="003D08BF" w14:paraId="16E958C5" w14:textId="77777777" w:rsidTr="00300741">
        <w:tc>
          <w:tcPr>
            <w:tcW w:w="1058"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70BC42EA"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Champs</w:t>
            </w:r>
          </w:p>
        </w:tc>
        <w:tc>
          <w:tcPr>
            <w:tcW w:w="1852" w:type="dxa"/>
            <w:tcBorders>
              <w:top w:val="single" w:sz="4" w:space="0" w:color="5B9BD5"/>
              <w:bottom w:val="single" w:sz="4" w:space="0" w:color="5B9BD5"/>
            </w:tcBorders>
            <w:shd w:val="clear" w:color="auto" w:fill="5B9BD5"/>
            <w:tcMar>
              <w:top w:w="0" w:type="dxa"/>
              <w:left w:w="108" w:type="dxa"/>
              <w:bottom w:w="0" w:type="dxa"/>
              <w:right w:w="108" w:type="dxa"/>
            </w:tcMar>
          </w:tcPr>
          <w:p w14:paraId="01600CB6"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Type</w:t>
            </w:r>
          </w:p>
        </w:tc>
        <w:tc>
          <w:tcPr>
            <w:tcW w:w="1481" w:type="dxa"/>
            <w:tcBorders>
              <w:top w:val="single" w:sz="4" w:space="0" w:color="5B9BD5"/>
              <w:bottom w:val="single" w:sz="4" w:space="0" w:color="5B9BD5"/>
            </w:tcBorders>
            <w:shd w:val="clear" w:color="auto" w:fill="5B9BD5"/>
            <w:tcMar>
              <w:top w:w="0" w:type="dxa"/>
              <w:left w:w="108" w:type="dxa"/>
              <w:bottom w:w="0" w:type="dxa"/>
              <w:right w:w="108" w:type="dxa"/>
            </w:tcMar>
          </w:tcPr>
          <w:p w14:paraId="5CD465C7"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Obligatoire ?</w:t>
            </w:r>
          </w:p>
        </w:tc>
        <w:tc>
          <w:tcPr>
            <w:tcW w:w="1418" w:type="dxa"/>
            <w:tcBorders>
              <w:top w:val="single" w:sz="4" w:space="0" w:color="5B9BD5"/>
              <w:bottom w:val="single" w:sz="4" w:space="0" w:color="5B9BD5"/>
            </w:tcBorders>
            <w:shd w:val="clear" w:color="auto" w:fill="5B9BD5"/>
            <w:tcMar>
              <w:top w:w="0" w:type="dxa"/>
              <w:left w:w="108" w:type="dxa"/>
              <w:bottom w:w="0" w:type="dxa"/>
              <w:right w:w="108" w:type="dxa"/>
            </w:tcMar>
          </w:tcPr>
          <w:p w14:paraId="5B515DF5"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Modifiable ?</w:t>
            </w:r>
          </w:p>
        </w:tc>
        <w:tc>
          <w:tcPr>
            <w:tcW w:w="1512" w:type="dxa"/>
            <w:tcBorders>
              <w:top w:val="single" w:sz="4" w:space="0" w:color="5B9BD5"/>
              <w:bottom w:val="single" w:sz="4" w:space="0" w:color="5B9BD5"/>
            </w:tcBorders>
            <w:shd w:val="clear" w:color="auto" w:fill="5B9BD5"/>
            <w:tcMar>
              <w:top w:w="0" w:type="dxa"/>
              <w:left w:w="108" w:type="dxa"/>
              <w:bottom w:w="0" w:type="dxa"/>
              <w:right w:w="108" w:type="dxa"/>
            </w:tcMar>
          </w:tcPr>
          <w:p w14:paraId="5B8E5D10"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Valeur par défaut</w:t>
            </w:r>
          </w:p>
        </w:tc>
        <w:tc>
          <w:tcPr>
            <w:tcW w:w="3120"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7F951F93"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Descriptions</w:t>
            </w:r>
          </w:p>
        </w:tc>
      </w:tr>
      <w:tr w:rsidR="002F24C3" w:rsidRPr="003D08BF" w14:paraId="33E56643"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0FF358B" w14:textId="77777777" w:rsidR="002F24C3" w:rsidRPr="003D08BF" w:rsidRDefault="002F24C3" w:rsidP="008D33BE">
            <w:pPr>
              <w:jc w:val="center"/>
              <w:rPr>
                <w:rFonts w:cs="Segoe UI Light"/>
                <w:b/>
                <w:bCs/>
                <w:lang w:eastAsia="fr-FR"/>
              </w:rPr>
            </w:pPr>
            <w:r w:rsidRPr="003D08BF">
              <w:rPr>
                <w:rFonts w:cs="Segoe UI Light"/>
                <w:b/>
                <w:bCs/>
                <w:lang w:eastAsia="fr-FR"/>
              </w:rPr>
              <w:t>1</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B5BCE9"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C1CFEF3"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F6D94FB"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9F93FD1"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A121E94" w14:textId="77777777" w:rsidR="002F24C3" w:rsidRPr="003D08BF" w:rsidRDefault="002F24C3" w:rsidP="008D33BE">
            <w:pPr>
              <w:rPr>
                <w:rFonts w:cs="Segoe UI Light"/>
                <w:lang w:eastAsia="fr-FR"/>
              </w:rPr>
            </w:pPr>
            <w:r w:rsidRPr="003D08BF">
              <w:rPr>
                <w:rFonts w:cs="Segoe UI Light"/>
                <w:lang w:eastAsia="fr-FR"/>
              </w:rPr>
              <w:t>Bloc qui contient les information du manifeste :</w:t>
            </w:r>
          </w:p>
          <w:p w14:paraId="442BCB96"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ID du manifeste</w:t>
            </w:r>
          </w:p>
          <w:p w14:paraId="5F2E1FB1"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Type de contenu</w:t>
            </w:r>
          </w:p>
          <w:p w14:paraId="0782C037"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Agence de destination</w:t>
            </w:r>
          </w:p>
          <w:p w14:paraId="3E14BB92"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Nombre d’envois</w:t>
            </w:r>
          </w:p>
          <w:p w14:paraId="3C6CB5B8"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Statut du manifeste</w:t>
            </w:r>
          </w:p>
          <w:p w14:paraId="318419FA" w14:textId="77777777" w:rsidR="002F24C3" w:rsidRPr="003D08BF" w:rsidRDefault="002F24C3" w:rsidP="00780EEE">
            <w:pPr>
              <w:pStyle w:val="ListParagraph"/>
              <w:numPr>
                <w:ilvl w:val="0"/>
                <w:numId w:val="105"/>
              </w:numPr>
              <w:suppressAutoHyphens/>
              <w:autoSpaceDN w:val="0"/>
              <w:ind w:left="423"/>
              <w:jc w:val="left"/>
              <w:rPr>
                <w:rFonts w:cs="Segoe UI Light"/>
                <w:lang w:eastAsia="fr-FR"/>
              </w:rPr>
            </w:pPr>
            <w:r w:rsidRPr="003D08BF">
              <w:rPr>
                <w:rFonts w:cs="Segoe UI Light"/>
                <w:lang w:eastAsia="fr-FR"/>
              </w:rPr>
              <w:t>Nom de l’agent qui a créé le manifeste</w:t>
            </w:r>
          </w:p>
        </w:tc>
      </w:tr>
      <w:tr w:rsidR="002F24C3" w:rsidRPr="003D08BF" w14:paraId="1EDE4F2C"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290D509" w14:textId="77777777" w:rsidR="002F24C3" w:rsidRPr="003D08BF" w:rsidRDefault="002F24C3" w:rsidP="008D33BE">
            <w:pPr>
              <w:jc w:val="center"/>
              <w:rPr>
                <w:rFonts w:cs="Segoe UI Light"/>
                <w:b/>
                <w:bCs/>
                <w:lang w:eastAsia="fr-FR"/>
              </w:rPr>
            </w:pPr>
            <w:bookmarkStart w:id="288" w:name="_Hlk106191244"/>
            <w:r w:rsidRPr="003D08BF">
              <w:rPr>
                <w:rFonts w:cs="Segoe UI Light"/>
                <w:b/>
                <w:bCs/>
                <w:lang w:eastAsia="fr-FR"/>
              </w:rPr>
              <w:t>2</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94972B2"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1C1C186"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12A1E9D"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7E56200"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5ED623C" w14:textId="77777777" w:rsidR="002F24C3" w:rsidRPr="003D08BF" w:rsidRDefault="002F24C3" w:rsidP="008D33BE">
            <w:pPr>
              <w:rPr>
                <w:rFonts w:cs="Segoe UI Light"/>
                <w:lang w:eastAsia="fr-FR"/>
              </w:rPr>
            </w:pPr>
            <w:r w:rsidRPr="003D08BF">
              <w:rPr>
                <w:rFonts w:cs="Segoe UI Light"/>
                <w:lang w:eastAsia="fr-FR"/>
              </w:rPr>
              <w:t>Champs pour saisir / scanner les CAB</w:t>
            </w:r>
          </w:p>
        </w:tc>
      </w:tr>
      <w:tr w:rsidR="002F24C3" w:rsidRPr="003D08BF" w14:paraId="13961427"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900760" w14:textId="77777777" w:rsidR="002F24C3" w:rsidRPr="003D08BF" w:rsidRDefault="002F24C3" w:rsidP="008D33BE">
            <w:pPr>
              <w:jc w:val="center"/>
              <w:rPr>
                <w:rFonts w:cs="Segoe UI Light"/>
              </w:rPr>
            </w:pPr>
            <w:r w:rsidRPr="003D08BF">
              <w:rPr>
                <w:rFonts w:eastAsia="Times New Roman" w:cs="Segoe UI Light"/>
                <w:b/>
                <w:bCs/>
                <w:color w:val="000000"/>
                <w:lang w:eastAsia="fr-FR"/>
              </w:rPr>
              <w:t>3</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D77D727"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985AE84"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884AC09"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C8A3F1" w14:textId="77777777" w:rsidR="002F24C3" w:rsidRPr="003D08BF" w:rsidRDefault="002F24C3" w:rsidP="008D33BE">
            <w:pPr>
              <w:jc w:val="center"/>
              <w:rPr>
                <w:rFonts w:cs="Segoe UI Light"/>
                <w:lang w:eastAsia="fr-FR"/>
              </w:rPr>
            </w:pPr>
            <w:r w:rsidRPr="003D08BF">
              <w:rPr>
                <w:rFonts w:cs="Segoe UI Light"/>
                <w:lang w:eastAsia="fr-FR"/>
              </w:rPr>
              <w:t>« Ajouter »</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0464A1D" w14:textId="77777777" w:rsidR="002F24C3" w:rsidRPr="003D08BF" w:rsidRDefault="002F24C3" w:rsidP="008D33BE">
            <w:pPr>
              <w:rPr>
                <w:rFonts w:cs="Segoe UI Light"/>
                <w:lang w:eastAsia="fr-FR"/>
              </w:rPr>
            </w:pPr>
            <w:r w:rsidRPr="003D08BF">
              <w:rPr>
                <w:rFonts w:cs="Segoe UI Light"/>
                <w:lang w:eastAsia="fr-FR"/>
              </w:rPr>
              <w:t>Bouton pour ajouter des envois dans la liste</w:t>
            </w:r>
          </w:p>
        </w:tc>
      </w:tr>
      <w:tr w:rsidR="002F24C3" w:rsidRPr="003D08BF" w14:paraId="019C2141"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F8FD8EE" w14:textId="77777777" w:rsidR="002F24C3" w:rsidRPr="003D08BF" w:rsidRDefault="002F24C3" w:rsidP="008D33BE">
            <w:pPr>
              <w:jc w:val="center"/>
              <w:rPr>
                <w:rFonts w:cs="Segoe UI Light"/>
              </w:rPr>
            </w:pPr>
            <w:r w:rsidRPr="003D08BF">
              <w:rPr>
                <w:rFonts w:eastAsia="Times New Roman" w:cs="Segoe UI Light"/>
                <w:b/>
                <w:bCs/>
                <w:color w:val="000000"/>
                <w:lang w:eastAsia="fr-FR"/>
              </w:rPr>
              <w:t>4</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C822E94" w14:textId="77777777" w:rsidR="002F24C3" w:rsidRPr="003D08BF" w:rsidRDefault="002F24C3" w:rsidP="008D33BE">
            <w:pPr>
              <w:jc w:val="center"/>
              <w:rPr>
                <w:rFonts w:cs="Segoe UI Light"/>
                <w:lang w:eastAsia="fr-FR"/>
              </w:rPr>
            </w:pPr>
            <w:r w:rsidRPr="003D08BF">
              <w:rPr>
                <w:rFonts w:cs="Segoe UI Light"/>
                <w:lang w:eastAsia="fr-FR"/>
              </w:rPr>
              <w:t>Checkbox</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941B104"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830CAB5"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2DD5CF0"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1436590" w14:textId="77777777" w:rsidR="002F24C3" w:rsidRPr="003D08BF" w:rsidRDefault="002F24C3" w:rsidP="008D33BE">
            <w:pPr>
              <w:rPr>
                <w:rFonts w:cs="Segoe UI Light"/>
                <w:lang w:eastAsia="fr-FR"/>
              </w:rPr>
            </w:pPr>
            <w:r w:rsidRPr="003D08BF">
              <w:rPr>
                <w:rFonts w:cs="Segoe UI Light"/>
                <w:lang w:eastAsia="fr-FR"/>
              </w:rPr>
              <w:t>Cases à cocher</w:t>
            </w:r>
          </w:p>
        </w:tc>
      </w:tr>
      <w:tr w:rsidR="002F24C3" w:rsidRPr="003D08BF" w14:paraId="2AFFB61D"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DB46938" w14:textId="77777777" w:rsidR="002F24C3" w:rsidRPr="003D08BF" w:rsidRDefault="002F24C3" w:rsidP="008D33BE">
            <w:pPr>
              <w:jc w:val="center"/>
              <w:rPr>
                <w:rFonts w:cs="Segoe UI Light"/>
              </w:rPr>
            </w:pPr>
            <w:r w:rsidRPr="003D08BF">
              <w:rPr>
                <w:rFonts w:eastAsia="Times New Roman" w:cs="Segoe UI Light"/>
                <w:b/>
                <w:bCs/>
                <w:color w:val="000000"/>
                <w:lang w:eastAsia="fr-FR"/>
              </w:rPr>
              <w:t>5</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D35626F"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40E2081"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D01C929"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88EEAA1"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DCC204B" w14:textId="77777777" w:rsidR="002F24C3" w:rsidRPr="003D08BF" w:rsidRDefault="002F24C3" w:rsidP="008D33BE">
            <w:pPr>
              <w:rPr>
                <w:rFonts w:cs="Segoe UI Light"/>
                <w:lang w:eastAsia="fr-FR"/>
              </w:rPr>
            </w:pPr>
            <w:r w:rsidRPr="003D08BF">
              <w:rPr>
                <w:rFonts w:cs="Segoe UI Light"/>
                <w:lang w:eastAsia="fr-FR"/>
              </w:rPr>
              <w:t>Identifiant de l’envoi</w:t>
            </w:r>
          </w:p>
        </w:tc>
      </w:tr>
      <w:tr w:rsidR="002F24C3" w:rsidRPr="003D08BF" w14:paraId="0B9E3437"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EFA3A59" w14:textId="77777777" w:rsidR="002F24C3" w:rsidRPr="003D08BF" w:rsidRDefault="002F24C3" w:rsidP="008D33BE">
            <w:pPr>
              <w:jc w:val="center"/>
              <w:rPr>
                <w:rFonts w:cs="Segoe UI Light"/>
              </w:rPr>
            </w:pPr>
            <w:r w:rsidRPr="003D08BF">
              <w:rPr>
                <w:rFonts w:eastAsia="Times New Roman" w:cs="Segoe UI Light"/>
                <w:b/>
                <w:bCs/>
                <w:color w:val="000000"/>
                <w:lang w:eastAsia="fr-FR"/>
              </w:rPr>
              <w:t>6</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09D2A91"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876EC65"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557B1DD"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04F3696"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9EE0764" w14:textId="77777777" w:rsidR="002F24C3" w:rsidRPr="003D08BF" w:rsidRDefault="002F24C3" w:rsidP="008D33BE">
            <w:pPr>
              <w:rPr>
                <w:rFonts w:cs="Segoe UI Light"/>
                <w:lang w:eastAsia="fr-FR"/>
              </w:rPr>
            </w:pPr>
            <w:r w:rsidRPr="003D08BF">
              <w:rPr>
                <w:rFonts w:cs="Segoe UI Light"/>
                <w:lang w:eastAsia="fr-FR"/>
              </w:rPr>
              <w:t>Type d’envoi</w:t>
            </w:r>
          </w:p>
        </w:tc>
      </w:tr>
      <w:tr w:rsidR="002F24C3" w:rsidRPr="003D08BF" w14:paraId="39AD2112"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F45CDE3"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7</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3F8683D"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BC3BFC8"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FA12A69"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4E4ADF3"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3F218C5" w14:textId="77777777" w:rsidR="002F24C3" w:rsidRPr="003D08BF" w:rsidRDefault="002F24C3" w:rsidP="008D33BE">
            <w:pPr>
              <w:rPr>
                <w:rFonts w:cs="Segoe UI Light"/>
                <w:lang w:eastAsia="fr-FR"/>
              </w:rPr>
            </w:pPr>
            <w:r w:rsidRPr="003D08BF">
              <w:rPr>
                <w:rFonts w:cs="Segoe UI Light"/>
                <w:lang w:eastAsia="fr-FR"/>
              </w:rPr>
              <w:t xml:space="preserve">Agence de provenance </w:t>
            </w:r>
          </w:p>
        </w:tc>
      </w:tr>
      <w:tr w:rsidR="002F24C3" w:rsidRPr="003D08BF" w14:paraId="318EA439"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1DA91C5"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8</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917116C"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5045ACB"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31BC948"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C059717"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D820F37" w14:textId="77777777" w:rsidR="002F24C3" w:rsidRPr="003D08BF" w:rsidRDefault="002F24C3" w:rsidP="008D33BE">
            <w:pPr>
              <w:rPr>
                <w:rFonts w:cs="Segoe UI Light"/>
                <w:lang w:eastAsia="fr-FR"/>
              </w:rPr>
            </w:pPr>
            <w:r w:rsidRPr="003D08BF">
              <w:rPr>
                <w:rFonts w:cs="Segoe UI Light"/>
                <w:lang w:eastAsia="fr-FR"/>
              </w:rPr>
              <w:t>Agence de destination</w:t>
            </w:r>
          </w:p>
        </w:tc>
      </w:tr>
      <w:tr w:rsidR="002F24C3" w:rsidRPr="003D08BF" w14:paraId="4E63DBDF"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83EE045"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9</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F2E8E6F"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81B0A39"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063F4A4"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5ACF972"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7EA30ED" w14:textId="77777777" w:rsidR="002F24C3" w:rsidRPr="003D08BF" w:rsidRDefault="002F24C3" w:rsidP="008D33BE">
            <w:pPr>
              <w:rPr>
                <w:rFonts w:cs="Segoe UI Light"/>
                <w:lang w:eastAsia="fr-FR"/>
              </w:rPr>
            </w:pPr>
            <w:r w:rsidRPr="003D08BF">
              <w:rPr>
                <w:rFonts w:cs="Segoe UI Light"/>
                <w:lang w:eastAsia="fr-FR"/>
              </w:rPr>
              <w:t>Nombre d’envois</w:t>
            </w:r>
          </w:p>
        </w:tc>
      </w:tr>
      <w:tr w:rsidR="002F24C3" w:rsidRPr="003D08BF" w14:paraId="0222F34B"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7F6E9CD"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10</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6745DFA" w14:textId="77777777" w:rsidR="002F24C3" w:rsidRPr="003D08BF" w:rsidRDefault="002F24C3" w:rsidP="008D33BE">
            <w:pPr>
              <w:jc w:val="center"/>
              <w:rPr>
                <w:rFonts w:cs="Segoe UI Light"/>
                <w:lang w:eastAsia="fr-FR"/>
              </w:rPr>
            </w:pPr>
            <w:r w:rsidRPr="003D08BF">
              <w:rPr>
                <w:rFonts w:cs="Segoe UI Light"/>
                <w:lang w:eastAsia="fr-FR"/>
              </w:rPr>
              <w:t>Liens</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9460701"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E877A45"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E6A78CA" w14:textId="77777777" w:rsidR="002F24C3" w:rsidRPr="003D08BF" w:rsidRDefault="002F24C3" w:rsidP="008D33BE">
            <w:pPr>
              <w:jc w:val="center"/>
              <w:rPr>
                <w:rFonts w:cs="Segoe UI Light"/>
                <w:lang w:eastAsia="fr-FR"/>
              </w:rPr>
            </w:pPr>
            <w:r w:rsidRPr="003D08BF">
              <w:rPr>
                <w:rFonts w:cs="Segoe UI Light"/>
                <w:lang w:eastAsia="fr-FR"/>
              </w:rPr>
              <w:t>-</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5A8C16A"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4727F1DB" wp14:editId="62764C1A">
                  <wp:extent cx="179999" cy="179999"/>
                  <wp:effectExtent l="0" t="0" r="0" b="0"/>
                  <wp:docPr id="1948170319" name="Image 19481701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Changer la destination de l’envoi</w:t>
            </w:r>
          </w:p>
          <w:p w14:paraId="0610C5CB"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6F5270B6" wp14:editId="48BAEC34">
                  <wp:extent cx="179999" cy="179999"/>
                  <wp:effectExtent l="0" t="0" r="0" b="0"/>
                  <wp:docPr id="58" name="Image 194817016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Déplacer l’envoi vers un autre manifeste</w:t>
            </w:r>
          </w:p>
          <w:p w14:paraId="4C80BEC2" w14:textId="77777777" w:rsidR="002F24C3" w:rsidRPr="003D08BF" w:rsidRDefault="002F24C3" w:rsidP="00780EEE">
            <w:pPr>
              <w:pStyle w:val="ListParagraph"/>
              <w:numPr>
                <w:ilvl w:val="0"/>
                <w:numId w:val="105"/>
              </w:numPr>
              <w:suppressAutoHyphens/>
              <w:autoSpaceDN w:val="0"/>
              <w:ind w:left="423"/>
              <w:jc w:val="left"/>
              <w:rPr>
                <w:rFonts w:cs="Segoe UI Light"/>
              </w:rPr>
            </w:pPr>
            <w:r w:rsidRPr="003D08BF">
              <w:rPr>
                <w:rFonts w:cs="Segoe UI Light"/>
                <w:noProof/>
                <w:lang w:eastAsia="fr-FR"/>
              </w:rPr>
              <w:drawing>
                <wp:inline distT="0" distB="0" distL="0" distR="0" wp14:anchorId="46046AEB" wp14:editId="3286A605">
                  <wp:extent cx="179999" cy="179999"/>
                  <wp:effectExtent l="0" t="0" r="0" b="0"/>
                  <wp:docPr id="1948170320" name="Image 1948170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Supprimer l’envoi du manifeste</w:t>
            </w:r>
          </w:p>
        </w:tc>
      </w:tr>
      <w:tr w:rsidR="002F24C3" w:rsidRPr="003D08BF" w14:paraId="33C31B55"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1DC3D6B"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11</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92CFC0D"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DCE68D2"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29821EB"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15A2836" w14:textId="77777777" w:rsidR="002F24C3" w:rsidRPr="003D08BF" w:rsidRDefault="002F24C3" w:rsidP="008D33BE">
            <w:pPr>
              <w:jc w:val="center"/>
              <w:rPr>
                <w:rFonts w:cs="Segoe UI Light"/>
                <w:lang w:eastAsia="fr-FR"/>
              </w:rPr>
            </w:pPr>
            <w:r w:rsidRPr="003D08BF">
              <w:rPr>
                <w:rFonts w:cs="Segoe UI Light"/>
                <w:lang w:eastAsia="fr-FR"/>
              </w:rPr>
              <w:t>« Retour »</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AC57269" w14:textId="77777777" w:rsidR="002F24C3" w:rsidRPr="003D08BF" w:rsidRDefault="002F24C3" w:rsidP="008D33BE">
            <w:pPr>
              <w:rPr>
                <w:rFonts w:cs="Segoe UI Light"/>
                <w:lang w:eastAsia="fr-FR"/>
              </w:rPr>
            </w:pPr>
            <w:r w:rsidRPr="003D08BF">
              <w:rPr>
                <w:rFonts w:cs="Segoe UI Light"/>
                <w:lang w:eastAsia="fr-FR"/>
              </w:rPr>
              <w:t>Bouton pour revenir à la liste des manifestes</w:t>
            </w:r>
          </w:p>
        </w:tc>
      </w:tr>
      <w:tr w:rsidR="002F24C3" w:rsidRPr="003D08BF" w14:paraId="25477E03"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EFC6903"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12</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4558FD4"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17B7588"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858C11D"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FF56627" w14:textId="77777777" w:rsidR="002F24C3" w:rsidRPr="003D08BF" w:rsidRDefault="002F24C3" w:rsidP="008D33BE">
            <w:pPr>
              <w:jc w:val="center"/>
              <w:rPr>
                <w:rFonts w:cs="Segoe UI Light"/>
                <w:lang w:eastAsia="fr-FR"/>
              </w:rPr>
            </w:pPr>
            <w:r w:rsidRPr="003D08BF">
              <w:rPr>
                <w:rFonts w:cs="Segoe UI Light"/>
                <w:lang w:eastAsia="fr-FR"/>
              </w:rPr>
              <w:t>« Changer Destination »</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45CC03B" w14:textId="77777777" w:rsidR="002F24C3" w:rsidRPr="003D08BF" w:rsidRDefault="002F24C3" w:rsidP="008D33BE">
            <w:pPr>
              <w:rPr>
                <w:rFonts w:cs="Segoe UI Light"/>
                <w:lang w:eastAsia="fr-FR"/>
              </w:rPr>
            </w:pPr>
            <w:r w:rsidRPr="003D08BF">
              <w:rPr>
                <w:rFonts w:cs="Segoe UI Light"/>
                <w:lang w:eastAsia="fr-FR"/>
              </w:rPr>
              <w:t>Bouton pour changer en masse la destination des envois</w:t>
            </w:r>
          </w:p>
        </w:tc>
      </w:tr>
      <w:tr w:rsidR="002F24C3" w:rsidRPr="003D08BF" w14:paraId="248AF76F"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2BA0631"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13</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58C5C1D"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4B6CE55"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41647DB"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5CF6025" w14:textId="77777777" w:rsidR="002F24C3" w:rsidRPr="003D08BF" w:rsidRDefault="002F24C3" w:rsidP="008D33BE">
            <w:pPr>
              <w:jc w:val="center"/>
              <w:rPr>
                <w:rFonts w:cs="Segoe UI Light"/>
                <w:lang w:eastAsia="fr-FR"/>
              </w:rPr>
            </w:pPr>
            <w:r w:rsidRPr="003D08BF">
              <w:rPr>
                <w:rFonts w:cs="Segoe UI Light"/>
                <w:lang w:eastAsia="fr-FR"/>
              </w:rPr>
              <w:t>« Déplacer »</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FA83F22" w14:textId="77777777" w:rsidR="002F24C3" w:rsidRPr="003D08BF" w:rsidRDefault="002F24C3" w:rsidP="008D33BE">
            <w:pPr>
              <w:rPr>
                <w:rFonts w:cs="Segoe UI Light"/>
                <w:lang w:eastAsia="fr-FR"/>
              </w:rPr>
            </w:pPr>
            <w:r w:rsidRPr="003D08BF">
              <w:rPr>
                <w:rFonts w:cs="Segoe UI Light"/>
                <w:lang w:eastAsia="fr-FR"/>
              </w:rPr>
              <w:t>Bouton pour déplacer en masse les envois à un autre manifeste</w:t>
            </w:r>
          </w:p>
        </w:tc>
      </w:tr>
      <w:tr w:rsidR="002F24C3" w:rsidRPr="003D08BF" w14:paraId="16236947"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2432F60"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14</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67D2561"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A0FDA39"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D33A155"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0C137E9" w14:textId="77777777" w:rsidR="002F24C3" w:rsidRPr="003D08BF" w:rsidRDefault="002F24C3" w:rsidP="008D33BE">
            <w:pPr>
              <w:jc w:val="center"/>
              <w:rPr>
                <w:rFonts w:cs="Segoe UI Light"/>
                <w:lang w:eastAsia="fr-FR"/>
              </w:rPr>
            </w:pPr>
            <w:r w:rsidRPr="003D08BF">
              <w:rPr>
                <w:rFonts w:cs="Segoe UI Light"/>
                <w:lang w:eastAsia="fr-FR"/>
              </w:rPr>
              <w:t>« Retirer »</w:t>
            </w:r>
          </w:p>
        </w:tc>
        <w:tc>
          <w:tcPr>
            <w:tcW w:w="3120"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F8AAD33" w14:textId="77777777" w:rsidR="002F24C3" w:rsidRPr="003D08BF" w:rsidRDefault="002F24C3" w:rsidP="008D33BE">
            <w:pPr>
              <w:rPr>
                <w:rFonts w:cs="Segoe UI Light"/>
                <w:lang w:eastAsia="fr-FR"/>
              </w:rPr>
            </w:pPr>
            <w:r w:rsidRPr="003D08BF">
              <w:rPr>
                <w:rFonts w:cs="Segoe UI Light"/>
                <w:lang w:eastAsia="fr-FR"/>
              </w:rPr>
              <w:t>Bouton pour retirer en masse les envois du manifeste</w:t>
            </w:r>
          </w:p>
        </w:tc>
      </w:tr>
      <w:tr w:rsidR="002F24C3" w:rsidRPr="003D08BF" w14:paraId="636ECABD"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78A83E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15</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7F3678C"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81"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FD840E5"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63E85A2"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79955AB" w14:textId="77777777" w:rsidR="002F24C3" w:rsidRPr="003D08BF" w:rsidRDefault="002F24C3" w:rsidP="008D33BE">
            <w:pPr>
              <w:jc w:val="center"/>
              <w:rPr>
                <w:rFonts w:cs="Segoe UI Light"/>
                <w:lang w:eastAsia="fr-FR"/>
              </w:rPr>
            </w:pPr>
            <w:r w:rsidRPr="003D08BF">
              <w:rPr>
                <w:rFonts w:cs="Segoe UI Light"/>
                <w:lang w:eastAsia="fr-FR"/>
              </w:rPr>
              <w:t>« Clôturer le manifeste »</w:t>
            </w:r>
          </w:p>
        </w:tc>
        <w:tc>
          <w:tcPr>
            <w:tcW w:w="3120"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0785557" w14:textId="77777777" w:rsidR="002F24C3" w:rsidRPr="003D08BF" w:rsidRDefault="002F24C3" w:rsidP="008D33BE">
            <w:pPr>
              <w:rPr>
                <w:rFonts w:cs="Segoe UI Light"/>
                <w:lang w:eastAsia="fr-FR"/>
              </w:rPr>
            </w:pPr>
            <w:r w:rsidRPr="003D08BF">
              <w:rPr>
                <w:rFonts w:cs="Segoe UI Light"/>
                <w:lang w:eastAsia="fr-FR"/>
              </w:rPr>
              <w:t>Bouton pour valider et clôturer le manifeste </w:t>
            </w:r>
          </w:p>
        </w:tc>
      </w:tr>
    </w:tbl>
    <w:bookmarkEnd w:id="288"/>
    <w:p w14:paraId="2C649039" w14:textId="77777777" w:rsidR="00F13E57" w:rsidRPr="003D08BF" w:rsidRDefault="00F13E57" w:rsidP="00AB56F0">
      <w:pPr>
        <w:rPr>
          <w:rFonts w:cs="Segoe UI Light"/>
        </w:rPr>
      </w:pPr>
      <w:r w:rsidRPr="003D08BF">
        <w:rPr>
          <w:rFonts w:cs="Segoe UI Light"/>
        </w:rPr>
        <w:t> </w:t>
      </w:r>
    </w:p>
    <w:p w14:paraId="28FDB333" w14:textId="77777777" w:rsidR="002D3193" w:rsidRPr="00C21412" w:rsidRDefault="002D3193" w:rsidP="00AB56F0">
      <w:pPr>
        <w:pStyle w:val="NS-Titre5"/>
        <w:rPr>
          <w:lang w:eastAsia="fr-FR"/>
        </w:rPr>
      </w:pPr>
      <w:r w:rsidRPr="00C21412">
        <w:rPr>
          <w:lang w:eastAsia="fr-FR"/>
        </w:rPr>
        <w:t>Règles de gestion</w:t>
      </w:r>
    </w:p>
    <w:tbl>
      <w:tblPr>
        <w:tblStyle w:val="GridTable4-Accent5"/>
        <w:tblW w:w="5533" w:type="pct"/>
        <w:tblInd w:w="-572" w:type="dxa"/>
        <w:tblLook w:val="04A0" w:firstRow="1" w:lastRow="0" w:firstColumn="1" w:lastColumn="0" w:noHBand="0" w:noVBand="1"/>
      </w:tblPr>
      <w:tblGrid>
        <w:gridCol w:w="1368"/>
        <w:gridCol w:w="8979"/>
      </w:tblGrid>
      <w:tr w:rsidR="002F24C3" w:rsidRPr="003D08BF" w14:paraId="7C357EAE" w14:textId="77777777" w:rsidTr="006F49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7D072DC" w14:textId="77777777" w:rsidR="002F24C3" w:rsidRPr="006F495A" w:rsidRDefault="002F24C3" w:rsidP="008D33BE">
            <w:pPr>
              <w:jc w:val="center"/>
              <w:rPr>
                <w:rFonts w:cs="Segoe UI Light"/>
                <w:color w:val="FFFFFF"/>
                <w:lang w:eastAsia="fr-FR"/>
              </w:rPr>
            </w:pPr>
            <w:r w:rsidRPr="006F495A">
              <w:rPr>
                <w:rFonts w:cs="Segoe UI Light"/>
                <w:color w:val="FFFFFF"/>
                <w:lang w:eastAsia="fr-FR"/>
              </w:rPr>
              <w:t>ID_RG</w:t>
            </w:r>
          </w:p>
        </w:tc>
        <w:tc>
          <w:tcPr>
            <w:tcW w:w="8979" w:type="dxa"/>
          </w:tcPr>
          <w:p w14:paraId="02D338C5" w14:textId="77777777" w:rsidR="002F24C3" w:rsidRPr="006F495A" w:rsidRDefault="002F24C3" w:rsidP="008D33BE">
            <w:pP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6F495A">
              <w:rPr>
                <w:rFonts w:cs="Segoe UI Light"/>
                <w:color w:val="FFFFFF"/>
                <w:lang w:eastAsia="fr-FR"/>
              </w:rPr>
              <w:t>Règle de gestion</w:t>
            </w:r>
          </w:p>
        </w:tc>
      </w:tr>
      <w:tr w:rsidR="002F24C3" w:rsidRPr="003D08BF" w14:paraId="3C97765C"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B49E45B"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RG_01</w:t>
            </w:r>
          </w:p>
        </w:tc>
        <w:tc>
          <w:tcPr>
            <w:tcW w:w="8979" w:type="dxa"/>
          </w:tcPr>
          <w:p w14:paraId="4CCA4D4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Cet écran est accessible :</w:t>
            </w:r>
          </w:p>
          <w:p w14:paraId="08045F70"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Depuis la liste des manifestes en cliquant sur « Editer » ;</w:t>
            </w:r>
          </w:p>
          <w:p w14:paraId="2ACE04B6"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En validant la création d’un manifeste.</w:t>
            </w:r>
          </w:p>
        </w:tc>
      </w:tr>
      <w:tr w:rsidR="002F24C3" w:rsidRPr="003D08BF" w14:paraId="48E9C74B"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19A482C3"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RG_02</w:t>
            </w:r>
          </w:p>
        </w:tc>
        <w:tc>
          <w:tcPr>
            <w:tcW w:w="8979" w:type="dxa"/>
          </w:tcPr>
          <w:p w14:paraId="5739366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Seul l’agent ayant créé le manifeste peut le modifier, ou bien un profil supérieur. Les autres agents ne peuvent pas, par conséquent, l’éditer.</w:t>
            </w:r>
          </w:p>
        </w:tc>
      </w:tr>
      <w:tr w:rsidR="002F24C3" w:rsidRPr="003D08BF" w14:paraId="720BF770"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B8F5DF7" w14:textId="77777777" w:rsidR="002F24C3" w:rsidRPr="006F495A" w:rsidRDefault="002F24C3" w:rsidP="008D33BE">
            <w:pPr>
              <w:jc w:val="center"/>
              <w:rPr>
                <w:rFonts w:eastAsia="Times New Roman" w:cs="Segoe UI Light"/>
                <w:color w:val="000000"/>
                <w:lang w:eastAsia="fr-FR"/>
              </w:rPr>
            </w:pPr>
            <w:bookmarkStart w:id="289" w:name="_Hlk106203172"/>
            <w:r w:rsidRPr="006F495A">
              <w:rPr>
                <w:rFonts w:eastAsia="Times New Roman" w:cs="Segoe UI Light"/>
                <w:color w:val="000000"/>
                <w:lang w:eastAsia="fr-FR"/>
              </w:rPr>
              <w:t>RG_03</w:t>
            </w:r>
          </w:p>
        </w:tc>
        <w:tc>
          <w:tcPr>
            <w:tcW w:w="8979" w:type="dxa"/>
          </w:tcPr>
          <w:p w14:paraId="56149EC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peut saisir manuellement les envois à afficher dans le tableau ou bien les scanner directement à l'aide de la douchette :</w:t>
            </w:r>
          </w:p>
          <w:p w14:paraId="701C0E28" w14:textId="77777777" w:rsidR="002F24C3" w:rsidRPr="003D08BF" w:rsidRDefault="002F24C3" w:rsidP="00780EEE">
            <w:pPr>
              <w:pStyle w:val="ListParagraph"/>
              <w:numPr>
                <w:ilvl w:val="0"/>
                <w:numId w:val="106"/>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Si le CAB est saisi manuellement, l’agent doit cliquer sur le bouton « </w:t>
            </w:r>
            <w:r w:rsidRPr="006C09A1">
              <w:rPr>
                <w:rFonts w:eastAsia="Times New Roman" w:cs="Segoe UI Light"/>
                <w:b/>
                <w:bCs/>
              </w:rPr>
              <w:t>Ajouter</w:t>
            </w:r>
            <w:r w:rsidRPr="003D08BF">
              <w:rPr>
                <w:rFonts w:eastAsia="Times New Roman" w:cs="Segoe UI Light"/>
              </w:rPr>
              <w:t> » pour afficher l’envoi dans la liste</w:t>
            </w:r>
          </w:p>
          <w:p w14:paraId="7F581AE0" w14:textId="77777777" w:rsidR="002F24C3" w:rsidRPr="003D08BF" w:rsidRDefault="002F24C3" w:rsidP="00780EEE">
            <w:pPr>
              <w:pStyle w:val="ListParagraph"/>
              <w:numPr>
                <w:ilvl w:val="0"/>
                <w:numId w:val="106"/>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Si le CAB est scanné par la douchette, il doit être ajouté directement dans la liste sans devoir cliquer sur le bouton « </w:t>
            </w:r>
            <w:r w:rsidRPr="003D08BF">
              <w:rPr>
                <w:rFonts w:eastAsia="Times New Roman" w:cs="Segoe UI Light"/>
                <w:b/>
                <w:bCs/>
              </w:rPr>
              <w:t>Ajouter</w:t>
            </w:r>
            <w:r w:rsidRPr="003D08BF">
              <w:rPr>
                <w:rFonts w:eastAsia="Times New Roman" w:cs="Segoe UI Light"/>
              </w:rPr>
              <w:t>»</w:t>
            </w:r>
          </w:p>
        </w:tc>
      </w:tr>
      <w:tr w:rsidR="002F24C3" w:rsidRPr="003D08BF" w14:paraId="2E2F7668"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50206B76"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RG_04</w:t>
            </w:r>
          </w:p>
        </w:tc>
        <w:tc>
          <w:tcPr>
            <w:tcW w:w="8979" w:type="dxa"/>
          </w:tcPr>
          <w:p w14:paraId="06C77DB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Tous les envois affichés dans la liste (via saisie manuelle ou scan du CAB) sont décochés par défaut</w:t>
            </w:r>
          </w:p>
        </w:tc>
      </w:tr>
      <w:tr w:rsidR="002F24C3" w:rsidRPr="003D08BF" w14:paraId="051D8E45"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DDE36D7"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RG_05</w:t>
            </w:r>
          </w:p>
        </w:tc>
        <w:tc>
          <w:tcPr>
            <w:tcW w:w="8979" w:type="dxa"/>
          </w:tcPr>
          <w:p w14:paraId="00EAC5C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Au moment de l’ajout d’un envoi (via scan ou saisie manuelle), si ce dernier existe dans la liste, le message d’alerte suivant (bloquant) s’affiche:</w:t>
            </w:r>
          </w:p>
          <w:p w14:paraId="49B1231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729BCFD3" wp14:editId="5E80D2D4">
                  <wp:extent cx="3240002" cy="1322313"/>
                  <wp:effectExtent l="0" t="0" r="0" b="0"/>
                  <wp:docPr id="1948170321" name="Image 357746957"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a:srcRect/>
                          <a:stretch>
                            <a:fillRect/>
                          </a:stretch>
                        </pic:blipFill>
                        <pic:spPr>
                          <a:xfrm>
                            <a:off x="0" y="0"/>
                            <a:ext cx="3240002" cy="1322313"/>
                          </a:xfrm>
                          <a:prstGeom prst="rect">
                            <a:avLst/>
                          </a:prstGeom>
                          <a:noFill/>
                          <a:ln>
                            <a:noFill/>
                            <a:prstDash/>
                          </a:ln>
                        </pic:spPr>
                      </pic:pic>
                    </a:graphicData>
                  </a:graphic>
                </wp:inline>
              </w:drawing>
            </w:r>
          </w:p>
          <w:p w14:paraId="2B9C79CF"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90" w:name="_Toc105111150"/>
            <w:bookmarkStart w:id="291" w:name="_Toc106095428"/>
            <w:r w:rsidRPr="003D08BF">
              <w:rPr>
                <w:rFonts w:ascii="Segoe UI Light" w:hAnsi="Segoe UI Light" w:cs="Segoe UI Light"/>
                <w:lang w:val="fr-FR"/>
              </w:rPr>
              <w:t>Figure 75 : Popin Envoi déjà ajouté dans la liste</w:t>
            </w:r>
            <w:bookmarkEnd w:id="290"/>
            <w:bookmarkEnd w:id="291"/>
          </w:p>
          <w:p w14:paraId="2CF9C594" w14:textId="77777777" w:rsidR="002F24C3" w:rsidRPr="003D08BF" w:rsidRDefault="002F24C3" w:rsidP="00780EEE">
            <w:pPr>
              <w:pStyle w:val="ListParagraph"/>
              <w:numPr>
                <w:ilvl w:val="0"/>
                <w:numId w:val="107"/>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Retour</w:t>
            </w:r>
            <w:r w:rsidRPr="003D08BF">
              <w:rPr>
                <w:rFonts w:eastAsia="Times New Roman" w:cs="Segoe UI Light"/>
              </w:rPr>
              <w:t> » permet de fermer la Popin et rester sur l’écran en cours.</w:t>
            </w:r>
          </w:p>
        </w:tc>
      </w:tr>
      <w:tr w:rsidR="002F24C3" w:rsidRPr="003D08BF" w14:paraId="11824FBC"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59E795D3" w14:textId="77777777" w:rsidR="002F24C3" w:rsidRPr="006F495A" w:rsidRDefault="002F24C3" w:rsidP="008D33BE">
            <w:pPr>
              <w:jc w:val="center"/>
              <w:rPr>
                <w:rFonts w:cs="Segoe UI Light"/>
              </w:rPr>
            </w:pPr>
            <w:r w:rsidRPr="006F495A">
              <w:rPr>
                <w:rFonts w:eastAsia="Times New Roman" w:cs="Segoe UI Light"/>
                <w:color w:val="000000"/>
                <w:lang w:eastAsia="fr-FR"/>
              </w:rPr>
              <w:t>RG_06</w:t>
            </w:r>
          </w:p>
        </w:tc>
        <w:tc>
          <w:tcPr>
            <w:tcW w:w="8979" w:type="dxa"/>
          </w:tcPr>
          <w:p w14:paraId="539812A5" w14:textId="604337AD" w:rsidR="002F24C3" w:rsidRPr="00AE3D1B" w:rsidRDefault="002F24C3" w:rsidP="00AE3D1B">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Au moment de l’ajout d’un envoi (via scan ou saisie manuelle), si ce dernier est déjà ajouté à un autre manifeste, le message d’alerte suivant (bloquant) s’affiche :</w:t>
            </w:r>
          </w:p>
          <w:p w14:paraId="0C102953"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0F24EE8D" wp14:editId="16E06168">
                  <wp:extent cx="3240002" cy="1322313"/>
                  <wp:effectExtent l="0" t="0" r="0" b="0"/>
                  <wp:docPr id="61" name="Image 357746958"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rcRect/>
                          <a:stretch>
                            <a:fillRect/>
                          </a:stretch>
                        </pic:blipFill>
                        <pic:spPr>
                          <a:xfrm>
                            <a:off x="0" y="0"/>
                            <a:ext cx="3240002" cy="1322313"/>
                          </a:xfrm>
                          <a:prstGeom prst="rect">
                            <a:avLst/>
                          </a:prstGeom>
                          <a:noFill/>
                          <a:ln>
                            <a:noFill/>
                            <a:prstDash/>
                          </a:ln>
                        </pic:spPr>
                      </pic:pic>
                    </a:graphicData>
                  </a:graphic>
                </wp:inline>
              </w:drawing>
            </w:r>
          </w:p>
          <w:p w14:paraId="630DFF69"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92" w:name="_Toc105111151"/>
            <w:bookmarkStart w:id="293" w:name="_Toc106095429"/>
            <w:r w:rsidRPr="003D08BF">
              <w:rPr>
                <w:rFonts w:ascii="Segoe UI Light" w:hAnsi="Segoe UI Light" w:cs="Segoe UI Light"/>
                <w:lang w:val="fr-FR"/>
              </w:rPr>
              <w:t>Figure 76 : Popin Envoi déjà ajouté dans un autre manifeste</w:t>
            </w:r>
            <w:bookmarkEnd w:id="292"/>
            <w:bookmarkEnd w:id="293"/>
          </w:p>
          <w:p w14:paraId="2B0C4A12" w14:textId="77777777" w:rsidR="002F24C3" w:rsidRPr="003D08BF" w:rsidRDefault="002F24C3" w:rsidP="00780EEE">
            <w:pPr>
              <w:pStyle w:val="ListParagraph"/>
              <w:numPr>
                <w:ilvl w:val="0"/>
                <w:numId w:val="107"/>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49C30A70"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4F39A5CE"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RG_07</w:t>
            </w:r>
          </w:p>
        </w:tc>
        <w:tc>
          <w:tcPr>
            <w:tcW w:w="8979" w:type="dxa"/>
          </w:tcPr>
          <w:p w14:paraId="719AA6C0"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Au moment de l’ajout d’un envoi (via scan ou saisie manuelle), si ce dernier est déjà ajouté à un contenant, le message d’alerte suivant (bloquant) suivant s’affiche :</w:t>
            </w:r>
          </w:p>
          <w:p w14:paraId="54FC0890"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39057F84" wp14:editId="22F9AF4A">
                  <wp:extent cx="3240002" cy="1322313"/>
                  <wp:effectExtent l="0" t="0" r="0" b="0"/>
                  <wp:docPr id="62" name="Image 35774695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3240002" cy="1322313"/>
                          </a:xfrm>
                          <a:prstGeom prst="rect">
                            <a:avLst/>
                          </a:prstGeom>
                          <a:noFill/>
                          <a:ln>
                            <a:noFill/>
                            <a:prstDash/>
                          </a:ln>
                        </pic:spPr>
                      </pic:pic>
                    </a:graphicData>
                  </a:graphic>
                </wp:inline>
              </w:drawing>
            </w:r>
          </w:p>
          <w:p w14:paraId="63E15D0B"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94" w:name="_Toc106095430"/>
            <w:r w:rsidRPr="003D08BF">
              <w:rPr>
                <w:rFonts w:ascii="Segoe UI Light" w:hAnsi="Segoe UI Light" w:cs="Segoe UI Light"/>
                <w:lang w:val="fr-FR"/>
              </w:rPr>
              <w:t>Figure 77 : Popin Envoi déjà ajouté dans un à contenant</w:t>
            </w:r>
            <w:bookmarkEnd w:id="294"/>
          </w:p>
          <w:p w14:paraId="57BB5BF1" w14:textId="77777777" w:rsidR="002F24C3" w:rsidRPr="003D08BF" w:rsidRDefault="002F24C3" w:rsidP="00780EEE">
            <w:pPr>
              <w:pStyle w:val="ListParagraph"/>
              <w:numPr>
                <w:ilvl w:val="0"/>
                <w:numId w:val="107"/>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4A7F6681"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5A743504" w14:textId="77777777" w:rsidR="002F24C3" w:rsidRPr="006F495A" w:rsidRDefault="002F24C3" w:rsidP="008D33BE">
            <w:pPr>
              <w:jc w:val="center"/>
              <w:rPr>
                <w:rFonts w:cs="Segoe UI Light"/>
              </w:rPr>
            </w:pPr>
            <w:r w:rsidRPr="006F495A">
              <w:rPr>
                <w:rFonts w:eastAsia="Times New Roman" w:cs="Segoe UI Light"/>
                <w:color w:val="000000"/>
                <w:lang w:eastAsia="fr-FR"/>
              </w:rPr>
              <w:t>RG_08</w:t>
            </w:r>
          </w:p>
        </w:tc>
        <w:tc>
          <w:tcPr>
            <w:tcW w:w="8979" w:type="dxa"/>
          </w:tcPr>
          <w:p w14:paraId="3722BB7C"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L’agent peut travailler sur plusieurs manifestes en même temps, l’enregistrement sera automatique sur tous les onglets ouverts</w:t>
            </w:r>
          </w:p>
        </w:tc>
      </w:tr>
      <w:tr w:rsidR="002F24C3" w:rsidRPr="003D08BF" w14:paraId="48E69C2F"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48C3044"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RG_09</w:t>
            </w:r>
          </w:p>
        </w:tc>
        <w:tc>
          <w:tcPr>
            <w:tcW w:w="8979" w:type="dxa"/>
          </w:tcPr>
          <w:p w14:paraId="61246C8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peut effectuer les opérations suivantes :</w:t>
            </w:r>
          </w:p>
          <w:p w14:paraId="4D64705A" w14:textId="77777777" w:rsidR="002F24C3" w:rsidRPr="003D08BF" w:rsidRDefault="002F24C3" w:rsidP="00780EEE">
            <w:pPr>
              <w:pStyle w:val="ListParagraph"/>
              <w:numPr>
                <w:ilvl w:val="0"/>
                <w:numId w:val="107"/>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Changer la destination de l’envoi </w:t>
            </w:r>
            <w:r w:rsidRPr="003D08BF">
              <w:rPr>
                <w:rFonts w:cs="Segoe UI Light"/>
                <w:noProof/>
                <w:lang w:eastAsia="fr-FR"/>
              </w:rPr>
              <w:drawing>
                <wp:inline distT="0" distB="0" distL="0" distR="0" wp14:anchorId="5FC67688" wp14:editId="5BBE38A4">
                  <wp:extent cx="179999" cy="179999"/>
                  <wp:effectExtent l="0" t="0" r="0" b="0"/>
                  <wp:docPr id="1948170322" name="Image 35774696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w:t>
            </w:r>
          </w:p>
          <w:p w14:paraId="21370975" w14:textId="77777777" w:rsidR="002F24C3" w:rsidRPr="003D08BF" w:rsidRDefault="002F24C3" w:rsidP="00780EEE">
            <w:pPr>
              <w:pStyle w:val="ListParagraph"/>
              <w:numPr>
                <w:ilvl w:val="0"/>
                <w:numId w:val="107"/>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 xml:space="preserve">Déplacer l’envoi dans un autre manifeste </w:t>
            </w:r>
            <w:r w:rsidRPr="003D08BF">
              <w:rPr>
                <w:rFonts w:cs="Segoe UI Light"/>
                <w:noProof/>
              </w:rPr>
              <w:drawing>
                <wp:inline distT="0" distB="0" distL="0" distR="0" wp14:anchorId="2B8FC15F" wp14:editId="44FA3287">
                  <wp:extent cx="198753" cy="198753"/>
                  <wp:effectExtent l="0" t="0" r="0" b="0"/>
                  <wp:docPr id="64" name="Image 35774696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98753" cy="198753"/>
                          </a:xfrm>
                          <a:prstGeom prst="rect">
                            <a:avLst/>
                          </a:prstGeom>
                          <a:noFill/>
                          <a:ln>
                            <a:noFill/>
                            <a:prstDash/>
                          </a:ln>
                        </pic:spPr>
                      </pic:pic>
                    </a:graphicData>
                  </a:graphic>
                </wp:inline>
              </w:drawing>
            </w:r>
            <w:r w:rsidRPr="003D08BF">
              <w:rPr>
                <w:rFonts w:eastAsia="Times New Roman" w:cs="Segoe UI Light"/>
              </w:rPr>
              <w:t> </w:t>
            </w:r>
          </w:p>
          <w:p w14:paraId="5772A266" w14:textId="77777777" w:rsidR="002F24C3" w:rsidRPr="003D08BF" w:rsidRDefault="002F24C3" w:rsidP="00780EEE">
            <w:pPr>
              <w:pStyle w:val="ListParagraph"/>
              <w:numPr>
                <w:ilvl w:val="0"/>
                <w:numId w:val="107"/>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 xml:space="preserve">Retirer l’envoi du manifeste </w:t>
            </w:r>
            <w:r w:rsidRPr="003D08BF">
              <w:rPr>
                <w:rFonts w:cs="Segoe UI Light"/>
                <w:noProof/>
              </w:rPr>
              <w:drawing>
                <wp:inline distT="0" distB="0" distL="0" distR="0" wp14:anchorId="4D7136CA" wp14:editId="0B4FC3BE">
                  <wp:extent cx="179999" cy="179999"/>
                  <wp:effectExtent l="0" t="0" r="0" b="0"/>
                  <wp:docPr id="65" name="Image 35774696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p>
          <w:p w14:paraId="63CCF52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Les règles de gestion des opérations ci-dessus sont détaillées dans ce qui suit.</w:t>
            </w:r>
          </w:p>
        </w:tc>
      </w:tr>
      <w:tr w:rsidR="002F24C3" w:rsidRPr="003D08BF" w14:paraId="70D841A5"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520292EF"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RG_10</w:t>
            </w:r>
          </w:p>
        </w:tc>
        <w:tc>
          <w:tcPr>
            <w:tcW w:w="8979" w:type="dxa"/>
          </w:tcPr>
          <w:p w14:paraId="47CBCF30"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 xml:space="preserve">L’agent a la possibilité de déplacer les envois vers un autre manifeste de manière unitaire en cliquant sur le bouton </w:t>
            </w:r>
            <w:r w:rsidRPr="003D08BF">
              <w:rPr>
                <w:rFonts w:cs="Segoe UI Light"/>
                <w:noProof/>
                <w:color w:val="000000"/>
              </w:rPr>
              <w:drawing>
                <wp:inline distT="0" distB="0" distL="0" distR="0" wp14:anchorId="0E151A22" wp14:editId="5A98301D">
                  <wp:extent cx="179999" cy="179999"/>
                  <wp:effectExtent l="0" t="0" r="0" b="0"/>
                  <wp:docPr id="66" name="Image 194817016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color w:val="000000"/>
              </w:rPr>
              <w:t xml:space="preserve"> devant chaque envoi, ou bien en masse en cochant les envois souhaités et en cliquant sur le bouton « </w:t>
            </w:r>
            <w:r w:rsidRPr="006C09A1">
              <w:rPr>
                <w:rFonts w:cs="Segoe UI Light"/>
                <w:b/>
                <w:bCs/>
                <w:color w:val="7030A0"/>
              </w:rPr>
              <w:t>Déplacer</w:t>
            </w:r>
            <w:r w:rsidRPr="006C09A1">
              <w:rPr>
                <w:rFonts w:cs="Segoe UI Light"/>
                <w:color w:val="7030A0"/>
              </w:rPr>
              <w:t xml:space="preserve"> </w:t>
            </w:r>
            <w:r w:rsidRPr="003D08BF">
              <w:rPr>
                <w:rFonts w:cs="Segoe UI Light"/>
                <w:color w:val="000000"/>
              </w:rPr>
              <w:t>»</w:t>
            </w:r>
          </w:p>
        </w:tc>
      </w:tr>
      <w:tr w:rsidR="002F24C3" w:rsidRPr="003D08BF" w14:paraId="37FFE3FC"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35B55A5"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RG_11</w:t>
            </w:r>
          </w:p>
        </w:tc>
        <w:tc>
          <w:tcPr>
            <w:tcW w:w="8979" w:type="dxa"/>
          </w:tcPr>
          <w:p w14:paraId="51F17AC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ne peut pas affecter (déplacer) un envoi à un manifeste qui ne lui appartient pas</w:t>
            </w:r>
          </w:p>
        </w:tc>
      </w:tr>
      <w:tr w:rsidR="002F24C3" w:rsidRPr="003D08BF" w14:paraId="538CDAAD"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6ED9FD28"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RG_12</w:t>
            </w:r>
          </w:p>
        </w:tc>
        <w:tc>
          <w:tcPr>
            <w:tcW w:w="8979" w:type="dxa"/>
          </w:tcPr>
          <w:p w14:paraId="3BD1D3BA"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Un envoi affecté à un manifeste validé et clôturé, ne peut pas être affecté à un autre manifeste. La suppression ou la réouverture du manifeste initial, rend possible le déplacement dudit envoi vers un autre.</w:t>
            </w:r>
          </w:p>
          <w:p w14:paraId="7BB46B7F"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6F495A">
              <w:rPr>
                <w:rFonts w:cs="Segoe UI Light"/>
                <w:b/>
                <w:bCs/>
                <w:color w:val="000000"/>
              </w:rPr>
              <w:t>PS :</w:t>
            </w:r>
            <w:r w:rsidRPr="003D08BF">
              <w:rPr>
                <w:rFonts w:cs="Segoe UI Light"/>
                <w:color w:val="000000"/>
              </w:rPr>
              <w:t xml:space="preserve"> Le déplacement des envois vers un autre manifeste est soumis à la règle de gestion précédente (RG_11), toutefois il peut être saisi ou scanné par un autre agent dans un même manifeste</w:t>
            </w:r>
          </w:p>
        </w:tc>
      </w:tr>
      <w:tr w:rsidR="002F24C3" w:rsidRPr="003D08BF" w14:paraId="7C8A99CF"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DADFC48"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RG_13</w:t>
            </w:r>
          </w:p>
        </w:tc>
        <w:tc>
          <w:tcPr>
            <w:tcW w:w="8979" w:type="dxa"/>
          </w:tcPr>
          <w:p w14:paraId="76B4436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 xml:space="preserve">L’agent a la possibilité de retirer les envois de la liste de manière unitaire en cliquant sur le bouton   devant chaque envoi, ou bien en masse en cochant les envois souhaités et en cliquant sur le bouton « </w:t>
            </w:r>
            <w:r w:rsidRPr="003D08BF">
              <w:rPr>
                <w:rFonts w:cs="Segoe UI Light"/>
                <w:b/>
                <w:bCs/>
                <w:color w:val="000000"/>
              </w:rPr>
              <w:t>Retirer</w:t>
            </w:r>
            <w:r w:rsidRPr="003D08BF">
              <w:rPr>
                <w:rFonts w:cs="Segoe UI Light"/>
                <w:color w:val="000000"/>
              </w:rPr>
              <w:t xml:space="preserve"> »</w:t>
            </w:r>
          </w:p>
        </w:tc>
      </w:tr>
      <w:tr w:rsidR="002F24C3" w:rsidRPr="003D08BF" w14:paraId="0BA56A7F"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6C3BA0D8"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RG_14</w:t>
            </w:r>
          </w:p>
        </w:tc>
        <w:tc>
          <w:tcPr>
            <w:tcW w:w="8979" w:type="dxa"/>
          </w:tcPr>
          <w:p w14:paraId="4696680B"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Précisions sur le changement de destination d’un envoi appartenant à un manifeste :</w:t>
            </w:r>
          </w:p>
          <w:p w14:paraId="1322454A" w14:textId="77777777" w:rsidR="002F24C3" w:rsidRPr="003D08BF" w:rsidRDefault="002F24C3" w:rsidP="00780EEE">
            <w:pPr>
              <w:pStyle w:val="ListParagraph"/>
              <w:numPr>
                <w:ilvl w:val="0"/>
                <w:numId w:val="10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En cliquant sur le bouton « </w:t>
            </w:r>
            <w:r w:rsidRPr="00AE3D1B">
              <w:rPr>
                <w:rFonts w:cs="Segoe UI Light"/>
                <w:b/>
                <w:bCs/>
                <w:color w:val="ED7D31"/>
              </w:rPr>
              <w:t>Changer la destination de l’envoi</w:t>
            </w:r>
            <w:r w:rsidRPr="003D08BF">
              <w:rPr>
                <w:rFonts w:cs="Segoe UI Light"/>
              </w:rPr>
              <w:t> », si le manifeste en question est clôturé, afficher le message d’alerte (bloquant) suivant :</w:t>
            </w:r>
          </w:p>
          <w:p w14:paraId="24C8F2D0" w14:textId="77777777" w:rsidR="002F24C3" w:rsidRPr="003D08BF" w:rsidRDefault="002F24C3" w:rsidP="008D33BE">
            <w:pPr>
              <w:pStyle w:val="ListParagraph"/>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1B7AB75B" wp14:editId="4DD8EA56">
                  <wp:extent cx="3240002" cy="1322313"/>
                  <wp:effectExtent l="0" t="0" r="0" b="0"/>
                  <wp:docPr id="67" name="Image 357746963"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rcRect/>
                          <a:stretch>
                            <a:fillRect/>
                          </a:stretch>
                        </pic:blipFill>
                        <pic:spPr>
                          <a:xfrm>
                            <a:off x="0" y="0"/>
                            <a:ext cx="3240002" cy="1322313"/>
                          </a:xfrm>
                          <a:prstGeom prst="rect">
                            <a:avLst/>
                          </a:prstGeom>
                          <a:noFill/>
                          <a:ln>
                            <a:noFill/>
                            <a:prstDash/>
                          </a:ln>
                        </pic:spPr>
                      </pic:pic>
                    </a:graphicData>
                  </a:graphic>
                </wp:inline>
              </w:drawing>
            </w:r>
          </w:p>
          <w:p w14:paraId="4C17E19D"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95" w:name="_Toc105111152"/>
            <w:bookmarkStart w:id="296" w:name="_Toc106095431"/>
            <w:r w:rsidRPr="003D08BF">
              <w:rPr>
                <w:rFonts w:ascii="Segoe UI Light" w:hAnsi="Segoe UI Light" w:cs="Segoe UI Light"/>
                <w:lang w:val="fr-FR"/>
              </w:rPr>
              <w:t>Figure 78 : Changer la destination d'un envoi appartenant à un manifeste clôturé</w:t>
            </w:r>
            <w:bookmarkEnd w:id="295"/>
            <w:bookmarkEnd w:id="296"/>
          </w:p>
          <w:p w14:paraId="4B372BE3" w14:textId="77777777" w:rsidR="002F24C3" w:rsidRPr="003D08BF" w:rsidRDefault="002F24C3" w:rsidP="00780EEE">
            <w:pPr>
              <w:pStyle w:val="ListParagraph"/>
              <w:numPr>
                <w:ilvl w:val="1"/>
                <w:numId w:val="112"/>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6C09A1">
              <w:rPr>
                <w:rFonts w:cs="Segoe UI Light"/>
                <w:b/>
                <w:bCs/>
              </w:rPr>
              <w:t>Retour</w:t>
            </w:r>
            <w:r w:rsidRPr="003D08BF">
              <w:rPr>
                <w:rFonts w:cs="Segoe UI Light"/>
              </w:rPr>
              <w:t> » permet de fermer la Popin et rester sur l’écran en cours</w:t>
            </w:r>
          </w:p>
          <w:p w14:paraId="1E9B73DE" w14:textId="77777777" w:rsidR="002F24C3" w:rsidRPr="003D08BF" w:rsidRDefault="002F24C3" w:rsidP="00780EEE">
            <w:pPr>
              <w:pStyle w:val="ListParagraph"/>
              <w:numPr>
                <w:ilvl w:val="0"/>
                <w:numId w:val="108"/>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En cliquant sur le bouton « </w:t>
            </w:r>
            <w:r w:rsidRPr="00AE3D1B">
              <w:rPr>
                <w:rFonts w:cs="Segoe UI Light"/>
                <w:b/>
                <w:bCs/>
                <w:color w:val="ED7D31"/>
              </w:rPr>
              <w:t>Changer la destination de l’envoi</w:t>
            </w:r>
            <w:r w:rsidRPr="003D08BF">
              <w:rPr>
                <w:rFonts w:cs="Segoe UI Light"/>
              </w:rPr>
              <w:t> », si le manifeste en question est ouvert, affiché le message de confirmation suivant :</w:t>
            </w:r>
          </w:p>
          <w:p w14:paraId="4CB8BB4D" w14:textId="77777777" w:rsidR="002F24C3" w:rsidRPr="003D08BF" w:rsidRDefault="002F24C3" w:rsidP="008D33BE">
            <w:pPr>
              <w:pStyle w:val="ListParagraph"/>
              <w:cnfStyle w:val="000000000000" w:firstRow="0" w:lastRow="0" w:firstColumn="0" w:lastColumn="0" w:oddVBand="0" w:evenVBand="0" w:oddHBand="0" w:evenHBand="0" w:firstRowFirstColumn="0" w:firstRowLastColumn="0" w:lastRowFirstColumn="0" w:lastRowLastColumn="0"/>
              <w:rPr>
                <w:rFonts w:cs="Segoe UI Light"/>
              </w:rPr>
            </w:pPr>
          </w:p>
          <w:p w14:paraId="65F666E4" w14:textId="77777777" w:rsidR="002F24C3" w:rsidRPr="003D08BF" w:rsidRDefault="002F24C3" w:rsidP="008D33BE">
            <w:pPr>
              <w:pStyle w:val="ListParagraph"/>
              <w:keepNext/>
              <w:ind w:left="-61"/>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15A2BBA3" wp14:editId="1F052041">
                  <wp:extent cx="3222793" cy="1915393"/>
                  <wp:effectExtent l="0" t="0" r="0" b="8657"/>
                  <wp:docPr id="68" name="Image 23"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68" name="Image 23" descr="Une image contenant texte&#10;&#10;Description générée automatiquement"/>
                          <pic:cNvPicPr/>
                        </pic:nvPicPr>
                        <pic:blipFill>
                          <a:blip r:embed="rId135"/>
                          <a:srcRect/>
                          <a:stretch>
                            <a:fillRect/>
                          </a:stretch>
                        </pic:blipFill>
                        <pic:spPr>
                          <a:xfrm>
                            <a:off x="0" y="0"/>
                            <a:ext cx="3222793" cy="1915393"/>
                          </a:xfrm>
                          <a:prstGeom prst="rect">
                            <a:avLst/>
                          </a:prstGeom>
                          <a:noFill/>
                          <a:ln>
                            <a:noFill/>
                            <a:prstDash/>
                          </a:ln>
                        </pic:spPr>
                      </pic:pic>
                    </a:graphicData>
                  </a:graphic>
                </wp:inline>
              </w:drawing>
            </w:r>
          </w:p>
          <w:p w14:paraId="38D62493"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297" w:name="_Toc105111153"/>
            <w:bookmarkStart w:id="298" w:name="_Toc106095432"/>
            <w:r w:rsidRPr="003D08BF">
              <w:rPr>
                <w:rFonts w:ascii="Segoe UI Light" w:hAnsi="Segoe UI Light" w:cs="Segoe UI Light"/>
                <w:lang w:val="fr-FR"/>
              </w:rPr>
              <w:t>Figure 79 : Changer la destination d'un envoi</w:t>
            </w:r>
            <w:bookmarkEnd w:id="297"/>
            <w:bookmarkEnd w:id="298"/>
          </w:p>
          <w:p w14:paraId="0A45FCE3"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L’agent peut sélectionner une seule ville/agence</w:t>
            </w:r>
          </w:p>
          <w:p w14:paraId="3A035001"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permet de fermer la Popin et d’annuler l’opération</w:t>
            </w:r>
          </w:p>
          <w:p w14:paraId="2C211167" w14:textId="77777777" w:rsidR="002F24C3" w:rsidRPr="003D08BF" w:rsidRDefault="002F24C3" w:rsidP="00780EEE">
            <w:pPr>
              <w:pStyle w:val="ListParagraph"/>
              <w:numPr>
                <w:ilvl w:val="0"/>
                <w:numId w:val="109"/>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dissocier l’envoi du manifeste en question et de créer automatiquement un incident (</w:t>
            </w:r>
            <w:r w:rsidRPr="006C09A1">
              <w:rPr>
                <w:rFonts w:cs="Segoe UI Light"/>
                <w:color w:val="FF0000"/>
                <w:shd w:val="clear" w:color="auto" w:fill="FFFF00"/>
              </w:rPr>
              <w:t>Voir la gestion des incidents</w:t>
            </w:r>
            <w:r w:rsidRPr="003D08BF">
              <w:rPr>
                <w:rFonts w:cs="Segoe UI Light"/>
              </w:rPr>
              <w:t>)</w:t>
            </w:r>
          </w:p>
        </w:tc>
      </w:tr>
      <w:tr w:rsidR="002F24C3" w:rsidRPr="003D08BF" w14:paraId="60E794FC"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3F347F3" w14:textId="435408C4" w:rsidR="002F24C3" w:rsidRPr="006F495A" w:rsidRDefault="002F24C3" w:rsidP="008D33BE">
            <w:pPr>
              <w:jc w:val="center"/>
              <w:rPr>
                <w:rFonts w:cs="Segoe UI Light"/>
              </w:rPr>
            </w:pPr>
            <w:r w:rsidRPr="006F495A">
              <w:rPr>
                <w:rFonts w:cs="Segoe UI Light"/>
              </w:rPr>
              <w:t>RG_1</w:t>
            </w:r>
            <w:r w:rsidR="00441ADB" w:rsidRPr="006F495A">
              <w:rPr>
                <w:rFonts w:cs="Segoe UI Light"/>
              </w:rPr>
              <w:t>5</w:t>
            </w:r>
          </w:p>
        </w:tc>
        <w:tc>
          <w:tcPr>
            <w:tcW w:w="8979" w:type="dxa"/>
          </w:tcPr>
          <w:p w14:paraId="071C2FD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peut changer l’affectation des envois seulement au sein de ses manifestes. Deux cas de figure à prévoir :</w:t>
            </w:r>
          </w:p>
          <w:p w14:paraId="3D9A53A6" w14:textId="6B916D4F" w:rsidR="002F24C3" w:rsidRPr="00AE3D1B"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b/>
                <w:bCs/>
              </w:rPr>
              <w:t xml:space="preserve">Cas 1 : </w:t>
            </w:r>
            <w:r w:rsidRPr="003D08BF">
              <w:rPr>
                <w:rFonts w:cs="Segoe UI Light"/>
              </w:rPr>
              <w:t>en cliquant sur «</w:t>
            </w:r>
            <w:r w:rsidRPr="003D08BF">
              <w:rPr>
                <w:rFonts w:cs="Segoe UI Light"/>
                <w:b/>
                <w:bCs/>
                <w:color w:val="7030A0"/>
              </w:rPr>
              <w:t xml:space="preserve"> Déplacer</w:t>
            </w:r>
            <w:r w:rsidRPr="003D08BF">
              <w:rPr>
                <w:rFonts w:cs="Segoe UI Light"/>
                <w:color w:val="7030A0"/>
              </w:rPr>
              <w:t> </w:t>
            </w:r>
            <w:r w:rsidRPr="003D08BF">
              <w:rPr>
                <w:rFonts w:cs="Segoe UI Light"/>
              </w:rPr>
              <w:t xml:space="preserve">»,si l’agent dispose de manifestes ouverts avec la même destination des envois sélectionnés et le </w:t>
            </w:r>
            <w:r w:rsidR="006F495A" w:rsidRPr="003D08BF">
              <w:rPr>
                <w:rFonts w:cs="Segoe UI Light"/>
              </w:rPr>
              <w:t>même</w:t>
            </w:r>
            <w:r w:rsidRPr="003D08BF">
              <w:rPr>
                <w:rFonts w:cs="Segoe UI Light"/>
              </w:rPr>
              <w:t xml:space="preserve"> type de contenu, la Popin suivante s’affiche :</w:t>
            </w:r>
          </w:p>
          <w:p w14:paraId="4BA15C71" w14:textId="6824C26B" w:rsidR="002F24C3" w:rsidRPr="003D08BF" w:rsidRDefault="002F24C3" w:rsidP="00B016ED">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22B30E65" wp14:editId="4A3BF5AF">
                  <wp:extent cx="2838151" cy="1622118"/>
                  <wp:effectExtent l="0" t="0" r="299" b="0"/>
                  <wp:docPr id="69" name="Image 26"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69" name="Image 26" descr="Une image contenant table&#10;&#10;Description générée automatiquement"/>
                          <pic:cNvPicPr/>
                        </pic:nvPicPr>
                        <pic:blipFill>
                          <a:blip r:embed="rId121"/>
                          <a:srcRect/>
                          <a:stretch>
                            <a:fillRect/>
                          </a:stretch>
                        </pic:blipFill>
                        <pic:spPr>
                          <a:xfrm>
                            <a:off x="0" y="0"/>
                            <a:ext cx="2838151" cy="1622118"/>
                          </a:xfrm>
                          <a:prstGeom prst="rect">
                            <a:avLst/>
                          </a:prstGeom>
                          <a:noFill/>
                          <a:ln>
                            <a:noFill/>
                            <a:prstDash/>
                          </a:ln>
                        </pic:spPr>
                      </pic:pic>
                    </a:graphicData>
                  </a:graphic>
                </wp:inline>
              </w:drawing>
            </w:r>
          </w:p>
          <w:p w14:paraId="086431E5"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299" w:name="_Toc105111154"/>
            <w:bookmarkStart w:id="300" w:name="_Toc106095433"/>
            <w:r w:rsidRPr="003D08BF">
              <w:rPr>
                <w:rFonts w:ascii="Segoe UI Light" w:hAnsi="Segoe UI Light" w:cs="Segoe UI Light"/>
                <w:lang w:val="fr-FR"/>
              </w:rPr>
              <w:t>Figure 80 : Popin déplacement envoi dans un autre manifeste</w:t>
            </w:r>
            <w:bookmarkEnd w:id="299"/>
            <w:bookmarkEnd w:id="300"/>
          </w:p>
          <w:p w14:paraId="06DAE5AD" w14:textId="16A9C62B" w:rsidR="002F24C3" w:rsidRPr="003D08BF" w:rsidRDefault="002F24C3" w:rsidP="00780EEE">
            <w:pPr>
              <w:pStyle w:val="ListParagraph"/>
              <w:numPr>
                <w:ilvl w:val="1"/>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La liste affiche </w:t>
            </w:r>
            <w:r w:rsidRPr="003D08BF">
              <w:rPr>
                <w:rFonts w:eastAsia="Times New Roman" w:cs="Segoe UI Light"/>
                <w:b/>
                <w:bCs/>
              </w:rPr>
              <w:t>uniquement</w:t>
            </w:r>
            <w:r w:rsidRPr="003D08BF">
              <w:rPr>
                <w:rFonts w:eastAsia="Times New Roman" w:cs="Segoe UI Light"/>
              </w:rPr>
              <w:t xml:space="preserve"> les manifestes, ouverts , avec la même destination des envois sélectionnés et </w:t>
            </w:r>
            <w:r w:rsidRPr="003D08BF">
              <w:rPr>
                <w:rFonts w:cs="Segoe UI Light"/>
              </w:rPr>
              <w:t xml:space="preserve">le </w:t>
            </w:r>
            <w:r w:rsidR="006F495A" w:rsidRPr="003D08BF">
              <w:rPr>
                <w:rFonts w:cs="Segoe UI Light"/>
              </w:rPr>
              <w:t>même</w:t>
            </w:r>
            <w:r w:rsidRPr="003D08BF">
              <w:rPr>
                <w:rFonts w:cs="Segoe UI Light"/>
              </w:rPr>
              <w:t xml:space="preserve"> type de contenu ou mixte</w:t>
            </w:r>
            <w:r w:rsidRPr="003D08BF">
              <w:rPr>
                <w:rFonts w:eastAsia="Times New Roman" w:cs="Segoe UI Light"/>
              </w:rPr>
              <w:t xml:space="preserve">,  créés par le même agent, avec la possibilité d’en sélectionner seulement un seul manifeste de destination. </w:t>
            </w:r>
          </w:p>
          <w:p w14:paraId="16A9DC44" w14:textId="77777777" w:rsidR="002F24C3" w:rsidRPr="003D08BF" w:rsidRDefault="002F24C3" w:rsidP="00780EEE">
            <w:pPr>
              <w:pStyle w:val="ListParagraph"/>
              <w:numPr>
                <w:ilvl w:val="1"/>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6C09A1">
              <w:rPr>
                <w:rFonts w:eastAsia="Times New Roman" w:cs="Segoe UI Light"/>
                <w:b/>
                <w:bCs/>
              </w:rPr>
              <w:t>Valider</w:t>
            </w:r>
            <w:r w:rsidRPr="003D08BF">
              <w:rPr>
                <w:rFonts w:eastAsia="Times New Roman" w:cs="Segoe UI Light"/>
              </w:rPr>
              <w:t> » permet d’</w:t>
            </w:r>
            <w:r w:rsidRPr="003D08BF">
              <w:rPr>
                <w:rFonts w:eastAsia="Times New Roman" w:cs="Segoe UI Light"/>
                <w:b/>
                <w:bCs/>
              </w:rPr>
              <w:t>ajouter</w:t>
            </w:r>
            <w:r w:rsidRPr="003D08BF">
              <w:rPr>
                <w:rFonts w:eastAsia="Times New Roman" w:cs="Segoe UI Light"/>
              </w:rPr>
              <w:t xml:space="preserve"> l’envoi à la liste des envois du nouveau manifeste et de le </w:t>
            </w:r>
            <w:r w:rsidRPr="003D08BF">
              <w:rPr>
                <w:rFonts w:eastAsia="Times New Roman" w:cs="Segoe UI Light"/>
                <w:b/>
                <w:bCs/>
              </w:rPr>
              <w:t>supprimer</w:t>
            </w:r>
            <w:r w:rsidRPr="003D08BF">
              <w:rPr>
                <w:rFonts w:eastAsia="Times New Roman" w:cs="Segoe UI Light"/>
              </w:rPr>
              <w:t xml:space="preserve"> du manifeste actuel.</w:t>
            </w:r>
          </w:p>
          <w:p w14:paraId="0D73DBF2" w14:textId="77777777" w:rsidR="002F24C3" w:rsidRPr="003D08BF" w:rsidRDefault="002F24C3" w:rsidP="00780EEE">
            <w:pPr>
              <w:pStyle w:val="ListParagraph"/>
              <w:numPr>
                <w:ilvl w:val="1"/>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6C09A1">
              <w:rPr>
                <w:rFonts w:eastAsia="Times New Roman" w:cs="Segoe UI Light"/>
                <w:b/>
                <w:bCs/>
              </w:rPr>
              <w:t>Annuler</w:t>
            </w:r>
            <w:r w:rsidRPr="003D08BF">
              <w:rPr>
                <w:rFonts w:eastAsia="Times New Roman" w:cs="Segoe UI Light"/>
              </w:rPr>
              <w:t xml:space="preserve"> » renvoie l’agent vers l’écran précédent </w:t>
            </w:r>
            <w:r w:rsidRPr="003D08BF">
              <w:rPr>
                <w:rFonts w:eastAsia="Times New Roman" w:cs="Segoe UI Light"/>
                <w:b/>
                <w:bCs/>
              </w:rPr>
              <w:t>sans perdre</w:t>
            </w:r>
            <w:r w:rsidRPr="003D08BF">
              <w:rPr>
                <w:rFonts w:eastAsia="Times New Roman" w:cs="Segoe UI Light"/>
              </w:rPr>
              <w:t xml:space="preserve"> les opérations effectuées</w:t>
            </w:r>
          </w:p>
          <w:p w14:paraId="30C99214" w14:textId="77777777" w:rsidR="002F24C3" w:rsidRPr="003D08BF" w:rsidRDefault="002F24C3" w:rsidP="00780EEE">
            <w:pPr>
              <w:pStyle w:val="ListParagraph"/>
              <w:numPr>
                <w:ilvl w:val="0"/>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b/>
                <w:bCs/>
              </w:rPr>
              <w:t>Cas 2 :</w:t>
            </w:r>
            <w:r w:rsidRPr="003D08BF">
              <w:rPr>
                <w:rFonts w:cs="Segoe UI Light"/>
              </w:rPr>
              <w:t xml:space="preserve"> en cliquant sur «</w:t>
            </w:r>
            <w:r w:rsidRPr="003D08BF">
              <w:rPr>
                <w:rFonts w:cs="Segoe UI Light"/>
                <w:b/>
                <w:bCs/>
                <w:color w:val="7030A0"/>
              </w:rPr>
              <w:t xml:space="preserve"> Déplacer</w:t>
            </w:r>
            <w:r w:rsidRPr="003D08BF">
              <w:rPr>
                <w:rFonts w:cs="Segoe UI Light"/>
                <w:color w:val="7030A0"/>
              </w:rPr>
              <w:t> </w:t>
            </w:r>
            <w:r w:rsidRPr="003D08BF">
              <w:rPr>
                <w:rFonts w:cs="Segoe UI Light"/>
              </w:rPr>
              <w:t>»,si l’agent ne dispose pas de manifestes ouverts avec la même destination des envois à déplacer, un nouveau manifeste sera créé automatiquement de type mixte , le message suivant s’affiche</w:t>
            </w:r>
          </w:p>
          <w:p w14:paraId="3FF5E7D3" w14:textId="77777777" w:rsidR="002F24C3" w:rsidRPr="003D08BF" w:rsidRDefault="002F24C3" w:rsidP="008D33BE">
            <w:pPr>
              <w:pStyle w:val="ListParagraph"/>
              <w:jc w:val="left"/>
              <w:cnfStyle w:val="000000100000" w:firstRow="0" w:lastRow="0" w:firstColumn="0" w:lastColumn="0" w:oddVBand="0" w:evenVBand="0" w:oddHBand="1" w:evenHBand="0" w:firstRowFirstColumn="0" w:firstRowLastColumn="0" w:lastRowFirstColumn="0" w:lastRowLastColumn="0"/>
              <w:rPr>
                <w:rFonts w:cs="Segoe UI Light"/>
              </w:rPr>
            </w:pPr>
          </w:p>
          <w:p w14:paraId="57CB6C55" w14:textId="77777777" w:rsidR="002F24C3" w:rsidRPr="003D08BF" w:rsidRDefault="002F24C3" w:rsidP="008D33BE">
            <w:pPr>
              <w:pStyle w:val="ListParagraph"/>
              <w:keepNext/>
              <w:ind w:left="-203"/>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794D0EDE" wp14:editId="1C4041C1">
                  <wp:extent cx="2491831" cy="1237457"/>
                  <wp:effectExtent l="0" t="0" r="3719" b="793"/>
                  <wp:docPr id="70" name="Image 25"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70" name="Image 25" descr="Une image contenant texte&#10;&#10;Description générée automatiquement"/>
                          <pic:cNvPicPr/>
                        </pic:nvPicPr>
                        <pic:blipFill>
                          <a:blip r:embed="rId122"/>
                          <a:srcRect/>
                          <a:stretch>
                            <a:fillRect/>
                          </a:stretch>
                        </pic:blipFill>
                        <pic:spPr>
                          <a:xfrm>
                            <a:off x="0" y="0"/>
                            <a:ext cx="2491831" cy="1237457"/>
                          </a:xfrm>
                          <a:prstGeom prst="rect">
                            <a:avLst/>
                          </a:prstGeom>
                          <a:noFill/>
                          <a:ln>
                            <a:noFill/>
                            <a:prstDash/>
                          </a:ln>
                        </pic:spPr>
                      </pic:pic>
                    </a:graphicData>
                  </a:graphic>
                </wp:inline>
              </w:drawing>
            </w:r>
          </w:p>
          <w:p w14:paraId="3207DB30"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01" w:name="_Toc105111155"/>
            <w:bookmarkStart w:id="302" w:name="_Toc106095434"/>
            <w:r w:rsidRPr="003D08BF">
              <w:rPr>
                <w:rFonts w:ascii="Segoe UI Light" w:hAnsi="Segoe UI Light" w:cs="Segoe UI Light"/>
                <w:lang w:val="fr-FR"/>
              </w:rPr>
              <w:t>Figure 81 : Déplacer un envoi vers un autre manifeste</w:t>
            </w:r>
            <w:bookmarkEnd w:id="301"/>
            <w:bookmarkEnd w:id="302"/>
          </w:p>
          <w:p w14:paraId="72707FE6" w14:textId="77777777" w:rsidR="002F24C3" w:rsidRPr="003D08BF" w:rsidRDefault="002F24C3" w:rsidP="00780EEE">
            <w:pPr>
              <w:pStyle w:val="ListParagraph"/>
              <w:numPr>
                <w:ilvl w:val="1"/>
                <w:numId w:val="108"/>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et rester sur l’écran en cours</w:t>
            </w:r>
          </w:p>
        </w:tc>
      </w:tr>
      <w:tr w:rsidR="002F24C3" w:rsidRPr="003D08BF" w14:paraId="5E87DB37"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2F4B8042" w14:textId="1A0E7394" w:rsidR="002F24C3" w:rsidRPr="006F495A" w:rsidRDefault="002F24C3" w:rsidP="008D33BE">
            <w:pPr>
              <w:jc w:val="center"/>
              <w:rPr>
                <w:rFonts w:cs="Segoe UI Light"/>
              </w:rPr>
            </w:pPr>
            <w:r w:rsidRPr="006F495A">
              <w:rPr>
                <w:rFonts w:cs="Segoe UI Light"/>
              </w:rPr>
              <w:t>RG_1</w:t>
            </w:r>
            <w:r w:rsidR="00441ADB" w:rsidRPr="006F495A">
              <w:rPr>
                <w:rFonts w:cs="Segoe UI Light"/>
              </w:rPr>
              <w:t>6</w:t>
            </w:r>
          </w:p>
        </w:tc>
        <w:tc>
          <w:tcPr>
            <w:tcW w:w="8979" w:type="dxa"/>
          </w:tcPr>
          <w:p w14:paraId="3019858F" w14:textId="04D34195" w:rsidR="002F24C3" w:rsidRPr="006F495A" w:rsidRDefault="002F24C3" w:rsidP="006F495A">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peut retirer un envoi du manifeste. Le message de confirmation suivant s’affiche :</w:t>
            </w:r>
          </w:p>
          <w:p w14:paraId="5E258E2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68273A30" wp14:editId="192F17CB">
                  <wp:extent cx="2880000" cy="1172733"/>
                  <wp:effectExtent l="0" t="0" r="0" b="8890"/>
                  <wp:docPr id="71" name="Image 1948170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 1948170120" descr="Une image contenant texte&#10;&#10;Description générée automatiquement"/>
                          <pic:cNvPicPr/>
                        </pic:nvPicPr>
                        <pic:blipFill>
                          <a:blip r:embed="rId123"/>
                          <a:srcRect/>
                          <a:stretch>
                            <a:fillRect/>
                          </a:stretch>
                        </pic:blipFill>
                        <pic:spPr>
                          <a:xfrm>
                            <a:off x="0" y="0"/>
                            <a:ext cx="2880000" cy="1172733"/>
                          </a:xfrm>
                          <a:prstGeom prst="rect">
                            <a:avLst/>
                          </a:prstGeom>
                          <a:noFill/>
                          <a:ln>
                            <a:noFill/>
                            <a:prstDash/>
                          </a:ln>
                        </pic:spPr>
                      </pic:pic>
                    </a:graphicData>
                  </a:graphic>
                </wp:inline>
              </w:drawing>
            </w:r>
          </w:p>
          <w:p w14:paraId="61CB216B"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bookmarkStart w:id="303" w:name="_Toc105111156"/>
            <w:bookmarkStart w:id="304" w:name="_Toc106095435"/>
            <w:r w:rsidRPr="003D08BF">
              <w:rPr>
                <w:rFonts w:ascii="Segoe UI Light" w:hAnsi="Segoe UI Light" w:cs="Segoe UI Light"/>
                <w:lang w:val="fr-FR"/>
              </w:rPr>
              <w:t>Figure 82 : Popin confirmation retrait envoi</w:t>
            </w:r>
            <w:bookmarkEnd w:id="303"/>
            <w:bookmarkEnd w:id="304"/>
          </w:p>
          <w:p w14:paraId="48CDE900"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de valider le retrait de l’envoi en question. L’envoi retiré peut alors être ajouté dans d’autres manifestes si nécessaire.</w:t>
            </w:r>
          </w:p>
          <w:p w14:paraId="1E708AC1"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annule le retrait et renvoie vers l’écran précédent sans perdre les opérations effectuées.</w:t>
            </w:r>
          </w:p>
        </w:tc>
      </w:tr>
      <w:tr w:rsidR="002F24C3" w:rsidRPr="003D08BF" w14:paraId="377A338B"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1CF1A34D" w14:textId="13FFCD68" w:rsidR="002F24C3" w:rsidRPr="006F495A" w:rsidRDefault="002F24C3" w:rsidP="008D33BE">
            <w:pPr>
              <w:jc w:val="center"/>
              <w:rPr>
                <w:rFonts w:cs="Segoe UI Light"/>
              </w:rPr>
            </w:pPr>
            <w:r w:rsidRPr="006F495A">
              <w:rPr>
                <w:rFonts w:cs="Segoe UI Light"/>
              </w:rPr>
              <w:t>RG_1</w:t>
            </w:r>
            <w:r w:rsidR="00441ADB" w:rsidRPr="006F495A">
              <w:rPr>
                <w:rFonts w:cs="Segoe UI Light"/>
              </w:rPr>
              <w:t>7</w:t>
            </w:r>
          </w:p>
        </w:tc>
        <w:tc>
          <w:tcPr>
            <w:tcW w:w="8979" w:type="dxa"/>
          </w:tcPr>
          <w:p w14:paraId="7D127E09"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Pour les envois ordinaires, l’agent va scanner le CAB de la caissette qui les contient avec la possibilité de modifier le nombre d’envois via la Popin suivante :</w:t>
            </w:r>
          </w:p>
          <w:p w14:paraId="497A20E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733A5DEE" wp14:editId="21325C10">
                  <wp:extent cx="3240002" cy="1250606"/>
                  <wp:effectExtent l="0" t="0" r="0" b="6694"/>
                  <wp:docPr id="72" name="Image 1948170167"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rcRect/>
                          <a:stretch>
                            <a:fillRect/>
                          </a:stretch>
                        </pic:blipFill>
                        <pic:spPr>
                          <a:xfrm>
                            <a:off x="0" y="0"/>
                            <a:ext cx="3240002" cy="1250606"/>
                          </a:xfrm>
                          <a:prstGeom prst="rect">
                            <a:avLst/>
                          </a:prstGeom>
                          <a:noFill/>
                          <a:ln>
                            <a:noFill/>
                            <a:prstDash/>
                          </a:ln>
                        </pic:spPr>
                      </pic:pic>
                    </a:graphicData>
                  </a:graphic>
                </wp:inline>
              </w:drawing>
            </w:r>
          </w:p>
          <w:p w14:paraId="6D4CD452"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bookmarkStart w:id="305" w:name="_Toc105111157"/>
            <w:bookmarkStart w:id="306" w:name="_Toc106095436"/>
            <w:r w:rsidRPr="003D08BF">
              <w:rPr>
                <w:rFonts w:ascii="Segoe UI Light" w:hAnsi="Segoe UI Light" w:cs="Segoe UI Light"/>
                <w:lang w:val="fr-FR"/>
              </w:rPr>
              <w:t>Figure 83 : Editer un manifeste</w:t>
            </w:r>
            <w:bookmarkEnd w:id="305"/>
            <w:bookmarkEnd w:id="306"/>
          </w:p>
        </w:tc>
      </w:tr>
      <w:tr w:rsidR="002F24C3" w:rsidRPr="003D08BF" w14:paraId="0834117B"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661828BF" w14:textId="5B3AF9D6" w:rsidR="002F24C3" w:rsidRPr="006F495A" w:rsidRDefault="002F24C3" w:rsidP="008D33BE">
            <w:pPr>
              <w:jc w:val="center"/>
              <w:rPr>
                <w:rFonts w:cs="Segoe UI Light"/>
              </w:rPr>
            </w:pPr>
            <w:r w:rsidRPr="006F495A">
              <w:rPr>
                <w:rFonts w:cs="Segoe UI Light"/>
              </w:rPr>
              <w:t>RG_</w:t>
            </w:r>
            <w:r w:rsidR="00441ADB" w:rsidRPr="006F495A">
              <w:rPr>
                <w:rFonts w:cs="Segoe UI Light"/>
              </w:rPr>
              <w:t>18</w:t>
            </w:r>
          </w:p>
        </w:tc>
        <w:tc>
          <w:tcPr>
            <w:tcW w:w="8979" w:type="dxa"/>
          </w:tcPr>
          <w:p w14:paraId="47E00BA4"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Si l’agent saisit ou scanne un envoi qui n’a pas été réceptionné dans la solution, le message d’alerte suivant s’affiche :</w:t>
            </w:r>
          </w:p>
          <w:p w14:paraId="792B6DC3"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24029B2B" wp14:editId="130793CB">
                  <wp:extent cx="3240002" cy="1318857"/>
                  <wp:effectExtent l="0" t="0" r="0" b="0"/>
                  <wp:docPr id="73" name="Image 35774694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a:srcRect/>
                          <a:stretch>
                            <a:fillRect/>
                          </a:stretch>
                        </pic:blipFill>
                        <pic:spPr>
                          <a:xfrm>
                            <a:off x="0" y="0"/>
                            <a:ext cx="3240002" cy="1318857"/>
                          </a:xfrm>
                          <a:prstGeom prst="rect">
                            <a:avLst/>
                          </a:prstGeom>
                          <a:noFill/>
                          <a:ln>
                            <a:noFill/>
                            <a:prstDash/>
                          </a:ln>
                        </pic:spPr>
                      </pic:pic>
                    </a:graphicData>
                  </a:graphic>
                </wp:inline>
              </w:drawing>
            </w:r>
          </w:p>
          <w:p w14:paraId="121ED438"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r w:rsidRPr="003D08BF">
              <w:rPr>
                <w:rFonts w:ascii="Segoe UI Light" w:hAnsi="Segoe UI Light" w:cs="Segoe UI Light"/>
                <w:lang w:val="fr-FR"/>
              </w:rPr>
              <w:t>Figure 84 : Popin envoi non réceptionné</w:t>
            </w:r>
          </w:p>
          <w:p w14:paraId="43C01DEB" w14:textId="77777777" w:rsidR="002F24C3" w:rsidRPr="003D08BF" w:rsidRDefault="002F24C3"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En cliquant sur « </w:t>
            </w:r>
            <w:r w:rsidRPr="006C09A1">
              <w:rPr>
                <w:rFonts w:eastAsia="Times New Roman" w:cs="Segoe UI Light"/>
                <w:b/>
                <w:bCs/>
              </w:rPr>
              <w:t>Confirmer</w:t>
            </w:r>
            <w:r w:rsidRPr="003D08BF">
              <w:rPr>
                <w:rFonts w:eastAsia="Times New Roman" w:cs="Segoe UI Light"/>
              </w:rPr>
              <w:t> » :</w:t>
            </w:r>
          </w:p>
          <w:p w14:paraId="3C489557"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L’envoi sera ajouté au manifeste ;</w:t>
            </w:r>
          </w:p>
          <w:p w14:paraId="479603B2"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L’évènement de réception sera constaté automatiquement dans le système </w:t>
            </w:r>
            <w:r w:rsidRPr="003D08BF">
              <w:rPr>
                <w:rFonts w:eastAsia="Wingdings" w:cs="Segoe UI Light"/>
              </w:rPr>
              <w:t>à</w:t>
            </w:r>
            <w:r w:rsidRPr="003D08BF">
              <w:rPr>
                <w:rFonts w:eastAsia="Times New Roman" w:cs="Segoe UI Light"/>
              </w:rPr>
              <w:t xml:space="preserve"> </w:t>
            </w:r>
            <w:r w:rsidRPr="003D08BF">
              <w:rPr>
                <w:rFonts w:eastAsia="Times New Roman" w:cs="Segoe UI Light"/>
                <w:b/>
                <w:bCs/>
              </w:rPr>
              <w:t>heure de réception = heure d’expédition moins 1 minute</w:t>
            </w:r>
          </w:p>
          <w:p w14:paraId="1E867103" w14:textId="77777777" w:rsidR="002F24C3" w:rsidRPr="00D56179"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 xml:space="preserve">Une anomalie sera créée automatiquement </w:t>
            </w:r>
            <w:r w:rsidRPr="003D08BF">
              <w:rPr>
                <w:rFonts w:eastAsia="Wingdings" w:cs="Segoe UI Light"/>
              </w:rPr>
              <w:t>à</w:t>
            </w:r>
            <w:r w:rsidRPr="003D08BF">
              <w:rPr>
                <w:rFonts w:cs="Segoe UI Light"/>
              </w:rPr>
              <w:t xml:space="preserve"> </w:t>
            </w:r>
            <w:r w:rsidRPr="003D08BF">
              <w:rPr>
                <w:rFonts w:cs="Segoe UI Light"/>
                <w:color w:val="FF0000"/>
                <w:shd w:val="clear" w:color="auto" w:fill="FFFF00"/>
              </w:rPr>
              <w:t>Gestion des anomalies à détailler plus tard</w:t>
            </w:r>
          </w:p>
          <w:p w14:paraId="61189C61" w14:textId="11CEF49B" w:rsidR="00D56179" w:rsidRPr="00D56179" w:rsidRDefault="00D56179"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En cliquant sur « </w:t>
            </w:r>
            <w:r>
              <w:rPr>
                <w:rFonts w:eastAsia="Times New Roman" w:cs="Segoe UI Light"/>
                <w:b/>
                <w:bCs/>
              </w:rPr>
              <w:t>Annuler</w:t>
            </w:r>
            <w:r w:rsidRPr="003D08BF">
              <w:rPr>
                <w:rFonts w:eastAsia="Times New Roman" w:cs="Segoe UI Light"/>
              </w:rPr>
              <w:t> »</w:t>
            </w:r>
            <w:r>
              <w:rPr>
                <w:rFonts w:eastAsia="Times New Roman" w:cs="Segoe UI Light"/>
              </w:rPr>
              <w:t xml:space="preserve">, </w:t>
            </w:r>
            <w:r w:rsidR="005A6460">
              <w:rPr>
                <w:rFonts w:eastAsia="Times New Roman" w:cs="Segoe UI Light"/>
              </w:rPr>
              <w:t>aucune réception n’est effectuée pour l’envoi et son expédition est bloquée par la solution.</w:t>
            </w:r>
          </w:p>
        </w:tc>
      </w:tr>
      <w:tr w:rsidR="002F24C3" w:rsidRPr="003D08BF" w14:paraId="1100F79B"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508F3FCC" w14:textId="77777777" w:rsidR="002F24C3" w:rsidRPr="006F495A" w:rsidRDefault="002F24C3" w:rsidP="008D33BE">
            <w:pPr>
              <w:jc w:val="center"/>
              <w:rPr>
                <w:rFonts w:cs="Segoe UI Light"/>
              </w:rPr>
            </w:pPr>
            <w:bookmarkStart w:id="307" w:name="_Hlk106281393"/>
            <w:r w:rsidRPr="006F495A">
              <w:rPr>
                <w:rFonts w:cs="Segoe UI Light"/>
              </w:rPr>
              <w:t>RG_19</w:t>
            </w:r>
          </w:p>
        </w:tc>
        <w:tc>
          <w:tcPr>
            <w:tcW w:w="8979" w:type="dxa"/>
          </w:tcPr>
          <w:p w14:paraId="228F6415" w14:textId="0BE9847E"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Si l’agent saisit ou scanne un envoi qui n’a pas le </w:t>
            </w:r>
            <w:r w:rsidR="006F495A" w:rsidRPr="003D08BF">
              <w:rPr>
                <w:rFonts w:cs="Segoe UI Light"/>
                <w:color w:val="000000"/>
              </w:rPr>
              <w:t>même</w:t>
            </w:r>
            <w:r w:rsidRPr="003D08BF">
              <w:rPr>
                <w:rFonts w:cs="Segoe UI Light"/>
                <w:color w:val="000000"/>
              </w:rPr>
              <w:t xml:space="preserve"> type de contenu que le manifeste, le message bloquant suivant s’affiche :</w:t>
            </w:r>
          </w:p>
          <w:p w14:paraId="71FF2D7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24BD9E0D" wp14:editId="19652142">
                  <wp:extent cx="3394106" cy="1381045"/>
                  <wp:effectExtent l="0" t="0" r="0" b="0"/>
                  <wp:docPr id="74" name="Image 15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rcRect/>
                          <a:stretch>
                            <a:fillRect/>
                          </a:stretch>
                        </pic:blipFill>
                        <pic:spPr>
                          <a:xfrm>
                            <a:off x="0" y="0"/>
                            <a:ext cx="3394106" cy="1381045"/>
                          </a:xfrm>
                          <a:prstGeom prst="rect">
                            <a:avLst/>
                          </a:prstGeom>
                          <a:noFill/>
                          <a:ln>
                            <a:noFill/>
                            <a:prstDash/>
                          </a:ln>
                        </pic:spPr>
                      </pic:pic>
                    </a:graphicData>
                  </a:graphic>
                </wp:inline>
              </w:drawing>
            </w:r>
          </w:p>
          <w:p w14:paraId="658095D5"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08" w:name="_Toc105111158"/>
            <w:bookmarkStart w:id="309" w:name="_Toc106095437"/>
            <w:r w:rsidRPr="003D08BF">
              <w:rPr>
                <w:rFonts w:ascii="Segoe UI Light" w:hAnsi="Segoe UI Light" w:cs="Segoe UI Light"/>
                <w:lang w:val="fr-FR"/>
              </w:rPr>
              <w:t xml:space="preserve">Figure 84 : Popin envoi </w:t>
            </w:r>
            <w:bookmarkEnd w:id="308"/>
            <w:bookmarkEnd w:id="309"/>
            <w:r w:rsidRPr="003D08BF">
              <w:rPr>
                <w:rFonts w:ascii="Segoe UI Light" w:hAnsi="Segoe UI Light" w:cs="Segoe UI Light"/>
                <w:lang w:val="fr-FR"/>
              </w:rPr>
              <w:t>de type différent</w:t>
            </w:r>
          </w:p>
        </w:tc>
      </w:tr>
      <w:bookmarkEnd w:id="307"/>
      <w:tr w:rsidR="002F24C3" w:rsidRPr="003D08BF" w14:paraId="5CE91698"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6D27A602"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RG_20</w:t>
            </w:r>
          </w:p>
        </w:tc>
        <w:tc>
          <w:tcPr>
            <w:tcW w:w="8979" w:type="dxa"/>
          </w:tcPr>
          <w:p w14:paraId="25189D7A"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Lorsque l’agent saisit ou scanne un identifiant d’envoi qui n’a pas une agence de destination renseignée préalablement dans le système, la Popin suivante s’affiche pour l’inviter à renseigner manuellement l’agence de destination :</w:t>
            </w:r>
          </w:p>
          <w:p w14:paraId="3C5E29D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57B98DDC" wp14:editId="7EBB826E">
                  <wp:extent cx="2421036" cy="1440000"/>
                  <wp:effectExtent l="0" t="0" r="0" b="8255"/>
                  <wp:docPr id="75" name="Image 19481701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 1948170125" descr="Une image contenant texte&#10;&#10;Description générée automatiquement"/>
                          <pic:cNvPicPr/>
                        </pic:nvPicPr>
                        <pic:blipFill>
                          <a:blip r:embed="rId126"/>
                          <a:srcRect/>
                          <a:stretch>
                            <a:fillRect/>
                          </a:stretch>
                        </pic:blipFill>
                        <pic:spPr>
                          <a:xfrm>
                            <a:off x="0" y="0"/>
                            <a:ext cx="2421036" cy="1440000"/>
                          </a:xfrm>
                          <a:prstGeom prst="rect">
                            <a:avLst/>
                          </a:prstGeom>
                          <a:noFill/>
                          <a:ln>
                            <a:noFill/>
                            <a:prstDash/>
                          </a:ln>
                        </pic:spPr>
                      </pic:pic>
                    </a:graphicData>
                  </a:graphic>
                </wp:inline>
              </w:drawing>
            </w:r>
          </w:p>
          <w:p w14:paraId="0376D7E6"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10" w:name="_Toc105111159"/>
            <w:bookmarkStart w:id="311" w:name="_Toc106095438"/>
            <w:r w:rsidRPr="003D08BF">
              <w:rPr>
                <w:rFonts w:ascii="Segoe UI Light" w:hAnsi="Segoe UI Light" w:cs="Segoe UI Light"/>
                <w:lang w:val="fr-FR"/>
              </w:rPr>
              <w:t>Figure 85 : Popin agence de destination manquante</w:t>
            </w:r>
            <w:bookmarkEnd w:id="310"/>
            <w:bookmarkEnd w:id="311"/>
          </w:p>
          <w:p w14:paraId="0145430A" w14:textId="77777777" w:rsidR="002F24C3" w:rsidRPr="003D08BF" w:rsidRDefault="002F24C3"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 permet d’affecter l’envoi à une agence de destination :</w:t>
            </w:r>
          </w:p>
          <w:p w14:paraId="592977C0"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Si l’agence sélectionnée correspond à la destination du manifeste, l’envoi sera ajouté dans la liste dudit manifeste ;</w:t>
            </w:r>
          </w:p>
          <w:p w14:paraId="26E3E588"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 xml:space="preserve"> Si l’agence sélectionnée ne correspond pas à la destination du manifeste, l’envoi ne sera pas ajouté à la liste et le message d’information suivant sera affiché :</w:t>
            </w:r>
          </w:p>
          <w:p w14:paraId="0FE95D1D" w14:textId="77777777" w:rsidR="002F24C3" w:rsidRPr="003D08BF" w:rsidRDefault="002F24C3" w:rsidP="008D33BE">
            <w:pPr>
              <w:pStyle w:val="ListParagraph"/>
              <w:keepNext/>
              <w:ind w:left="144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577B5993" wp14:editId="652B1501">
                  <wp:extent cx="2880000" cy="1175117"/>
                  <wp:effectExtent l="0" t="0" r="0" b="6350"/>
                  <wp:docPr id="76" name="Image 3577469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a:srcRect/>
                          <a:stretch>
                            <a:fillRect/>
                          </a:stretch>
                        </pic:blipFill>
                        <pic:spPr>
                          <a:xfrm>
                            <a:off x="0" y="0"/>
                            <a:ext cx="2880000" cy="1175117"/>
                          </a:xfrm>
                          <a:prstGeom prst="rect">
                            <a:avLst/>
                          </a:prstGeom>
                          <a:noFill/>
                          <a:ln>
                            <a:noFill/>
                            <a:prstDash/>
                          </a:ln>
                        </pic:spPr>
                      </pic:pic>
                    </a:graphicData>
                  </a:graphic>
                </wp:inline>
              </w:drawing>
            </w:r>
          </w:p>
          <w:p w14:paraId="06A5D8B0"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rPr>
            </w:pPr>
            <w:bookmarkStart w:id="312" w:name="_Toc105111160"/>
            <w:bookmarkStart w:id="313" w:name="_Toc106095439"/>
            <w:r w:rsidRPr="003D08BF">
              <w:rPr>
                <w:rFonts w:ascii="Segoe UI Light" w:hAnsi="Segoe UI Light" w:cs="Segoe UI Light"/>
                <w:lang w:val="fr-FR"/>
              </w:rPr>
              <w:t>Figure 86 : Modification de la destination</w:t>
            </w:r>
            <w:bookmarkEnd w:id="312"/>
            <w:bookmarkEnd w:id="313"/>
          </w:p>
          <w:p w14:paraId="23767F6D" w14:textId="77777777" w:rsidR="002F24C3" w:rsidRPr="003D08BF" w:rsidRDefault="002F24C3" w:rsidP="00780EEE">
            <w:pPr>
              <w:pStyle w:val="ListParagraph"/>
              <w:numPr>
                <w:ilvl w:val="1"/>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 d’information.</w:t>
            </w:r>
          </w:p>
          <w:p w14:paraId="140347E0" w14:textId="77777777" w:rsidR="002F24C3" w:rsidRPr="003D08BF" w:rsidRDefault="002F24C3" w:rsidP="00780EEE">
            <w:pPr>
              <w:pStyle w:val="ListParagraph"/>
              <w:numPr>
                <w:ilvl w:val="0"/>
                <w:numId w:val="111"/>
              </w:numPr>
              <w:suppressAutoHyphens/>
              <w:autoSpaceDN w:val="0"/>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d’annuler l’ajout de l’envoi au manifeste et redirige l’agent vers l’écran précédant sans perdre les opérations effectuées</w:t>
            </w:r>
          </w:p>
        </w:tc>
      </w:tr>
      <w:tr w:rsidR="002F24C3" w:rsidRPr="003D08BF" w14:paraId="2619429C"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7514A43A"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RG_21</w:t>
            </w:r>
          </w:p>
        </w:tc>
        <w:tc>
          <w:tcPr>
            <w:tcW w:w="8979" w:type="dxa"/>
          </w:tcPr>
          <w:p w14:paraId="33ED2B33"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Au moment de l’ajout d’un envoi dans un manifeste, s’il s’agit d’un groupement, afficher le message informatif ci-dessous sans bloquer l’ajout :</w:t>
            </w:r>
          </w:p>
          <w:p w14:paraId="2C9F0D2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4AC724EE" wp14:editId="54E094A1">
                  <wp:extent cx="3240002" cy="1322313"/>
                  <wp:effectExtent l="0" t="0" r="0" b="0"/>
                  <wp:docPr id="77" name="Image 357746968"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a:srcRect/>
                          <a:stretch>
                            <a:fillRect/>
                          </a:stretch>
                        </pic:blipFill>
                        <pic:spPr>
                          <a:xfrm>
                            <a:off x="0" y="0"/>
                            <a:ext cx="3240002" cy="1322313"/>
                          </a:xfrm>
                          <a:prstGeom prst="rect">
                            <a:avLst/>
                          </a:prstGeom>
                          <a:noFill/>
                          <a:ln>
                            <a:noFill/>
                            <a:prstDash/>
                          </a:ln>
                        </pic:spPr>
                      </pic:pic>
                    </a:graphicData>
                  </a:graphic>
                </wp:inline>
              </w:drawing>
            </w:r>
          </w:p>
          <w:p w14:paraId="6CC98CC1"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bookmarkStart w:id="314" w:name="_Toc105111161"/>
            <w:bookmarkStart w:id="315" w:name="_Toc106095440"/>
            <w:r w:rsidRPr="003D08BF">
              <w:rPr>
                <w:rFonts w:ascii="Segoe UI Light" w:hAnsi="Segoe UI Light" w:cs="Segoe UI Light"/>
                <w:lang w:val="fr-FR"/>
              </w:rPr>
              <w:t>Figure 87 : Afficher alerte envois groupés</w:t>
            </w:r>
            <w:bookmarkEnd w:id="314"/>
            <w:bookmarkEnd w:id="315"/>
          </w:p>
          <w:p w14:paraId="0B29A94D" w14:textId="77777777" w:rsidR="002F24C3" w:rsidRPr="003D08BF" w:rsidRDefault="002F24C3" w:rsidP="00780EEE">
            <w:pPr>
              <w:pStyle w:val="ListParagraph"/>
              <w:numPr>
                <w:ilvl w:val="0"/>
                <w:numId w:val="10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Retour</w:t>
            </w:r>
            <w:r w:rsidRPr="003D08BF">
              <w:rPr>
                <w:rFonts w:cs="Segoe UI Light"/>
              </w:rPr>
              <w:t> » permet de fermer la Popin</w:t>
            </w:r>
          </w:p>
          <w:p w14:paraId="585092B6" w14:textId="77777777" w:rsidR="002F24C3" w:rsidRPr="003D08BF" w:rsidRDefault="002F24C3" w:rsidP="00780EEE">
            <w:pPr>
              <w:pStyle w:val="ListParagraph"/>
              <w:numPr>
                <w:ilvl w:val="0"/>
                <w:numId w:val="100"/>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L’envoi en question sera ajouté à la liste</w:t>
            </w:r>
          </w:p>
        </w:tc>
      </w:tr>
      <w:tr w:rsidR="002F24C3" w:rsidRPr="003D08BF" w14:paraId="1095EB1F"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321D2321" w14:textId="77777777" w:rsidR="002F24C3" w:rsidRPr="006F495A" w:rsidRDefault="002F24C3" w:rsidP="008D33BE">
            <w:pPr>
              <w:jc w:val="center"/>
              <w:rPr>
                <w:rFonts w:eastAsia="Times New Roman" w:cs="Segoe UI Light"/>
                <w:color w:val="000000"/>
                <w:lang w:eastAsia="fr-FR"/>
              </w:rPr>
            </w:pPr>
            <w:r w:rsidRPr="006F495A">
              <w:rPr>
                <w:rFonts w:eastAsia="Times New Roman" w:cs="Segoe UI Light"/>
                <w:color w:val="000000"/>
                <w:lang w:eastAsia="fr-FR"/>
              </w:rPr>
              <w:t>RG_22</w:t>
            </w:r>
          </w:p>
        </w:tc>
        <w:tc>
          <w:tcPr>
            <w:tcW w:w="8979" w:type="dxa"/>
          </w:tcPr>
          <w:p w14:paraId="0B748819" w14:textId="6F3EEE64" w:rsidR="002F24C3" w:rsidRPr="00A056AF" w:rsidRDefault="002F24C3" w:rsidP="00A056AF">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Le clic sur le bouton</w:t>
            </w:r>
            <w:r w:rsidRPr="003D08BF">
              <w:rPr>
                <w:rFonts w:eastAsia="Times New Roman" w:cs="Segoe UI Light"/>
              </w:rPr>
              <w:t xml:space="preserve"> « </w:t>
            </w:r>
            <w:r w:rsidRPr="003D08BF">
              <w:rPr>
                <w:rFonts w:eastAsia="Times New Roman" w:cs="Segoe UI Light"/>
                <w:b/>
                <w:bCs/>
                <w:color w:val="0070C0"/>
              </w:rPr>
              <w:t>Retour</w:t>
            </w:r>
            <w:r w:rsidRPr="003D08BF">
              <w:rPr>
                <w:rFonts w:eastAsia="Times New Roman" w:cs="Segoe UI Light"/>
                <w:color w:val="0070C0"/>
              </w:rPr>
              <w:t> </w:t>
            </w:r>
            <w:r w:rsidRPr="003D08BF">
              <w:rPr>
                <w:rFonts w:eastAsia="Times New Roman" w:cs="Segoe UI Light"/>
              </w:rPr>
              <w:t xml:space="preserve">» </w:t>
            </w:r>
            <w:r w:rsidRPr="003D08BF">
              <w:rPr>
                <w:rFonts w:cs="Segoe UI Light"/>
                <w:color w:val="000000"/>
              </w:rPr>
              <w:t>permet de revenir vers l’écran de la liste des manifestes. L’enregistrement des opérations effectuées sera automatique.</w:t>
            </w:r>
          </w:p>
        </w:tc>
      </w:tr>
      <w:tr w:rsidR="002F24C3" w:rsidRPr="003D08BF" w14:paraId="7C68CFB2"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6269B50A" w14:textId="77777777" w:rsidR="002F24C3" w:rsidRPr="006F495A" w:rsidRDefault="002F24C3" w:rsidP="008D33BE">
            <w:pPr>
              <w:jc w:val="center"/>
              <w:rPr>
                <w:rFonts w:cs="Segoe UI Light"/>
              </w:rPr>
            </w:pPr>
            <w:r w:rsidRPr="006F495A">
              <w:rPr>
                <w:rFonts w:cs="Segoe UI Light"/>
              </w:rPr>
              <w:t>RG_23</w:t>
            </w:r>
          </w:p>
        </w:tc>
        <w:tc>
          <w:tcPr>
            <w:tcW w:w="8979" w:type="dxa"/>
          </w:tcPr>
          <w:p w14:paraId="0C5323FE" w14:textId="47D2336A"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Changement en masse destination</w:t>
            </w:r>
            <w:r w:rsidR="00A056AF">
              <w:rPr>
                <w:rFonts w:cs="Segoe UI Light"/>
                <w:color w:val="000000"/>
              </w:rPr>
              <w:t> :</w:t>
            </w:r>
          </w:p>
          <w:p w14:paraId="6C987534" w14:textId="77777777" w:rsidR="002F24C3" w:rsidRPr="003D08BF" w:rsidRDefault="002F24C3" w:rsidP="00780EEE">
            <w:pPr>
              <w:pStyle w:val="ListParagraph"/>
              <w:numPr>
                <w:ilvl w:val="0"/>
                <w:numId w:val="10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bouton « </w:t>
            </w:r>
            <w:r w:rsidRPr="003D08BF">
              <w:rPr>
                <w:rFonts w:eastAsia="Times New Roman" w:cs="Segoe UI Light"/>
                <w:b/>
                <w:bCs/>
                <w:color w:val="ED7D31"/>
              </w:rPr>
              <w:t>Changer Destination</w:t>
            </w:r>
            <w:r w:rsidRPr="003D08BF">
              <w:rPr>
                <w:rFonts w:eastAsia="Times New Roman" w:cs="Segoe UI Light"/>
              </w:rPr>
              <w:t> « reste inactif tant que l’agent n’a pas sélectionné au moins un envoi.</w:t>
            </w:r>
          </w:p>
          <w:p w14:paraId="2FD532FE" w14:textId="77777777" w:rsidR="002F24C3" w:rsidRPr="003D08BF" w:rsidRDefault="002F24C3" w:rsidP="00780EEE">
            <w:pPr>
              <w:pStyle w:val="ListParagraph"/>
              <w:numPr>
                <w:ilvl w:val="0"/>
                <w:numId w:val="10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En cliquant sur le bouton « </w:t>
            </w:r>
            <w:r w:rsidRPr="003D08BF">
              <w:rPr>
                <w:rFonts w:eastAsia="Times New Roman" w:cs="Segoe UI Light"/>
                <w:b/>
                <w:bCs/>
                <w:color w:val="ED7D31"/>
              </w:rPr>
              <w:t>Changer Destination</w:t>
            </w:r>
            <w:r w:rsidRPr="003D08BF">
              <w:rPr>
                <w:rFonts w:eastAsia="Times New Roman" w:cs="Segoe UI Light"/>
              </w:rPr>
              <w:t> </w:t>
            </w:r>
            <w:r w:rsidRPr="003D08BF">
              <w:rPr>
                <w:rFonts w:cs="Segoe UI Light"/>
              </w:rPr>
              <w:t>», si le manifeste en question est clôturé, afficher le message d’alerte (bloquant) suivant :</w:t>
            </w:r>
          </w:p>
          <w:p w14:paraId="211211B8" w14:textId="77777777" w:rsidR="002F24C3" w:rsidRPr="003D08BF" w:rsidRDefault="002F24C3" w:rsidP="008D33BE">
            <w:pPr>
              <w:pStyle w:val="ListParagraph"/>
              <w:keepNext/>
              <w:ind w:left="-61"/>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46B2B9FB" wp14:editId="5195B5B0">
                  <wp:extent cx="3240002" cy="1322313"/>
                  <wp:effectExtent l="0" t="0" r="0" b="0"/>
                  <wp:docPr id="78" name="Image 357746971"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rcRect/>
                          <a:stretch>
                            <a:fillRect/>
                          </a:stretch>
                        </pic:blipFill>
                        <pic:spPr>
                          <a:xfrm>
                            <a:off x="0" y="0"/>
                            <a:ext cx="3240002" cy="1322313"/>
                          </a:xfrm>
                          <a:prstGeom prst="rect">
                            <a:avLst/>
                          </a:prstGeom>
                          <a:noFill/>
                          <a:ln>
                            <a:noFill/>
                            <a:prstDash/>
                          </a:ln>
                        </pic:spPr>
                      </pic:pic>
                    </a:graphicData>
                  </a:graphic>
                </wp:inline>
              </w:drawing>
            </w:r>
          </w:p>
          <w:p w14:paraId="4D3E7258"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16" w:name="_Toc105111163"/>
            <w:bookmarkStart w:id="317" w:name="_Toc106095442"/>
            <w:r w:rsidRPr="003D08BF">
              <w:rPr>
                <w:rFonts w:ascii="Segoe UI Light" w:hAnsi="Segoe UI Light" w:cs="Segoe UI Light"/>
                <w:lang w:val="fr-FR"/>
              </w:rPr>
              <w:t>Figure 89 : Changer la destination d'un envoi appartenant à un manifeste clôturé</w:t>
            </w:r>
            <w:bookmarkEnd w:id="316"/>
            <w:bookmarkEnd w:id="317"/>
          </w:p>
          <w:p w14:paraId="6FB58424" w14:textId="77777777" w:rsidR="002F24C3" w:rsidRPr="003D08BF" w:rsidRDefault="002F24C3" w:rsidP="00780EEE">
            <w:pPr>
              <w:pStyle w:val="ListParagraph"/>
              <w:numPr>
                <w:ilvl w:val="1"/>
                <w:numId w:val="112"/>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5A6460">
              <w:rPr>
                <w:rFonts w:cs="Segoe UI Light"/>
                <w:b/>
                <w:bCs/>
              </w:rPr>
              <w:t>Retour</w:t>
            </w:r>
            <w:r w:rsidRPr="003D08BF">
              <w:rPr>
                <w:rFonts w:cs="Segoe UI Light"/>
              </w:rPr>
              <w:t> » permet de fermer la Popin et rester sur l’écran en cours</w:t>
            </w:r>
          </w:p>
          <w:p w14:paraId="219B41AE" w14:textId="77777777" w:rsidR="002F24C3" w:rsidRPr="003D08BF" w:rsidRDefault="002F24C3" w:rsidP="00780EEE">
            <w:pPr>
              <w:pStyle w:val="ListParagraph"/>
              <w:numPr>
                <w:ilvl w:val="0"/>
                <w:numId w:val="108"/>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En cliquant sur le bouton « </w:t>
            </w:r>
            <w:r w:rsidRPr="003D08BF">
              <w:rPr>
                <w:rFonts w:eastAsia="Times New Roman" w:cs="Segoe UI Light"/>
                <w:b/>
                <w:bCs/>
                <w:color w:val="ED7D31"/>
              </w:rPr>
              <w:t>Changer Destination</w:t>
            </w:r>
            <w:r w:rsidRPr="003D08BF">
              <w:rPr>
                <w:rFonts w:eastAsia="Times New Roman" w:cs="Segoe UI Light"/>
              </w:rPr>
              <w:t> </w:t>
            </w:r>
            <w:r w:rsidRPr="003D08BF">
              <w:rPr>
                <w:rFonts w:cs="Segoe UI Light"/>
              </w:rPr>
              <w:t>», si le manifeste en question est ouvert, affiché le message de confirmation suivant :</w:t>
            </w:r>
          </w:p>
          <w:p w14:paraId="5C337990" w14:textId="77777777" w:rsidR="002F24C3" w:rsidRPr="003D08BF" w:rsidRDefault="002F24C3" w:rsidP="008D33BE">
            <w:pPr>
              <w:pStyle w:val="ListParagraph"/>
              <w:keepNext/>
              <w:ind w:left="-61"/>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7768032A" wp14:editId="628F2601">
                  <wp:extent cx="2880000" cy="1711563"/>
                  <wp:effectExtent l="0" t="0" r="0" b="3175"/>
                  <wp:docPr id="79" name="Image 19481701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 1948170124" descr="Une image contenant texte&#10;&#10;Description générée automatiquement"/>
                          <pic:cNvPicPr/>
                        </pic:nvPicPr>
                        <pic:blipFill>
                          <a:blip r:embed="rId135"/>
                          <a:srcRect/>
                          <a:stretch>
                            <a:fillRect/>
                          </a:stretch>
                        </pic:blipFill>
                        <pic:spPr>
                          <a:xfrm>
                            <a:off x="0" y="0"/>
                            <a:ext cx="2880000" cy="1711563"/>
                          </a:xfrm>
                          <a:prstGeom prst="rect">
                            <a:avLst/>
                          </a:prstGeom>
                          <a:noFill/>
                          <a:ln>
                            <a:noFill/>
                            <a:prstDash/>
                          </a:ln>
                        </pic:spPr>
                      </pic:pic>
                    </a:graphicData>
                  </a:graphic>
                </wp:inline>
              </w:drawing>
            </w:r>
          </w:p>
          <w:p w14:paraId="3DCB82D9"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18" w:name="_Toc105111164"/>
            <w:bookmarkStart w:id="319" w:name="_Toc106095443"/>
            <w:r w:rsidRPr="003D08BF">
              <w:rPr>
                <w:rFonts w:ascii="Segoe UI Light" w:hAnsi="Segoe UI Light" w:cs="Segoe UI Light"/>
                <w:lang w:val="fr-FR"/>
              </w:rPr>
              <w:t>Figure 90 : Changer masse la destination des envois</w:t>
            </w:r>
            <w:bookmarkEnd w:id="318"/>
            <w:bookmarkEnd w:id="319"/>
          </w:p>
          <w:p w14:paraId="43678A23"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L’agent peut sélectionner une seule ville/agence</w:t>
            </w:r>
          </w:p>
          <w:p w14:paraId="762B293E"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permet de fermer la Popin et d’annuler l’opération</w:t>
            </w:r>
          </w:p>
          <w:p w14:paraId="70DA2921" w14:textId="77777777" w:rsidR="002F24C3" w:rsidRPr="003D08BF" w:rsidRDefault="002F24C3" w:rsidP="00780EEE">
            <w:pPr>
              <w:pStyle w:val="ListParagraph"/>
              <w:numPr>
                <w:ilvl w:val="0"/>
                <w:numId w:val="109"/>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dissocier les envois sélectionnés du manifeste et de créer automatiquement un (des) incident (s) (</w:t>
            </w:r>
            <w:r w:rsidRPr="00AE3D1B">
              <w:rPr>
                <w:rFonts w:cs="Segoe UI Light"/>
                <w:color w:val="FF0000"/>
                <w:shd w:val="clear" w:color="auto" w:fill="FFFF00"/>
              </w:rPr>
              <w:t>Voir la gestion des incidents</w:t>
            </w:r>
            <w:r w:rsidRPr="003D08BF">
              <w:rPr>
                <w:rFonts w:cs="Segoe UI Light"/>
              </w:rPr>
              <w:t>)</w:t>
            </w:r>
          </w:p>
        </w:tc>
      </w:tr>
      <w:tr w:rsidR="002F24C3" w:rsidRPr="003D08BF" w14:paraId="3A13D411"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5BF4D17B" w14:textId="77777777" w:rsidR="002F24C3" w:rsidRPr="006F495A" w:rsidRDefault="002F24C3" w:rsidP="008D33BE">
            <w:pPr>
              <w:jc w:val="center"/>
              <w:rPr>
                <w:rFonts w:cs="Segoe UI Light"/>
              </w:rPr>
            </w:pPr>
            <w:r w:rsidRPr="006F495A">
              <w:rPr>
                <w:rFonts w:cs="Segoe UI Light"/>
              </w:rPr>
              <w:t>RG_24</w:t>
            </w:r>
          </w:p>
        </w:tc>
        <w:tc>
          <w:tcPr>
            <w:tcW w:w="8979" w:type="dxa"/>
          </w:tcPr>
          <w:p w14:paraId="5A153239"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Le clic sur le bouton</w:t>
            </w:r>
            <w:r w:rsidRPr="003D08BF">
              <w:rPr>
                <w:rFonts w:eastAsia="Times New Roman" w:cs="Segoe UI Light"/>
              </w:rPr>
              <w:t xml:space="preserve"> « </w:t>
            </w:r>
            <w:r w:rsidRPr="003D08BF">
              <w:rPr>
                <w:rFonts w:eastAsia="Times New Roman" w:cs="Segoe UI Light"/>
                <w:b/>
                <w:bCs/>
                <w:color w:val="FF0000"/>
              </w:rPr>
              <w:t xml:space="preserve">Retirer </w:t>
            </w:r>
            <w:r w:rsidRPr="003D08BF">
              <w:rPr>
                <w:rFonts w:eastAsia="Times New Roman" w:cs="Segoe UI Light"/>
              </w:rPr>
              <w:t xml:space="preserve">» </w:t>
            </w:r>
            <w:r w:rsidRPr="003D08BF">
              <w:rPr>
                <w:rFonts w:cs="Segoe UI Light"/>
                <w:color w:val="000000"/>
              </w:rPr>
              <w:t>permet de retirer les envois sélectionnés du manifeste. Le message de confirmation suivant s’affiche :</w:t>
            </w:r>
          </w:p>
          <w:p w14:paraId="7A34AD0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16E4B207" wp14:editId="429B71D9">
                  <wp:extent cx="3240000" cy="1318520"/>
                  <wp:effectExtent l="0" t="0" r="0" b="0"/>
                  <wp:docPr id="80" name="Image 19481701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 1948170121" descr="Une image contenant texte&#10;&#10;Description générée automatiquement"/>
                          <pic:cNvPicPr/>
                        </pic:nvPicPr>
                        <pic:blipFill>
                          <a:blip r:embed="rId129"/>
                          <a:srcRect/>
                          <a:stretch>
                            <a:fillRect/>
                          </a:stretch>
                        </pic:blipFill>
                        <pic:spPr>
                          <a:xfrm>
                            <a:off x="0" y="0"/>
                            <a:ext cx="3240000" cy="1318520"/>
                          </a:xfrm>
                          <a:prstGeom prst="rect">
                            <a:avLst/>
                          </a:prstGeom>
                          <a:noFill/>
                          <a:ln>
                            <a:noFill/>
                            <a:prstDash/>
                          </a:ln>
                        </pic:spPr>
                      </pic:pic>
                    </a:graphicData>
                  </a:graphic>
                </wp:inline>
              </w:drawing>
            </w:r>
          </w:p>
          <w:p w14:paraId="51DF4DE5"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20" w:name="_Toc105111165"/>
            <w:bookmarkStart w:id="321" w:name="_Toc106095444"/>
            <w:r w:rsidRPr="003D08BF">
              <w:rPr>
                <w:rFonts w:ascii="Segoe UI Light" w:hAnsi="Segoe UI Light" w:cs="Segoe UI Light"/>
                <w:lang w:val="fr-FR"/>
              </w:rPr>
              <w:t>Figure 91 : Popin confirmation retrait en masse des envois</w:t>
            </w:r>
            <w:bookmarkEnd w:id="320"/>
            <w:bookmarkEnd w:id="321"/>
          </w:p>
          <w:p w14:paraId="7EBC2E5E"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de valider le retrait des envois en question. Les envois retirés peuvent alors être ajoutés dans d’autres manifestes si nécessaire.</w:t>
            </w:r>
          </w:p>
          <w:p w14:paraId="144BC6BC" w14:textId="234AA9EC" w:rsidR="00AE3D1B" w:rsidRPr="005A6460"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annule le retrait et renvoie vers l’écran précédent sans perdre les opérations effectuées.</w:t>
            </w:r>
          </w:p>
        </w:tc>
      </w:tr>
      <w:tr w:rsidR="002F24C3" w:rsidRPr="003D08BF" w14:paraId="7434E630"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25BB6BBD" w14:textId="16B58E99" w:rsidR="002F24C3" w:rsidRPr="006F495A" w:rsidRDefault="002F24C3" w:rsidP="008D33BE">
            <w:pPr>
              <w:jc w:val="center"/>
              <w:rPr>
                <w:rFonts w:cs="Segoe UI Light"/>
              </w:rPr>
            </w:pPr>
            <w:r w:rsidRPr="006F495A">
              <w:rPr>
                <w:rFonts w:cs="Segoe UI Light"/>
              </w:rPr>
              <w:t>RG_2</w:t>
            </w:r>
            <w:r w:rsidR="00441ADB" w:rsidRPr="006F495A">
              <w:rPr>
                <w:rFonts w:cs="Segoe UI Light"/>
              </w:rPr>
              <w:t>5</w:t>
            </w:r>
          </w:p>
        </w:tc>
        <w:tc>
          <w:tcPr>
            <w:tcW w:w="8979" w:type="dxa"/>
          </w:tcPr>
          <w:p w14:paraId="22210A2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A la clôture du manifeste, la Popin suivante s’affiche :</w:t>
            </w:r>
          </w:p>
          <w:p w14:paraId="688F417F" w14:textId="77777777" w:rsidR="002F24C3" w:rsidRPr="003D08BF" w:rsidRDefault="002F24C3" w:rsidP="008D33BE">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196C0925" wp14:editId="60A7930D">
                  <wp:extent cx="2842055" cy="1156414"/>
                  <wp:effectExtent l="0" t="0" r="0" b="5636"/>
                  <wp:docPr id="81" name="Image 156"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81" name="Image 156" descr="Une image contenant texte&#10;&#10;Description générée automatiquement"/>
                          <pic:cNvPicPr/>
                        </pic:nvPicPr>
                        <pic:blipFill>
                          <a:blip r:embed="rId138"/>
                          <a:srcRect/>
                          <a:stretch>
                            <a:fillRect/>
                          </a:stretch>
                        </pic:blipFill>
                        <pic:spPr>
                          <a:xfrm>
                            <a:off x="0" y="0"/>
                            <a:ext cx="2842055" cy="1156414"/>
                          </a:xfrm>
                          <a:prstGeom prst="rect">
                            <a:avLst/>
                          </a:prstGeom>
                          <a:noFill/>
                          <a:ln>
                            <a:noFill/>
                            <a:prstDash/>
                          </a:ln>
                        </pic:spPr>
                      </pic:pic>
                    </a:graphicData>
                  </a:graphic>
                </wp:inline>
              </w:drawing>
            </w:r>
          </w:p>
          <w:p w14:paraId="5AD0A257"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bookmarkStart w:id="322" w:name="_Toc105111167"/>
            <w:bookmarkStart w:id="323" w:name="_Toc106095446"/>
            <w:r w:rsidRPr="003D08BF">
              <w:rPr>
                <w:rFonts w:ascii="Segoe UI Light" w:hAnsi="Segoe UI Light" w:cs="Segoe UI Light"/>
                <w:lang w:val="fr-FR"/>
              </w:rPr>
              <w:t>Figure 93 : Clôturer le manifeste</w:t>
            </w:r>
            <w:bookmarkEnd w:id="322"/>
            <w:bookmarkEnd w:id="323"/>
          </w:p>
          <w:p w14:paraId="10F0D174"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à l’agent d’annuler l’opération et retourner vers l’écran en cours.</w:t>
            </w:r>
          </w:p>
          <w:p w14:paraId="01A00D8F" w14:textId="6ABBC39D"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xml:space="preserve"> » permet à l’agent de clôturer le manifeste </w:t>
            </w:r>
            <w:r w:rsidR="003C4E4B" w:rsidRPr="003C4E4B">
              <w:rPr>
                <w:rFonts w:eastAsia="Times New Roman" w:cs="Segoe UI Light"/>
              </w:rPr>
              <w:sym w:font="Wingdings" w:char="F0E0"/>
            </w:r>
            <w:r w:rsidRPr="003D08BF">
              <w:rPr>
                <w:rFonts w:eastAsia="Times New Roman" w:cs="Segoe UI Light"/>
              </w:rPr>
              <w:t xml:space="preserve"> Statut devient « </w:t>
            </w:r>
            <w:r w:rsidRPr="005A6460">
              <w:rPr>
                <w:rFonts w:eastAsia="Times New Roman" w:cs="Segoe UI Light"/>
                <w:b/>
                <w:bCs/>
              </w:rPr>
              <w:t>Clôturé</w:t>
            </w:r>
            <w:r w:rsidRPr="003D08BF">
              <w:rPr>
                <w:rFonts w:eastAsia="Times New Roman" w:cs="Segoe UI Light"/>
              </w:rPr>
              <w:t> » et de lancer l’impression.</w:t>
            </w:r>
          </w:p>
        </w:tc>
      </w:tr>
      <w:tr w:rsidR="002F24C3" w:rsidRPr="003D08BF" w14:paraId="4C322B55" w14:textId="77777777" w:rsidTr="00AE3D1B">
        <w:trPr>
          <w:trHeight w:val="1134"/>
        </w:trPr>
        <w:tc>
          <w:tcPr>
            <w:cnfStyle w:val="001000000000" w:firstRow="0" w:lastRow="0" w:firstColumn="1" w:lastColumn="0" w:oddVBand="0" w:evenVBand="0" w:oddHBand="0" w:evenHBand="0" w:firstRowFirstColumn="0" w:firstRowLastColumn="0" w:lastRowFirstColumn="0" w:lastRowLastColumn="0"/>
            <w:tcW w:w="1368" w:type="dxa"/>
          </w:tcPr>
          <w:p w14:paraId="2C6FA4F8" w14:textId="12F8443A" w:rsidR="002F24C3" w:rsidRPr="006F495A" w:rsidRDefault="002F24C3" w:rsidP="008D33BE">
            <w:pPr>
              <w:jc w:val="center"/>
              <w:rPr>
                <w:rFonts w:cs="Segoe UI Light"/>
              </w:rPr>
            </w:pPr>
            <w:r w:rsidRPr="006F495A">
              <w:rPr>
                <w:rFonts w:cs="Segoe UI Light"/>
              </w:rPr>
              <w:t>RG_2</w:t>
            </w:r>
            <w:r w:rsidR="00441ADB" w:rsidRPr="006F495A">
              <w:rPr>
                <w:rFonts w:cs="Segoe UI Light"/>
              </w:rPr>
              <w:t>6</w:t>
            </w:r>
          </w:p>
        </w:tc>
        <w:tc>
          <w:tcPr>
            <w:tcW w:w="8979" w:type="dxa"/>
          </w:tcPr>
          <w:p w14:paraId="521881E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Une fois le manifeste est clôturé :</w:t>
            </w:r>
          </w:p>
          <w:p w14:paraId="113C6385"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Clôturer</w:t>
            </w:r>
            <w:r w:rsidRPr="003D08BF">
              <w:rPr>
                <w:rFonts w:eastAsia="Times New Roman" w:cs="Segoe UI Light"/>
              </w:rPr>
              <w:t> » disparait</w:t>
            </w:r>
          </w:p>
          <w:p w14:paraId="54C2AEAC" w14:textId="3CC141D4"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Réouvrir</w:t>
            </w:r>
            <w:r w:rsidRPr="003D08BF">
              <w:rPr>
                <w:rFonts w:eastAsia="Times New Roman" w:cs="Segoe UI Light"/>
              </w:rPr>
              <w:t> » qui permet de réouvrir le manifeste s’affiche</w:t>
            </w:r>
            <w:r w:rsidR="005B7AA6">
              <w:rPr>
                <w:rFonts w:eastAsia="Times New Roman" w:cs="Segoe UI Light"/>
              </w:rPr>
              <w:t xml:space="preserve"> </w:t>
            </w:r>
          </w:p>
          <w:p w14:paraId="4BB3CFA8"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bouton « </w:t>
            </w:r>
            <w:r w:rsidRPr="003D08BF">
              <w:rPr>
                <w:rFonts w:eastAsia="Times New Roman" w:cs="Segoe UI Light"/>
                <w:b/>
                <w:bCs/>
              </w:rPr>
              <w:t>Imprimer</w:t>
            </w:r>
            <w:r w:rsidRPr="003D08BF">
              <w:rPr>
                <w:rFonts w:eastAsia="Times New Roman" w:cs="Segoe UI Light"/>
              </w:rPr>
              <w:t> » qui permet d’imprimer le manifeste s’affiche.</w:t>
            </w:r>
          </w:p>
        </w:tc>
      </w:tr>
      <w:tr w:rsidR="002F24C3" w:rsidRPr="003D08BF" w14:paraId="5E89B29D"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BB54AC6" w14:textId="0B591398" w:rsidR="002F24C3" w:rsidRPr="006F495A" w:rsidRDefault="002F24C3" w:rsidP="008D33BE">
            <w:pPr>
              <w:jc w:val="center"/>
              <w:rPr>
                <w:rFonts w:cs="Segoe UI Light"/>
              </w:rPr>
            </w:pPr>
            <w:r w:rsidRPr="006F495A">
              <w:rPr>
                <w:rFonts w:cs="Segoe UI Light"/>
              </w:rPr>
              <w:t>RG_2</w:t>
            </w:r>
            <w:r w:rsidR="00441ADB" w:rsidRPr="006F495A">
              <w:rPr>
                <w:rFonts w:cs="Segoe UI Light"/>
              </w:rPr>
              <w:t>7</w:t>
            </w:r>
          </w:p>
        </w:tc>
        <w:tc>
          <w:tcPr>
            <w:tcW w:w="8979" w:type="dxa"/>
          </w:tcPr>
          <w:p w14:paraId="3502612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 la suite à la réouverture d’un manifeste, la Popin suivante s’affiche :</w:t>
            </w:r>
          </w:p>
          <w:p w14:paraId="3756CD9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17C145EC" wp14:editId="64C5CC6D">
                  <wp:extent cx="2880000" cy="1320100"/>
                  <wp:effectExtent l="0" t="0" r="0" b="0"/>
                  <wp:docPr id="82" name="Image 160"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rcRect/>
                          <a:stretch>
                            <a:fillRect/>
                          </a:stretch>
                        </pic:blipFill>
                        <pic:spPr>
                          <a:xfrm>
                            <a:off x="0" y="0"/>
                            <a:ext cx="2880000" cy="1320100"/>
                          </a:xfrm>
                          <a:prstGeom prst="rect">
                            <a:avLst/>
                          </a:prstGeom>
                          <a:noFill/>
                          <a:ln>
                            <a:noFill/>
                            <a:prstDash/>
                          </a:ln>
                        </pic:spPr>
                      </pic:pic>
                    </a:graphicData>
                  </a:graphic>
                </wp:inline>
              </w:drawing>
            </w:r>
          </w:p>
          <w:p w14:paraId="181B112D"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24" w:name="_Toc105111168"/>
            <w:bookmarkStart w:id="325" w:name="_Toc106095447"/>
            <w:r w:rsidRPr="003D08BF">
              <w:rPr>
                <w:rFonts w:ascii="Segoe UI Light" w:hAnsi="Segoe UI Light" w:cs="Segoe UI Light"/>
                <w:lang w:val="fr-FR"/>
              </w:rPr>
              <w:t>Figure 94 : Confirmer la réouverture du manifeste</w:t>
            </w:r>
            <w:bookmarkEnd w:id="324"/>
            <w:bookmarkEnd w:id="325"/>
          </w:p>
          <w:p w14:paraId="616E989A" w14:textId="1EC9B206"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 permet de valider la réouverture du manifeste</w:t>
            </w:r>
            <w:r w:rsidR="005B7AA6">
              <w:rPr>
                <w:rFonts w:eastAsia="Times New Roman" w:cs="Segoe UI Light"/>
              </w:rPr>
              <w:t xml:space="preserve"> </w:t>
            </w:r>
            <w:r w:rsidR="005B7AA6" w:rsidRPr="005B7AA6">
              <w:rPr>
                <w:rFonts w:eastAsia="Times New Roman" w:cs="Segoe UI Light"/>
              </w:rPr>
              <w:sym w:font="Wingdings" w:char="F0E0"/>
            </w:r>
            <w:r w:rsidRPr="003D08BF">
              <w:rPr>
                <w:rFonts w:eastAsia="Times New Roman" w:cs="Segoe UI Light"/>
              </w:rPr>
              <w:t xml:space="preserve"> Statut devient «</w:t>
            </w:r>
            <w:r w:rsidRPr="003D08BF">
              <w:rPr>
                <w:rFonts w:eastAsia="Times New Roman" w:cs="Segoe UI Light"/>
                <w:b/>
                <w:bCs/>
              </w:rPr>
              <w:t xml:space="preserve"> Ouvert</w:t>
            </w:r>
            <w:r w:rsidRPr="003D08BF">
              <w:rPr>
                <w:rFonts w:eastAsia="Times New Roman" w:cs="Segoe UI Light"/>
              </w:rPr>
              <w:t> »</w:t>
            </w:r>
          </w:p>
          <w:p w14:paraId="6AE1410E"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Annuler</w:t>
            </w:r>
            <w:r w:rsidRPr="003D08BF">
              <w:rPr>
                <w:rFonts w:cs="Segoe UI Light"/>
              </w:rPr>
              <w:t> » permet d’annuler la demande de réouverture du manifeste et l’agent reste sur la même vue.</w:t>
            </w:r>
          </w:p>
        </w:tc>
      </w:tr>
      <w:tr w:rsidR="002F24C3" w:rsidRPr="003D08BF" w14:paraId="79A7B3B7" w14:textId="77777777" w:rsidTr="006F495A">
        <w:tc>
          <w:tcPr>
            <w:cnfStyle w:val="001000000000" w:firstRow="0" w:lastRow="0" w:firstColumn="1" w:lastColumn="0" w:oddVBand="0" w:evenVBand="0" w:oddHBand="0" w:evenHBand="0" w:firstRowFirstColumn="0" w:firstRowLastColumn="0" w:lastRowFirstColumn="0" w:lastRowLastColumn="0"/>
            <w:tcW w:w="1368" w:type="dxa"/>
          </w:tcPr>
          <w:p w14:paraId="63962D0A" w14:textId="13A220E6" w:rsidR="002F24C3" w:rsidRPr="006F495A" w:rsidRDefault="002F24C3" w:rsidP="008D33BE">
            <w:pPr>
              <w:jc w:val="center"/>
              <w:rPr>
                <w:rFonts w:cs="Segoe UI Light"/>
              </w:rPr>
            </w:pPr>
            <w:r w:rsidRPr="006F495A">
              <w:rPr>
                <w:rFonts w:cs="Segoe UI Light"/>
              </w:rPr>
              <w:t>RG_2</w:t>
            </w:r>
            <w:r w:rsidR="00441ADB" w:rsidRPr="006F495A">
              <w:rPr>
                <w:rFonts w:cs="Segoe UI Light"/>
              </w:rPr>
              <w:t>8</w:t>
            </w:r>
          </w:p>
        </w:tc>
        <w:tc>
          <w:tcPr>
            <w:tcW w:w="8979" w:type="dxa"/>
          </w:tcPr>
          <w:p w14:paraId="134ACA14"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Ne pas permettre la réouverture d’un manifeste appartenant à un contenant. En cliquant sur « </w:t>
            </w:r>
            <w:r w:rsidRPr="003D08BF">
              <w:rPr>
                <w:rFonts w:cs="Segoe UI Light"/>
                <w:b/>
                <w:bCs/>
                <w:color w:val="000000"/>
              </w:rPr>
              <w:t>Réouvrir</w:t>
            </w:r>
            <w:r w:rsidRPr="003D08BF">
              <w:rPr>
                <w:rFonts w:cs="Segoe UI Light"/>
                <w:color w:val="000000"/>
              </w:rPr>
              <w:t> », si cette règle de gestion n’est pas respectée, afficher la Popin suivante :</w:t>
            </w:r>
          </w:p>
          <w:p w14:paraId="373714E4" w14:textId="77777777" w:rsidR="002F24C3" w:rsidRPr="003D08BF" w:rsidRDefault="002F24C3" w:rsidP="008D33BE">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716AB025" wp14:editId="24F47F3E">
                  <wp:extent cx="3240002" cy="1322313"/>
                  <wp:effectExtent l="0" t="0" r="0" b="0"/>
                  <wp:docPr id="83" name="Image 16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rcRect/>
                          <a:stretch>
                            <a:fillRect/>
                          </a:stretch>
                        </pic:blipFill>
                        <pic:spPr>
                          <a:xfrm>
                            <a:off x="0" y="0"/>
                            <a:ext cx="3240002" cy="1322313"/>
                          </a:xfrm>
                          <a:prstGeom prst="rect">
                            <a:avLst/>
                          </a:prstGeom>
                          <a:noFill/>
                          <a:ln>
                            <a:noFill/>
                            <a:prstDash/>
                          </a:ln>
                        </pic:spPr>
                      </pic:pic>
                    </a:graphicData>
                  </a:graphic>
                </wp:inline>
              </w:drawing>
            </w:r>
          </w:p>
          <w:p w14:paraId="57294E6F"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26" w:name="_Toc105111169"/>
            <w:bookmarkStart w:id="327" w:name="_Toc106095448"/>
            <w:r w:rsidRPr="003D08BF">
              <w:rPr>
                <w:rFonts w:ascii="Segoe UI Light" w:hAnsi="Segoe UI Light" w:cs="Segoe UI Light"/>
                <w:lang w:val="fr-FR"/>
              </w:rPr>
              <w:t>Figure 95 : Réouvrir un manifeste appartenant à un contenant</w:t>
            </w:r>
            <w:bookmarkEnd w:id="326"/>
            <w:bookmarkEnd w:id="327"/>
            <w:r w:rsidRPr="003D08BF">
              <w:rPr>
                <w:rFonts w:ascii="Segoe UI Light" w:hAnsi="Segoe UI Light" w:cs="Segoe UI Light"/>
                <w:lang w:val="fr-FR"/>
              </w:rPr>
              <w:t xml:space="preserve"> </w:t>
            </w:r>
          </w:p>
          <w:p w14:paraId="66B2EFD5" w14:textId="77777777" w:rsidR="002F24C3" w:rsidRPr="003D08BF" w:rsidRDefault="002F24C3" w:rsidP="00780EEE">
            <w:pPr>
              <w:pStyle w:val="ListParagraph"/>
              <w:numPr>
                <w:ilvl w:val="0"/>
                <w:numId w:val="102"/>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Fermer</w:t>
            </w:r>
            <w:r w:rsidRPr="003D08BF">
              <w:rPr>
                <w:rFonts w:cs="Segoe UI Light"/>
              </w:rPr>
              <w:t> » Permet de fermer la Popin et rester sur l’écran en cours.</w:t>
            </w:r>
          </w:p>
        </w:tc>
      </w:tr>
      <w:tr w:rsidR="002F24C3" w:rsidRPr="003D08BF" w14:paraId="75F0CEFA" w14:textId="77777777" w:rsidTr="006F49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8" w:type="dxa"/>
          </w:tcPr>
          <w:p w14:paraId="31A65E8E" w14:textId="568D3218" w:rsidR="002F24C3" w:rsidRPr="006F495A" w:rsidRDefault="002F24C3" w:rsidP="008D33BE">
            <w:pPr>
              <w:jc w:val="center"/>
              <w:rPr>
                <w:rFonts w:cs="Segoe UI Light"/>
              </w:rPr>
            </w:pPr>
            <w:r w:rsidRPr="006F495A">
              <w:rPr>
                <w:rFonts w:cs="Segoe UI Light"/>
              </w:rPr>
              <w:t>RG_</w:t>
            </w:r>
            <w:r w:rsidR="00441ADB" w:rsidRPr="006F495A">
              <w:rPr>
                <w:rFonts w:cs="Segoe UI Light"/>
              </w:rPr>
              <w:t>29</w:t>
            </w:r>
          </w:p>
        </w:tc>
        <w:tc>
          <w:tcPr>
            <w:tcW w:w="8979" w:type="dxa"/>
          </w:tcPr>
          <w:p w14:paraId="568636C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color w:val="000000"/>
              </w:rPr>
              <w:t>Un manifeste clôturé ne peut pas être édité, Seule sa consultation ou la réouverture est possible pour les agents</w:t>
            </w:r>
          </w:p>
        </w:tc>
      </w:tr>
    </w:tbl>
    <w:p w14:paraId="0D433BCB" w14:textId="44699EBA" w:rsidR="00861B1F" w:rsidRDefault="00861B1F" w:rsidP="00AB56F0">
      <w:pPr>
        <w:pStyle w:val="NS-Titre3"/>
      </w:pPr>
      <w:bookmarkStart w:id="328" w:name="_Toc105111078"/>
      <w:bookmarkStart w:id="329" w:name="_Toc106095334"/>
      <w:bookmarkStart w:id="330" w:name="_Toc106297459"/>
      <w:bookmarkEnd w:id="289"/>
      <w:r>
        <w:t>Gérer les contenants</w:t>
      </w:r>
      <w:bookmarkEnd w:id="328"/>
      <w:bookmarkEnd w:id="329"/>
      <w:bookmarkEnd w:id="330"/>
      <w:r>
        <w:t> </w:t>
      </w:r>
    </w:p>
    <w:p w14:paraId="675995A3" w14:textId="77777777" w:rsidR="00367E92" w:rsidRDefault="00367E92" w:rsidP="00AB56F0">
      <w:pPr>
        <w:pStyle w:val="NS-Titre4"/>
      </w:pPr>
      <w:r>
        <w:t>Afficher la liste des contenants</w:t>
      </w:r>
    </w:p>
    <w:p w14:paraId="72CE8593" w14:textId="77777777" w:rsidR="007E42E4" w:rsidRPr="003D08BF" w:rsidRDefault="007E42E4" w:rsidP="00AB56F0">
      <w:pPr>
        <w:rPr>
          <w:rFonts w:cs="Segoe UI Light"/>
          <w:color w:val="000000"/>
        </w:rPr>
      </w:pPr>
      <w:r w:rsidRPr="003D08BF">
        <w:rPr>
          <w:rFonts w:cs="Segoe UI Light"/>
          <w:color w:val="000000"/>
        </w:rPr>
        <w:t>L’écran d’affichage de la liste des contenants est le suivant :</w:t>
      </w:r>
    </w:p>
    <w:p w14:paraId="77E73FCD" w14:textId="77777777" w:rsidR="002F24C3" w:rsidRPr="003D08BF" w:rsidRDefault="002F24C3" w:rsidP="008D33BE">
      <w:pPr>
        <w:ind w:left="-567"/>
        <w:jc w:val="center"/>
        <w:rPr>
          <w:rFonts w:cs="Segoe UI Light"/>
        </w:rPr>
      </w:pPr>
      <w:r w:rsidRPr="003D08BF">
        <w:rPr>
          <w:rFonts w:cs="Segoe UI Light"/>
          <w:noProof/>
        </w:rPr>
        <w:drawing>
          <wp:inline distT="0" distB="0" distL="0" distR="0" wp14:anchorId="52C2347B" wp14:editId="6EE78F19">
            <wp:extent cx="6480000" cy="3867750"/>
            <wp:effectExtent l="0" t="0" r="0" b="0"/>
            <wp:docPr id="84" name="Imag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rcRect/>
                    <a:stretch>
                      <a:fillRect/>
                    </a:stretch>
                  </pic:blipFill>
                  <pic:spPr>
                    <a:xfrm>
                      <a:off x="0" y="0"/>
                      <a:ext cx="6480000" cy="3867750"/>
                    </a:xfrm>
                    <a:prstGeom prst="rect">
                      <a:avLst/>
                    </a:prstGeom>
                    <a:noFill/>
                    <a:ln>
                      <a:noFill/>
                      <a:prstDash/>
                    </a:ln>
                  </pic:spPr>
                </pic:pic>
              </a:graphicData>
            </a:graphic>
          </wp:inline>
        </w:drawing>
      </w:r>
    </w:p>
    <w:p w14:paraId="7D878EC9" w14:textId="77777777" w:rsidR="002F24C3" w:rsidRPr="003D08BF" w:rsidRDefault="002F24C3" w:rsidP="008D33BE">
      <w:pPr>
        <w:pStyle w:val="Caption"/>
        <w:spacing w:before="0" w:after="0"/>
        <w:rPr>
          <w:rFonts w:ascii="Segoe UI Light" w:hAnsi="Segoe UI Light" w:cs="Segoe UI Light"/>
          <w:lang w:val="fr-FR"/>
        </w:rPr>
      </w:pPr>
      <w:bookmarkStart w:id="331" w:name="_Toc105111170"/>
      <w:bookmarkStart w:id="332" w:name="_Toc106095449"/>
      <w:r w:rsidRPr="003D08BF">
        <w:rPr>
          <w:rFonts w:ascii="Segoe UI Light" w:hAnsi="Segoe UI Light" w:cs="Segoe UI Light"/>
          <w:lang w:val="fr-FR"/>
        </w:rPr>
        <w:t>Figure 96 : Afficher la liste des contenants</w:t>
      </w:r>
      <w:bookmarkEnd w:id="331"/>
      <w:bookmarkEnd w:id="332"/>
    </w:p>
    <w:p w14:paraId="547DA3D6" w14:textId="77777777" w:rsidR="002F24C3" w:rsidRPr="003D08BF" w:rsidRDefault="002F24C3" w:rsidP="008D33BE">
      <w:pPr>
        <w:rPr>
          <w:rFonts w:cs="Segoe UI Light"/>
        </w:rPr>
      </w:pPr>
    </w:p>
    <w:p w14:paraId="5E0CD4DD" w14:textId="695F8B6C" w:rsidR="002F24C3" w:rsidRPr="008D33BE" w:rsidRDefault="002F24C3" w:rsidP="00780EEE">
      <w:pPr>
        <w:pStyle w:val="NS-Titre5"/>
        <w:rPr>
          <w:lang w:eastAsia="fr-FR"/>
        </w:rPr>
      </w:pPr>
      <w:r w:rsidRPr="008D33BE">
        <w:rPr>
          <w:lang w:eastAsia="fr-FR"/>
        </w:rPr>
        <w:t>Liste des champs</w:t>
      </w:r>
    </w:p>
    <w:tbl>
      <w:tblPr>
        <w:tblStyle w:val="GridTable4-Accent5"/>
        <w:tblW w:w="5632" w:type="pct"/>
        <w:tblInd w:w="-714" w:type="dxa"/>
        <w:tblLayout w:type="fixed"/>
        <w:tblLook w:val="04A0" w:firstRow="1" w:lastRow="0" w:firstColumn="1" w:lastColumn="0" w:noHBand="0" w:noVBand="1"/>
      </w:tblPr>
      <w:tblGrid>
        <w:gridCol w:w="1092"/>
        <w:gridCol w:w="1912"/>
        <w:gridCol w:w="1525"/>
        <w:gridCol w:w="1464"/>
        <w:gridCol w:w="1796"/>
        <w:gridCol w:w="2743"/>
      </w:tblGrid>
      <w:tr w:rsidR="002F24C3" w:rsidRPr="003D08BF" w14:paraId="07A1C153" w14:textId="77777777" w:rsidTr="00FD73F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2D4F08B7" w14:textId="77777777" w:rsidR="002F24C3" w:rsidRPr="00F8388B" w:rsidRDefault="002F24C3" w:rsidP="008D33BE">
            <w:pPr>
              <w:jc w:val="center"/>
              <w:rPr>
                <w:rFonts w:cs="Segoe UI Light"/>
                <w:color w:val="FFFFFF"/>
                <w:lang w:eastAsia="fr-FR"/>
              </w:rPr>
            </w:pPr>
            <w:r w:rsidRPr="00F8388B">
              <w:rPr>
                <w:rFonts w:cs="Segoe UI Light"/>
                <w:color w:val="FFFFFF"/>
                <w:lang w:eastAsia="fr-FR"/>
              </w:rPr>
              <w:t>Champs</w:t>
            </w:r>
          </w:p>
        </w:tc>
        <w:tc>
          <w:tcPr>
            <w:tcW w:w="1912" w:type="dxa"/>
          </w:tcPr>
          <w:p w14:paraId="4C0E1392" w14:textId="77777777" w:rsidR="002F24C3" w:rsidRPr="00F8388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F8388B">
              <w:rPr>
                <w:rFonts w:cs="Segoe UI Light"/>
                <w:color w:val="FFFFFF"/>
                <w:lang w:eastAsia="fr-FR"/>
              </w:rPr>
              <w:t>Type</w:t>
            </w:r>
          </w:p>
        </w:tc>
        <w:tc>
          <w:tcPr>
            <w:tcW w:w="1525" w:type="dxa"/>
          </w:tcPr>
          <w:p w14:paraId="53119FA1" w14:textId="77777777" w:rsidR="002F24C3" w:rsidRPr="00F8388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F8388B">
              <w:rPr>
                <w:rFonts w:cs="Segoe UI Light"/>
                <w:color w:val="FFFFFF"/>
                <w:lang w:eastAsia="fr-FR"/>
              </w:rPr>
              <w:t>Obligatoire ?</w:t>
            </w:r>
          </w:p>
        </w:tc>
        <w:tc>
          <w:tcPr>
            <w:tcW w:w="1464" w:type="dxa"/>
          </w:tcPr>
          <w:p w14:paraId="6625CA4A" w14:textId="77777777" w:rsidR="002F24C3" w:rsidRPr="00F8388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F8388B">
              <w:rPr>
                <w:rFonts w:cs="Segoe UI Light"/>
                <w:color w:val="FFFFFF"/>
                <w:lang w:eastAsia="fr-FR"/>
              </w:rPr>
              <w:t>Modifiable ?</w:t>
            </w:r>
          </w:p>
        </w:tc>
        <w:tc>
          <w:tcPr>
            <w:tcW w:w="1796" w:type="dxa"/>
          </w:tcPr>
          <w:p w14:paraId="52CE5AD0" w14:textId="77777777" w:rsidR="002F24C3" w:rsidRPr="00F8388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F8388B">
              <w:rPr>
                <w:rFonts w:cs="Segoe UI Light"/>
                <w:color w:val="FFFFFF"/>
                <w:lang w:eastAsia="fr-FR"/>
              </w:rPr>
              <w:t>Valeur par défaut</w:t>
            </w:r>
          </w:p>
        </w:tc>
        <w:tc>
          <w:tcPr>
            <w:tcW w:w="2743" w:type="dxa"/>
          </w:tcPr>
          <w:p w14:paraId="517EC6E9" w14:textId="77777777" w:rsidR="002F24C3" w:rsidRPr="00F8388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F8388B">
              <w:rPr>
                <w:rFonts w:cs="Segoe UI Light"/>
                <w:color w:val="FFFFFF"/>
                <w:lang w:eastAsia="fr-FR"/>
              </w:rPr>
              <w:t>Descriptions</w:t>
            </w:r>
          </w:p>
        </w:tc>
      </w:tr>
      <w:tr w:rsidR="002F24C3" w:rsidRPr="003D08BF" w14:paraId="0867D46E"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6382371C" w14:textId="77777777" w:rsidR="002F24C3" w:rsidRPr="00F8388B" w:rsidRDefault="002F24C3" w:rsidP="008D33BE">
            <w:pPr>
              <w:jc w:val="center"/>
              <w:rPr>
                <w:rFonts w:cs="Segoe UI Light"/>
                <w:lang w:eastAsia="fr-FR"/>
              </w:rPr>
            </w:pPr>
            <w:r w:rsidRPr="00F8388B">
              <w:rPr>
                <w:rFonts w:cs="Segoe UI Light"/>
                <w:lang w:eastAsia="fr-FR"/>
              </w:rPr>
              <w:t>1</w:t>
            </w:r>
          </w:p>
        </w:tc>
        <w:tc>
          <w:tcPr>
            <w:tcW w:w="1912" w:type="dxa"/>
          </w:tcPr>
          <w:p w14:paraId="15892296"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525" w:type="dxa"/>
          </w:tcPr>
          <w:p w14:paraId="4900A02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380D7CF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78810146"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Ajouter un nouveau contenant »</w:t>
            </w:r>
          </w:p>
        </w:tc>
        <w:tc>
          <w:tcPr>
            <w:tcW w:w="2743" w:type="dxa"/>
          </w:tcPr>
          <w:p w14:paraId="081AD4F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créer un nouveau contenant</w:t>
            </w:r>
          </w:p>
        </w:tc>
      </w:tr>
      <w:tr w:rsidR="002F24C3" w:rsidRPr="003D08BF" w14:paraId="4D7AD27C"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124D4041" w14:textId="77777777" w:rsidR="002F24C3" w:rsidRPr="00F8388B" w:rsidRDefault="002F24C3" w:rsidP="008D33BE">
            <w:pPr>
              <w:jc w:val="center"/>
              <w:rPr>
                <w:rFonts w:cs="Segoe UI Light"/>
                <w:lang w:eastAsia="fr-FR"/>
              </w:rPr>
            </w:pPr>
            <w:r w:rsidRPr="00F8388B">
              <w:rPr>
                <w:rFonts w:cs="Segoe UI Light"/>
                <w:lang w:eastAsia="fr-FR"/>
              </w:rPr>
              <w:t>2</w:t>
            </w:r>
          </w:p>
        </w:tc>
        <w:tc>
          <w:tcPr>
            <w:tcW w:w="1912" w:type="dxa"/>
          </w:tcPr>
          <w:p w14:paraId="38A6AB3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6D045B1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464" w:type="dxa"/>
          </w:tcPr>
          <w:p w14:paraId="5B284F7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796" w:type="dxa"/>
          </w:tcPr>
          <w:p w14:paraId="347D394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430C6490"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Identifiant du contenant</w:t>
            </w:r>
          </w:p>
        </w:tc>
      </w:tr>
      <w:tr w:rsidR="002F24C3" w:rsidRPr="003D08BF" w14:paraId="5B691C14"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7BE9C7A5" w14:textId="77777777" w:rsidR="002F24C3" w:rsidRPr="00F8388B" w:rsidRDefault="002F24C3" w:rsidP="008D33BE">
            <w:pPr>
              <w:jc w:val="center"/>
              <w:rPr>
                <w:rFonts w:cs="Segoe UI Light"/>
              </w:rPr>
            </w:pPr>
            <w:r w:rsidRPr="00F8388B">
              <w:rPr>
                <w:rFonts w:eastAsia="Times New Roman" w:cs="Segoe UI Light"/>
                <w:color w:val="000000"/>
                <w:lang w:eastAsia="fr-FR"/>
              </w:rPr>
              <w:t>3</w:t>
            </w:r>
          </w:p>
        </w:tc>
        <w:tc>
          <w:tcPr>
            <w:tcW w:w="1912" w:type="dxa"/>
          </w:tcPr>
          <w:p w14:paraId="529CF4A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Combobox</w:t>
            </w:r>
          </w:p>
        </w:tc>
        <w:tc>
          <w:tcPr>
            <w:tcW w:w="1525" w:type="dxa"/>
          </w:tcPr>
          <w:p w14:paraId="6A62CAA3"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464" w:type="dxa"/>
          </w:tcPr>
          <w:p w14:paraId="6B04C7D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796" w:type="dxa"/>
          </w:tcPr>
          <w:p w14:paraId="3173BA9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3FCAA001"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contenant</w:t>
            </w:r>
          </w:p>
        </w:tc>
      </w:tr>
      <w:tr w:rsidR="002F24C3" w:rsidRPr="003D08BF" w14:paraId="1821B6E7"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6A6723AC" w14:textId="77777777" w:rsidR="002F24C3" w:rsidRPr="00F8388B" w:rsidRDefault="002F24C3" w:rsidP="008D33BE">
            <w:pPr>
              <w:jc w:val="center"/>
              <w:rPr>
                <w:rFonts w:cs="Segoe UI Light"/>
              </w:rPr>
            </w:pPr>
            <w:r w:rsidRPr="00F8388B">
              <w:rPr>
                <w:rFonts w:eastAsia="Times New Roman" w:cs="Segoe UI Light"/>
                <w:color w:val="000000"/>
                <w:lang w:eastAsia="fr-FR"/>
              </w:rPr>
              <w:t>4</w:t>
            </w:r>
          </w:p>
        </w:tc>
        <w:tc>
          <w:tcPr>
            <w:tcW w:w="1912" w:type="dxa"/>
          </w:tcPr>
          <w:p w14:paraId="11D079B8"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Combobox</w:t>
            </w:r>
          </w:p>
        </w:tc>
        <w:tc>
          <w:tcPr>
            <w:tcW w:w="1525" w:type="dxa"/>
          </w:tcPr>
          <w:p w14:paraId="05DA4178"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464" w:type="dxa"/>
          </w:tcPr>
          <w:p w14:paraId="210E3FD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796" w:type="dxa"/>
          </w:tcPr>
          <w:p w14:paraId="3AB4954B"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3CD024D4"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Type de contenu</w:t>
            </w:r>
          </w:p>
        </w:tc>
      </w:tr>
      <w:tr w:rsidR="002F24C3" w:rsidRPr="003D08BF" w14:paraId="14266085"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6072863F" w14:textId="77777777" w:rsidR="002F24C3" w:rsidRPr="00F8388B" w:rsidRDefault="002F24C3" w:rsidP="008D33BE">
            <w:pPr>
              <w:jc w:val="center"/>
              <w:rPr>
                <w:rFonts w:cs="Segoe UI Light"/>
              </w:rPr>
            </w:pPr>
            <w:r w:rsidRPr="00F8388B">
              <w:rPr>
                <w:rFonts w:eastAsia="Times New Roman" w:cs="Segoe UI Light"/>
                <w:color w:val="000000"/>
                <w:lang w:eastAsia="fr-FR"/>
              </w:rPr>
              <w:t>5</w:t>
            </w:r>
          </w:p>
        </w:tc>
        <w:tc>
          <w:tcPr>
            <w:tcW w:w="1912" w:type="dxa"/>
          </w:tcPr>
          <w:p w14:paraId="2494FFE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Combobox</w:t>
            </w:r>
          </w:p>
        </w:tc>
        <w:tc>
          <w:tcPr>
            <w:tcW w:w="1525" w:type="dxa"/>
          </w:tcPr>
          <w:p w14:paraId="032ABCD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464" w:type="dxa"/>
          </w:tcPr>
          <w:p w14:paraId="199ADE6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796" w:type="dxa"/>
          </w:tcPr>
          <w:p w14:paraId="65537AB3"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4E970EF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dépêche</w:t>
            </w:r>
          </w:p>
        </w:tc>
      </w:tr>
      <w:tr w:rsidR="002F24C3" w:rsidRPr="003D08BF" w14:paraId="353F5C93"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1F517DAC" w14:textId="77777777" w:rsidR="002F24C3" w:rsidRPr="00F8388B" w:rsidRDefault="002F24C3" w:rsidP="008D33BE">
            <w:pPr>
              <w:jc w:val="center"/>
              <w:rPr>
                <w:rFonts w:cs="Segoe UI Light"/>
              </w:rPr>
            </w:pPr>
            <w:r w:rsidRPr="00F8388B">
              <w:rPr>
                <w:rFonts w:eastAsia="Times New Roman" w:cs="Segoe UI Light"/>
                <w:color w:val="000000"/>
                <w:lang w:eastAsia="fr-FR"/>
              </w:rPr>
              <w:t>6</w:t>
            </w:r>
          </w:p>
        </w:tc>
        <w:tc>
          <w:tcPr>
            <w:tcW w:w="1912" w:type="dxa"/>
          </w:tcPr>
          <w:p w14:paraId="144F018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Combobox</w:t>
            </w:r>
          </w:p>
        </w:tc>
        <w:tc>
          <w:tcPr>
            <w:tcW w:w="1525" w:type="dxa"/>
          </w:tcPr>
          <w:p w14:paraId="35FA944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464" w:type="dxa"/>
          </w:tcPr>
          <w:p w14:paraId="6917216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796" w:type="dxa"/>
          </w:tcPr>
          <w:p w14:paraId="3769AD2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6C23D215"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Destination du contenant</w:t>
            </w:r>
          </w:p>
        </w:tc>
      </w:tr>
      <w:tr w:rsidR="002F24C3" w:rsidRPr="003D08BF" w14:paraId="6E93FBF3"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ACF5170" w14:textId="77777777" w:rsidR="002F24C3" w:rsidRPr="00F8388B" w:rsidRDefault="002F24C3" w:rsidP="008D33BE">
            <w:pPr>
              <w:jc w:val="center"/>
              <w:rPr>
                <w:rFonts w:cs="Segoe UI Light"/>
              </w:rPr>
            </w:pPr>
            <w:r w:rsidRPr="00F8388B">
              <w:rPr>
                <w:rFonts w:eastAsia="Times New Roman" w:cs="Segoe UI Light"/>
                <w:color w:val="000000"/>
                <w:lang w:eastAsia="fr-FR"/>
              </w:rPr>
              <w:t>7</w:t>
            </w:r>
          </w:p>
        </w:tc>
        <w:tc>
          <w:tcPr>
            <w:tcW w:w="1912" w:type="dxa"/>
          </w:tcPr>
          <w:p w14:paraId="5E740DF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525" w:type="dxa"/>
          </w:tcPr>
          <w:p w14:paraId="2548226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B5DB92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35956CF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Rechercher »</w:t>
            </w:r>
          </w:p>
        </w:tc>
        <w:tc>
          <w:tcPr>
            <w:tcW w:w="2743" w:type="dxa"/>
          </w:tcPr>
          <w:p w14:paraId="4082A22A"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lancer la recherche</w:t>
            </w:r>
          </w:p>
        </w:tc>
      </w:tr>
      <w:tr w:rsidR="002F24C3" w:rsidRPr="003D08BF" w14:paraId="5673AEDF"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3E357930" w14:textId="77777777" w:rsidR="002F24C3" w:rsidRPr="00F8388B" w:rsidRDefault="002F24C3" w:rsidP="008D33BE">
            <w:pPr>
              <w:jc w:val="center"/>
              <w:rPr>
                <w:rFonts w:cs="Segoe UI Light"/>
              </w:rPr>
            </w:pPr>
            <w:r w:rsidRPr="00F8388B">
              <w:rPr>
                <w:rFonts w:eastAsia="Times New Roman" w:cs="Segoe UI Light"/>
                <w:color w:val="000000"/>
                <w:lang w:eastAsia="fr-FR"/>
              </w:rPr>
              <w:t>8</w:t>
            </w:r>
          </w:p>
        </w:tc>
        <w:tc>
          <w:tcPr>
            <w:tcW w:w="1912" w:type="dxa"/>
          </w:tcPr>
          <w:p w14:paraId="2476ED1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w:t>
            </w:r>
          </w:p>
        </w:tc>
        <w:tc>
          <w:tcPr>
            <w:tcW w:w="1525" w:type="dxa"/>
          </w:tcPr>
          <w:p w14:paraId="0172969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24074B9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46EC811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 Réinitialiser »</w:t>
            </w:r>
          </w:p>
        </w:tc>
        <w:tc>
          <w:tcPr>
            <w:tcW w:w="2743" w:type="dxa"/>
          </w:tcPr>
          <w:p w14:paraId="7A20C6B3"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Liste pour réinitialiser la recherche</w:t>
            </w:r>
          </w:p>
        </w:tc>
      </w:tr>
      <w:tr w:rsidR="002F24C3" w:rsidRPr="003D08BF" w14:paraId="5E058EAC"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2F0885F1" w14:textId="77777777" w:rsidR="002F24C3" w:rsidRPr="00F8388B" w:rsidRDefault="002F24C3" w:rsidP="008D33BE">
            <w:pPr>
              <w:jc w:val="center"/>
              <w:rPr>
                <w:rFonts w:cs="Segoe UI Light"/>
                <w:lang w:eastAsia="fr-FR"/>
              </w:rPr>
            </w:pPr>
            <w:r w:rsidRPr="00F8388B">
              <w:rPr>
                <w:rFonts w:cs="Segoe UI Light"/>
                <w:lang w:eastAsia="fr-FR"/>
              </w:rPr>
              <w:t>9</w:t>
            </w:r>
          </w:p>
        </w:tc>
        <w:tc>
          <w:tcPr>
            <w:tcW w:w="1912" w:type="dxa"/>
          </w:tcPr>
          <w:p w14:paraId="75073BB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318B2BD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431E4FF1"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7CEDB32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45FEE0DE"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Identifiant automatique et unique du contenant</w:t>
            </w:r>
          </w:p>
        </w:tc>
      </w:tr>
      <w:tr w:rsidR="002F24C3" w:rsidRPr="003D08BF" w14:paraId="5B2BC7CA"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163F3727" w14:textId="77777777" w:rsidR="002F24C3" w:rsidRPr="00F8388B" w:rsidRDefault="002F24C3" w:rsidP="008D33BE">
            <w:pPr>
              <w:jc w:val="center"/>
              <w:rPr>
                <w:rFonts w:cs="Segoe UI Light"/>
                <w:lang w:eastAsia="fr-FR"/>
              </w:rPr>
            </w:pPr>
            <w:r w:rsidRPr="00F8388B">
              <w:rPr>
                <w:rFonts w:cs="Segoe UI Light"/>
                <w:lang w:eastAsia="fr-FR"/>
              </w:rPr>
              <w:t>10</w:t>
            </w:r>
          </w:p>
        </w:tc>
        <w:tc>
          <w:tcPr>
            <w:tcW w:w="1912" w:type="dxa"/>
          </w:tcPr>
          <w:p w14:paraId="12337E68"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5C8507D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768A9573"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3D944E85"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7D9513F6"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Type du contenant (sac, chariot, caissette, etc.)</w:t>
            </w:r>
          </w:p>
        </w:tc>
      </w:tr>
      <w:tr w:rsidR="002F24C3" w:rsidRPr="003D08BF" w14:paraId="12FBE763"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99C814D" w14:textId="77777777" w:rsidR="002F24C3" w:rsidRPr="00F8388B" w:rsidRDefault="002F24C3" w:rsidP="008D33BE">
            <w:pPr>
              <w:jc w:val="center"/>
              <w:rPr>
                <w:rFonts w:cs="Segoe UI Light"/>
                <w:lang w:eastAsia="fr-FR"/>
              </w:rPr>
            </w:pPr>
            <w:r w:rsidRPr="00F8388B">
              <w:rPr>
                <w:rFonts w:cs="Segoe UI Light"/>
                <w:lang w:eastAsia="fr-FR"/>
              </w:rPr>
              <w:t>11</w:t>
            </w:r>
          </w:p>
        </w:tc>
        <w:tc>
          <w:tcPr>
            <w:tcW w:w="1912" w:type="dxa"/>
          </w:tcPr>
          <w:p w14:paraId="4419368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164E6EF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A03552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4CE713E2"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57F2A6F5"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du contenu (Mixte, Amana, Paquet Poste, etc.)</w:t>
            </w:r>
          </w:p>
        </w:tc>
      </w:tr>
      <w:tr w:rsidR="002F24C3" w:rsidRPr="003D08BF" w14:paraId="13591E70"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64E88765" w14:textId="77777777" w:rsidR="002F24C3" w:rsidRPr="00F8388B" w:rsidRDefault="002F24C3" w:rsidP="008D33BE">
            <w:pPr>
              <w:jc w:val="center"/>
              <w:rPr>
                <w:rFonts w:cs="Segoe UI Light"/>
                <w:lang w:eastAsia="fr-FR"/>
              </w:rPr>
            </w:pPr>
            <w:r w:rsidRPr="00F8388B">
              <w:rPr>
                <w:rFonts w:cs="Segoe UI Light"/>
                <w:lang w:eastAsia="fr-FR"/>
              </w:rPr>
              <w:t>12</w:t>
            </w:r>
          </w:p>
        </w:tc>
        <w:tc>
          <w:tcPr>
            <w:tcW w:w="1912" w:type="dxa"/>
          </w:tcPr>
          <w:p w14:paraId="479F240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3F350CE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713E0D1B"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7489AE4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60F0DCF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Destination du contenant</w:t>
            </w:r>
          </w:p>
        </w:tc>
      </w:tr>
      <w:tr w:rsidR="002F24C3" w:rsidRPr="003D08BF" w14:paraId="0EED61E9"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CF15F17" w14:textId="77777777" w:rsidR="002F24C3" w:rsidRPr="00F8388B" w:rsidRDefault="002F24C3" w:rsidP="008D33BE">
            <w:pPr>
              <w:jc w:val="center"/>
              <w:rPr>
                <w:rFonts w:cs="Segoe UI Light"/>
                <w:lang w:eastAsia="fr-FR"/>
              </w:rPr>
            </w:pPr>
            <w:r w:rsidRPr="00F8388B">
              <w:rPr>
                <w:rFonts w:cs="Segoe UI Light"/>
                <w:lang w:eastAsia="fr-FR"/>
              </w:rPr>
              <w:t>13</w:t>
            </w:r>
          </w:p>
        </w:tc>
        <w:tc>
          <w:tcPr>
            <w:tcW w:w="1912" w:type="dxa"/>
          </w:tcPr>
          <w:p w14:paraId="32D9DC3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6AE2AC5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14FA1E1C"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5A61DAE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7718D69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dépêche (directe ou passe)</w:t>
            </w:r>
          </w:p>
        </w:tc>
      </w:tr>
      <w:tr w:rsidR="002F24C3" w:rsidRPr="003D08BF" w14:paraId="61A705DE"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43D1CF48" w14:textId="77777777" w:rsidR="002F24C3" w:rsidRPr="00F8388B" w:rsidRDefault="002F24C3" w:rsidP="008D33BE">
            <w:pPr>
              <w:jc w:val="center"/>
              <w:rPr>
                <w:rFonts w:eastAsia="Times New Roman" w:cs="Segoe UI Light"/>
                <w:color w:val="000000"/>
                <w:lang w:eastAsia="fr-FR"/>
              </w:rPr>
            </w:pPr>
            <w:r w:rsidRPr="00F8388B">
              <w:rPr>
                <w:rFonts w:eastAsia="Times New Roman" w:cs="Segoe UI Light"/>
                <w:color w:val="000000"/>
                <w:lang w:eastAsia="fr-FR"/>
              </w:rPr>
              <w:t>14</w:t>
            </w:r>
          </w:p>
        </w:tc>
        <w:tc>
          <w:tcPr>
            <w:tcW w:w="1912" w:type="dxa"/>
          </w:tcPr>
          <w:p w14:paraId="6309DA5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0C0B207E"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21EA3B2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31ECBFB5"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6283497C"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Nombre d’envois dans le contenant</w:t>
            </w:r>
          </w:p>
        </w:tc>
      </w:tr>
      <w:tr w:rsidR="002F24C3" w:rsidRPr="003D08BF" w14:paraId="7B60A354"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F98FE19" w14:textId="77777777" w:rsidR="002F24C3" w:rsidRPr="00F8388B" w:rsidRDefault="002F24C3" w:rsidP="008D33BE">
            <w:pPr>
              <w:jc w:val="center"/>
              <w:rPr>
                <w:rFonts w:eastAsia="Times New Roman" w:cs="Segoe UI Light"/>
                <w:color w:val="000000"/>
                <w:lang w:eastAsia="fr-FR"/>
              </w:rPr>
            </w:pPr>
            <w:r w:rsidRPr="00F8388B">
              <w:rPr>
                <w:rFonts w:eastAsia="Times New Roman" w:cs="Segoe UI Light"/>
                <w:color w:val="000000"/>
                <w:lang w:eastAsia="fr-FR"/>
              </w:rPr>
              <w:t>15</w:t>
            </w:r>
          </w:p>
        </w:tc>
        <w:tc>
          <w:tcPr>
            <w:tcW w:w="1912" w:type="dxa"/>
          </w:tcPr>
          <w:p w14:paraId="0B58E6D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6C9D87B2"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726BA89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272F2BC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57AF4E6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Statut du contenant (ouvert, clôturé)</w:t>
            </w:r>
          </w:p>
        </w:tc>
      </w:tr>
      <w:tr w:rsidR="002F24C3" w:rsidRPr="003D08BF" w14:paraId="2FDD76E5" w14:textId="77777777" w:rsidTr="00FD73F4">
        <w:tc>
          <w:tcPr>
            <w:cnfStyle w:val="001000000000" w:firstRow="0" w:lastRow="0" w:firstColumn="1" w:lastColumn="0" w:oddVBand="0" w:evenVBand="0" w:oddHBand="0" w:evenHBand="0" w:firstRowFirstColumn="0" w:firstRowLastColumn="0" w:lastRowFirstColumn="0" w:lastRowLastColumn="0"/>
            <w:tcW w:w="1092" w:type="dxa"/>
          </w:tcPr>
          <w:p w14:paraId="4566D7C2" w14:textId="77777777" w:rsidR="002F24C3" w:rsidRPr="00F8388B" w:rsidRDefault="002F24C3" w:rsidP="008D33BE">
            <w:pPr>
              <w:jc w:val="center"/>
              <w:rPr>
                <w:rFonts w:eastAsia="Times New Roman" w:cs="Segoe UI Light"/>
                <w:color w:val="000000"/>
                <w:lang w:eastAsia="fr-FR"/>
              </w:rPr>
            </w:pPr>
            <w:r w:rsidRPr="00F8388B">
              <w:rPr>
                <w:rFonts w:eastAsia="Times New Roman" w:cs="Segoe UI Light"/>
                <w:color w:val="000000"/>
                <w:lang w:eastAsia="fr-FR"/>
              </w:rPr>
              <w:t>16</w:t>
            </w:r>
          </w:p>
        </w:tc>
        <w:tc>
          <w:tcPr>
            <w:tcW w:w="1912" w:type="dxa"/>
          </w:tcPr>
          <w:p w14:paraId="15700C4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5" w:type="dxa"/>
          </w:tcPr>
          <w:p w14:paraId="0693379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8C7654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7484559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13D3652F"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Nombre de manifestes (lien cliquable)</w:t>
            </w:r>
          </w:p>
        </w:tc>
      </w:tr>
      <w:tr w:rsidR="002F24C3" w:rsidRPr="003D08BF" w14:paraId="7D2B738F" w14:textId="77777777" w:rsidTr="00FD73F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E26F938" w14:textId="77777777" w:rsidR="002F24C3" w:rsidRPr="00F8388B" w:rsidRDefault="002F24C3" w:rsidP="008D33BE">
            <w:pPr>
              <w:jc w:val="center"/>
              <w:rPr>
                <w:rFonts w:eastAsia="Times New Roman" w:cs="Segoe UI Light"/>
                <w:color w:val="000000"/>
                <w:lang w:eastAsia="fr-FR"/>
              </w:rPr>
            </w:pPr>
            <w:r w:rsidRPr="00F8388B">
              <w:rPr>
                <w:rFonts w:eastAsia="Times New Roman" w:cs="Segoe UI Light"/>
                <w:color w:val="000000"/>
                <w:lang w:eastAsia="fr-FR"/>
              </w:rPr>
              <w:t>17</w:t>
            </w:r>
          </w:p>
        </w:tc>
        <w:tc>
          <w:tcPr>
            <w:tcW w:w="1912" w:type="dxa"/>
          </w:tcPr>
          <w:p w14:paraId="1833C4D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Liens</w:t>
            </w:r>
          </w:p>
        </w:tc>
        <w:tc>
          <w:tcPr>
            <w:tcW w:w="1525" w:type="dxa"/>
          </w:tcPr>
          <w:p w14:paraId="1514453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45B08DF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796" w:type="dxa"/>
          </w:tcPr>
          <w:p w14:paraId="21436360"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3" w:type="dxa"/>
          </w:tcPr>
          <w:p w14:paraId="31480C27"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1210172" wp14:editId="2A415565">
                  <wp:extent cx="179999" cy="179999"/>
                  <wp:effectExtent l="0" t="0" r="0" b="0"/>
                  <wp:docPr id="85" name="Image 182975323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Consulter le détail du contenant</w:t>
            </w:r>
          </w:p>
          <w:p w14:paraId="34070970"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2775DB82" wp14:editId="6F72DF91">
                  <wp:extent cx="179999" cy="179999"/>
                  <wp:effectExtent l="0" t="0" r="0" b="0"/>
                  <wp:docPr id="86" name="Image 209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Clôturer le contenant</w:t>
            </w:r>
          </w:p>
          <w:p w14:paraId="0D01DC4A"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24F7B99C" wp14:editId="4E9859EE">
                  <wp:extent cx="179999" cy="179999"/>
                  <wp:effectExtent l="0" t="0" r="0" b="0"/>
                  <wp:docPr id="87" name="Image 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Réouvrir le contenant</w:t>
            </w:r>
          </w:p>
          <w:p w14:paraId="1B6CCB1E"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5BEEB82" wp14:editId="485DB138">
                  <wp:extent cx="179999" cy="179999"/>
                  <wp:effectExtent l="0" t="0" r="0" b="0"/>
                  <wp:docPr id="88" name="Image 182975323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Editer le contenant</w:t>
            </w:r>
          </w:p>
          <w:p w14:paraId="37B8F545"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D6486C3" wp14:editId="2492C361">
                  <wp:extent cx="179999" cy="179999"/>
                  <wp:effectExtent l="0" t="0" r="0" b="0"/>
                  <wp:docPr id="89" name="Image 208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Imprimer/Télécharger  les documents</w:t>
            </w:r>
          </w:p>
          <w:p w14:paraId="4DA63AD2" w14:textId="77777777" w:rsidR="002F24C3" w:rsidRPr="003D08BF" w:rsidRDefault="002F24C3" w:rsidP="00780EEE">
            <w:pPr>
              <w:pStyle w:val="ListParagraph"/>
              <w:numPr>
                <w:ilvl w:val="0"/>
                <w:numId w:val="101"/>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2D5E203A" wp14:editId="0F072F8F">
                  <wp:extent cx="179999" cy="179999"/>
                  <wp:effectExtent l="0" t="0" r="0" b="0"/>
                  <wp:docPr id="90" name="Image 182975323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Supprimer le contenant</w:t>
            </w:r>
          </w:p>
        </w:tc>
      </w:tr>
    </w:tbl>
    <w:p w14:paraId="06FD3D06" w14:textId="77777777" w:rsidR="002F24C3" w:rsidRPr="003D08BF" w:rsidRDefault="002F24C3" w:rsidP="008D33BE">
      <w:pPr>
        <w:rPr>
          <w:rFonts w:cs="Segoe UI Light"/>
          <w:lang w:eastAsia="fr-FR"/>
        </w:rPr>
      </w:pPr>
    </w:p>
    <w:p w14:paraId="3C1ABD43" w14:textId="77777777" w:rsidR="002F24C3" w:rsidRPr="003D08BF" w:rsidRDefault="002F24C3" w:rsidP="008D33BE">
      <w:pPr>
        <w:pageBreakBefore/>
        <w:rPr>
          <w:rFonts w:cs="Segoe UI Light"/>
        </w:rPr>
      </w:pPr>
    </w:p>
    <w:p w14:paraId="4817A2A7" w14:textId="186D7B4D" w:rsidR="002F24C3" w:rsidRPr="008D33BE" w:rsidRDefault="002F24C3" w:rsidP="00780EEE">
      <w:pPr>
        <w:pStyle w:val="NS-Titre5"/>
        <w:rPr>
          <w:lang w:eastAsia="fr-FR"/>
        </w:rPr>
      </w:pPr>
      <w:r w:rsidRPr="008D33BE">
        <w:rPr>
          <w:lang w:eastAsia="fr-FR"/>
        </w:rPr>
        <w:t>Règles de gestion</w:t>
      </w:r>
    </w:p>
    <w:tbl>
      <w:tblPr>
        <w:tblW w:w="5533" w:type="pct"/>
        <w:tblInd w:w="-572" w:type="dxa"/>
        <w:tblCellMar>
          <w:left w:w="10" w:type="dxa"/>
          <w:right w:w="10" w:type="dxa"/>
        </w:tblCellMar>
        <w:tblLook w:val="04A0" w:firstRow="1" w:lastRow="0" w:firstColumn="1" w:lastColumn="0" w:noHBand="0" w:noVBand="1"/>
      </w:tblPr>
      <w:tblGrid>
        <w:gridCol w:w="1367"/>
        <w:gridCol w:w="8980"/>
      </w:tblGrid>
      <w:tr w:rsidR="002F24C3" w:rsidRPr="003D08BF" w14:paraId="4282B946" w14:textId="77777777" w:rsidTr="00300741">
        <w:tc>
          <w:tcPr>
            <w:tcW w:w="1325"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4DC7BA48"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ID_RG</w:t>
            </w:r>
          </w:p>
        </w:tc>
        <w:tc>
          <w:tcPr>
            <w:tcW w:w="8703"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02423F4A" w14:textId="77777777" w:rsidR="002F24C3" w:rsidRPr="003D08BF" w:rsidRDefault="002F24C3" w:rsidP="008D33BE">
            <w:pPr>
              <w:rPr>
                <w:rFonts w:cs="Segoe UI Light"/>
                <w:b/>
                <w:bCs/>
                <w:color w:val="FFFFFF"/>
                <w:lang w:eastAsia="fr-FR"/>
              </w:rPr>
            </w:pPr>
            <w:r w:rsidRPr="003D08BF">
              <w:rPr>
                <w:rFonts w:cs="Segoe UI Light"/>
                <w:b/>
                <w:bCs/>
                <w:color w:val="FFFFFF"/>
                <w:lang w:eastAsia="fr-FR"/>
              </w:rPr>
              <w:t>Règle de gestion</w:t>
            </w:r>
          </w:p>
        </w:tc>
      </w:tr>
      <w:tr w:rsidR="002F24C3" w:rsidRPr="003D08BF" w14:paraId="7CD6C6EE"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C0A7F8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RG_01</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9CB71BA" w14:textId="77777777" w:rsidR="002F24C3" w:rsidRPr="003D08BF" w:rsidRDefault="002F24C3" w:rsidP="008D33BE">
            <w:pPr>
              <w:rPr>
                <w:rFonts w:cs="Segoe UI Light"/>
              </w:rPr>
            </w:pPr>
            <w:r w:rsidRPr="003D08BF">
              <w:rPr>
                <w:rFonts w:eastAsia="Times New Roman" w:cs="Segoe UI Light"/>
                <w:color w:val="000000"/>
              </w:rPr>
              <w:t>Cet écran est accessible depuis le menu en cliquant sur</w:t>
            </w:r>
            <w:r w:rsidRPr="003D08BF">
              <w:rPr>
                <w:rFonts w:cs="Segoe UI Light"/>
              </w:rPr>
              <w:t xml:space="preserve"> : </w:t>
            </w:r>
            <w:r w:rsidRPr="003D08BF">
              <w:rPr>
                <w:rFonts w:cs="Segoe UI Light"/>
                <w:u w:val="single"/>
              </w:rPr>
              <w:t>Gestion des expéditions</w:t>
            </w:r>
            <w:r w:rsidRPr="003D08BF">
              <w:rPr>
                <w:rFonts w:cs="Segoe UI Light"/>
              </w:rPr>
              <w:t xml:space="preserve"> &gt; </w:t>
            </w:r>
            <w:r w:rsidRPr="003D08BF">
              <w:rPr>
                <w:rFonts w:cs="Segoe UI Light"/>
                <w:b/>
                <w:bCs/>
              </w:rPr>
              <w:t>Gestion des contenants</w:t>
            </w:r>
          </w:p>
        </w:tc>
      </w:tr>
      <w:tr w:rsidR="002F24C3" w:rsidRPr="003D08BF" w14:paraId="1D0534F2"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69A9AE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RG_02</w:t>
            </w:r>
          </w:p>
        </w:tc>
        <w:tc>
          <w:tcPr>
            <w:tcW w:w="870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435BFA1" w14:textId="77777777" w:rsidR="002F24C3" w:rsidRPr="003D08BF" w:rsidRDefault="002F24C3" w:rsidP="008D33BE">
            <w:pPr>
              <w:rPr>
                <w:rFonts w:cs="Segoe UI Light"/>
              </w:rPr>
            </w:pPr>
            <w:r w:rsidRPr="003D08BF">
              <w:rPr>
                <w:rFonts w:eastAsia="Times New Roman" w:cs="Segoe UI Light"/>
                <w:color w:val="000000"/>
              </w:rPr>
              <w:t>Le bouton « </w:t>
            </w:r>
            <w:r w:rsidRPr="003D08BF">
              <w:rPr>
                <w:rFonts w:eastAsia="Times New Roman" w:cs="Segoe UI Light"/>
                <w:b/>
                <w:bCs/>
                <w:color w:val="000000"/>
              </w:rPr>
              <w:t>Ajouter un nouveau contenant</w:t>
            </w:r>
            <w:r w:rsidRPr="003D08BF">
              <w:rPr>
                <w:rFonts w:eastAsia="Times New Roman" w:cs="Segoe UI Light"/>
                <w:color w:val="000000"/>
              </w:rPr>
              <w:t xml:space="preserve"> » redirige vers l’écran de création d’un contenant </w:t>
            </w:r>
          </w:p>
        </w:tc>
      </w:tr>
      <w:tr w:rsidR="002F24C3" w:rsidRPr="003D08BF" w14:paraId="02C0D11B"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BCCD6E4" w14:textId="77777777" w:rsidR="002F24C3" w:rsidRPr="003D08BF" w:rsidRDefault="002F24C3" w:rsidP="008D33BE">
            <w:pPr>
              <w:jc w:val="center"/>
              <w:rPr>
                <w:rFonts w:cs="Segoe UI Light"/>
              </w:rPr>
            </w:pPr>
            <w:r w:rsidRPr="003D08BF">
              <w:rPr>
                <w:rFonts w:eastAsia="Times New Roman" w:cs="Segoe UI Light"/>
                <w:b/>
                <w:bCs/>
                <w:color w:val="000000"/>
                <w:lang w:eastAsia="fr-FR"/>
              </w:rPr>
              <w:t>RG_03</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C5CE4C3" w14:textId="77777777" w:rsidR="002F24C3" w:rsidRPr="003D08BF" w:rsidRDefault="002F24C3" w:rsidP="008D33BE">
            <w:pPr>
              <w:rPr>
                <w:rFonts w:eastAsia="Times New Roman" w:cs="Segoe UI Light"/>
                <w:color w:val="000000"/>
              </w:rPr>
            </w:pPr>
            <w:r w:rsidRPr="003D08BF">
              <w:rPr>
                <w:rFonts w:eastAsia="Times New Roman" w:cs="Segoe UI Light"/>
                <w:color w:val="000000"/>
              </w:rPr>
              <w:t>Toutes les données du tableau sont affichées en mode lecture seule</w:t>
            </w:r>
          </w:p>
        </w:tc>
      </w:tr>
      <w:tr w:rsidR="002F24C3" w:rsidRPr="003D08BF" w14:paraId="0CE23F5F"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A229821" w14:textId="77777777" w:rsidR="002F24C3" w:rsidRPr="003D08BF" w:rsidRDefault="002F24C3" w:rsidP="008D33BE">
            <w:pPr>
              <w:jc w:val="center"/>
              <w:rPr>
                <w:rFonts w:cs="Segoe UI Light"/>
              </w:rPr>
            </w:pPr>
            <w:r w:rsidRPr="003D08BF">
              <w:rPr>
                <w:rFonts w:eastAsia="Times New Roman" w:cs="Segoe UI Light"/>
                <w:b/>
                <w:bCs/>
                <w:color w:val="000000"/>
                <w:lang w:eastAsia="fr-FR"/>
              </w:rPr>
              <w:t>RG_04</w:t>
            </w:r>
          </w:p>
        </w:tc>
        <w:tc>
          <w:tcPr>
            <w:tcW w:w="870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C3300FB" w14:textId="77777777" w:rsidR="002F24C3" w:rsidRPr="003D08BF" w:rsidRDefault="002F24C3" w:rsidP="008D33BE">
            <w:pPr>
              <w:rPr>
                <w:rFonts w:eastAsia="Times New Roman" w:cs="Segoe UI Light"/>
                <w:color w:val="000000"/>
              </w:rPr>
            </w:pPr>
            <w:r w:rsidRPr="003D08BF">
              <w:rPr>
                <w:rFonts w:eastAsia="Times New Roman" w:cs="Segoe UI Light"/>
                <w:color w:val="000000"/>
              </w:rPr>
              <w:t>Pour chaque contenant, l’agent peut effectuer les opérations suivantes :</w:t>
            </w:r>
          </w:p>
          <w:p w14:paraId="2BB9899B" w14:textId="77777777" w:rsidR="002F24C3" w:rsidRPr="003D08BF"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 xml:space="preserve">Consulter un contenant </w:t>
            </w:r>
            <w:r w:rsidRPr="003D08BF">
              <w:rPr>
                <w:rFonts w:cs="Segoe UI Light"/>
                <w:noProof/>
                <w:lang w:eastAsia="fr-FR"/>
              </w:rPr>
              <w:drawing>
                <wp:inline distT="0" distB="0" distL="0" distR="0" wp14:anchorId="21B8364D" wp14:editId="3307E80A">
                  <wp:extent cx="179999" cy="179999"/>
                  <wp:effectExtent l="0" t="0" r="0" b="0"/>
                  <wp:docPr id="91" name="Image 182975323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 Le clic sur ce bouton renvoie vers l’écran de consultation du contenant en mode lecture seule</w:t>
            </w:r>
          </w:p>
          <w:p w14:paraId="07E0D2C8" w14:textId="77777777" w:rsidR="002F24C3" w:rsidRPr="003D08BF"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 xml:space="preserve">Clôturer un contenant </w:t>
            </w:r>
            <w:r w:rsidRPr="003D08BF">
              <w:rPr>
                <w:rFonts w:cs="Segoe UI Light"/>
                <w:noProof/>
                <w:lang w:eastAsia="fr-FR"/>
              </w:rPr>
              <w:drawing>
                <wp:inline distT="0" distB="0" distL="0" distR="0" wp14:anchorId="515D86B9" wp14:editId="0C063ECD">
                  <wp:extent cx="179999" cy="179999"/>
                  <wp:effectExtent l="0" t="0" r="0" b="0"/>
                  <wp:docPr id="92" name="Image 209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 Le clic sur ce bouton permet de clôturer le contenant. La Popin de renseignement du code de l’élément de fermeture s’affiche :</w:t>
            </w:r>
          </w:p>
          <w:p w14:paraId="57030378" w14:textId="77777777" w:rsidR="002F24C3" w:rsidRPr="003D08BF" w:rsidRDefault="002F24C3" w:rsidP="008D33BE">
            <w:pPr>
              <w:jc w:val="center"/>
              <w:rPr>
                <w:rFonts w:cs="Segoe UI Light"/>
              </w:rPr>
            </w:pPr>
            <w:r w:rsidRPr="003D08BF">
              <w:rPr>
                <w:rFonts w:eastAsia="Times New Roman" w:cs="Segoe UI Light"/>
                <w:noProof/>
              </w:rPr>
              <w:drawing>
                <wp:inline distT="0" distB="0" distL="0" distR="0" wp14:anchorId="66A3FEE9" wp14:editId="046F244F">
                  <wp:extent cx="3240000" cy="1472727"/>
                  <wp:effectExtent l="0" t="0" r="0" b="0"/>
                  <wp:docPr id="93" name="Image 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rcRect/>
                          <a:stretch>
                            <a:fillRect/>
                          </a:stretch>
                        </pic:blipFill>
                        <pic:spPr>
                          <a:xfrm>
                            <a:off x="0" y="0"/>
                            <a:ext cx="3240000" cy="1472727"/>
                          </a:xfrm>
                          <a:prstGeom prst="rect">
                            <a:avLst/>
                          </a:prstGeom>
                          <a:noFill/>
                          <a:ln>
                            <a:noFill/>
                            <a:prstDash/>
                          </a:ln>
                        </pic:spPr>
                      </pic:pic>
                    </a:graphicData>
                  </a:graphic>
                </wp:inline>
              </w:drawing>
            </w:r>
          </w:p>
          <w:p w14:paraId="29A8F101" w14:textId="77777777" w:rsidR="002F24C3" w:rsidRPr="003D08BF" w:rsidRDefault="002F24C3" w:rsidP="008D33BE">
            <w:pPr>
              <w:pStyle w:val="Caption"/>
              <w:spacing w:before="0" w:after="0"/>
              <w:rPr>
                <w:rFonts w:ascii="Segoe UI Light" w:hAnsi="Segoe UI Light" w:cs="Segoe UI Light"/>
              </w:rPr>
            </w:pPr>
            <w:bookmarkStart w:id="333" w:name="_Toc105111171"/>
            <w:bookmarkStart w:id="334" w:name="_Toc106095450"/>
            <w:r w:rsidRPr="003D08BF">
              <w:rPr>
                <w:rFonts w:ascii="Segoe UI Light" w:hAnsi="Segoe UI Light" w:cs="Segoe UI Light"/>
                <w:lang w:val="fr-FR"/>
              </w:rPr>
              <w:t>Figure 97 : Clôturer le contenant</w:t>
            </w:r>
            <w:bookmarkEnd w:id="333"/>
            <w:bookmarkEnd w:id="334"/>
          </w:p>
          <w:p w14:paraId="5132881B" w14:textId="77777777" w:rsidR="002F24C3" w:rsidRPr="003D08BF" w:rsidRDefault="002F24C3" w:rsidP="00780EEE">
            <w:pPr>
              <w:pStyle w:val="ListParagraph"/>
              <w:numPr>
                <w:ilvl w:val="1"/>
                <w:numId w:val="102"/>
              </w:numPr>
              <w:suppressAutoHyphens/>
              <w:autoSpaceDN w:val="0"/>
              <w:jc w:val="left"/>
              <w:rPr>
                <w:rFonts w:eastAsia="Times New Roman" w:cs="Segoe UI Light"/>
              </w:rPr>
            </w:pPr>
            <w:r w:rsidRPr="003D08BF">
              <w:rPr>
                <w:rFonts w:eastAsia="Times New Roman" w:cs="Segoe UI Light"/>
              </w:rPr>
              <w:t>Le clic sur « </w:t>
            </w:r>
            <w:r w:rsidRPr="00CD6F9D">
              <w:rPr>
                <w:rFonts w:eastAsia="Times New Roman" w:cs="Segoe UI Light"/>
                <w:b/>
                <w:bCs/>
              </w:rPr>
              <w:t>Annuler</w:t>
            </w:r>
            <w:r w:rsidRPr="003D08BF">
              <w:rPr>
                <w:rFonts w:eastAsia="Times New Roman" w:cs="Segoe UI Light"/>
              </w:rPr>
              <w:t> » permet à l’agent d’annuler la clôture du contenant et redirige vers l’écran de la liste des contenants</w:t>
            </w:r>
          </w:p>
          <w:p w14:paraId="1A9C5E5C" w14:textId="77777777" w:rsidR="002F24C3" w:rsidRPr="003D08BF" w:rsidRDefault="002F24C3" w:rsidP="00780EEE">
            <w:pPr>
              <w:pStyle w:val="ListParagraph"/>
              <w:numPr>
                <w:ilvl w:val="1"/>
                <w:numId w:val="102"/>
              </w:numPr>
              <w:suppressAutoHyphens/>
              <w:autoSpaceDN w:val="0"/>
              <w:jc w:val="left"/>
              <w:rPr>
                <w:rFonts w:eastAsia="Times New Roman" w:cs="Segoe UI Light"/>
              </w:rPr>
            </w:pPr>
            <w:r w:rsidRPr="003D08BF">
              <w:rPr>
                <w:rFonts w:eastAsia="Times New Roman" w:cs="Segoe UI Light"/>
              </w:rPr>
              <w:t>Le clic sur « </w:t>
            </w:r>
            <w:r w:rsidRPr="00CD6F9D">
              <w:rPr>
                <w:rFonts w:eastAsia="Times New Roman" w:cs="Segoe UI Light"/>
                <w:b/>
                <w:bCs/>
              </w:rPr>
              <w:t>Valider</w:t>
            </w:r>
            <w:r w:rsidRPr="003D08BF">
              <w:rPr>
                <w:rFonts w:eastAsia="Times New Roman" w:cs="Segoe UI Light"/>
              </w:rPr>
              <w:t> » permet à l’agent de :</w:t>
            </w:r>
          </w:p>
          <w:p w14:paraId="7BDCAE22" w14:textId="77777777" w:rsidR="002F24C3" w:rsidRPr="003D08BF" w:rsidRDefault="002F24C3" w:rsidP="00780EEE">
            <w:pPr>
              <w:pStyle w:val="ListParagraph"/>
              <w:numPr>
                <w:ilvl w:val="2"/>
                <w:numId w:val="102"/>
              </w:numPr>
              <w:suppressAutoHyphens/>
              <w:autoSpaceDN w:val="0"/>
              <w:jc w:val="left"/>
              <w:rPr>
                <w:rFonts w:eastAsia="Times New Roman" w:cs="Segoe UI Light"/>
              </w:rPr>
            </w:pPr>
            <w:r w:rsidRPr="003D08BF">
              <w:rPr>
                <w:rFonts w:eastAsia="Times New Roman" w:cs="Segoe UI Light"/>
              </w:rPr>
              <w:t>Clôturer le contenant (changement de statut)</w:t>
            </w:r>
          </w:p>
          <w:p w14:paraId="5C114FD4" w14:textId="77777777" w:rsidR="002F24C3" w:rsidRPr="003D08BF" w:rsidRDefault="002F24C3" w:rsidP="00780EEE">
            <w:pPr>
              <w:pStyle w:val="ListParagraph"/>
              <w:numPr>
                <w:ilvl w:val="2"/>
                <w:numId w:val="102"/>
              </w:numPr>
              <w:suppressAutoHyphens/>
              <w:autoSpaceDN w:val="0"/>
              <w:jc w:val="left"/>
              <w:rPr>
                <w:rFonts w:eastAsia="Times New Roman" w:cs="Segoe UI Light"/>
              </w:rPr>
            </w:pPr>
            <w:r w:rsidRPr="003D08BF">
              <w:rPr>
                <w:rFonts w:eastAsia="Times New Roman" w:cs="Segoe UI Light"/>
              </w:rPr>
              <w:t>Affecte le code de l’élément de fermeture au contenant :</w:t>
            </w:r>
          </w:p>
          <w:p w14:paraId="1F304D10" w14:textId="77777777" w:rsidR="002F24C3" w:rsidRPr="003D08BF" w:rsidRDefault="002F24C3" w:rsidP="00780EEE">
            <w:pPr>
              <w:pStyle w:val="ListParagraph"/>
              <w:numPr>
                <w:ilvl w:val="2"/>
                <w:numId w:val="113"/>
              </w:numPr>
              <w:suppressAutoHyphens/>
              <w:autoSpaceDN w:val="0"/>
              <w:ind w:left="2880"/>
              <w:jc w:val="left"/>
              <w:rPr>
                <w:rFonts w:eastAsia="Times New Roman" w:cs="Segoe UI Light"/>
              </w:rPr>
            </w:pPr>
            <w:r w:rsidRPr="003D08BF">
              <w:rPr>
                <w:rFonts w:eastAsia="Times New Roman" w:cs="Segoe UI Light"/>
              </w:rPr>
              <w:t>Une règle d’unicité des codes des éléments de fermeture est à prévoir pour éviter l’utilisation du même code plusieurs fois</w:t>
            </w:r>
          </w:p>
          <w:p w14:paraId="1B091883" w14:textId="77777777" w:rsidR="002F24C3" w:rsidRPr="003D08BF" w:rsidRDefault="002F24C3" w:rsidP="00780EEE">
            <w:pPr>
              <w:pStyle w:val="ListParagraph"/>
              <w:numPr>
                <w:ilvl w:val="2"/>
                <w:numId w:val="113"/>
              </w:numPr>
              <w:suppressAutoHyphens/>
              <w:autoSpaceDN w:val="0"/>
              <w:ind w:left="2880"/>
              <w:jc w:val="left"/>
              <w:rPr>
                <w:rFonts w:cs="Segoe UI Light"/>
              </w:rPr>
            </w:pPr>
            <w:r w:rsidRPr="003D08BF">
              <w:rPr>
                <w:rFonts w:eastAsia="Times New Roman" w:cs="Segoe UI Light"/>
              </w:rPr>
              <w:t>Si le code saisi ou scanné est déjà utilisé, un message d’erreur s’affiche « </w:t>
            </w:r>
            <w:r w:rsidRPr="003D08BF">
              <w:rPr>
                <w:rFonts w:eastAsia="Times New Roman" w:cs="Segoe UI Light"/>
                <w:color w:val="FF0000"/>
              </w:rPr>
              <w:t>Le code de l’élément de fermeture est déjà utilisé pour un autre contenant. Merci de vérifier et réessayer. </w:t>
            </w:r>
            <w:r w:rsidRPr="003D08BF">
              <w:rPr>
                <w:rFonts w:eastAsia="Times New Roman" w:cs="Segoe UI Light"/>
              </w:rPr>
              <w:t>»</w:t>
            </w:r>
          </w:p>
          <w:p w14:paraId="46FE07D2" w14:textId="77777777" w:rsidR="002F24C3" w:rsidRPr="003D08BF" w:rsidRDefault="002F24C3" w:rsidP="00780EEE">
            <w:pPr>
              <w:pStyle w:val="ListParagraph"/>
              <w:numPr>
                <w:ilvl w:val="1"/>
                <w:numId w:val="113"/>
              </w:numPr>
              <w:suppressAutoHyphens/>
              <w:autoSpaceDN w:val="0"/>
              <w:jc w:val="left"/>
              <w:rPr>
                <w:rFonts w:eastAsia="Times New Roman" w:cs="Segoe UI Light"/>
              </w:rPr>
            </w:pPr>
            <w:r w:rsidRPr="003D08BF">
              <w:rPr>
                <w:rFonts w:eastAsia="Times New Roman" w:cs="Segoe UI Light"/>
              </w:rPr>
              <w:t>Dans la liste des contenants :</w:t>
            </w:r>
          </w:p>
          <w:p w14:paraId="1A7EDFE7" w14:textId="77777777" w:rsidR="002F24C3" w:rsidRPr="003D08BF" w:rsidRDefault="002F24C3" w:rsidP="00780EEE">
            <w:pPr>
              <w:pStyle w:val="ListParagraph"/>
              <w:numPr>
                <w:ilvl w:val="2"/>
                <w:numId w:val="102"/>
              </w:numPr>
              <w:suppressAutoHyphens/>
              <w:autoSpaceDN w:val="0"/>
              <w:jc w:val="left"/>
              <w:rPr>
                <w:rFonts w:cs="Segoe UI Light"/>
              </w:rPr>
            </w:pPr>
            <w:r w:rsidRPr="003D08BF">
              <w:rPr>
                <w:rFonts w:eastAsia="Times New Roman" w:cs="Segoe UI Light"/>
              </w:rPr>
              <w:t xml:space="preserve">Le contenant clôturé ne doit plus avoir le bouton de clôture </w:t>
            </w:r>
            <w:r w:rsidRPr="003D08BF">
              <w:rPr>
                <w:rFonts w:eastAsia="Times New Roman" w:cs="Segoe UI Light"/>
                <w:noProof/>
              </w:rPr>
              <w:drawing>
                <wp:inline distT="0" distB="0" distL="0" distR="0" wp14:anchorId="3F107AC0" wp14:editId="7642006C">
                  <wp:extent cx="179999" cy="179999"/>
                  <wp:effectExtent l="0" t="0" r="0" b="0"/>
                  <wp:docPr id="94" name="Image 210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mais celui de réouverture </w:t>
            </w:r>
            <w:r w:rsidRPr="003D08BF">
              <w:rPr>
                <w:rFonts w:eastAsia="Times New Roman" w:cs="Segoe UI Light"/>
                <w:noProof/>
              </w:rPr>
              <w:drawing>
                <wp:inline distT="0" distB="0" distL="0" distR="0" wp14:anchorId="5D1725EB" wp14:editId="5C169DC8">
                  <wp:extent cx="179999" cy="179999"/>
                  <wp:effectExtent l="0" t="0" r="0" b="0"/>
                  <wp:docPr id="95" name="Image 210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p>
          <w:p w14:paraId="106067E1" w14:textId="77777777" w:rsidR="002F24C3" w:rsidRPr="003D08BF" w:rsidRDefault="002F24C3" w:rsidP="00780EEE">
            <w:pPr>
              <w:pStyle w:val="ListParagraph"/>
              <w:numPr>
                <w:ilvl w:val="2"/>
                <w:numId w:val="102"/>
              </w:numPr>
              <w:suppressAutoHyphens/>
              <w:autoSpaceDN w:val="0"/>
              <w:jc w:val="left"/>
              <w:rPr>
                <w:rFonts w:cs="Segoe UI Light"/>
              </w:rPr>
            </w:pPr>
            <w:r w:rsidRPr="003D08BF">
              <w:rPr>
                <w:rFonts w:eastAsia="Times New Roman" w:cs="Segoe UI Light"/>
              </w:rPr>
              <w:t xml:space="preserve">Le contenant clôturé ne doit plus avoir le bouton d’édition </w:t>
            </w:r>
            <w:r w:rsidRPr="003D08BF">
              <w:rPr>
                <w:rFonts w:eastAsia="Times New Roman" w:cs="Segoe UI Light"/>
                <w:noProof/>
              </w:rPr>
              <w:drawing>
                <wp:inline distT="0" distB="0" distL="0" distR="0" wp14:anchorId="6AAFF3B2" wp14:editId="7B24DF08">
                  <wp:extent cx="179999" cy="179999"/>
                  <wp:effectExtent l="0" t="0" r="0" b="0"/>
                  <wp:docPr id="96" name="Image 21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mais celui d’impression </w:t>
            </w:r>
            <w:r w:rsidRPr="003D08BF">
              <w:rPr>
                <w:rFonts w:eastAsia="Times New Roman" w:cs="Segoe UI Light"/>
                <w:noProof/>
              </w:rPr>
              <w:drawing>
                <wp:inline distT="0" distB="0" distL="0" distR="0" wp14:anchorId="508D4146" wp14:editId="560DEE93">
                  <wp:extent cx="179999" cy="179999"/>
                  <wp:effectExtent l="0" t="0" r="0" b="0"/>
                  <wp:docPr id="97" name="Image 211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p>
          <w:p w14:paraId="5D7DD6BD" w14:textId="77777777" w:rsidR="002F24C3" w:rsidRPr="003D08BF"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 xml:space="preserve">Réouvrir un contenant </w:t>
            </w:r>
            <w:r w:rsidRPr="003D08BF">
              <w:rPr>
                <w:rFonts w:eastAsia="Times New Roman" w:cs="Segoe UI Light"/>
                <w:noProof/>
              </w:rPr>
              <w:drawing>
                <wp:inline distT="0" distB="0" distL="0" distR="0" wp14:anchorId="6F865690" wp14:editId="0FB3D85D">
                  <wp:extent cx="179999" cy="179999"/>
                  <wp:effectExtent l="0" t="0" r="0" b="0"/>
                  <wp:docPr id="98" name="Image 1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 Le clic sur le bouton de réouverture permet de réouvrir le contenant et de l’éditer par la suite. La Popin suivante s’affiche :</w:t>
            </w:r>
          </w:p>
          <w:p w14:paraId="3FA3ECBF" w14:textId="77777777" w:rsidR="002F24C3" w:rsidRPr="003D08BF" w:rsidRDefault="002F24C3" w:rsidP="008D33BE">
            <w:pPr>
              <w:jc w:val="center"/>
              <w:rPr>
                <w:rFonts w:cs="Segoe UI Light"/>
              </w:rPr>
            </w:pPr>
            <w:r w:rsidRPr="003D08BF">
              <w:rPr>
                <w:rFonts w:eastAsia="Times New Roman" w:cs="Segoe UI Light"/>
                <w:noProof/>
              </w:rPr>
              <w:drawing>
                <wp:inline distT="0" distB="0" distL="0" distR="0" wp14:anchorId="0180199E" wp14:editId="2A636DDC">
                  <wp:extent cx="3240002" cy="1318857"/>
                  <wp:effectExtent l="0" t="0" r="0" b="0"/>
                  <wp:docPr id="99" name="Image 2108"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3240002" cy="1318857"/>
                          </a:xfrm>
                          <a:prstGeom prst="rect">
                            <a:avLst/>
                          </a:prstGeom>
                          <a:noFill/>
                          <a:ln>
                            <a:noFill/>
                            <a:prstDash/>
                          </a:ln>
                        </pic:spPr>
                      </pic:pic>
                    </a:graphicData>
                  </a:graphic>
                </wp:inline>
              </w:drawing>
            </w:r>
          </w:p>
          <w:p w14:paraId="0EBE3E4C" w14:textId="77777777" w:rsidR="002F24C3" w:rsidRPr="003D08BF" w:rsidRDefault="002F24C3" w:rsidP="008D33BE">
            <w:pPr>
              <w:pStyle w:val="Caption"/>
              <w:spacing w:before="0" w:after="0"/>
              <w:rPr>
                <w:rFonts w:ascii="Segoe UI Light" w:hAnsi="Segoe UI Light" w:cs="Segoe UI Light"/>
                <w:lang w:val="fr-FR"/>
              </w:rPr>
            </w:pPr>
            <w:bookmarkStart w:id="335" w:name="_Toc105111172"/>
            <w:bookmarkStart w:id="336" w:name="_Toc106095451"/>
            <w:r w:rsidRPr="003D08BF">
              <w:rPr>
                <w:rFonts w:ascii="Segoe UI Light" w:hAnsi="Segoe UI Light" w:cs="Segoe UI Light"/>
                <w:lang w:val="fr-FR"/>
              </w:rPr>
              <w:t>Figure 98 : Confirmer la réouverture d’un contenant</w:t>
            </w:r>
            <w:bookmarkEnd w:id="335"/>
            <w:bookmarkEnd w:id="336"/>
          </w:p>
          <w:p w14:paraId="33689418" w14:textId="77777777" w:rsidR="002F24C3" w:rsidRPr="003D08BF" w:rsidRDefault="002F24C3" w:rsidP="00780EEE">
            <w:pPr>
              <w:pStyle w:val="ListParagraph"/>
              <w:numPr>
                <w:ilvl w:val="1"/>
                <w:numId w:val="102"/>
              </w:numPr>
              <w:suppressAutoHyphens/>
              <w:autoSpaceDN w:val="0"/>
              <w:jc w:val="left"/>
              <w:rPr>
                <w:rFonts w:eastAsia="Times New Roman" w:cs="Segoe UI Light"/>
              </w:rPr>
            </w:pPr>
            <w:r w:rsidRPr="003D08BF">
              <w:rPr>
                <w:rFonts w:eastAsia="Times New Roman" w:cs="Segoe UI Light"/>
              </w:rPr>
              <w:t>Le clic sur « </w:t>
            </w:r>
            <w:r w:rsidRPr="00CD6F9D">
              <w:rPr>
                <w:rFonts w:eastAsia="Times New Roman" w:cs="Segoe UI Light"/>
                <w:b/>
                <w:bCs/>
              </w:rPr>
              <w:t>Confirmer</w:t>
            </w:r>
            <w:r w:rsidRPr="003D08BF">
              <w:rPr>
                <w:rFonts w:eastAsia="Times New Roman" w:cs="Segoe UI Light"/>
              </w:rPr>
              <w:t xml:space="preserve"> » permet de valider la réouverture du contenant (changement de statut) et redirige l’agent vers la liste des contenants actualisée </w:t>
            </w:r>
          </w:p>
          <w:p w14:paraId="4E06362F" w14:textId="77777777" w:rsidR="002F24C3" w:rsidRPr="003D08BF" w:rsidRDefault="002F24C3" w:rsidP="00780EEE">
            <w:pPr>
              <w:pStyle w:val="ListParagraph"/>
              <w:numPr>
                <w:ilvl w:val="1"/>
                <w:numId w:val="102"/>
              </w:numPr>
              <w:suppressAutoHyphens/>
              <w:autoSpaceDN w:val="0"/>
              <w:jc w:val="left"/>
              <w:rPr>
                <w:rFonts w:eastAsia="Times New Roman" w:cs="Segoe UI Light"/>
              </w:rPr>
            </w:pPr>
            <w:r w:rsidRPr="003D08BF">
              <w:rPr>
                <w:rFonts w:eastAsia="Times New Roman" w:cs="Segoe UI Light"/>
              </w:rPr>
              <w:t>Le clic sur « </w:t>
            </w:r>
            <w:r w:rsidRPr="00CD6F9D">
              <w:rPr>
                <w:rFonts w:eastAsia="Times New Roman" w:cs="Segoe UI Light"/>
                <w:b/>
                <w:bCs/>
              </w:rPr>
              <w:t>Annuler</w:t>
            </w:r>
            <w:r w:rsidRPr="003D08BF">
              <w:rPr>
                <w:rFonts w:eastAsia="Times New Roman" w:cs="Segoe UI Light"/>
              </w:rPr>
              <w:t> » permet d’annuler la demande de réouverture du contenant et l’agent reste sur la même vue</w:t>
            </w:r>
          </w:p>
          <w:p w14:paraId="5F597E44" w14:textId="77777777" w:rsidR="002F24C3" w:rsidRPr="003D08BF" w:rsidRDefault="002F24C3" w:rsidP="00780EEE">
            <w:pPr>
              <w:pStyle w:val="ListParagraph"/>
              <w:numPr>
                <w:ilvl w:val="1"/>
                <w:numId w:val="102"/>
              </w:numPr>
              <w:suppressAutoHyphens/>
              <w:autoSpaceDN w:val="0"/>
              <w:rPr>
                <w:rFonts w:eastAsia="Times New Roman" w:cs="Segoe UI Light"/>
              </w:rPr>
            </w:pPr>
            <w:r w:rsidRPr="003D08BF">
              <w:rPr>
                <w:rFonts w:eastAsia="Times New Roman" w:cs="Segoe UI Light"/>
              </w:rPr>
              <w:t>Dans la liste des contenants :</w:t>
            </w:r>
          </w:p>
          <w:p w14:paraId="074DE4B4" w14:textId="77777777" w:rsidR="002F24C3" w:rsidRPr="003D08BF" w:rsidRDefault="002F24C3" w:rsidP="00780EEE">
            <w:pPr>
              <w:pStyle w:val="ListParagraph"/>
              <w:numPr>
                <w:ilvl w:val="2"/>
                <w:numId w:val="102"/>
              </w:numPr>
              <w:suppressAutoHyphens/>
              <w:autoSpaceDN w:val="0"/>
              <w:rPr>
                <w:rFonts w:cs="Segoe UI Light"/>
              </w:rPr>
            </w:pPr>
            <w:r w:rsidRPr="003D08BF">
              <w:rPr>
                <w:rFonts w:eastAsia="Times New Roman" w:cs="Segoe UI Light"/>
              </w:rPr>
              <w:t xml:space="preserve">Le contenant réouvert ne doit plus avoir le bouton de réouverture </w:t>
            </w:r>
            <w:r w:rsidRPr="003D08BF">
              <w:rPr>
                <w:rFonts w:eastAsia="Times New Roman" w:cs="Segoe UI Light"/>
                <w:noProof/>
              </w:rPr>
              <w:drawing>
                <wp:inline distT="0" distB="0" distL="0" distR="0" wp14:anchorId="437A51E3" wp14:editId="46A442F3">
                  <wp:extent cx="179999" cy="179999"/>
                  <wp:effectExtent l="0" t="0" r="0" b="0"/>
                  <wp:docPr id="100" name="Image 211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mais celui de clôture </w:t>
            </w:r>
            <w:r w:rsidRPr="003D08BF">
              <w:rPr>
                <w:rFonts w:cs="Segoe UI Light"/>
                <w:noProof/>
                <w:lang w:eastAsia="fr-FR"/>
              </w:rPr>
              <w:drawing>
                <wp:inline distT="0" distB="0" distL="0" distR="0" wp14:anchorId="26A93F64" wp14:editId="45F1B45F">
                  <wp:extent cx="179999" cy="179999"/>
                  <wp:effectExtent l="0" t="0" r="0" b="0"/>
                  <wp:docPr id="101" name="Image 211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rcRect/>
                          <a:stretch>
                            <a:fillRect/>
                          </a:stretch>
                        </pic:blipFill>
                        <pic:spPr>
                          <a:xfrm>
                            <a:off x="0" y="0"/>
                            <a:ext cx="179999" cy="179999"/>
                          </a:xfrm>
                          <a:prstGeom prst="rect">
                            <a:avLst/>
                          </a:prstGeom>
                          <a:noFill/>
                          <a:ln>
                            <a:noFill/>
                            <a:prstDash/>
                          </a:ln>
                        </pic:spPr>
                      </pic:pic>
                    </a:graphicData>
                  </a:graphic>
                </wp:inline>
              </w:drawing>
            </w:r>
          </w:p>
          <w:p w14:paraId="524B7361" w14:textId="77777777" w:rsidR="002F24C3" w:rsidRPr="003D08BF" w:rsidRDefault="002F24C3" w:rsidP="00780EEE">
            <w:pPr>
              <w:pStyle w:val="ListParagraph"/>
              <w:numPr>
                <w:ilvl w:val="2"/>
                <w:numId w:val="102"/>
              </w:numPr>
              <w:suppressAutoHyphens/>
              <w:autoSpaceDN w:val="0"/>
              <w:rPr>
                <w:rFonts w:cs="Segoe UI Light"/>
              </w:rPr>
            </w:pPr>
            <w:r w:rsidRPr="003D08BF">
              <w:rPr>
                <w:rFonts w:eastAsia="Times New Roman" w:cs="Segoe UI Light"/>
              </w:rPr>
              <w:t xml:space="preserve">Le contenant réouvert ne doit plus avoir le bouton d’impression </w:t>
            </w:r>
            <w:r w:rsidRPr="003D08BF">
              <w:rPr>
                <w:rFonts w:cs="Segoe UI Light"/>
                <w:noProof/>
                <w:lang w:eastAsia="fr-FR"/>
              </w:rPr>
              <w:drawing>
                <wp:inline distT="0" distB="0" distL="0" distR="0" wp14:anchorId="64A18091" wp14:editId="22CE35A3">
                  <wp:extent cx="179999" cy="179999"/>
                  <wp:effectExtent l="0" t="0" r="0" b="0"/>
                  <wp:docPr id="102" name="Image 211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mais celui d’édition </w:t>
            </w:r>
            <w:r w:rsidRPr="003D08BF">
              <w:rPr>
                <w:rFonts w:cs="Segoe UI Light"/>
                <w:noProof/>
                <w:lang w:eastAsia="fr-FR"/>
              </w:rPr>
              <w:drawing>
                <wp:inline distT="0" distB="0" distL="0" distR="0" wp14:anchorId="5BEC6476" wp14:editId="16D6F031">
                  <wp:extent cx="179999" cy="179999"/>
                  <wp:effectExtent l="0" t="0" r="0" b="0"/>
                  <wp:docPr id="103" name="Image 211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p>
          <w:p w14:paraId="33962D9A" w14:textId="77777777" w:rsidR="002F24C3" w:rsidRPr="003D08BF"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Editer un contenant </w:t>
            </w:r>
            <w:r w:rsidRPr="003D08BF">
              <w:rPr>
                <w:rFonts w:cs="Segoe UI Light"/>
                <w:noProof/>
                <w:lang w:eastAsia="fr-FR"/>
              </w:rPr>
              <w:drawing>
                <wp:inline distT="0" distB="0" distL="0" distR="0" wp14:anchorId="4EC93BCD" wp14:editId="19080390">
                  <wp:extent cx="179999" cy="179999"/>
                  <wp:effectExtent l="0" t="0" r="0" b="0"/>
                  <wp:docPr id="104" name="Image 1829753239"/>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d’édition renvoie vers l’écran d’édition du contenant avec possibilité de le modifier</w:t>
            </w:r>
          </w:p>
          <w:p w14:paraId="3BA5CB70" w14:textId="44EE22A3" w:rsidR="002F24C3" w:rsidRPr="000662A1"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 xml:space="preserve">Imprimer les documents </w:t>
            </w:r>
            <w:r w:rsidRPr="003D08BF">
              <w:rPr>
                <w:rFonts w:cs="Segoe UI Light"/>
                <w:noProof/>
                <w:lang w:eastAsia="fr-FR"/>
              </w:rPr>
              <w:drawing>
                <wp:inline distT="0" distB="0" distL="0" distR="0" wp14:anchorId="637D67DA" wp14:editId="5D060D68">
                  <wp:extent cx="179999" cy="179999"/>
                  <wp:effectExtent l="0" t="0" r="0" b="0"/>
                  <wp:docPr id="105" name="Image 208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d’impression permet à l’agent de pouvoir imprimer </w:t>
            </w:r>
            <w:r w:rsidRPr="003D08BF">
              <w:rPr>
                <w:rFonts w:cs="Segoe UI Light"/>
              </w:rPr>
              <w:t xml:space="preserve">l’étiquette du contenant </w:t>
            </w:r>
            <w:r w:rsidRPr="000662A1">
              <w:rPr>
                <w:rFonts w:cs="Segoe UI Light"/>
                <w:color w:val="FF0000"/>
                <w:shd w:val="clear" w:color="auto" w:fill="FFFF00"/>
              </w:rPr>
              <w:t>(Modèle de l’étiquette à communiquer par BAM)</w:t>
            </w:r>
          </w:p>
          <w:p w14:paraId="627A6785" w14:textId="77777777" w:rsidR="002F24C3" w:rsidRPr="003D08BF" w:rsidRDefault="002F24C3" w:rsidP="00780EEE">
            <w:pPr>
              <w:pStyle w:val="ListParagraph"/>
              <w:numPr>
                <w:ilvl w:val="0"/>
                <w:numId w:val="102"/>
              </w:numPr>
              <w:suppressAutoHyphens/>
              <w:autoSpaceDN w:val="0"/>
              <w:jc w:val="left"/>
              <w:rPr>
                <w:rFonts w:cs="Segoe UI Light"/>
              </w:rPr>
            </w:pPr>
            <w:r w:rsidRPr="003D08BF">
              <w:rPr>
                <w:rFonts w:eastAsia="Times New Roman" w:cs="Segoe UI Light"/>
              </w:rPr>
              <w:t>Supprimer un contenant </w:t>
            </w:r>
            <w:r w:rsidRPr="003D08BF">
              <w:rPr>
                <w:rFonts w:cs="Segoe UI Light"/>
                <w:noProof/>
                <w:lang w:eastAsia="fr-FR"/>
              </w:rPr>
              <w:drawing>
                <wp:inline distT="0" distB="0" distL="0" distR="0" wp14:anchorId="4C3D283F" wp14:editId="613DCE14">
                  <wp:extent cx="179999" cy="179999"/>
                  <wp:effectExtent l="0" t="0" r="0" b="0"/>
                  <wp:docPr id="106" name="Image 182975324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rPr>
              <w:t xml:space="preserve"> : Le clic sur le bouton de suppression permet de supprimer le contenant</w:t>
            </w:r>
          </w:p>
        </w:tc>
      </w:tr>
      <w:tr w:rsidR="002F24C3" w:rsidRPr="003D08BF" w14:paraId="59CFA615"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EA5E21F"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RG_05</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CE0AB76" w14:textId="77777777" w:rsidR="002F24C3" w:rsidRPr="003D08BF" w:rsidRDefault="002F24C3" w:rsidP="008D33BE">
            <w:pPr>
              <w:rPr>
                <w:rFonts w:eastAsia="Times New Roman" w:cs="Segoe UI Light"/>
                <w:color w:val="000000"/>
              </w:rPr>
            </w:pPr>
            <w:r w:rsidRPr="003D08BF">
              <w:rPr>
                <w:rFonts w:eastAsia="Times New Roman" w:cs="Segoe UI Light"/>
                <w:color w:val="000000"/>
              </w:rPr>
              <w:t>À la suite de la réouverture d’un contenant, une Popin de confirmation est proposée à l’utilisateur pour confirmer son action :</w:t>
            </w:r>
          </w:p>
          <w:p w14:paraId="721E8C6E" w14:textId="77777777" w:rsidR="002F24C3" w:rsidRPr="003D08BF" w:rsidRDefault="002F24C3" w:rsidP="008D33BE">
            <w:pPr>
              <w:keepNext/>
              <w:jc w:val="center"/>
              <w:rPr>
                <w:rFonts w:cs="Segoe UI Light"/>
              </w:rPr>
            </w:pPr>
            <w:r w:rsidRPr="003D08BF">
              <w:rPr>
                <w:rFonts w:cs="Segoe UI Light"/>
                <w:noProof/>
              </w:rPr>
              <w:drawing>
                <wp:inline distT="0" distB="0" distL="0" distR="0" wp14:anchorId="1B17C343" wp14:editId="79AAADB0">
                  <wp:extent cx="3240002" cy="1320457"/>
                  <wp:effectExtent l="0" t="0" r="0" b="0"/>
                  <wp:docPr id="107" name="Image 1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3240002" cy="1320457"/>
                          </a:xfrm>
                          <a:prstGeom prst="rect">
                            <a:avLst/>
                          </a:prstGeom>
                          <a:noFill/>
                          <a:ln>
                            <a:noFill/>
                            <a:prstDash/>
                          </a:ln>
                        </pic:spPr>
                      </pic:pic>
                    </a:graphicData>
                  </a:graphic>
                </wp:inline>
              </w:drawing>
            </w:r>
          </w:p>
          <w:p w14:paraId="18FE4B81" w14:textId="77777777" w:rsidR="002F24C3" w:rsidRPr="003D08BF" w:rsidRDefault="002F24C3" w:rsidP="008D33BE">
            <w:pPr>
              <w:pStyle w:val="Caption"/>
              <w:spacing w:before="0" w:after="0"/>
              <w:rPr>
                <w:rFonts w:ascii="Segoe UI Light" w:hAnsi="Segoe UI Light" w:cs="Segoe UI Light"/>
              </w:rPr>
            </w:pPr>
            <w:bookmarkStart w:id="337" w:name="_Toc105111174"/>
            <w:bookmarkStart w:id="338" w:name="_Toc106095453"/>
            <w:r w:rsidRPr="003D08BF">
              <w:rPr>
                <w:rFonts w:ascii="Segoe UI Light" w:hAnsi="Segoe UI Light" w:cs="Segoe UI Light"/>
                <w:lang w:val="fr-FR"/>
              </w:rPr>
              <w:t>Figure 100 : Popin Réouvrir un contenant</w:t>
            </w:r>
            <w:bookmarkEnd w:id="337"/>
            <w:bookmarkEnd w:id="338"/>
          </w:p>
          <w:p w14:paraId="6EA34AEF" w14:textId="77777777" w:rsidR="002F24C3" w:rsidRPr="003D08BF" w:rsidRDefault="002F24C3" w:rsidP="00780EEE">
            <w:pPr>
              <w:pStyle w:val="ListParagraph"/>
              <w:numPr>
                <w:ilvl w:val="0"/>
                <w:numId w:val="114"/>
              </w:numPr>
              <w:suppressAutoHyphens/>
              <w:autoSpaceDN w:val="0"/>
              <w:rPr>
                <w:rFonts w:cs="Segoe UI Light"/>
              </w:rPr>
            </w:pPr>
            <w:r w:rsidRPr="003D08BF">
              <w:rPr>
                <w:rFonts w:cs="Segoe UI Light"/>
                <w:lang w:eastAsia="fr-FR"/>
              </w:rPr>
              <w:t>En cliquant sur « </w:t>
            </w:r>
            <w:r w:rsidRPr="003D08BF">
              <w:rPr>
                <w:rFonts w:cs="Segoe UI Light"/>
                <w:b/>
                <w:bCs/>
                <w:lang w:eastAsia="fr-FR"/>
              </w:rPr>
              <w:t>Confirmer</w:t>
            </w:r>
            <w:r w:rsidRPr="003D08BF">
              <w:rPr>
                <w:rFonts w:cs="Segoe UI Light"/>
                <w:lang w:eastAsia="fr-FR"/>
              </w:rPr>
              <w:t> » : Réouverture du contenant et redirection de l’utilisateur vers la liste des contenants actualisée.</w:t>
            </w:r>
          </w:p>
          <w:p w14:paraId="097EA013" w14:textId="77777777" w:rsidR="002F24C3" w:rsidRPr="003D08BF" w:rsidRDefault="002F24C3" w:rsidP="00780EEE">
            <w:pPr>
              <w:pStyle w:val="ListParagraph"/>
              <w:numPr>
                <w:ilvl w:val="0"/>
                <w:numId w:val="114"/>
              </w:numPr>
              <w:suppressAutoHyphens/>
              <w:autoSpaceDN w:val="0"/>
              <w:rPr>
                <w:rFonts w:cs="Segoe UI Light"/>
              </w:rPr>
            </w:pPr>
            <w:r w:rsidRPr="003D08BF">
              <w:rPr>
                <w:rFonts w:cs="Segoe UI Light"/>
                <w:lang w:eastAsia="fr-FR"/>
              </w:rPr>
              <w:t>En cliquant sur « </w:t>
            </w:r>
            <w:r w:rsidRPr="003D08BF">
              <w:rPr>
                <w:rFonts w:cs="Segoe UI Light"/>
                <w:b/>
                <w:bCs/>
                <w:lang w:eastAsia="fr-FR"/>
              </w:rPr>
              <w:t>Annuler</w:t>
            </w:r>
            <w:r w:rsidRPr="003D08BF">
              <w:rPr>
                <w:rFonts w:cs="Segoe UI Light"/>
                <w:lang w:eastAsia="fr-FR"/>
              </w:rPr>
              <w:t> » : Annulation de la réouverture et l’utilisateur reste sur la même page</w:t>
            </w:r>
          </w:p>
        </w:tc>
      </w:tr>
      <w:tr w:rsidR="002F24C3" w:rsidRPr="003D08BF" w14:paraId="668682D2"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E2361C7"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RG_06</w:t>
            </w:r>
          </w:p>
        </w:tc>
        <w:tc>
          <w:tcPr>
            <w:tcW w:w="870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E6AC337" w14:textId="77777777" w:rsidR="002F24C3" w:rsidRPr="003D08BF" w:rsidRDefault="002F24C3" w:rsidP="008D33BE">
            <w:pPr>
              <w:rPr>
                <w:rFonts w:cs="Segoe UI Light"/>
                <w:color w:val="000000"/>
                <w:lang w:eastAsia="fr-FR"/>
              </w:rPr>
            </w:pPr>
            <w:r w:rsidRPr="003D08BF">
              <w:rPr>
                <w:rFonts w:cs="Segoe UI Light"/>
                <w:color w:val="000000"/>
                <w:lang w:eastAsia="fr-FR"/>
              </w:rPr>
              <w:t>À la suite de la suppression d’un contenant, une Popin de confirmation est proposée à l’utilisateur pour confirmer son action :</w:t>
            </w:r>
          </w:p>
          <w:p w14:paraId="60D01076" w14:textId="77777777" w:rsidR="002F24C3" w:rsidRPr="003D08BF" w:rsidRDefault="002F24C3" w:rsidP="008D33BE">
            <w:pPr>
              <w:keepNext/>
              <w:jc w:val="center"/>
              <w:rPr>
                <w:rFonts w:cs="Segoe UI Light"/>
              </w:rPr>
            </w:pPr>
            <w:r w:rsidRPr="003D08BF">
              <w:rPr>
                <w:rFonts w:cs="Segoe UI Light"/>
                <w:noProof/>
              </w:rPr>
              <w:drawing>
                <wp:inline distT="0" distB="0" distL="0" distR="0" wp14:anchorId="23D63CAA" wp14:editId="63E46903">
                  <wp:extent cx="2880000" cy="1171200"/>
                  <wp:effectExtent l="0" t="0" r="0" b="0"/>
                  <wp:docPr id="108" name="Image 1829753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rcRect/>
                          <a:stretch>
                            <a:fillRect/>
                          </a:stretch>
                        </pic:blipFill>
                        <pic:spPr>
                          <a:xfrm>
                            <a:off x="0" y="0"/>
                            <a:ext cx="2880000" cy="1171200"/>
                          </a:xfrm>
                          <a:prstGeom prst="rect">
                            <a:avLst/>
                          </a:prstGeom>
                          <a:noFill/>
                          <a:ln>
                            <a:noFill/>
                            <a:prstDash/>
                          </a:ln>
                        </pic:spPr>
                      </pic:pic>
                    </a:graphicData>
                  </a:graphic>
                </wp:inline>
              </w:drawing>
            </w:r>
          </w:p>
          <w:p w14:paraId="291465E5" w14:textId="77777777" w:rsidR="002F24C3" w:rsidRPr="003D08BF" w:rsidRDefault="002F24C3" w:rsidP="008D33BE">
            <w:pPr>
              <w:pStyle w:val="Caption"/>
              <w:spacing w:before="0" w:after="0"/>
              <w:rPr>
                <w:rFonts w:ascii="Segoe UI Light" w:hAnsi="Segoe UI Light" w:cs="Segoe UI Light"/>
              </w:rPr>
            </w:pPr>
            <w:bookmarkStart w:id="339" w:name="_Toc105111175"/>
            <w:bookmarkStart w:id="340" w:name="_Toc106095454"/>
            <w:r w:rsidRPr="003D08BF">
              <w:rPr>
                <w:rFonts w:ascii="Segoe UI Light" w:hAnsi="Segoe UI Light" w:cs="Segoe UI Light"/>
                <w:lang w:val="fr-FR"/>
              </w:rPr>
              <w:t>Figure 101 : Popin Supprimer un contenant</w:t>
            </w:r>
            <w:bookmarkEnd w:id="339"/>
            <w:bookmarkEnd w:id="340"/>
          </w:p>
          <w:p w14:paraId="0E95D2AB" w14:textId="77777777" w:rsidR="002F24C3" w:rsidRPr="003D08BF" w:rsidRDefault="002F24C3" w:rsidP="00780EEE">
            <w:pPr>
              <w:pStyle w:val="ListParagraph"/>
              <w:numPr>
                <w:ilvl w:val="0"/>
                <w:numId w:val="114"/>
              </w:numPr>
              <w:suppressAutoHyphens/>
              <w:autoSpaceDN w:val="0"/>
              <w:rPr>
                <w:rFonts w:cs="Segoe UI Light"/>
              </w:rPr>
            </w:pPr>
            <w:r w:rsidRPr="003D08BF">
              <w:rPr>
                <w:rFonts w:cs="Segoe UI Light"/>
                <w:lang w:eastAsia="fr-FR"/>
              </w:rPr>
              <w:t>En cliquant sur « </w:t>
            </w:r>
            <w:r w:rsidRPr="003D08BF">
              <w:rPr>
                <w:rFonts w:cs="Segoe UI Light"/>
                <w:b/>
                <w:bCs/>
                <w:lang w:eastAsia="fr-FR"/>
              </w:rPr>
              <w:t>Confirmer</w:t>
            </w:r>
            <w:r w:rsidRPr="003D08BF">
              <w:rPr>
                <w:rFonts w:cs="Segoe UI Light"/>
                <w:lang w:eastAsia="fr-FR"/>
              </w:rPr>
              <w:t> » : Suppression du contenant et redirection de l’utilisateur vers la liste des contenants actualisée.</w:t>
            </w:r>
          </w:p>
          <w:p w14:paraId="24BFA0BF" w14:textId="77777777" w:rsidR="002F24C3" w:rsidRPr="003D08BF" w:rsidRDefault="002F24C3" w:rsidP="00780EEE">
            <w:pPr>
              <w:pStyle w:val="ListParagraph"/>
              <w:numPr>
                <w:ilvl w:val="0"/>
                <w:numId w:val="114"/>
              </w:numPr>
              <w:suppressAutoHyphens/>
              <w:autoSpaceDN w:val="0"/>
              <w:rPr>
                <w:rFonts w:cs="Segoe UI Light"/>
              </w:rPr>
            </w:pPr>
            <w:r w:rsidRPr="003D08BF">
              <w:rPr>
                <w:rFonts w:cs="Segoe UI Light"/>
                <w:lang w:eastAsia="fr-FR"/>
              </w:rPr>
              <w:t>En cliquant sur « </w:t>
            </w:r>
            <w:r w:rsidRPr="003D08BF">
              <w:rPr>
                <w:rFonts w:cs="Segoe UI Light"/>
                <w:b/>
                <w:bCs/>
                <w:lang w:eastAsia="fr-FR"/>
              </w:rPr>
              <w:t>Annuler</w:t>
            </w:r>
            <w:r w:rsidRPr="003D08BF">
              <w:rPr>
                <w:rFonts w:cs="Segoe UI Light"/>
                <w:lang w:eastAsia="fr-FR"/>
              </w:rPr>
              <w:t> » : Annulation de la suppression et l’utilisateur reste sur la même page</w:t>
            </w:r>
          </w:p>
        </w:tc>
      </w:tr>
      <w:tr w:rsidR="002F24C3" w:rsidRPr="003D08BF" w14:paraId="272FDD1C"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559E6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RG_07</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CAB001A" w14:textId="77777777" w:rsidR="002F24C3" w:rsidRPr="003D08BF" w:rsidRDefault="002F24C3" w:rsidP="008D33BE">
            <w:pPr>
              <w:rPr>
                <w:rFonts w:cs="Segoe UI Light"/>
              </w:rPr>
            </w:pPr>
            <w:r w:rsidRPr="003D08BF">
              <w:rPr>
                <w:rFonts w:cs="Segoe UI Light"/>
                <w:color w:val="000000"/>
                <w:lang w:eastAsia="fr-FR"/>
              </w:rPr>
              <w:t>Lorsqu’un agent supprime un contenant qui contient des envois ( et/ou des manifestes), cette suppression va libérer les envois (et/ou manifestes) en question et l’agent devra les ajouter manuellement dans un autre contenant</w:t>
            </w:r>
          </w:p>
        </w:tc>
      </w:tr>
      <w:tr w:rsidR="002F24C3" w:rsidRPr="003D08BF" w14:paraId="1D5CB0CE"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24231B8"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RG_08</w:t>
            </w:r>
          </w:p>
        </w:tc>
        <w:tc>
          <w:tcPr>
            <w:tcW w:w="870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07A42AC" w14:textId="77777777" w:rsidR="002F24C3" w:rsidRPr="003D08BF" w:rsidRDefault="002F24C3" w:rsidP="008D33BE">
            <w:pPr>
              <w:rPr>
                <w:rFonts w:cs="Segoe UI Light"/>
              </w:rPr>
            </w:pPr>
            <w:r w:rsidRPr="003D08BF">
              <w:rPr>
                <w:rFonts w:cs="Segoe UI Light"/>
                <w:color w:val="000000"/>
                <w:lang w:eastAsia="fr-FR"/>
              </w:rPr>
              <w:t>Un contenant clôturé ne peut pas être édité</w:t>
            </w:r>
            <w:r w:rsidRPr="003D08BF">
              <w:rPr>
                <w:rFonts w:eastAsia="Times New Roman" w:cs="Segoe UI Light"/>
              </w:rPr>
              <w:t xml:space="preserve"> </w:t>
            </w:r>
            <w:r w:rsidRPr="003D08BF">
              <w:rPr>
                <w:rFonts w:eastAsia="Wingdings" w:cs="Segoe UI Light"/>
              </w:rPr>
              <w:t>à</w:t>
            </w:r>
            <w:r w:rsidRPr="003D08BF">
              <w:rPr>
                <w:rFonts w:eastAsia="Times New Roman" w:cs="Segoe UI Light"/>
              </w:rPr>
              <w:t xml:space="preserve"> </w:t>
            </w:r>
            <w:r w:rsidRPr="003D08BF">
              <w:rPr>
                <w:rFonts w:cs="Segoe UI Light"/>
                <w:color w:val="000000"/>
                <w:lang w:eastAsia="fr-FR"/>
              </w:rPr>
              <w:t>Seule sa consultation ou sa réouverture est possible pour les agents</w:t>
            </w:r>
          </w:p>
        </w:tc>
      </w:tr>
      <w:tr w:rsidR="002F24C3" w:rsidRPr="003D08BF" w14:paraId="23AA7DF2"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7F78D1B"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RG_09</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EECF61D" w14:textId="77777777" w:rsidR="002F24C3" w:rsidRPr="003D08BF" w:rsidRDefault="002F24C3" w:rsidP="008D33BE">
            <w:pPr>
              <w:rPr>
                <w:rFonts w:cs="Segoe UI Light"/>
              </w:rPr>
            </w:pPr>
            <w:r w:rsidRPr="003D08BF">
              <w:rPr>
                <w:rFonts w:cs="Segoe UI Light"/>
                <w:color w:val="000000"/>
                <w:lang w:eastAsia="fr-FR"/>
              </w:rPr>
              <w:t>Lors de la réouverture d’un contenant pour y ajouter des envois (et/ou des manifestes) ou les retirer, ce dernier garde son identifiant, mais les éléments de fermeture peuvent être changés</w:t>
            </w:r>
          </w:p>
        </w:tc>
      </w:tr>
      <w:tr w:rsidR="002F24C3" w:rsidRPr="003D08BF" w14:paraId="1345D2E6"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EAE645C"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RG_10</w:t>
            </w:r>
          </w:p>
        </w:tc>
        <w:tc>
          <w:tcPr>
            <w:tcW w:w="870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3C1BD84D" w14:textId="59349E80" w:rsidR="002F24C3" w:rsidRPr="001C4703" w:rsidRDefault="002F24C3" w:rsidP="001C4703">
            <w:pPr>
              <w:rPr>
                <w:rFonts w:cs="Segoe UI Light"/>
                <w:color w:val="000000"/>
                <w:lang w:eastAsia="fr-FR"/>
              </w:rPr>
            </w:pPr>
            <w:r w:rsidRPr="003D08BF">
              <w:rPr>
                <w:rFonts w:cs="Segoe UI Light"/>
                <w:color w:val="000000"/>
                <w:lang w:eastAsia="fr-FR"/>
              </w:rPr>
              <w:t>Sur la liste des contenants</w:t>
            </w:r>
            <w:r w:rsidR="001C4703">
              <w:rPr>
                <w:rFonts w:cs="Segoe UI Light"/>
                <w:color w:val="000000"/>
                <w:lang w:eastAsia="fr-FR"/>
              </w:rPr>
              <w:t>, l</w:t>
            </w:r>
            <w:r w:rsidRPr="001C4703">
              <w:rPr>
                <w:rFonts w:cs="Segoe UI Light"/>
              </w:rPr>
              <w:t xml:space="preserve">a colonne « </w:t>
            </w:r>
            <w:r w:rsidRPr="00CD6F9D">
              <w:rPr>
                <w:rFonts w:cs="Segoe UI Light"/>
                <w:b/>
                <w:bCs/>
              </w:rPr>
              <w:t>Nombre de manifestes</w:t>
            </w:r>
            <w:r w:rsidRPr="001C4703">
              <w:rPr>
                <w:rFonts w:cs="Segoe UI Light"/>
              </w:rPr>
              <w:t> » permet d’afficher le nombre de manifestes intégrés dans le contenant en question</w:t>
            </w:r>
          </w:p>
        </w:tc>
      </w:tr>
      <w:tr w:rsidR="002F24C3" w:rsidRPr="003D08BF" w14:paraId="1AAB1410" w14:textId="77777777" w:rsidTr="00300741">
        <w:tc>
          <w:tcPr>
            <w:tcW w:w="1325"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8B87B9F"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RG_11</w:t>
            </w:r>
          </w:p>
        </w:tc>
        <w:tc>
          <w:tcPr>
            <w:tcW w:w="870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86B7A32" w14:textId="77777777" w:rsidR="002F24C3" w:rsidRPr="003D08BF" w:rsidRDefault="002F24C3" w:rsidP="008D33BE">
            <w:pPr>
              <w:rPr>
                <w:rFonts w:cs="Segoe UI Light"/>
                <w:color w:val="000000"/>
              </w:rPr>
            </w:pPr>
            <w:r w:rsidRPr="003D08BF">
              <w:rPr>
                <w:rFonts w:cs="Segoe UI Light"/>
                <w:color w:val="000000"/>
              </w:rPr>
              <w:t>Le clic sur le nombre de manifestes permet d’ouvrir la Popin qui liste les manifestes affectés au contenant en question.</w:t>
            </w:r>
          </w:p>
          <w:p w14:paraId="2E3BBEAF" w14:textId="77777777" w:rsidR="002F24C3" w:rsidRPr="003D08BF" w:rsidRDefault="002F24C3" w:rsidP="00780EEE">
            <w:pPr>
              <w:pStyle w:val="ListParagraph"/>
              <w:numPr>
                <w:ilvl w:val="2"/>
                <w:numId w:val="113"/>
              </w:numPr>
              <w:suppressAutoHyphens/>
              <w:autoSpaceDN w:val="0"/>
              <w:rPr>
                <w:rFonts w:cs="Segoe UI Light"/>
              </w:rPr>
            </w:pPr>
            <w:r w:rsidRPr="003D08BF">
              <w:rPr>
                <w:rFonts w:cs="Segoe UI Light"/>
              </w:rPr>
              <w:t>Si le nombre de manifestes égale à « 0 », ne pas afficher la Popin (vide)</w:t>
            </w:r>
          </w:p>
          <w:p w14:paraId="450F1657" w14:textId="77777777" w:rsidR="002F24C3" w:rsidRPr="003D08BF" w:rsidRDefault="002F24C3" w:rsidP="00780EEE">
            <w:pPr>
              <w:pStyle w:val="ListParagraph"/>
              <w:numPr>
                <w:ilvl w:val="2"/>
                <w:numId w:val="113"/>
              </w:numPr>
              <w:suppressAutoHyphens/>
              <w:autoSpaceDN w:val="0"/>
              <w:rPr>
                <w:rFonts w:cs="Segoe UI Light"/>
              </w:rPr>
            </w:pPr>
            <w:r w:rsidRPr="003D08BF">
              <w:rPr>
                <w:rFonts w:cs="Segoe UI Light"/>
              </w:rPr>
              <w:t>Si le nombre de manifestes est supérieur à « 0 », la Popin suivante s’affiche :</w:t>
            </w:r>
          </w:p>
          <w:p w14:paraId="6ED8EE7B" w14:textId="77777777" w:rsidR="002F24C3" w:rsidRPr="003D08BF" w:rsidRDefault="002F24C3" w:rsidP="008D33BE">
            <w:pPr>
              <w:pStyle w:val="ListParagraph"/>
              <w:jc w:val="center"/>
              <w:rPr>
                <w:rFonts w:cs="Segoe UI Light"/>
              </w:rPr>
            </w:pPr>
            <w:r w:rsidRPr="003D08BF">
              <w:rPr>
                <w:rFonts w:cs="Segoe UI Light"/>
                <w:noProof/>
              </w:rPr>
              <w:drawing>
                <wp:inline distT="0" distB="0" distL="0" distR="0" wp14:anchorId="36062EBE" wp14:editId="263C06C4">
                  <wp:extent cx="4679999" cy="1377497"/>
                  <wp:effectExtent l="0" t="0" r="6301" b="0"/>
                  <wp:docPr id="109" name="Image 171"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rcRect/>
                          <a:stretch>
                            <a:fillRect/>
                          </a:stretch>
                        </pic:blipFill>
                        <pic:spPr>
                          <a:xfrm>
                            <a:off x="0" y="0"/>
                            <a:ext cx="4679999" cy="1377497"/>
                          </a:xfrm>
                          <a:prstGeom prst="rect">
                            <a:avLst/>
                          </a:prstGeom>
                          <a:noFill/>
                          <a:ln>
                            <a:noFill/>
                            <a:prstDash/>
                          </a:ln>
                        </pic:spPr>
                      </pic:pic>
                    </a:graphicData>
                  </a:graphic>
                </wp:inline>
              </w:drawing>
            </w:r>
          </w:p>
          <w:p w14:paraId="1341CD96" w14:textId="77777777" w:rsidR="002F24C3" w:rsidRPr="003D08BF" w:rsidRDefault="002F24C3" w:rsidP="008D33BE">
            <w:pPr>
              <w:pStyle w:val="Caption"/>
              <w:spacing w:before="0" w:after="0"/>
              <w:rPr>
                <w:rFonts w:ascii="Segoe UI Light" w:hAnsi="Segoe UI Light" w:cs="Segoe UI Light"/>
                <w:lang w:val="fr-FR"/>
              </w:rPr>
            </w:pPr>
            <w:bookmarkStart w:id="341" w:name="_Toc106095455"/>
            <w:r w:rsidRPr="003D08BF">
              <w:rPr>
                <w:rFonts w:ascii="Segoe UI Light" w:hAnsi="Segoe UI Light" w:cs="Segoe UI Light"/>
                <w:lang w:val="fr-FR"/>
              </w:rPr>
              <w:t>Figure 102 : Liste des manifestes du contenant</w:t>
            </w:r>
            <w:bookmarkEnd w:id="341"/>
          </w:p>
          <w:p w14:paraId="5E78B25B"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Code à barre : permet d’afficher le CAB du manifeste</w:t>
            </w:r>
          </w:p>
          <w:p w14:paraId="575F361B"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Nombre d’envois : permet d’afficher le nombre d’envois affectés au manifeste en question</w:t>
            </w:r>
          </w:p>
          <w:p w14:paraId="7AAB9CF8"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Poids total des envois affectés au manifestes</w:t>
            </w:r>
          </w:p>
          <w:p w14:paraId="24B1DD44"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Envois avec CRBT : permet d’afficher le nombre d’envois, avec CRBT, affectés au manifeste en question</w:t>
            </w:r>
          </w:p>
          <w:p w14:paraId="56824741"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Montant CRBT total des envois affectés au manifestes</w:t>
            </w:r>
          </w:p>
          <w:p w14:paraId="5EF46260"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Envois avec VD : permet d’afficher le nombre d’envois, avec VD, affectés au manifeste en question</w:t>
            </w:r>
          </w:p>
          <w:p w14:paraId="606EEDF1" w14:textId="77777777" w:rsidR="002F24C3" w:rsidRPr="003D08BF" w:rsidRDefault="002F24C3" w:rsidP="00780EEE">
            <w:pPr>
              <w:pStyle w:val="ListParagraph"/>
              <w:numPr>
                <w:ilvl w:val="3"/>
                <w:numId w:val="113"/>
              </w:numPr>
              <w:suppressAutoHyphens/>
              <w:autoSpaceDN w:val="0"/>
              <w:ind w:left="2066"/>
              <w:rPr>
                <w:rFonts w:cs="Segoe UI Light"/>
              </w:rPr>
            </w:pPr>
            <w:r w:rsidRPr="003D08BF">
              <w:rPr>
                <w:rFonts w:cs="Segoe UI Light"/>
              </w:rPr>
              <w:t>Opérations : permet d’imprimer le manifeste</w:t>
            </w:r>
          </w:p>
        </w:tc>
      </w:tr>
    </w:tbl>
    <w:p w14:paraId="545A077D" w14:textId="119A9A50" w:rsidR="001D3369" w:rsidRDefault="001D3369" w:rsidP="00AB56F0">
      <w:pPr>
        <w:pStyle w:val="NS-Titre4"/>
      </w:pPr>
      <w:r>
        <w:t>Ajouter un nouveau contenant</w:t>
      </w:r>
    </w:p>
    <w:p w14:paraId="1CDE256C" w14:textId="77777777" w:rsidR="001D3369" w:rsidRPr="003D08BF" w:rsidRDefault="001D3369" w:rsidP="00AB56F0">
      <w:pPr>
        <w:rPr>
          <w:rFonts w:cs="Segoe UI Light"/>
        </w:rPr>
      </w:pPr>
      <w:r w:rsidRPr="003D08BF">
        <w:rPr>
          <w:rFonts w:cs="Segoe UI Light"/>
          <w:color w:val="000000"/>
        </w:rPr>
        <w:t>L</w:t>
      </w:r>
      <w:r w:rsidR="00E55ABF" w:rsidRPr="003D08BF">
        <w:rPr>
          <w:rFonts w:cs="Segoe UI Light"/>
          <w:color w:val="000000"/>
        </w:rPr>
        <w:t>orsque l’agent clique sur le bouton « </w:t>
      </w:r>
      <w:r w:rsidR="00E55ABF" w:rsidRPr="003D08BF">
        <w:rPr>
          <w:rFonts w:cs="Segoe UI Light"/>
          <w:b/>
          <w:bCs/>
          <w:color w:val="000000"/>
        </w:rPr>
        <w:t>Ajouter un nouveau contenant</w:t>
      </w:r>
      <w:r w:rsidR="00E55ABF" w:rsidRPr="003D08BF">
        <w:rPr>
          <w:rFonts w:cs="Segoe UI Light"/>
          <w:color w:val="000000"/>
        </w:rPr>
        <w:t xml:space="preserve"> », la Popin </w:t>
      </w:r>
      <w:r w:rsidRPr="003D08BF">
        <w:rPr>
          <w:rFonts w:cs="Segoe UI Light"/>
          <w:color w:val="000000"/>
        </w:rPr>
        <w:t>de création d’un nouveau contenant suivant</w:t>
      </w:r>
      <w:r w:rsidR="00E55ABF" w:rsidRPr="003D08BF">
        <w:rPr>
          <w:rFonts w:cs="Segoe UI Light"/>
          <w:color w:val="000000"/>
        </w:rPr>
        <w:t>e s’affiche</w:t>
      </w:r>
      <w:r w:rsidRPr="003D08BF">
        <w:rPr>
          <w:rFonts w:cs="Segoe UI Light"/>
          <w:color w:val="000000"/>
        </w:rPr>
        <w:t> :</w:t>
      </w:r>
    </w:p>
    <w:p w14:paraId="114E6000" w14:textId="77777777" w:rsidR="002F24C3" w:rsidRPr="003D08BF" w:rsidRDefault="002F24C3" w:rsidP="008D33BE">
      <w:pPr>
        <w:jc w:val="center"/>
        <w:rPr>
          <w:rFonts w:cs="Segoe UI Light"/>
        </w:rPr>
      </w:pPr>
      <w:r w:rsidRPr="003D08BF">
        <w:rPr>
          <w:rFonts w:cs="Segoe UI Light"/>
          <w:noProof/>
        </w:rPr>
        <w:drawing>
          <wp:inline distT="0" distB="0" distL="0" distR="0" wp14:anchorId="67DC5B93" wp14:editId="0BB21675">
            <wp:extent cx="5760720" cy="3147693"/>
            <wp:effectExtent l="0" t="0" r="0" b="0"/>
            <wp:docPr id="110" name="Imag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5760720" cy="3147693"/>
                    </a:xfrm>
                    <a:prstGeom prst="rect">
                      <a:avLst/>
                    </a:prstGeom>
                    <a:noFill/>
                    <a:ln>
                      <a:noFill/>
                      <a:prstDash/>
                    </a:ln>
                  </pic:spPr>
                </pic:pic>
              </a:graphicData>
            </a:graphic>
          </wp:inline>
        </w:drawing>
      </w:r>
    </w:p>
    <w:p w14:paraId="06C5A995" w14:textId="77777777" w:rsidR="002F24C3" w:rsidRPr="003D08BF" w:rsidRDefault="002F24C3" w:rsidP="008D33BE">
      <w:pPr>
        <w:pStyle w:val="Caption"/>
        <w:spacing w:before="0" w:after="0"/>
        <w:rPr>
          <w:rFonts w:ascii="Segoe UI Light" w:hAnsi="Segoe UI Light" w:cs="Segoe UI Light"/>
        </w:rPr>
      </w:pPr>
      <w:bookmarkStart w:id="342" w:name="_Toc105111176"/>
      <w:bookmarkStart w:id="343" w:name="_Toc106095456"/>
      <w:r w:rsidRPr="003D08BF">
        <w:rPr>
          <w:rFonts w:ascii="Segoe UI Light" w:hAnsi="Segoe UI Light" w:cs="Segoe UI Light"/>
          <w:lang w:val="fr-FR"/>
        </w:rPr>
        <w:t>Figure 103 : Ajouter un nouveau contenant</w:t>
      </w:r>
      <w:bookmarkEnd w:id="343"/>
    </w:p>
    <w:bookmarkEnd w:id="342"/>
    <w:p w14:paraId="68077AD7" w14:textId="77777777" w:rsidR="001D3369" w:rsidRPr="003D08BF" w:rsidRDefault="001D3369" w:rsidP="00AB56F0">
      <w:pPr>
        <w:rPr>
          <w:rFonts w:cs="Segoe UI Light"/>
        </w:rPr>
      </w:pPr>
    </w:p>
    <w:p w14:paraId="65BED8CC" w14:textId="29008F4B" w:rsidR="001D3369" w:rsidRPr="005701A2" w:rsidRDefault="001D3369" w:rsidP="00AB56F0">
      <w:pPr>
        <w:pStyle w:val="NS-Titre5"/>
        <w:rPr>
          <w:lang w:eastAsia="fr-FR"/>
        </w:rPr>
      </w:pPr>
      <w:r w:rsidRPr="005701A2">
        <w:rPr>
          <w:lang w:eastAsia="fr-FR"/>
        </w:rPr>
        <w:t>Liste des champs</w:t>
      </w:r>
    </w:p>
    <w:tbl>
      <w:tblPr>
        <w:tblW w:w="5506" w:type="pct"/>
        <w:tblInd w:w="-572" w:type="dxa"/>
        <w:tblLayout w:type="fixed"/>
        <w:tblCellMar>
          <w:left w:w="10" w:type="dxa"/>
          <w:right w:w="10" w:type="dxa"/>
        </w:tblCellMar>
        <w:tblLook w:val="04A0" w:firstRow="1" w:lastRow="0" w:firstColumn="1" w:lastColumn="0" w:noHBand="0" w:noVBand="1"/>
      </w:tblPr>
      <w:tblGrid>
        <w:gridCol w:w="1092"/>
        <w:gridCol w:w="1911"/>
        <w:gridCol w:w="1526"/>
        <w:gridCol w:w="1464"/>
        <w:gridCol w:w="1561"/>
        <w:gridCol w:w="2742"/>
      </w:tblGrid>
      <w:tr w:rsidR="0086070A" w:rsidRPr="003D08BF" w14:paraId="73E762F6" w14:textId="77777777" w:rsidTr="00300741">
        <w:tc>
          <w:tcPr>
            <w:tcW w:w="1058"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658FF927"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Champs</w:t>
            </w:r>
          </w:p>
        </w:tc>
        <w:tc>
          <w:tcPr>
            <w:tcW w:w="1852" w:type="dxa"/>
            <w:tcBorders>
              <w:top w:val="single" w:sz="4" w:space="0" w:color="5B9BD5"/>
              <w:bottom w:val="single" w:sz="4" w:space="0" w:color="5B9BD5"/>
            </w:tcBorders>
            <w:shd w:val="clear" w:color="auto" w:fill="5B9BD5"/>
            <w:tcMar>
              <w:top w:w="0" w:type="dxa"/>
              <w:left w:w="108" w:type="dxa"/>
              <w:bottom w:w="0" w:type="dxa"/>
              <w:right w:w="108" w:type="dxa"/>
            </w:tcMar>
          </w:tcPr>
          <w:p w14:paraId="5F56455A"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Type</w:t>
            </w:r>
          </w:p>
        </w:tc>
        <w:tc>
          <w:tcPr>
            <w:tcW w:w="1479" w:type="dxa"/>
            <w:tcBorders>
              <w:top w:val="single" w:sz="4" w:space="0" w:color="5B9BD5"/>
              <w:bottom w:val="single" w:sz="4" w:space="0" w:color="5B9BD5"/>
            </w:tcBorders>
            <w:shd w:val="clear" w:color="auto" w:fill="5B9BD5"/>
            <w:tcMar>
              <w:top w:w="0" w:type="dxa"/>
              <w:left w:w="108" w:type="dxa"/>
              <w:bottom w:w="0" w:type="dxa"/>
              <w:right w:w="108" w:type="dxa"/>
            </w:tcMar>
          </w:tcPr>
          <w:p w14:paraId="0BAF7506"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Obligatoire ?</w:t>
            </w:r>
          </w:p>
        </w:tc>
        <w:tc>
          <w:tcPr>
            <w:tcW w:w="1419" w:type="dxa"/>
            <w:tcBorders>
              <w:top w:val="single" w:sz="4" w:space="0" w:color="5B9BD5"/>
              <w:bottom w:val="single" w:sz="4" w:space="0" w:color="5B9BD5"/>
            </w:tcBorders>
            <w:shd w:val="clear" w:color="auto" w:fill="5B9BD5"/>
            <w:tcMar>
              <w:top w:w="0" w:type="dxa"/>
              <w:left w:w="108" w:type="dxa"/>
              <w:bottom w:w="0" w:type="dxa"/>
              <w:right w:w="108" w:type="dxa"/>
            </w:tcMar>
          </w:tcPr>
          <w:p w14:paraId="65292D29"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Modifiable ?</w:t>
            </w:r>
          </w:p>
        </w:tc>
        <w:tc>
          <w:tcPr>
            <w:tcW w:w="1513" w:type="dxa"/>
            <w:tcBorders>
              <w:top w:val="single" w:sz="4" w:space="0" w:color="5B9BD5"/>
              <w:bottom w:val="single" w:sz="4" w:space="0" w:color="5B9BD5"/>
            </w:tcBorders>
            <w:shd w:val="clear" w:color="auto" w:fill="5B9BD5"/>
            <w:tcMar>
              <w:top w:w="0" w:type="dxa"/>
              <w:left w:w="108" w:type="dxa"/>
              <w:bottom w:w="0" w:type="dxa"/>
              <w:right w:w="108" w:type="dxa"/>
            </w:tcMar>
          </w:tcPr>
          <w:p w14:paraId="77B670C2"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Valeur par défaut</w:t>
            </w:r>
          </w:p>
        </w:tc>
        <w:tc>
          <w:tcPr>
            <w:tcW w:w="2658"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2D10ADC6" w14:textId="77777777" w:rsidR="002F24C3" w:rsidRPr="003D08BF" w:rsidRDefault="002F24C3" w:rsidP="008D33BE">
            <w:pPr>
              <w:jc w:val="center"/>
              <w:rPr>
                <w:rFonts w:cs="Segoe UI Light"/>
                <w:b/>
                <w:bCs/>
                <w:color w:val="FFFFFF"/>
                <w:lang w:eastAsia="fr-FR"/>
              </w:rPr>
            </w:pPr>
            <w:r w:rsidRPr="003D08BF">
              <w:rPr>
                <w:rFonts w:cs="Segoe UI Light"/>
                <w:b/>
                <w:bCs/>
                <w:color w:val="FFFFFF"/>
                <w:lang w:eastAsia="fr-FR"/>
              </w:rPr>
              <w:t>Descriptions</w:t>
            </w:r>
          </w:p>
        </w:tc>
      </w:tr>
      <w:tr w:rsidR="002F24C3" w:rsidRPr="003D08BF" w14:paraId="1C2A81F7"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ECC7600" w14:textId="77777777" w:rsidR="002F24C3" w:rsidRPr="003D08BF" w:rsidRDefault="002F24C3" w:rsidP="008D33BE">
            <w:pPr>
              <w:jc w:val="center"/>
              <w:rPr>
                <w:rFonts w:cs="Segoe UI Light"/>
                <w:b/>
                <w:bCs/>
                <w:lang w:eastAsia="fr-FR"/>
              </w:rPr>
            </w:pPr>
            <w:r w:rsidRPr="003D08BF">
              <w:rPr>
                <w:rFonts w:cs="Segoe UI Light"/>
                <w:b/>
                <w:bCs/>
                <w:lang w:eastAsia="fr-FR"/>
              </w:rPr>
              <w:t>1</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4D79093" w14:textId="77777777" w:rsidR="002F24C3" w:rsidRPr="003D08BF" w:rsidRDefault="002F24C3" w:rsidP="008D33BE">
            <w:pPr>
              <w:jc w:val="center"/>
              <w:rPr>
                <w:rFonts w:cs="Segoe UI Light"/>
                <w:lang w:eastAsia="fr-FR"/>
              </w:rPr>
            </w:pPr>
            <w:r w:rsidRPr="003D08BF">
              <w:rPr>
                <w:rFonts w:cs="Segoe UI Light"/>
                <w:lang w:eastAsia="fr-FR"/>
              </w:rPr>
              <w:t>Alphanumérique</w:t>
            </w:r>
          </w:p>
        </w:tc>
        <w:tc>
          <w:tcPr>
            <w:tcW w:w="147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CD2488B"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A35E0F9"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004A0A0" w14:textId="77777777" w:rsidR="002F24C3" w:rsidRPr="003D08BF" w:rsidRDefault="002F24C3" w:rsidP="008D33BE">
            <w:pPr>
              <w:jc w:val="center"/>
              <w:rPr>
                <w:rFonts w:cs="Segoe UI Light"/>
                <w:lang w:eastAsia="fr-FR"/>
              </w:rPr>
            </w:pPr>
            <w:r w:rsidRPr="003D08BF">
              <w:rPr>
                <w:rFonts w:cs="Segoe UI Light"/>
                <w:lang w:eastAsia="fr-FR"/>
              </w:rPr>
              <w:t>-</w:t>
            </w:r>
          </w:p>
        </w:tc>
        <w:tc>
          <w:tcPr>
            <w:tcW w:w="26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C92F0BE" w14:textId="77777777" w:rsidR="002F24C3" w:rsidRPr="003D08BF" w:rsidRDefault="002F24C3" w:rsidP="008D33BE">
            <w:pPr>
              <w:rPr>
                <w:rFonts w:cs="Segoe UI Light"/>
                <w:lang w:eastAsia="fr-FR"/>
              </w:rPr>
            </w:pPr>
            <w:r w:rsidRPr="003D08BF">
              <w:rPr>
                <w:rFonts w:cs="Segoe UI Light"/>
                <w:lang w:eastAsia="fr-FR"/>
              </w:rPr>
              <w:t>Identifiant du contenant</w:t>
            </w:r>
          </w:p>
        </w:tc>
      </w:tr>
      <w:tr w:rsidR="002F24C3" w:rsidRPr="003D08BF" w14:paraId="533C0A5F"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5C8AB83" w14:textId="77777777" w:rsidR="002F24C3" w:rsidRPr="003D08BF" w:rsidRDefault="002F24C3" w:rsidP="008D33BE">
            <w:pPr>
              <w:jc w:val="center"/>
              <w:rPr>
                <w:rFonts w:cs="Segoe UI Light"/>
                <w:b/>
                <w:bCs/>
                <w:lang w:eastAsia="fr-FR"/>
              </w:rPr>
            </w:pPr>
            <w:r w:rsidRPr="003D08BF">
              <w:rPr>
                <w:rFonts w:cs="Segoe UI Light"/>
                <w:b/>
                <w:bCs/>
                <w:lang w:eastAsia="fr-FR"/>
              </w:rPr>
              <w:t>2</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E687EB5"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47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9D1AF7C"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C45F7B1"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33C44B9" w14:textId="77777777" w:rsidR="002F24C3" w:rsidRPr="003D08BF" w:rsidRDefault="002F24C3" w:rsidP="008D33BE">
            <w:pPr>
              <w:jc w:val="center"/>
              <w:rPr>
                <w:rFonts w:cs="Segoe UI Light"/>
                <w:lang w:eastAsia="fr-FR"/>
              </w:rPr>
            </w:pPr>
            <w:r w:rsidRPr="003D08BF">
              <w:rPr>
                <w:rFonts w:cs="Segoe UI Light"/>
                <w:lang w:eastAsia="fr-FR"/>
              </w:rPr>
              <w:t>-</w:t>
            </w:r>
          </w:p>
        </w:tc>
        <w:tc>
          <w:tcPr>
            <w:tcW w:w="26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A255E20" w14:textId="77777777" w:rsidR="002F24C3" w:rsidRPr="003D08BF" w:rsidRDefault="002F24C3" w:rsidP="008D33BE">
            <w:pPr>
              <w:rPr>
                <w:rFonts w:cs="Segoe UI Light"/>
                <w:lang w:eastAsia="fr-FR"/>
              </w:rPr>
            </w:pPr>
            <w:r w:rsidRPr="003D08BF">
              <w:rPr>
                <w:rFonts w:cs="Segoe UI Light"/>
                <w:lang w:eastAsia="fr-FR"/>
              </w:rPr>
              <w:t>Type de contenant :</w:t>
            </w:r>
          </w:p>
          <w:p w14:paraId="1698C134"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Sac</w:t>
            </w:r>
          </w:p>
          <w:p w14:paraId="7D38979E"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Chariot</w:t>
            </w:r>
          </w:p>
          <w:p w14:paraId="7F1D7D48"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Caissette</w:t>
            </w:r>
          </w:p>
          <w:p w14:paraId="295C4126"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Etc.</w:t>
            </w:r>
          </w:p>
        </w:tc>
      </w:tr>
      <w:tr w:rsidR="002F24C3" w:rsidRPr="003D08BF" w14:paraId="29CC0E54"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166C7DC" w14:textId="77777777" w:rsidR="002F24C3" w:rsidRPr="003D08BF" w:rsidRDefault="002F24C3" w:rsidP="008D33BE">
            <w:pPr>
              <w:jc w:val="center"/>
              <w:rPr>
                <w:rFonts w:cs="Segoe UI Light"/>
              </w:rPr>
            </w:pPr>
            <w:r w:rsidRPr="003D08BF">
              <w:rPr>
                <w:rFonts w:eastAsia="Times New Roman" w:cs="Segoe UI Light"/>
                <w:b/>
                <w:bCs/>
                <w:color w:val="000000"/>
                <w:lang w:eastAsia="fr-FR"/>
              </w:rPr>
              <w:t>3</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F0E2B99"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47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AB5CE7"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217FF55"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DAB2BA1" w14:textId="77777777" w:rsidR="002F24C3" w:rsidRPr="003D08BF" w:rsidRDefault="002F24C3" w:rsidP="008D33BE">
            <w:pPr>
              <w:jc w:val="center"/>
              <w:rPr>
                <w:rFonts w:cs="Segoe UI Light"/>
                <w:lang w:eastAsia="fr-FR"/>
              </w:rPr>
            </w:pPr>
            <w:r w:rsidRPr="003D08BF">
              <w:rPr>
                <w:rFonts w:cs="Segoe UI Light"/>
                <w:lang w:eastAsia="fr-FR"/>
              </w:rPr>
              <w:t>-</w:t>
            </w:r>
          </w:p>
        </w:tc>
        <w:tc>
          <w:tcPr>
            <w:tcW w:w="26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AB5B1D5" w14:textId="77777777" w:rsidR="002F24C3" w:rsidRPr="003D08BF" w:rsidRDefault="002F24C3" w:rsidP="008D33BE">
            <w:pPr>
              <w:rPr>
                <w:rFonts w:cs="Segoe UI Light"/>
                <w:lang w:eastAsia="fr-FR"/>
              </w:rPr>
            </w:pPr>
            <w:r w:rsidRPr="003D08BF">
              <w:rPr>
                <w:rFonts w:cs="Segoe UI Light"/>
                <w:lang w:eastAsia="fr-FR"/>
              </w:rPr>
              <w:t>Type de contenu :</w:t>
            </w:r>
          </w:p>
          <w:p w14:paraId="7773F2E5"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Mixte</w:t>
            </w:r>
          </w:p>
          <w:p w14:paraId="363A3613"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Envois Amana</w:t>
            </w:r>
          </w:p>
          <w:p w14:paraId="72394C8B"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Envois recommandés</w:t>
            </w:r>
          </w:p>
          <w:p w14:paraId="1B3A61F1"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Etc.</w:t>
            </w:r>
          </w:p>
        </w:tc>
      </w:tr>
      <w:tr w:rsidR="002F24C3" w:rsidRPr="003D08BF" w14:paraId="1232A8F9"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44E73B3" w14:textId="77777777" w:rsidR="002F24C3" w:rsidRPr="003D08BF" w:rsidRDefault="002F24C3" w:rsidP="008D33BE">
            <w:pPr>
              <w:jc w:val="center"/>
              <w:rPr>
                <w:rFonts w:cs="Segoe UI Light"/>
              </w:rPr>
            </w:pPr>
            <w:r w:rsidRPr="003D08BF">
              <w:rPr>
                <w:rFonts w:eastAsia="Times New Roman" w:cs="Segoe UI Light"/>
                <w:b/>
                <w:bCs/>
                <w:color w:val="000000"/>
                <w:lang w:eastAsia="fr-FR"/>
              </w:rPr>
              <w:t>4</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0B962EF"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47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3153A8D"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073F0E3"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AED211D" w14:textId="77777777" w:rsidR="002F24C3" w:rsidRPr="003D08BF" w:rsidRDefault="002F24C3" w:rsidP="008D33BE">
            <w:pPr>
              <w:jc w:val="center"/>
              <w:rPr>
                <w:rFonts w:cs="Segoe UI Light"/>
                <w:lang w:eastAsia="fr-FR"/>
              </w:rPr>
            </w:pPr>
            <w:r w:rsidRPr="003D08BF">
              <w:rPr>
                <w:rFonts w:cs="Segoe UI Light"/>
                <w:lang w:eastAsia="fr-FR"/>
              </w:rPr>
              <w:t>-</w:t>
            </w:r>
          </w:p>
        </w:tc>
        <w:tc>
          <w:tcPr>
            <w:tcW w:w="26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61C2E8D" w14:textId="45C116BE" w:rsidR="002F24C3" w:rsidRPr="003D08BF" w:rsidRDefault="002F24C3" w:rsidP="008D33BE">
            <w:pPr>
              <w:rPr>
                <w:rFonts w:cs="Segoe UI Light"/>
                <w:lang w:eastAsia="fr-FR"/>
              </w:rPr>
            </w:pPr>
            <w:r w:rsidRPr="003D08BF">
              <w:rPr>
                <w:rFonts w:cs="Segoe UI Light"/>
                <w:lang w:eastAsia="fr-FR"/>
              </w:rPr>
              <w:t xml:space="preserve">Agence de destination </w:t>
            </w:r>
            <w:r w:rsidR="009F1772" w:rsidRPr="003D08BF">
              <w:rPr>
                <w:rFonts w:cs="Segoe UI Light"/>
                <w:lang w:eastAsia="fr-FR"/>
              </w:rPr>
              <w:t>autocomplète</w:t>
            </w:r>
          </w:p>
        </w:tc>
      </w:tr>
      <w:tr w:rsidR="002F24C3" w:rsidRPr="003D08BF" w14:paraId="6A1FB005"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C891274"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5</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195B63E"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47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77D5B04"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F1970E9"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4E0D66EC" w14:textId="77777777" w:rsidR="002F24C3" w:rsidRPr="003D08BF" w:rsidRDefault="002F24C3" w:rsidP="008D33BE">
            <w:pPr>
              <w:jc w:val="center"/>
              <w:rPr>
                <w:rFonts w:cs="Segoe UI Light"/>
                <w:lang w:eastAsia="fr-FR"/>
              </w:rPr>
            </w:pPr>
            <w:r w:rsidRPr="003D08BF">
              <w:rPr>
                <w:rFonts w:cs="Segoe UI Light"/>
                <w:lang w:eastAsia="fr-FR"/>
              </w:rPr>
              <w:t>Tout</w:t>
            </w:r>
          </w:p>
        </w:tc>
        <w:tc>
          <w:tcPr>
            <w:tcW w:w="26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3324220" w14:textId="1D70CDE3" w:rsidR="002F24C3" w:rsidRPr="003D08BF" w:rsidRDefault="002F24C3" w:rsidP="008D33BE">
            <w:pPr>
              <w:rPr>
                <w:rFonts w:cs="Segoe UI Light"/>
              </w:rPr>
            </w:pPr>
            <w:r w:rsidRPr="003D08BF">
              <w:rPr>
                <w:rFonts w:cs="Segoe UI Light"/>
              </w:rPr>
              <w:t xml:space="preserve">la liste des clients </w:t>
            </w:r>
            <w:r w:rsidR="009F1772" w:rsidRPr="003D08BF">
              <w:rPr>
                <w:rFonts w:cs="Segoe UI Light"/>
              </w:rPr>
              <w:t>paramétrable</w:t>
            </w:r>
            <w:r w:rsidRPr="003D08BF">
              <w:rPr>
                <w:rFonts w:cs="Segoe UI Light"/>
              </w:rPr>
              <w:t xml:space="preserve"> par entité</w:t>
            </w:r>
          </w:p>
        </w:tc>
      </w:tr>
      <w:tr w:rsidR="002F24C3" w:rsidRPr="003D08BF" w14:paraId="2A1BEDAD"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5CB0AD52" w14:textId="77777777" w:rsidR="002F24C3" w:rsidRPr="003D08BF" w:rsidRDefault="002F24C3" w:rsidP="008D33BE">
            <w:pPr>
              <w:jc w:val="center"/>
              <w:rPr>
                <w:rFonts w:cs="Segoe UI Light"/>
              </w:rPr>
            </w:pPr>
            <w:r w:rsidRPr="003D08BF">
              <w:rPr>
                <w:rFonts w:eastAsia="Times New Roman" w:cs="Segoe UI Light"/>
                <w:b/>
                <w:bCs/>
                <w:color w:val="000000"/>
                <w:lang w:eastAsia="fr-FR"/>
              </w:rPr>
              <w:t>6</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0F60626" w14:textId="77777777" w:rsidR="002F24C3" w:rsidRPr="003D08BF" w:rsidRDefault="002F24C3" w:rsidP="008D33BE">
            <w:pPr>
              <w:jc w:val="center"/>
              <w:rPr>
                <w:rFonts w:cs="Segoe UI Light"/>
                <w:lang w:eastAsia="fr-FR"/>
              </w:rPr>
            </w:pPr>
            <w:r w:rsidRPr="003D08BF">
              <w:rPr>
                <w:rFonts w:cs="Segoe UI Light"/>
                <w:lang w:eastAsia="fr-FR"/>
              </w:rPr>
              <w:t>Combobox</w:t>
            </w:r>
          </w:p>
        </w:tc>
        <w:tc>
          <w:tcPr>
            <w:tcW w:w="147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9568DBC"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8884C67"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51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FE7C808" w14:textId="77777777" w:rsidR="002F24C3" w:rsidRPr="003D08BF" w:rsidRDefault="002F24C3" w:rsidP="008D33BE">
            <w:pPr>
              <w:jc w:val="center"/>
              <w:rPr>
                <w:rFonts w:cs="Segoe UI Light"/>
                <w:lang w:eastAsia="fr-FR"/>
              </w:rPr>
            </w:pPr>
            <w:r w:rsidRPr="003D08BF">
              <w:rPr>
                <w:rFonts w:cs="Segoe UI Light"/>
                <w:lang w:eastAsia="fr-FR"/>
              </w:rPr>
              <w:t>-</w:t>
            </w:r>
          </w:p>
        </w:tc>
        <w:tc>
          <w:tcPr>
            <w:tcW w:w="26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9F1D916" w14:textId="77777777" w:rsidR="002F24C3" w:rsidRPr="003D08BF" w:rsidRDefault="002F24C3" w:rsidP="008D33BE">
            <w:pPr>
              <w:rPr>
                <w:rFonts w:cs="Segoe UI Light"/>
                <w:lang w:eastAsia="fr-FR"/>
              </w:rPr>
            </w:pPr>
            <w:r w:rsidRPr="003D08BF">
              <w:rPr>
                <w:rFonts w:cs="Segoe UI Light"/>
                <w:lang w:eastAsia="fr-FR"/>
              </w:rPr>
              <w:t>Type de destination :</w:t>
            </w:r>
          </w:p>
          <w:p w14:paraId="3E21F656"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Directe</w:t>
            </w:r>
          </w:p>
          <w:p w14:paraId="37F416D0" w14:textId="77777777" w:rsidR="002F24C3" w:rsidRPr="003D08BF" w:rsidRDefault="002F24C3" w:rsidP="00780EEE">
            <w:pPr>
              <w:pStyle w:val="ListParagraph"/>
              <w:numPr>
                <w:ilvl w:val="0"/>
                <w:numId w:val="115"/>
              </w:numPr>
              <w:suppressAutoHyphens/>
              <w:autoSpaceDN w:val="0"/>
              <w:ind w:left="423"/>
              <w:jc w:val="left"/>
              <w:rPr>
                <w:rFonts w:cs="Segoe UI Light"/>
                <w:lang w:eastAsia="fr-FR"/>
              </w:rPr>
            </w:pPr>
            <w:r w:rsidRPr="003D08BF">
              <w:rPr>
                <w:rFonts w:cs="Segoe UI Light"/>
                <w:lang w:eastAsia="fr-FR"/>
              </w:rPr>
              <w:t>Passe</w:t>
            </w:r>
          </w:p>
        </w:tc>
      </w:tr>
      <w:tr w:rsidR="002F24C3" w:rsidRPr="003D08BF" w14:paraId="0C4DC40D"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C79BD99"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7</w:t>
            </w:r>
          </w:p>
        </w:tc>
        <w:tc>
          <w:tcPr>
            <w:tcW w:w="185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56B4F74"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7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0D3E9CF"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0CBD8DC8"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3"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EF4F491" w14:textId="77777777" w:rsidR="002F24C3" w:rsidRPr="003D08BF" w:rsidRDefault="002F24C3" w:rsidP="008D33BE">
            <w:pPr>
              <w:jc w:val="center"/>
              <w:rPr>
                <w:rFonts w:cs="Segoe UI Light"/>
                <w:lang w:eastAsia="fr-FR"/>
              </w:rPr>
            </w:pPr>
            <w:r w:rsidRPr="003D08BF">
              <w:rPr>
                <w:rFonts w:cs="Segoe UI Light"/>
                <w:lang w:eastAsia="fr-FR"/>
              </w:rPr>
              <w:t>« Valider »</w:t>
            </w:r>
          </w:p>
        </w:tc>
        <w:tc>
          <w:tcPr>
            <w:tcW w:w="2658"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6574061" w14:textId="77777777" w:rsidR="002F24C3" w:rsidRPr="003D08BF" w:rsidRDefault="002F24C3" w:rsidP="008D33BE">
            <w:pPr>
              <w:rPr>
                <w:rFonts w:cs="Segoe UI Light"/>
                <w:lang w:eastAsia="fr-FR"/>
              </w:rPr>
            </w:pPr>
            <w:r w:rsidRPr="003D08BF">
              <w:rPr>
                <w:rFonts w:cs="Segoe UI Light"/>
                <w:lang w:eastAsia="fr-FR"/>
              </w:rPr>
              <w:t>Bouton pour valider la création du contenant</w:t>
            </w:r>
          </w:p>
        </w:tc>
      </w:tr>
      <w:tr w:rsidR="002F24C3" w:rsidRPr="003D08BF" w14:paraId="0DA7B05F" w14:textId="77777777" w:rsidTr="00300741">
        <w:tc>
          <w:tcPr>
            <w:tcW w:w="10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E66CF1D" w14:textId="77777777" w:rsidR="002F24C3" w:rsidRPr="003D08BF" w:rsidRDefault="002F24C3" w:rsidP="008D33BE">
            <w:pPr>
              <w:jc w:val="center"/>
              <w:rPr>
                <w:rFonts w:eastAsia="Times New Roman" w:cs="Segoe UI Light"/>
                <w:b/>
                <w:bCs/>
                <w:color w:val="000000"/>
                <w:lang w:eastAsia="fr-FR"/>
              </w:rPr>
            </w:pPr>
            <w:r w:rsidRPr="003D08BF">
              <w:rPr>
                <w:rFonts w:eastAsia="Times New Roman" w:cs="Segoe UI Light"/>
                <w:b/>
                <w:bCs/>
                <w:color w:val="000000"/>
                <w:lang w:eastAsia="fr-FR"/>
              </w:rPr>
              <w:t>8</w:t>
            </w:r>
          </w:p>
        </w:tc>
        <w:tc>
          <w:tcPr>
            <w:tcW w:w="185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9243B56" w14:textId="77777777" w:rsidR="002F24C3" w:rsidRPr="003D08BF" w:rsidRDefault="002F24C3" w:rsidP="008D33BE">
            <w:pPr>
              <w:jc w:val="center"/>
              <w:rPr>
                <w:rFonts w:cs="Segoe UI Light"/>
                <w:lang w:eastAsia="fr-FR"/>
              </w:rPr>
            </w:pPr>
            <w:r w:rsidRPr="003D08BF">
              <w:rPr>
                <w:rFonts w:cs="Segoe UI Light"/>
                <w:lang w:eastAsia="fr-FR"/>
              </w:rPr>
              <w:t>Bouton</w:t>
            </w:r>
          </w:p>
        </w:tc>
        <w:tc>
          <w:tcPr>
            <w:tcW w:w="147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E054E1A" w14:textId="77777777" w:rsidR="002F24C3" w:rsidRPr="003D08BF" w:rsidRDefault="002F24C3" w:rsidP="008D33BE">
            <w:pPr>
              <w:jc w:val="center"/>
              <w:rPr>
                <w:rFonts w:cs="Segoe UI Light"/>
                <w:lang w:eastAsia="fr-FR"/>
              </w:rPr>
            </w:pPr>
            <w:r w:rsidRPr="003D08BF">
              <w:rPr>
                <w:rFonts w:cs="Segoe UI Light"/>
                <w:lang w:eastAsia="fr-FR"/>
              </w:rPr>
              <w:t>Oui</w:t>
            </w:r>
          </w:p>
        </w:tc>
        <w:tc>
          <w:tcPr>
            <w:tcW w:w="1419"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1C91F897" w14:textId="77777777" w:rsidR="002F24C3" w:rsidRPr="003D08BF" w:rsidRDefault="002F24C3" w:rsidP="008D33BE">
            <w:pPr>
              <w:jc w:val="center"/>
              <w:rPr>
                <w:rFonts w:cs="Segoe UI Light"/>
                <w:lang w:eastAsia="fr-FR"/>
              </w:rPr>
            </w:pPr>
            <w:r w:rsidRPr="003D08BF">
              <w:rPr>
                <w:rFonts w:cs="Segoe UI Light"/>
                <w:lang w:eastAsia="fr-FR"/>
              </w:rPr>
              <w:t>Non</w:t>
            </w:r>
          </w:p>
        </w:tc>
        <w:tc>
          <w:tcPr>
            <w:tcW w:w="1513"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26FA74BA" w14:textId="77777777" w:rsidR="002F24C3" w:rsidRPr="003D08BF" w:rsidRDefault="002F24C3" w:rsidP="008D33BE">
            <w:pPr>
              <w:jc w:val="center"/>
              <w:rPr>
                <w:rFonts w:cs="Segoe UI Light"/>
                <w:lang w:eastAsia="fr-FR"/>
              </w:rPr>
            </w:pPr>
            <w:r w:rsidRPr="003D08BF">
              <w:rPr>
                <w:rFonts w:cs="Segoe UI Light"/>
                <w:lang w:eastAsia="fr-FR"/>
              </w:rPr>
              <w:t>« Annuler »</w:t>
            </w:r>
          </w:p>
        </w:tc>
        <w:tc>
          <w:tcPr>
            <w:tcW w:w="2658"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15CBC10" w14:textId="77777777" w:rsidR="002F24C3" w:rsidRPr="003D08BF" w:rsidRDefault="002F24C3" w:rsidP="008D33BE">
            <w:pPr>
              <w:rPr>
                <w:rFonts w:cs="Segoe UI Light"/>
                <w:lang w:eastAsia="fr-FR"/>
              </w:rPr>
            </w:pPr>
            <w:r w:rsidRPr="003D08BF">
              <w:rPr>
                <w:rFonts w:cs="Segoe UI Light"/>
                <w:lang w:eastAsia="fr-FR"/>
              </w:rPr>
              <w:t>Bouton pour annuler la création du contenant</w:t>
            </w:r>
          </w:p>
        </w:tc>
      </w:tr>
    </w:tbl>
    <w:p w14:paraId="7525D80B" w14:textId="77777777" w:rsidR="006B01F2" w:rsidRPr="003D08BF" w:rsidRDefault="006B01F2" w:rsidP="00AB56F0">
      <w:pPr>
        <w:rPr>
          <w:rFonts w:cs="Segoe UI Light"/>
          <w:lang w:eastAsia="fr-FR"/>
        </w:rPr>
      </w:pPr>
      <w:r w:rsidRPr="003D08BF">
        <w:rPr>
          <w:rFonts w:cs="Segoe UI Light"/>
          <w:lang w:eastAsia="fr-FR"/>
        </w:rPr>
        <w:t> </w:t>
      </w:r>
    </w:p>
    <w:p w14:paraId="2C8A5B1C" w14:textId="4831E77A" w:rsidR="001D3369" w:rsidRPr="005701A2" w:rsidRDefault="001D3369" w:rsidP="00AB56F0">
      <w:pPr>
        <w:pStyle w:val="NS-Titre5"/>
        <w:rPr>
          <w:lang w:eastAsia="fr-FR"/>
        </w:rPr>
      </w:pPr>
      <w:r w:rsidRPr="005701A2">
        <w:rPr>
          <w:lang w:eastAsia="fr-FR"/>
        </w:rPr>
        <w:t>Règles de gestion</w:t>
      </w:r>
    </w:p>
    <w:tbl>
      <w:tblPr>
        <w:tblW w:w="5533" w:type="pct"/>
        <w:tblInd w:w="-572" w:type="dxa"/>
        <w:tblCellMar>
          <w:left w:w="10" w:type="dxa"/>
          <w:right w:w="10" w:type="dxa"/>
        </w:tblCellMar>
        <w:tblLook w:val="04A0" w:firstRow="1" w:lastRow="0" w:firstColumn="1" w:lastColumn="0" w:noHBand="0" w:noVBand="1"/>
      </w:tblPr>
      <w:tblGrid>
        <w:gridCol w:w="1368"/>
        <w:gridCol w:w="8979"/>
      </w:tblGrid>
      <w:tr w:rsidR="002D3193" w:rsidRPr="00AF6208" w14:paraId="22886A26" w14:textId="77777777" w:rsidTr="00300741">
        <w:tc>
          <w:tcPr>
            <w:tcW w:w="1326" w:type="dxa"/>
            <w:tcBorders>
              <w:top w:val="single" w:sz="4" w:space="0" w:color="5B9BD5"/>
              <w:left w:val="single" w:sz="4" w:space="0" w:color="5B9BD5"/>
              <w:bottom w:val="single" w:sz="4" w:space="0" w:color="5B9BD5"/>
            </w:tcBorders>
            <w:shd w:val="clear" w:color="auto" w:fill="5B9BD5"/>
            <w:tcMar>
              <w:top w:w="0" w:type="dxa"/>
              <w:left w:w="108" w:type="dxa"/>
              <w:bottom w:w="0" w:type="dxa"/>
              <w:right w:w="108" w:type="dxa"/>
            </w:tcMar>
          </w:tcPr>
          <w:p w14:paraId="52D60E0C" w14:textId="77777777" w:rsidR="002D3193" w:rsidRPr="003D08BF" w:rsidRDefault="002D3193" w:rsidP="00AB56F0">
            <w:pPr>
              <w:jc w:val="center"/>
              <w:rPr>
                <w:rFonts w:cs="Segoe UI Light"/>
                <w:b/>
                <w:bCs/>
                <w:color w:val="FFFFFF"/>
                <w:lang w:eastAsia="fr-FR"/>
              </w:rPr>
            </w:pPr>
            <w:r w:rsidRPr="003D08BF">
              <w:rPr>
                <w:rFonts w:cs="Segoe UI Light"/>
                <w:b/>
                <w:bCs/>
                <w:color w:val="FFFFFF"/>
                <w:lang w:eastAsia="fr-FR"/>
              </w:rPr>
              <w:t>ID_RG</w:t>
            </w:r>
          </w:p>
        </w:tc>
        <w:tc>
          <w:tcPr>
            <w:tcW w:w="8702" w:type="dxa"/>
            <w:tcBorders>
              <w:top w:val="single" w:sz="4" w:space="0" w:color="5B9BD5"/>
              <w:bottom w:val="single" w:sz="4" w:space="0" w:color="5B9BD5"/>
              <w:right w:val="single" w:sz="4" w:space="0" w:color="5B9BD5"/>
            </w:tcBorders>
            <w:shd w:val="clear" w:color="auto" w:fill="5B9BD5"/>
            <w:tcMar>
              <w:top w:w="0" w:type="dxa"/>
              <w:left w:w="108" w:type="dxa"/>
              <w:bottom w:w="0" w:type="dxa"/>
              <w:right w:w="108" w:type="dxa"/>
            </w:tcMar>
          </w:tcPr>
          <w:p w14:paraId="78E5CA22" w14:textId="77777777" w:rsidR="002D3193" w:rsidRPr="003D08BF" w:rsidRDefault="002D3193" w:rsidP="00AB56F0">
            <w:pPr>
              <w:rPr>
                <w:rFonts w:cs="Segoe UI Light"/>
                <w:b/>
                <w:bCs/>
                <w:color w:val="FFFFFF"/>
                <w:lang w:eastAsia="fr-FR"/>
              </w:rPr>
            </w:pPr>
            <w:r w:rsidRPr="003D08BF">
              <w:rPr>
                <w:rFonts w:cs="Segoe UI Light"/>
                <w:b/>
                <w:bCs/>
                <w:color w:val="FFFFFF"/>
                <w:lang w:eastAsia="fr-FR"/>
              </w:rPr>
              <w:t>Règle de gestion</w:t>
            </w:r>
          </w:p>
        </w:tc>
      </w:tr>
      <w:tr w:rsidR="002D3193" w:rsidRPr="00AF6208" w14:paraId="7B57F3F7"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665CE794" w14:textId="77777777" w:rsidR="002D3193" w:rsidRPr="003D08BF" w:rsidRDefault="002D3193" w:rsidP="00AB56F0">
            <w:pPr>
              <w:jc w:val="center"/>
              <w:rPr>
                <w:rFonts w:eastAsia="Times New Roman" w:cs="Segoe UI Light"/>
                <w:b/>
                <w:bCs/>
                <w:color w:val="000000"/>
                <w:lang w:eastAsia="fr-FR"/>
              </w:rPr>
            </w:pPr>
            <w:r w:rsidRPr="003D08BF">
              <w:rPr>
                <w:rFonts w:eastAsia="Times New Roman" w:cs="Segoe UI Light"/>
                <w:b/>
                <w:bCs/>
                <w:color w:val="000000"/>
                <w:lang w:eastAsia="fr-FR"/>
              </w:rPr>
              <w:t>RG_01</w:t>
            </w:r>
          </w:p>
        </w:tc>
        <w:tc>
          <w:tcPr>
            <w:tcW w:w="870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52D0650" w14:textId="77777777" w:rsidR="002D3193" w:rsidRPr="001F1F08" w:rsidRDefault="002D3193" w:rsidP="00AB56F0">
            <w:pPr>
              <w:rPr>
                <w:rFonts w:cs="Segoe UI Light"/>
              </w:rPr>
            </w:pPr>
            <w:r w:rsidRPr="003D08BF">
              <w:rPr>
                <w:rFonts w:cs="Segoe UI Light"/>
                <w:color w:val="000000"/>
                <w:lang w:eastAsia="fr-FR"/>
              </w:rPr>
              <w:t>Cet écran est accessible depuis l’écran</w:t>
            </w:r>
            <w:r>
              <w:rPr>
                <w:rFonts w:cs="Segoe UI Light"/>
              </w:rPr>
              <w:t xml:space="preserve"> « </w:t>
            </w:r>
            <w:r w:rsidRPr="00EE5FD5">
              <w:rPr>
                <w:rFonts w:cs="Segoe UI Light"/>
                <w:u w:val="single"/>
              </w:rPr>
              <w:t>Gestion des expéditions</w:t>
            </w:r>
            <w:r>
              <w:rPr>
                <w:rFonts w:cs="Segoe UI Light"/>
              </w:rPr>
              <w:t xml:space="preserve"> &gt;Liste des contenants » en cliquant sur le bouton « </w:t>
            </w:r>
            <w:r w:rsidRPr="00CD6F9D">
              <w:rPr>
                <w:rFonts w:cs="Segoe UI Light"/>
                <w:b/>
                <w:bCs/>
              </w:rPr>
              <w:t>Ajouter un nouveau contenant</w:t>
            </w:r>
            <w:r>
              <w:rPr>
                <w:rFonts w:cs="Segoe UI Light"/>
              </w:rPr>
              <w:t> »</w:t>
            </w:r>
          </w:p>
        </w:tc>
      </w:tr>
      <w:tr w:rsidR="002D3193" w:rsidRPr="00AF6208" w14:paraId="77BFFE5C"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83740D0" w14:textId="77777777" w:rsidR="002D3193" w:rsidRPr="003D08BF" w:rsidRDefault="002D3193" w:rsidP="00AB56F0">
            <w:pPr>
              <w:jc w:val="center"/>
              <w:rPr>
                <w:rFonts w:eastAsia="Times New Roman" w:cs="Segoe UI Light"/>
                <w:b/>
                <w:bCs/>
                <w:color w:val="000000"/>
                <w:lang w:eastAsia="fr-FR"/>
              </w:rPr>
            </w:pPr>
            <w:r w:rsidRPr="003D08BF">
              <w:rPr>
                <w:rFonts w:eastAsia="Times New Roman" w:cs="Segoe UI Light"/>
                <w:b/>
                <w:bCs/>
                <w:color w:val="000000"/>
                <w:lang w:eastAsia="fr-FR"/>
              </w:rPr>
              <w:t>RG_02</w:t>
            </w:r>
          </w:p>
        </w:tc>
        <w:tc>
          <w:tcPr>
            <w:tcW w:w="870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7ABE75F4" w14:textId="77777777" w:rsidR="002D3193" w:rsidRPr="003D08BF" w:rsidRDefault="002D3193" w:rsidP="00AB56F0">
            <w:pPr>
              <w:rPr>
                <w:rFonts w:cs="Segoe UI Light"/>
                <w:color w:val="000000"/>
                <w:lang w:eastAsia="fr-FR"/>
              </w:rPr>
            </w:pPr>
            <w:r w:rsidRPr="003D08BF">
              <w:rPr>
                <w:rFonts w:cs="Segoe UI Light"/>
                <w:color w:val="000000"/>
                <w:lang w:eastAsia="fr-FR"/>
              </w:rPr>
              <w:t>Tous les champs de l’écran de création d’un contenant sont obligatoires</w:t>
            </w:r>
          </w:p>
        </w:tc>
      </w:tr>
      <w:tr w:rsidR="002D3193" w:rsidRPr="00AF6208" w14:paraId="24AE29DD"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1B8DFED8" w14:textId="77777777" w:rsidR="002D3193" w:rsidRPr="003D08BF" w:rsidRDefault="002D3193" w:rsidP="00AB56F0">
            <w:pPr>
              <w:jc w:val="center"/>
              <w:rPr>
                <w:rFonts w:eastAsia="Times New Roman" w:cs="Segoe UI Light"/>
                <w:b/>
                <w:bCs/>
                <w:color w:val="000000"/>
                <w:lang w:eastAsia="fr-FR"/>
              </w:rPr>
            </w:pPr>
            <w:r w:rsidRPr="003D08BF">
              <w:rPr>
                <w:rFonts w:eastAsia="Times New Roman" w:cs="Segoe UI Light"/>
                <w:b/>
                <w:bCs/>
                <w:color w:val="000000"/>
                <w:lang w:eastAsia="fr-FR"/>
              </w:rPr>
              <w:t>RG_03</w:t>
            </w:r>
          </w:p>
        </w:tc>
        <w:tc>
          <w:tcPr>
            <w:tcW w:w="870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1765BD8" w14:textId="77777777" w:rsidR="002D3193" w:rsidRPr="001F1F08" w:rsidRDefault="002D3193" w:rsidP="00AB56F0">
            <w:pPr>
              <w:rPr>
                <w:rFonts w:cs="Segoe UI Light"/>
              </w:rPr>
            </w:pPr>
            <w:r w:rsidRPr="003D08BF">
              <w:rPr>
                <w:rFonts w:cs="Segoe UI Light"/>
                <w:color w:val="000000"/>
                <w:lang w:eastAsia="fr-FR"/>
              </w:rPr>
              <w:t>L’identifiant du contenant est généré de manière automatique</w:t>
            </w:r>
            <w:r w:rsidRPr="001F1F08">
              <w:rPr>
                <w:rFonts w:cs="Segoe UI Light"/>
              </w:rPr>
              <w:t xml:space="preserve"> </w:t>
            </w:r>
            <w:r w:rsidRPr="003D08BF">
              <w:rPr>
                <w:rFonts w:eastAsia="Wingdings" w:cs="Segoe UI Light"/>
              </w:rPr>
              <w:t>à</w:t>
            </w:r>
            <w:r w:rsidRPr="001F1F08">
              <w:rPr>
                <w:rFonts w:cs="Segoe UI Light"/>
              </w:rPr>
              <w:t xml:space="preserve"> </w:t>
            </w:r>
            <w:r w:rsidRPr="003D08BF">
              <w:rPr>
                <w:rFonts w:cs="Segoe UI Light"/>
                <w:color w:val="FF0000"/>
                <w:shd w:val="clear" w:color="auto" w:fill="FFFF00"/>
              </w:rPr>
              <w:t>Nomenclature du code à communiquer par BAM</w:t>
            </w:r>
          </w:p>
        </w:tc>
      </w:tr>
      <w:tr w:rsidR="002D3193" w:rsidRPr="00AF6208" w14:paraId="1F403875"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888C632" w14:textId="77777777" w:rsidR="002D3193" w:rsidRPr="003D08BF" w:rsidRDefault="002D3193" w:rsidP="00AB56F0">
            <w:pPr>
              <w:jc w:val="center"/>
              <w:rPr>
                <w:rFonts w:eastAsia="Times New Roman" w:cs="Segoe UI Light"/>
                <w:b/>
                <w:bCs/>
                <w:color w:val="000000"/>
                <w:lang w:eastAsia="fr-FR"/>
              </w:rPr>
            </w:pPr>
            <w:r w:rsidRPr="003D08BF">
              <w:rPr>
                <w:rFonts w:eastAsia="Times New Roman" w:cs="Segoe UI Light"/>
                <w:b/>
                <w:bCs/>
                <w:color w:val="000000"/>
                <w:lang w:eastAsia="fr-FR"/>
              </w:rPr>
              <w:t>RG_04</w:t>
            </w:r>
          </w:p>
        </w:tc>
        <w:tc>
          <w:tcPr>
            <w:tcW w:w="870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42284DDF" w14:textId="77777777" w:rsidR="002D3193" w:rsidRPr="001F1F08" w:rsidRDefault="002D3193" w:rsidP="00AB56F0">
            <w:pPr>
              <w:rPr>
                <w:rFonts w:cs="Segoe UI Light"/>
              </w:rPr>
            </w:pPr>
            <w:r w:rsidRPr="003D08BF">
              <w:rPr>
                <w:rFonts w:cs="Segoe UI Light"/>
                <w:color w:val="000000"/>
                <w:lang w:eastAsia="fr-FR"/>
              </w:rPr>
              <w:t>Le clic sur le bouton « </w:t>
            </w:r>
            <w:r w:rsidRPr="003D08BF">
              <w:rPr>
                <w:rFonts w:cs="Segoe UI Light"/>
                <w:b/>
                <w:bCs/>
                <w:color w:val="000000"/>
                <w:lang w:eastAsia="fr-FR"/>
              </w:rPr>
              <w:t>Valider</w:t>
            </w:r>
            <w:r w:rsidRPr="003D08BF">
              <w:rPr>
                <w:rFonts w:cs="Segoe UI Light"/>
                <w:color w:val="000000"/>
                <w:lang w:eastAsia="fr-FR"/>
              </w:rPr>
              <w:t> » renvoie vers écran d’édition du contenant créé</w:t>
            </w:r>
          </w:p>
        </w:tc>
      </w:tr>
      <w:tr w:rsidR="002D3193" w:rsidRPr="00AF6208" w14:paraId="1EB6FBBB"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7DC2AF2D" w14:textId="77777777" w:rsidR="002D3193" w:rsidRPr="003D08BF" w:rsidRDefault="002D3193" w:rsidP="00AB56F0">
            <w:pPr>
              <w:jc w:val="center"/>
              <w:rPr>
                <w:rFonts w:cs="Segoe UI Light"/>
              </w:rPr>
            </w:pPr>
            <w:r w:rsidRPr="003D08BF">
              <w:rPr>
                <w:rFonts w:eastAsia="Times New Roman" w:cs="Segoe UI Light"/>
                <w:b/>
                <w:bCs/>
                <w:color w:val="000000"/>
                <w:lang w:eastAsia="fr-FR"/>
              </w:rPr>
              <w:t>RG_05</w:t>
            </w:r>
          </w:p>
        </w:tc>
        <w:tc>
          <w:tcPr>
            <w:tcW w:w="870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30C746E9" w14:textId="77777777" w:rsidR="002D3193" w:rsidRPr="003D08BF" w:rsidRDefault="002D3193" w:rsidP="008D33BE">
            <w:pPr>
              <w:rPr>
                <w:rFonts w:cs="Segoe UI Light"/>
                <w:color w:val="000000"/>
                <w:lang w:eastAsia="fr-FR"/>
              </w:rPr>
            </w:pPr>
            <w:r w:rsidRPr="003D08BF">
              <w:rPr>
                <w:rFonts w:cs="Segoe UI Light"/>
                <w:color w:val="000000"/>
                <w:lang w:eastAsia="fr-FR"/>
              </w:rPr>
              <w:t>Les Types de contenant peuvent être :</w:t>
            </w:r>
          </w:p>
          <w:p w14:paraId="67F83255"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Sac</w:t>
            </w:r>
          </w:p>
          <w:p w14:paraId="37AFD0FA"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Chariot</w:t>
            </w:r>
          </w:p>
          <w:p w14:paraId="6EF0E873"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Caissette</w:t>
            </w:r>
          </w:p>
          <w:p w14:paraId="2B12779E"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Carton</w:t>
            </w:r>
          </w:p>
          <w:p w14:paraId="7E83BB57" w14:textId="77777777" w:rsidR="002D3193" w:rsidRPr="003D08BF" w:rsidRDefault="002D3193" w:rsidP="00780EEE">
            <w:pPr>
              <w:pStyle w:val="ListParagraph"/>
              <w:numPr>
                <w:ilvl w:val="0"/>
                <w:numId w:val="115"/>
              </w:numPr>
              <w:suppressAutoHyphens/>
              <w:autoSpaceDN w:val="0"/>
              <w:ind w:left="423"/>
              <w:jc w:val="left"/>
              <w:rPr>
                <w:rFonts w:cs="Segoe UI Light"/>
              </w:rPr>
            </w:pPr>
            <w:r w:rsidRPr="003D08BF">
              <w:rPr>
                <w:rFonts w:cs="Segoe UI Light"/>
                <w:color w:val="FF0000"/>
                <w:shd w:val="clear" w:color="auto" w:fill="FFFF00"/>
                <w:lang w:eastAsia="fr-FR"/>
              </w:rPr>
              <w:t>(Liste exhaustive à communiquer par BAM)</w:t>
            </w:r>
          </w:p>
        </w:tc>
      </w:tr>
      <w:tr w:rsidR="002D3193" w:rsidRPr="00AF6208" w14:paraId="0F15C863"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6CE409FA" w14:textId="77777777" w:rsidR="002D3193" w:rsidRPr="008B5CF7" w:rsidRDefault="002D3193" w:rsidP="00AB56F0">
            <w:pPr>
              <w:jc w:val="center"/>
              <w:rPr>
                <w:rFonts w:cs="Segoe UI Light"/>
              </w:rPr>
            </w:pPr>
            <w:r w:rsidRPr="003D08BF">
              <w:rPr>
                <w:rFonts w:eastAsia="Times New Roman" w:cs="Segoe UI Light"/>
                <w:b/>
                <w:bCs/>
                <w:color w:val="000000"/>
                <w:lang w:eastAsia="fr-FR"/>
              </w:rPr>
              <w:t>RG_06</w:t>
            </w:r>
          </w:p>
        </w:tc>
        <w:tc>
          <w:tcPr>
            <w:tcW w:w="8702" w:type="dxa"/>
            <w:tcBorders>
              <w:top w:val="single" w:sz="4" w:space="0" w:color="9CC2E5"/>
              <w:left w:val="single" w:sz="4" w:space="0" w:color="9CC2E5"/>
              <w:bottom w:val="single" w:sz="4" w:space="0" w:color="9CC2E5"/>
              <w:right w:val="single" w:sz="4" w:space="0" w:color="9CC2E5"/>
            </w:tcBorders>
            <w:shd w:val="clear" w:color="auto" w:fill="auto"/>
            <w:tcMar>
              <w:top w:w="0" w:type="dxa"/>
              <w:left w:w="108" w:type="dxa"/>
              <w:bottom w:w="0" w:type="dxa"/>
              <w:right w:w="108" w:type="dxa"/>
            </w:tcMar>
          </w:tcPr>
          <w:p w14:paraId="035F9BE2" w14:textId="77777777" w:rsidR="002D3193" w:rsidRPr="003D08BF" w:rsidRDefault="002D3193" w:rsidP="008D33BE">
            <w:pPr>
              <w:rPr>
                <w:rFonts w:cs="Segoe UI Light"/>
                <w:color w:val="000000"/>
                <w:lang w:eastAsia="fr-FR"/>
              </w:rPr>
            </w:pPr>
            <w:r w:rsidRPr="003D08BF">
              <w:rPr>
                <w:rFonts w:cs="Segoe UI Light"/>
                <w:color w:val="000000"/>
                <w:lang w:eastAsia="fr-FR"/>
              </w:rPr>
              <w:t>Les Types de contenu peuvent être :</w:t>
            </w:r>
          </w:p>
          <w:p w14:paraId="05EBDB7C"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Mixte</w:t>
            </w:r>
          </w:p>
          <w:p w14:paraId="444FE83B"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Envois Amana</w:t>
            </w:r>
          </w:p>
          <w:p w14:paraId="488D0483"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Paquets Poste</w:t>
            </w:r>
          </w:p>
          <w:p w14:paraId="64F2F0B3" w14:textId="77777777" w:rsidR="002D3193" w:rsidRDefault="002D3193" w:rsidP="00780EEE">
            <w:pPr>
              <w:pStyle w:val="ListParagraph"/>
              <w:numPr>
                <w:ilvl w:val="0"/>
                <w:numId w:val="115"/>
              </w:numPr>
              <w:suppressAutoHyphens/>
              <w:autoSpaceDN w:val="0"/>
              <w:ind w:left="423"/>
              <w:jc w:val="left"/>
              <w:rPr>
                <w:rFonts w:cs="Segoe UI Light"/>
                <w:lang w:eastAsia="fr-FR"/>
              </w:rPr>
            </w:pPr>
            <w:r>
              <w:rPr>
                <w:rFonts w:cs="Segoe UI Light"/>
                <w:lang w:eastAsia="fr-FR"/>
              </w:rPr>
              <w:t>Envois recommandés</w:t>
            </w:r>
          </w:p>
          <w:p w14:paraId="5708FE6F" w14:textId="77777777" w:rsidR="002D3193" w:rsidRPr="003D08BF" w:rsidRDefault="002D3193" w:rsidP="00780EEE">
            <w:pPr>
              <w:pStyle w:val="ListParagraph"/>
              <w:numPr>
                <w:ilvl w:val="0"/>
                <w:numId w:val="115"/>
              </w:numPr>
              <w:suppressAutoHyphens/>
              <w:autoSpaceDN w:val="0"/>
              <w:ind w:left="423"/>
              <w:jc w:val="left"/>
              <w:rPr>
                <w:rFonts w:cs="Segoe UI Light"/>
              </w:rPr>
            </w:pPr>
            <w:r w:rsidRPr="003D08BF">
              <w:rPr>
                <w:rFonts w:cs="Segoe UI Light"/>
                <w:color w:val="FF0000"/>
                <w:shd w:val="clear" w:color="auto" w:fill="FFFF00"/>
                <w:lang w:eastAsia="fr-FR"/>
              </w:rPr>
              <w:t>(Liste exhaustive à communiquer par BAM)</w:t>
            </w:r>
          </w:p>
        </w:tc>
      </w:tr>
      <w:tr w:rsidR="002D3193" w:rsidRPr="00AF6208" w14:paraId="33A6D740" w14:textId="77777777" w:rsidTr="00300741">
        <w:tc>
          <w:tcPr>
            <w:tcW w:w="1326"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51B52C32" w14:textId="77777777" w:rsidR="002D3193" w:rsidRPr="003D08BF" w:rsidRDefault="002D3193" w:rsidP="00AB56F0">
            <w:pPr>
              <w:jc w:val="center"/>
              <w:rPr>
                <w:rFonts w:eastAsia="Times New Roman" w:cs="Segoe UI Light"/>
                <w:b/>
                <w:bCs/>
                <w:color w:val="000000"/>
                <w:lang w:eastAsia="fr-FR"/>
              </w:rPr>
            </w:pPr>
            <w:r w:rsidRPr="003D08BF">
              <w:rPr>
                <w:rFonts w:eastAsia="Times New Roman" w:cs="Segoe UI Light"/>
                <w:b/>
                <w:bCs/>
                <w:color w:val="000000"/>
                <w:lang w:eastAsia="fr-FR"/>
              </w:rPr>
              <w:t>RG_07</w:t>
            </w:r>
          </w:p>
        </w:tc>
        <w:tc>
          <w:tcPr>
            <w:tcW w:w="8702" w:type="dxa"/>
            <w:tcBorders>
              <w:top w:val="single" w:sz="4" w:space="0" w:color="9CC2E5"/>
              <w:left w:val="single" w:sz="4" w:space="0" w:color="9CC2E5"/>
              <w:bottom w:val="single" w:sz="4" w:space="0" w:color="9CC2E5"/>
              <w:right w:val="single" w:sz="4" w:space="0" w:color="9CC2E5"/>
            </w:tcBorders>
            <w:shd w:val="clear" w:color="auto" w:fill="DEEAF6"/>
            <w:tcMar>
              <w:top w:w="0" w:type="dxa"/>
              <w:left w:w="108" w:type="dxa"/>
              <w:bottom w:w="0" w:type="dxa"/>
              <w:right w:w="108" w:type="dxa"/>
            </w:tcMar>
          </w:tcPr>
          <w:p w14:paraId="2E6D56C7" w14:textId="77777777" w:rsidR="002D3193" w:rsidRPr="003D08BF" w:rsidRDefault="002D3193" w:rsidP="008D33BE">
            <w:pPr>
              <w:rPr>
                <w:rFonts w:cs="Segoe UI Light"/>
              </w:rPr>
            </w:pPr>
            <w:r w:rsidRPr="003D08BF">
              <w:rPr>
                <w:rFonts w:cs="Segoe UI Light"/>
                <w:color w:val="000000"/>
                <w:lang w:eastAsia="fr-FR"/>
              </w:rPr>
              <w:t>Le champ « </w:t>
            </w:r>
            <w:r w:rsidRPr="003D08BF">
              <w:rPr>
                <w:rFonts w:cs="Segoe UI Light"/>
                <w:b/>
                <w:bCs/>
                <w:lang w:eastAsia="fr-FR"/>
              </w:rPr>
              <w:t>Agence</w:t>
            </w:r>
            <w:r w:rsidRPr="003D08BF">
              <w:rPr>
                <w:rFonts w:cs="Segoe UI Light"/>
                <w:color w:val="000000"/>
                <w:lang w:eastAsia="fr-FR"/>
              </w:rPr>
              <w:t> » est grisé et ne s’active que lorsque l’agent choisi une Ville. Les agences affichées sont alors celles qui sont référencées dans la ville concernée.</w:t>
            </w:r>
          </w:p>
        </w:tc>
      </w:tr>
    </w:tbl>
    <w:p w14:paraId="229C8C9E" w14:textId="77777777" w:rsidR="00367E92" w:rsidRPr="003D08BF" w:rsidRDefault="00367E92" w:rsidP="00AB56F0">
      <w:pPr>
        <w:rPr>
          <w:rFonts w:cs="Segoe UI Light"/>
        </w:rPr>
      </w:pPr>
    </w:p>
    <w:p w14:paraId="594E87C6" w14:textId="77777777" w:rsidR="009F1772" w:rsidRDefault="009F1772">
      <w:pPr>
        <w:spacing w:after="160" w:line="259" w:lineRule="auto"/>
        <w:jc w:val="left"/>
        <w:rPr>
          <w:color w:val="EA7116"/>
          <w:sz w:val="32"/>
          <w:szCs w:val="32"/>
        </w:rPr>
      </w:pPr>
      <w:r>
        <w:br w:type="page"/>
      </w:r>
    </w:p>
    <w:p w14:paraId="12416B2C" w14:textId="1B925EE0" w:rsidR="00631F66" w:rsidRDefault="00631F66" w:rsidP="00AB56F0">
      <w:pPr>
        <w:pStyle w:val="NS-Titre4"/>
      </w:pPr>
      <w:r>
        <w:t>Editer un contenant</w:t>
      </w:r>
    </w:p>
    <w:p w14:paraId="72B92177" w14:textId="77777777" w:rsidR="00631F66" w:rsidRPr="003D08BF" w:rsidRDefault="00631F66" w:rsidP="00AB56F0">
      <w:pPr>
        <w:rPr>
          <w:rFonts w:cs="Segoe UI Light"/>
        </w:rPr>
      </w:pPr>
      <w:r w:rsidRPr="003D08BF">
        <w:rPr>
          <w:rFonts w:cs="Segoe UI Light"/>
          <w:color w:val="000000"/>
          <w:lang w:eastAsia="fr-FR"/>
        </w:rPr>
        <w:t xml:space="preserve">Lorsque l’agent clique sur le bouton </w:t>
      </w:r>
      <w:r w:rsidR="002F24C3" w:rsidRPr="003D08BF">
        <w:rPr>
          <w:rFonts w:cs="Segoe UI Light"/>
          <w:noProof/>
          <w:color w:val="000000"/>
          <w:lang w:eastAsia="fr-FR"/>
        </w:rPr>
        <w:drawing>
          <wp:inline distT="0" distB="0" distL="0" distR="0" wp14:anchorId="4A144A3D" wp14:editId="0770E7CC">
            <wp:extent cx="179999" cy="179999"/>
            <wp:effectExtent l="0" t="0" r="0" b="0"/>
            <wp:docPr id="111" name="Image 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color w:val="000000"/>
          <w:lang w:eastAsia="fr-FR"/>
        </w:rPr>
        <w:t xml:space="preserve"> dans la liste des contenants, la Popin d’édition de ce contenant s’affiche comme suit :</w:t>
      </w:r>
    </w:p>
    <w:p w14:paraId="4345D20F" w14:textId="77777777" w:rsidR="002F24C3" w:rsidRPr="003D08BF" w:rsidRDefault="002F24C3" w:rsidP="008D33BE">
      <w:pPr>
        <w:ind w:left="-567"/>
        <w:jc w:val="center"/>
        <w:rPr>
          <w:rFonts w:cs="Segoe UI Light"/>
        </w:rPr>
      </w:pPr>
      <w:r w:rsidRPr="003D08BF">
        <w:rPr>
          <w:rFonts w:cs="Segoe UI Light"/>
          <w:noProof/>
        </w:rPr>
        <w:drawing>
          <wp:inline distT="0" distB="0" distL="0" distR="0" wp14:anchorId="1179243A" wp14:editId="45C9DAB6">
            <wp:extent cx="6480000" cy="3973050"/>
            <wp:effectExtent l="0" t="0" r="0" b="8890"/>
            <wp:docPr id="112" name="Image 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a:srcRect/>
                    <a:stretch>
                      <a:fillRect/>
                    </a:stretch>
                  </pic:blipFill>
                  <pic:spPr>
                    <a:xfrm>
                      <a:off x="0" y="0"/>
                      <a:ext cx="6480000" cy="3973050"/>
                    </a:xfrm>
                    <a:prstGeom prst="rect">
                      <a:avLst/>
                    </a:prstGeom>
                    <a:noFill/>
                    <a:ln>
                      <a:noFill/>
                      <a:prstDash/>
                    </a:ln>
                  </pic:spPr>
                </pic:pic>
              </a:graphicData>
            </a:graphic>
          </wp:inline>
        </w:drawing>
      </w:r>
    </w:p>
    <w:p w14:paraId="68985ECA" w14:textId="77777777" w:rsidR="002F24C3" w:rsidRPr="003D08BF" w:rsidRDefault="002F24C3" w:rsidP="008D33BE">
      <w:pPr>
        <w:pStyle w:val="Caption"/>
        <w:spacing w:before="0" w:after="0"/>
        <w:rPr>
          <w:rFonts w:ascii="Segoe UI Light" w:hAnsi="Segoe UI Light" w:cs="Segoe UI Light"/>
        </w:rPr>
      </w:pPr>
      <w:bookmarkStart w:id="344" w:name="_Toc105111177"/>
      <w:bookmarkStart w:id="345" w:name="_Toc106095457"/>
      <w:r w:rsidRPr="003D08BF">
        <w:rPr>
          <w:rFonts w:ascii="Segoe UI Light" w:hAnsi="Segoe UI Light" w:cs="Segoe UI Light"/>
          <w:lang w:val="fr-FR"/>
        </w:rPr>
        <w:t>Figure 104 : Editer un contenant</w:t>
      </w:r>
      <w:bookmarkEnd w:id="345"/>
    </w:p>
    <w:bookmarkEnd w:id="344"/>
    <w:p w14:paraId="38796751" w14:textId="77777777" w:rsidR="00631F66" w:rsidRPr="003D08BF" w:rsidRDefault="00631F66" w:rsidP="00AB56F0">
      <w:pPr>
        <w:rPr>
          <w:rFonts w:cs="Segoe UI Light"/>
        </w:rPr>
      </w:pPr>
    </w:p>
    <w:p w14:paraId="247D528A" w14:textId="77777777" w:rsidR="00631F66" w:rsidRPr="005701A2" w:rsidRDefault="00631F66" w:rsidP="00AB56F0">
      <w:pPr>
        <w:pStyle w:val="NS-Titre5"/>
        <w:rPr>
          <w:lang w:eastAsia="fr-FR"/>
        </w:rPr>
      </w:pPr>
      <w:r w:rsidRPr="005701A2">
        <w:rPr>
          <w:lang w:eastAsia="fr-FR"/>
        </w:rPr>
        <w:t>Liste des champs</w:t>
      </w:r>
    </w:p>
    <w:tbl>
      <w:tblPr>
        <w:tblStyle w:val="GridTable4-Accent5"/>
        <w:tblW w:w="5506" w:type="pct"/>
        <w:tblInd w:w="-572" w:type="dxa"/>
        <w:tblLayout w:type="fixed"/>
        <w:tblLook w:val="04A0" w:firstRow="1" w:lastRow="0" w:firstColumn="1" w:lastColumn="0" w:noHBand="0" w:noVBand="1"/>
      </w:tblPr>
      <w:tblGrid>
        <w:gridCol w:w="1092"/>
        <w:gridCol w:w="1911"/>
        <w:gridCol w:w="1526"/>
        <w:gridCol w:w="1464"/>
        <w:gridCol w:w="1561"/>
        <w:gridCol w:w="2742"/>
      </w:tblGrid>
      <w:tr w:rsidR="002F24C3" w:rsidRPr="003D08BF" w14:paraId="1045AAA8" w14:textId="77777777" w:rsidTr="004C735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76D42FE0" w14:textId="77777777" w:rsidR="002F24C3" w:rsidRPr="004C735B" w:rsidRDefault="002F24C3" w:rsidP="008D33BE">
            <w:pPr>
              <w:jc w:val="center"/>
              <w:rPr>
                <w:rFonts w:cs="Segoe UI Light"/>
                <w:color w:val="FFFFFF"/>
                <w:lang w:eastAsia="fr-FR"/>
              </w:rPr>
            </w:pPr>
            <w:r w:rsidRPr="004C735B">
              <w:rPr>
                <w:rFonts w:cs="Segoe UI Light"/>
                <w:color w:val="FFFFFF"/>
                <w:lang w:eastAsia="fr-FR"/>
              </w:rPr>
              <w:t>Champs</w:t>
            </w:r>
          </w:p>
        </w:tc>
        <w:tc>
          <w:tcPr>
            <w:tcW w:w="1911" w:type="dxa"/>
          </w:tcPr>
          <w:p w14:paraId="453DA9F9" w14:textId="77777777" w:rsidR="002F24C3" w:rsidRPr="004C735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C735B">
              <w:rPr>
                <w:rFonts w:cs="Segoe UI Light"/>
                <w:color w:val="FFFFFF"/>
                <w:lang w:eastAsia="fr-FR"/>
              </w:rPr>
              <w:t>Type</w:t>
            </w:r>
          </w:p>
        </w:tc>
        <w:tc>
          <w:tcPr>
            <w:tcW w:w="1526" w:type="dxa"/>
          </w:tcPr>
          <w:p w14:paraId="69AE8A33" w14:textId="77777777" w:rsidR="002F24C3" w:rsidRPr="004C735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C735B">
              <w:rPr>
                <w:rFonts w:cs="Segoe UI Light"/>
                <w:color w:val="FFFFFF"/>
                <w:lang w:eastAsia="fr-FR"/>
              </w:rPr>
              <w:t>Obligatoire ?</w:t>
            </w:r>
          </w:p>
        </w:tc>
        <w:tc>
          <w:tcPr>
            <w:tcW w:w="1464" w:type="dxa"/>
          </w:tcPr>
          <w:p w14:paraId="67F8B113" w14:textId="77777777" w:rsidR="002F24C3" w:rsidRPr="004C735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C735B">
              <w:rPr>
                <w:rFonts w:cs="Segoe UI Light"/>
                <w:color w:val="FFFFFF"/>
                <w:lang w:eastAsia="fr-FR"/>
              </w:rPr>
              <w:t>Modifiable ?</w:t>
            </w:r>
          </w:p>
        </w:tc>
        <w:tc>
          <w:tcPr>
            <w:tcW w:w="1561" w:type="dxa"/>
          </w:tcPr>
          <w:p w14:paraId="4AAE0AFB" w14:textId="77777777" w:rsidR="002F24C3" w:rsidRPr="004C735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C735B">
              <w:rPr>
                <w:rFonts w:cs="Segoe UI Light"/>
                <w:color w:val="FFFFFF"/>
                <w:lang w:eastAsia="fr-FR"/>
              </w:rPr>
              <w:t>Valeur par défaut</w:t>
            </w:r>
          </w:p>
        </w:tc>
        <w:tc>
          <w:tcPr>
            <w:tcW w:w="2742" w:type="dxa"/>
          </w:tcPr>
          <w:p w14:paraId="11E81A4D" w14:textId="77777777" w:rsidR="002F24C3" w:rsidRPr="004C735B" w:rsidRDefault="002F24C3"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4C735B">
              <w:rPr>
                <w:rFonts w:cs="Segoe UI Light"/>
                <w:color w:val="FFFFFF"/>
                <w:lang w:eastAsia="fr-FR"/>
              </w:rPr>
              <w:t>Descriptions</w:t>
            </w:r>
          </w:p>
        </w:tc>
      </w:tr>
      <w:tr w:rsidR="002F24C3" w:rsidRPr="003D08BF" w14:paraId="18583BCE"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5BB0A8BA" w14:textId="77777777" w:rsidR="002F24C3" w:rsidRPr="004C735B" w:rsidRDefault="002F24C3" w:rsidP="008D33BE">
            <w:pPr>
              <w:jc w:val="center"/>
              <w:rPr>
                <w:rFonts w:cs="Segoe UI Light"/>
                <w:lang w:eastAsia="fr-FR"/>
              </w:rPr>
            </w:pPr>
            <w:r w:rsidRPr="004C735B">
              <w:rPr>
                <w:rFonts w:cs="Segoe UI Light"/>
                <w:lang w:eastAsia="fr-FR"/>
              </w:rPr>
              <w:t>1</w:t>
            </w:r>
          </w:p>
        </w:tc>
        <w:tc>
          <w:tcPr>
            <w:tcW w:w="1911" w:type="dxa"/>
          </w:tcPr>
          <w:p w14:paraId="2345BC2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455073D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3A79F8F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74511C7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66BD909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Bloc qui contient les information du contenant :</w:t>
            </w:r>
          </w:p>
          <w:p w14:paraId="1160D3D7"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ID du contenant</w:t>
            </w:r>
          </w:p>
          <w:p w14:paraId="4AAB908F"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contenant</w:t>
            </w:r>
          </w:p>
          <w:p w14:paraId="32D5934B"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contenu</w:t>
            </w:r>
          </w:p>
          <w:p w14:paraId="468079D0"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Type de destination</w:t>
            </w:r>
          </w:p>
          <w:p w14:paraId="49CE0B09"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Agence de destination</w:t>
            </w:r>
          </w:p>
          <w:p w14:paraId="008A3662"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Nombre d’envois</w:t>
            </w:r>
          </w:p>
          <w:p w14:paraId="51550679"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Statut du contenant</w:t>
            </w:r>
          </w:p>
          <w:p w14:paraId="45E624A1"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Code de l’élément de fermeture</w:t>
            </w:r>
          </w:p>
          <w:p w14:paraId="2917FD2C"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Nom de l’agent qui a créé le contenant</w:t>
            </w:r>
          </w:p>
        </w:tc>
      </w:tr>
      <w:tr w:rsidR="002F24C3" w:rsidRPr="003D08BF" w14:paraId="6E5D178D"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0BFB17DE" w14:textId="77777777" w:rsidR="002F24C3" w:rsidRPr="004C735B" w:rsidRDefault="002F24C3" w:rsidP="008D33BE">
            <w:pPr>
              <w:jc w:val="center"/>
              <w:rPr>
                <w:rFonts w:cs="Segoe UI Light"/>
                <w:lang w:eastAsia="fr-FR"/>
              </w:rPr>
            </w:pPr>
            <w:r w:rsidRPr="004C735B">
              <w:rPr>
                <w:rFonts w:cs="Segoe UI Light"/>
                <w:lang w:eastAsia="fr-FR"/>
              </w:rPr>
              <w:t>2</w:t>
            </w:r>
          </w:p>
        </w:tc>
        <w:tc>
          <w:tcPr>
            <w:tcW w:w="1911" w:type="dxa"/>
          </w:tcPr>
          <w:p w14:paraId="3ACF64C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415B25C7"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60C50F3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561" w:type="dxa"/>
          </w:tcPr>
          <w:p w14:paraId="02E4CB15"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1E4F96E8"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Champs pour saisir / scanner les CAB</w:t>
            </w:r>
          </w:p>
        </w:tc>
      </w:tr>
      <w:tr w:rsidR="002F24C3" w:rsidRPr="003D08BF" w14:paraId="60E7480E"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045D61D4" w14:textId="77777777" w:rsidR="002F24C3" w:rsidRPr="004C735B" w:rsidRDefault="002F24C3" w:rsidP="008D33BE">
            <w:pPr>
              <w:jc w:val="center"/>
              <w:rPr>
                <w:rFonts w:cs="Segoe UI Light"/>
              </w:rPr>
            </w:pPr>
            <w:r w:rsidRPr="004C735B">
              <w:rPr>
                <w:rFonts w:eastAsia="Times New Roman" w:cs="Segoe UI Light"/>
                <w:color w:val="000000"/>
                <w:lang w:eastAsia="fr-FR"/>
              </w:rPr>
              <w:t>3</w:t>
            </w:r>
          </w:p>
        </w:tc>
        <w:tc>
          <w:tcPr>
            <w:tcW w:w="1911" w:type="dxa"/>
          </w:tcPr>
          <w:p w14:paraId="0D7EC12F"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526" w:type="dxa"/>
          </w:tcPr>
          <w:p w14:paraId="52C5E045"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0C3999C0"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18CC16B2"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Ajouter »</w:t>
            </w:r>
          </w:p>
        </w:tc>
        <w:tc>
          <w:tcPr>
            <w:tcW w:w="2742" w:type="dxa"/>
          </w:tcPr>
          <w:p w14:paraId="688F6A20"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ajouter des envois dans la liste</w:t>
            </w:r>
          </w:p>
        </w:tc>
      </w:tr>
      <w:tr w:rsidR="002F24C3" w:rsidRPr="003D08BF" w14:paraId="7836F8B7"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23C439A6" w14:textId="77777777" w:rsidR="002F24C3" w:rsidRPr="004C735B" w:rsidRDefault="002F24C3" w:rsidP="008D33BE">
            <w:pPr>
              <w:jc w:val="center"/>
              <w:rPr>
                <w:rFonts w:cs="Segoe UI Light"/>
              </w:rPr>
            </w:pPr>
            <w:r w:rsidRPr="004C735B">
              <w:rPr>
                <w:rFonts w:eastAsia="Times New Roman" w:cs="Segoe UI Light"/>
                <w:color w:val="000000"/>
                <w:lang w:eastAsia="fr-FR"/>
              </w:rPr>
              <w:t>4</w:t>
            </w:r>
          </w:p>
        </w:tc>
        <w:tc>
          <w:tcPr>
            <w:tcW w:w="1911" w:type="dxa"/>
          </w:tcPr>
          <w:p w14:paraId="39E452B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Checkbox</w:t>
            </w:r>
          </w:p>
        </w:tc>
        <w:tc>
          <w:tcPr>
            <w:tcW w:w="1526" w:type="dxa"/>
          </w:tcPr>
          <w:p w14:paraId="0747412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39A5D5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561" w:type="dxa"/>
          </w:tcPr>
          <w:p w14:paraId="63FC927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6B8C160E"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Cases à cocher</w:t>
            </w:r>
          </w:p>
        </w:tc>
      </w:tr>
      <w:tr w:rsidR="002F24C3" w:rsidRPr="003D08BF" w14:paraId="62117E7B"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6FF07864" w14:textId="77777777" w:rsidR="002F24C3" w:rsidRPr="004C735B" w:rsidRDefault="002F24C3" w:rsidP="008D33BE">
            <w:pPr>
              <w:jc w:val="center"/>
              <w:rPr>
                <w:rFonts w:cs="Segoe UI Light"/>
              </w:rPr>
            </w:pPr>
            <w:r w:rsidRPr="004C735B">
              <w:rPr>
                <w:rFonts w:eastAsia="Times New Roman" w:cs="Segoe UI Light"/>
                <w:color w:val="000000"/>
                <w:lang w:eastAsia="fr-FR"/>
              </w:rPr>
              <w:t>5</w:t>
            </w:r>
          </w:p>
        </w:tc>
        <w:tc>
          <w:tcPr>
            <w:tcW w:w="1911" w:type="dxa"/>
          </w:tcPr>
          <w:p w14:paraId="7747948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1019F72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4F2B739A"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50FEAC04"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551A03D2"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Identifiant manifeste + envois</w:t>
            </w:r>
          </w:p>
        </w:tc>
      </w:tr>
      <w:tr w:rsidR="002F24C3" w:rsidRPr="003D08BF" w14:paraId="2EC27F33"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542E23CD" w14:textId="77777777" w:rsidR="002F24C3" w:rsidRPr="004C735B" w:rsidRDefault="002F24C3" w:rsidP="008D33BE">
            <w:pPr>
              <w:jc w:val="center"/>
              <w:rPr>
                <w:rFonts w:cs="Segoe UI Light"/>
              </w:rPr>
            </w:pPr>
            <w:r w:rsidRPr="004C735B">
              <w:rPr>
                <w:rFonts w:eastAsia="Times New Roman" w:cs="Segoe UI Light"/>
                <w:color w:val="000000"/>
                <w:lang w:eastAsia="fr-FR"/>
              </w:rPr>
              <w:t>6</w:t>
            </w:r>
          </w:p>
        </w:tc>
        <w:tc>
          <w:tcPr>
            <w:tcW w:w="1911" w:type="dxa"/>
          </w:tcPr>
          <w:p w14:paraId="092057A0"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38CE5B09"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F872DC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5FF500E4"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5530087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Type du contenu</w:t>
            </w:r>
          </w:p>
        </w:tc>
      </w:tr>
      <w:tr w:rsidR="002F24C3" w:rsidRPr="003D08BF" w14:paraId="3AC3B207"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76968E8E"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7</w:t>
            </w:r>
          </w:p>
        </w:tc>
        <w:tc>
          <w:tcPr>
            <w:tcW w:w="1911" w:type="dxa"/>
          </w:tcPr>
          <w:p w14:paraId="08E7E54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4353D332"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01DA0F6B"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258E1EB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583D17B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xml:space="preserve">Agence de provenance </w:t>
            </w:r>
          </w:p>
        </w:tc>
      </w:tr>
      <w:tr w:rsidR="002F24C3" w:rsidRPr="003D08BF" w14:paraId="39ACC8FA"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00919BA0"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8</w:t>
            </w:r>
          </w:p>
        </w:tc>
        <w:tc>
          <w:tcPr>
            <w:tcW w:w="1911" w:type="dxa"/>
          </w:tcPr>
          <w:p w14:paraId="6D0BFDD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Alphanumérique</w:t>
            </w:r>
          </w:p>
        </w:tc>
        <w:tc>
          <w:tcPr>
            <w:tcW w:w="1526" w:type="dxa"/>
          </w:tcPr>
          <w:p w14:paraId="00174F6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194EA78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797E5A0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7F4FF667"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Nombre d’envois</w:t>
            </w:r>
          </w:p>
        </w:tc>
      </w:tr>
      <w:tr w:rsidR="002F24C3" w:rsidRPr="003D08BF" w14:paraId="54EF4467"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34A6E687"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9</w:t>
            </w:r>
          </w:p>
        </w:tc>
        <w:tc>
          <w:tcPr>
            <w:tcW w:w="1911" w:type="dxa"/>
          </w:tcPr>
          <w:p w14:paraId="01E69C5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Liens</w:t>
            </w:r>
          </w:p>
        </w:tc>
        <w:tc>
          <w:tcPr>
            <w:tcW w:w="1526" w:type="dxa"/>
          </w:tcPr>
          <w:p w14:paraId="0709750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10DB4DD6"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4845CF5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w:t>
            </w:r>
          </w:p>
        </w:tc>
        <w:tc>
          <w:tcPr>
            <w:tcW w:w="2742" w:type="dxa"/>
          </w:tcPr>
          <w:p w14:paraId="3931226D"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216230B1" wp14:editId="4EF2AD13">
                  <wp:extent cx="179999" cy="179999"/>
                  <wp:effectExtent l="0" t="0" r="0" b="0"/>
                  <wp:docPr id="113" name="Image 182975322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cs="Segoe UI Light"/>
                <w:lang w:eastAsia="fr-FR"/>
              </w:rPr>
              <w:t> : Déplacer l’envoi en question dans un autre contenant</w:t>
            </w:r>
          </w:p>
          <w:p w14:paraId="2D028684" w14:textId="77777777" w:rsidR="002F24C3" w:rsidRPr="003D08BF" w:rsidRDefault="002F24C3" w:rsidP="00780EEE">
            <w:pPr>
              <w:pStyle w:val="ListParagraph"/>
              <w:numPr>
                <w:ilvl w:val="0"/>
                <w:numId w:val="105"/>
              </w:numPr>
              <w:suppressAutoHyphens/>
              <w:autoSpaceDN w:val="0"/>
              <w:ind w:left="42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lang w:eastAsia="fr-FR"/>
              </w:rPr>
              <w:drawing>
                <wp:inline distT="0" distB="0" distL="0" distR="0" wp14:anchorId="4EE68346" wp14:editId="7C46F84E">
                  <wp:extent cx="182687" cy="197373"/>
                  <wp:effectExtent l="0" t="0" r="7813" b="0"/>
                  <wp:docPr id="114" name="Image 1829753223"/>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82687" cy="197373"/>
                          </a:xfrm>
                          <a:prstGeom prst="rect">
                            <a:avLst/>
                          </a:prstGeom>
                          <a:noFill/>
                          <a:ln>
                            <a:noFill/>
                            <a:prstDash/>
                          </a:ln>
                        </pic:spPr>
                      </pic:pic>
                    </a:graphicData>
                  </a:graphic>
                </wp:inline>
              </w:drawing>
            </w:r>
            <w:r w:rsidRPr="003D08BF">
              <w:rPr>
                <w:rFonts w:cs="Segoe UI Light"/>
                <w:lang w:eastAsia="fr-FR"/>
              </w:rPr>
              <w:t> : retirer l’envoi du contenant</w:t>
            </w:r>
          </w:p>
        </w:tc>
      </w:tr>
      <w:tr w:rsidR="002F24C3" w:rsidRPr="003D08BF" w14:paraId="09038945"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7A200412"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10</w:t>
            </w:r>
          </w:p>
        </w:tc>
        <w:tc>
          <w:tcPr>
            <w:tcW w:w="1911" w:type="dxa"/>
          </w:tcPr>
          <w:p w14:paraId="394932E1"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w:t>
            </w:r>
          </w:p>
        </w:tc>
        <w:tc>
          <w:tcPr>
            <w:tcW w:w="1526" w:type="dxa"/>
          </w:tcPr>
          <w:p w14:paraId="4831C3D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38322036"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760A980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 Retour »</w:t>
            </w:r>
          </w:p>
        </w:tc>
        <w:tc>
          <w:tcPr>
            <w:tcW w:w="2742" w:type="dxa"/>
          </w:tcPr>
          <w:p w14:paraId="0F77FBCC"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 pour revenir à la liste des contenants</w:t>
            </w:r>
          </w:p>
        </w:tc>
      </w:tr>
      <w:tr w:rsidR="002F24C3" w:rsidRPr="003D08BF" w14:paraId="661F363A"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67B5CC78"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11</w:t>
            </w:r>
          </w:p>
        </w:tc>
        <w:tc>
          <w:tcPr>
            <w:tcW w:w="1911" w:type="dxa"/>
          </w:tcPr>
          <w:p w14:paraId="4471FE7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526" w:type="dxa"/>
          </w:tcPr>
          <w:p w14:paraId="643C2A7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73370900"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21612E0D"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Déplacer »</w:t>
            </w:r>
          </w:p>
        </w:tc>
        <w:tc>
          <w:tcPr>
            <w:tcW w:w="2742" w:type="dxa"/>
          </w:tcPr>
          <w:p w14:paraId="283075A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déplacer en masse les envois dans un autre contenant</w:t>
            </w:r>
          </w:p>
        </w:tc>
      </w:tr>
      <w:tr w:rsidR="002F24C3" w:rsidRPr="003D08BF" w14:paraId="185BFBC3" w14:textId="77777777" w:rsidTr="004C735B">
        <w:tc>
          <w:tcPr>
            <w:cnfStyle w:val="001000000000" w:firstRow="0" w:lastRow="0" w:firstColumn="1" w:lastColumn="0" w:oddVBand="0" w:evenVBand="0" w:oddHBand="0" w:evenHBand="0" w:firstRowFirstColumn="0" w:firstRowLastColumn="0" w:lastRowFirstColumn="0" w:lastRowLastColumn="0"/>
            <w:tcW w:w="1092" w:type="dxa"/>
          </w:tcPr>
          <w:p w14:paraId="56703ABE"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12</w:t>
            </w:r>
          </w:p>
        </w:tc>
        <w:tc>
          <w:tcPr>
            <w:tcW w:w="1911" w:type="dxa"/>
          </w:tcPr>
          <w:p w14:paraId="2A8A658A"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w:t>
            </w:r>
          </w:p>
        </w:tc>
        <w:tc>
          <w:tcPr>
            <w:tcW w:w="1526" w:type="dxa"/>
          </w:tcPr>
          <w:p w14:paraId="1A6622CC"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5B51A068"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6583ADBD"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 Retirer »</w:t>
            </w:r>
          </w:p>
        </w:tc>
        <w:tc>
          <w:tcPr>
            <w:tcW w:w="2742" w:type="dxa"/>
          </w:tcPr>
          <w:p w14:paraId="07AD2473"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8BF">
              <w:rPr>
                <w:rFonts w:cs="Segoe UI Light"/>
                <w:lang w:eastAsia="fr-FR"/>
              </w:rPr>
              <w:t>Bouton pour retirer en masse les envois du contenant</w:t>
            </w:r>
          </w:p>
        </w:tc>
      </w:tr>
      <w:tr w:rsidR="002F24C3" w:rsidRPr="003D08BF" w14:paraId="75DDF480" w14:textId="77777777" w:rsidTr="004C735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92" w:type="dxa"/>
          </w:tcPr>
          <w:p w14:paraId="1BD63338" w14:textId="77777777" w:rsidR="002F24C3" w:rsidRPr="004C735B" w:rsidRDefault="002F24C3" w:rsidP="008D33BE">
            <w:pPr>
              <w:jc w:val="center"/>
              <w:rPr>
                <w:rFonts w:eastAsia="Times New Roman" w:cs="Segoe UI Light"/>
                <w:color w:val="000000"/>
                <w:lang w:eastAsia="fr-FR"/>
              </w:rPr>
            </w:pPr>
            <w:r w:rsidRPr="004C735B">
              <w:rPr>
                <w:rFonts w:eastAsia="Times New Roman" w:cs="Segoe UI Light"/>
                <w:color w:val="000000"/>
                <w:lang w:eastAsia="fr-FR"/>
              </w:rPr>
              <w:t>13</w:t>
            </w:r>
          </w:p>
        </w:tc>
        <w:tc>
          <w:tcPr>
            <w:tcW w:w="1911" w:type="dxa"/>
          </w:tcPr>
          <w:p w14:paraId="0377BAD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w:t>
            </w:r>
          </w:p>
        </w:tc>
        <w:tc>
          <w:tcPr>
            <w:tcW w:w="1526" w:type="dxa"/>
          </w:tcPr>
          <w:p w14:paraId="2347BF98"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Oui</w:t>
            </w:r>
          </w:p>
        </w:tc>
        <w:tc>
          <w:tcPr>
            <w:tcW w:w="1464" w:type="dxa"/>
          </w:tcPr>
          <w:p w14:paraId="128DFCDE"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Non</w:t>
            </w:r>
          </w:p>
        </w:tc>
        <w:tc>
          <w:tcPr>
            <w:tcW w:w="1561" w:type="dxa"/>
          </w:tcPr>
          <w:p w14:paraId="6C2A9189"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 Clôturer le contenant »</w:t>
            </w:r>
          </w:p>
        </w:tc>
        <w:tc>
          <w:tcPr>
            <w:tcW w:w="2742" w:type="dxa"/>
          </w:tcPr>
          <w:p w14:paraId="381E1A2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D08BF">
              <w:rPr>
                <w:rFonts w:cs="Segoe UI Light"/>
                <w:lang w:eastAsia="fr-FR"/>
              </w:rPr>
              <w:t>Bouton pour valider et clôturer le contenant</w:t>
            </w:r>
          </w:p>
        </w:tc>
      </w:tr>
    </w:tbl>
    <w:p w14:paraId="6A19D477" w14:textId="7BF8C5F3" w:rsidR="00F56052" w:rsidRDefault="00F56052" w:rsidP="00F56052">
      <w:pPr>
        <w:rPr>
          <w:lang w:eastAsia="fr-FR"/>
        </w:rPr>
      </w:pPr>
      <w:r>
        <w:rPr>
          <w:lang w:eastAsia="fr-FR"/>
        </w:rPr>
        <w:t> </w:t>
      </w:r>
    </w:p>
    <w:p w14:paraId="02172264" w14:textId="188CBC20" w:rsidR="00631F66" w:rsidRPr="005701A2" w:rsidRDefault="00631F66" w:rsidP="00AB56F0">
      <w:pPr>
        <w:pStyle w:val="NS-Titre5"/>
        <w:rPr>
          <w:lang w:eastAsia="fr-FR"/>
        </w:rPr>
      </w:pPr>
      <w:r w:rsidRPr="005701A2">
        <w:rPr>
          <w:lang w:eastAsia="fr-FR"/>
        </w:rPr>
        <w:t>Règles de gestion</w:t>
      </w:r>
    </w:p>
    <w:tbl>
      <w:tblPr>
        <w:tblStyle w:val="GridTable4-Accent5"/>
        <w:tblW w:w="5533" w:type="pct"/>
        <w:tblInd w:w="-572" w:type="dxa"/>
        <w:tblLook w:val="04A0" w:firstRow="1" w:lastRow="0" w:firstColumn="1" w:lastColumn="0" w:noHBand="0" w:noVBand="1"/>
      </w:tblPr>
      <w:tblGrid>
        <w:gridCol w:w="1367"/>
        <w:gridCol w:w="8980"/>
      </w:tblGrid>
      <w:tr w:rsidR="002F24C3" w:rsidRPr="003D08BF" w14:paraId="00739554" w14:textId="77777777" w:rsidTr="009521A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4C8F102C" w14:textId="77777777" w:rsidR="002F24C3" w:rsidRPr="009521AE" w:rsidRDefault="002F24C3" w:rsidP="008D33BE">
            <w:pPr>
              <w:jc w:val="center"/>
              <w:rPr>
                <w:rFonts w:cs="Segoe UI Light"/>
                <w:color w:val="FFFFFF"/>
                <w:lang w:eastAsia="fr-FR"/>
              </w:rPr>
            </w:pPr>
            <w:r w:rsidRPr="009521AE">
              <w:rPr>
                <w:rFonts w:cs="Segoe UI Light"/>
                <w:color w:val="FFFFFF"/>
                <w:lang w:eastAsia="fr-FR"/>
              </w:rPr>
              <w:t>ID_RG</w:t>
            </w:r>
          </w:p>
        </w:tc>
        <w:tc>
          <w:tcPr>
            <w:tcW w:w="8980" w:type="dxa"/>
          </w:tcPr>
          <w:p w14:paraId="276C4A85" w14:textId="77777777" w:rsidR="002F24C3" w:rsidRPr="009521AE" w:rsidRDefault="002F24C3" w:rsidP="008D33BE">
            <w:pPr>
              <w:cnfStyle w:val="100000000000" w:firstRow="1" w:lastRow="0" w:firstColumn="0" w:lastColumn="0" w:oddVBand="0" w:evenVBand="0" w:oddHBand="0" w:evenHBand="0" w:firstRowFirstColumn="0" w:firstRowLastColumn="0" w:lastRowFirstColumn="0" w:lastRowLastColumn="0"/>
              <w:rPr>
                <w:rFonts w:cs="Segoe UI Light"/>
                <w:color w:val="FFFFFF"/>
                <w:lang w:eastAsia="fr-FR"/>
              </w:rPr>
            </w:pPr>
            <w:r w:rsidRPr="009521AE">
              <w:rPr>
                <w:rFonts w:cs="Segoe UI Light"/>
                <w:color w:val="FFFFFF"/>
                <w:lang w:eastAsia="fr-FR"/>
              </w:rPr>
              <w:t>Règle de gestion</w:t>
            </w:r>
          </w:p>
        </w:tc>
      </w:tr>
      <w:tr w:rsidR="002F24C3" w:rsidRPr="003D08BF" w14:paraId="2E2B5119"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6D347627"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RG_01</w:t>
            </w:r>
          </w:p>
        </w:tc>
        <w:tc>
          <w:tcPr>
            <w:tcW w:w="8980" w:type="dxa"/>
          </w:tcPr>
          <w:p w14:paraId="10A5B0AE"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Cet écran est accessible :</w:t>
            </w:r>
          </w:p>
          <w:p w14:paraId="3F77C1A0"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Depuis la liste des contenants en cliquant sur « </w:t>
            </w:r>
            <w:r w:rsidRPr="00CD6F9D">
              <w:rPr>
                <w:rFonts w:cs="Segoe UI Light"/>
                <w:b/>
                <w:bCs/>
              </w:rPr>
              <w:t>Editer</w:t>
            </w:r>
            <w:r w:rsidRPr="003D08BF">
              <w:rPr>
                <w:rFonts w:cs="Segoe UI Light"/>
              </w:rPr>
              <w:t> » ;</w:t>
            </w:r>
          </w:p>
          <w:p w14:paraId="704BFCBA" w14:textId="77777777" w:rsidR="002F24C3" w:rsidRPr="003D08BF" w:rsidRDefault="002F24C3" w:rsidP="00780EEE">
            <w:pPr>
              <w:pStyle w:val="ListParagraph"/>
              <w:numPr>
                <w:ilvl w:val="0"/>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En validant la création d’un contenant.</w:t>
            </w:r>
          </w:p>
        </w:tc>
      </w:tr>
      <w:tr w:rsidR="002F24C3" w:rsidRPr="003D08BF" w14:paraId="1D91E82D"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4ED30AB7"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RG_02</w:t>
            </w:r>
          </w:p>
        </w:tc>
        <w:tc>
          <w:tcPr>
            <w:tcW w:w="8980" w:type="dxa"/>
          </w:tcPr>
          <w:p w14:paraId="114EF82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Seul l’agent ayant créé le contenant peut le modifier, ou bien un profil supérieur. Les autres agents ne peuvent par conséquent pas l’éditer.</w:t>
            </w:r>
          </w:p>
        </w:tc>
      </w:tr>
      <w:tr w:rsidR="002F24C3" w:rsidRPr="003D08BF" w14:paraId="77B6850E"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0184C631"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RG_03</w:t>
            </w:r>
          </w:p>
        </w:tc>
        <w:tc>
          <w:tcPr>
            <w:tcW w:w="8980" w:type="dxa"/>
          </w:tcPr>
          <w:p w14:paraId="5DB3EFFC"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L’agent peut saisir manuellement les envois/Manifeste à afficher dans le tableau ou bien les scanner directement à l'aide de la douchette :</w:t>
            </w:r>
          </w:p>
          <w:p w14:paraId="5B0A7A80" w14:textId="77777777" w:rsidR="002F24C3" w:rsidRPr="003D08BF" w:rsidRDefault="002F24C3" w:rsidP="00780EEE">
            <w:pPr>
              <w:pStyle w:val="ListParagraph"/>
              <w:numPr>
                <w:ilvl w:val="0"/>
                <w:numId w:val="106"/>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Si le CAB est saisi manuellement, l’agent doit cliquer manuellement sur le bouton « </w:t>
            </w:r>
            <w:r w:rsidRPr="00CD6F9D">
              <w:rPr>
                <w:rFonts w:cs="Segoe UI Light"/>
                <w:b/>
                <w:bCs/>
              </w:rPr>
              <w:t>Ajouter</w:t>
            </w:r>
            <w:r w:rsidRPr="003D08BF">
              <w:rPr>
                <w:rFonts w:cs="Segoe UI Light"/>
              </w:rPr>
              <w:t> » pour afficher l’envoi dans la liste</w:t>
            </w:r>
          </w:p>
          <w:p w14:paraId="3C0A71A4" w14:textId="77777777" w:rsidR="002F24C3" w:rsidRPr="003D08BF" w:rsidRDefault="002F24C3" w:rsidP="00780EEE">
            <w:pPr>
              <w:pStyle w:val="ListParagraph"/>
              <w:numPr>
                <w:ilvl w:val="0"/>
                <w:numId w:val="106"/>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Si le CAB est scanné par la douchette, il doit être ajouté directement dans la liste sans devoir cliquer manuellement sur le bouton « </w:t>
            </w:r>
            <w:r w:rsidRPr="00CD6F9D">
              <w:rPr>
                <w:rFonts w:cs="Segoe UI Light"/>
                <w:b/>
                <w:bCs/>
              </w:rPr>
              <w:t>Ajouter</w:t>
            </w:r>
            <w:r w:rsidRPr="003D08BF">
              <w:rPr>
                <w:rFonts w:cs="Segoe UI Light"/>
              </w:rPr>
              <w:t> »</w:t>
            </w:r>
          </w:p>
        </w:tc>
      </w:tr>
      <w:tr w:rsidR="002F24C3" w:rsidRPr="003D08BF" w14:paraId="3BA4FADA"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301B5A2E"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RG_04</w:t>
            </w:r>
          </w:p>
        </w:tc>
        <w:tc>
          <w:tcPr>
            <w:tcW w:w="8980" w:type="dxa"/>
          </w:tcPr>
          <w:p w14:paraId="245F665D"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L’agent peut scanner les CAB des :</w:t>
            </w:r>
          </w:p>
          <w:p w14:paraId="7AE6B47B" w14:textId="77777777" w:rsidR="002F24C3" w:rsidRPr="003D08BF" w:rsidRDefault="002F24C3" w:rsidP="00780EEE">
            <w:pPr>
              <w:pStyle w:val="ListParagraph"/>
              <w:numPr>
                <w:ilvl w:val="0"/>
                <w:numId w:val="116"/>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Envois</w:t>
            </w:r>
            <w:r w:rsidRPr="003D08BF">
              <w:rPr>
                <w:rFonts w:cs="Segoe UI Light"/>
              </w:rPr>
              <w:t xml:space="preserve"> : Les envois sont alors ajoutés à la liste ainsi que le manifeste auquel ils appartiennent</w:t>
            </w:r>
          </w:p>
          <w:p w14:paraId="7FA6C372" w14:textId="77777777" w:rsidR="002F24C3" w:rsidRPr="003D08BF" w:rsidRDefault="002F24C3" w:rsidP="00780EEE">
            <w:pPr>
              <w:pStyle w:val="ListParagraph"/>
              <w:numPr>
                <w:ilvl w:val="0"/>
                <w:numId w:val="116"/>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Manifestes</w:t>
            </w:r>
            <w:r w:rsidRPr="003D08BF">
              <w:rPr>
                <w:rFonts w:cs="Segoe UI Light"/>
              </w:rPr>
              <w:t> : Les envois affectés au manifeste en question seront ajoutés dans la liste.</w:t>
            </w:r>
          </w:p>
        </w:tc>
      </w:tr>
      <w:tr w:rsidR="002F24C3" w:rsidRPr="003D08BF" w14:paraId="28653B1B"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43386293"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RG_05</w:t>
            </w:r>
          </w:p>
        </w:tc>
        <w:tc>
          <w:tcPr>
            <w:tcW w:w="8980" w:type="dxa"/>
          </w:tcPr>
          <w:p w14:paraId="652A720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Tous les manifestes affichés dans la liste (via saisie manuelle ou scan du CAB) sont décochés par défaut</w:t>
            </w:r>
            <w:r w:rsidRPr="003D08BF">
              <w:rPr>
                <w:rFonts w:eastAsia="Times New Roman" w:cs="Segoe UI Light"/>
              </w:rPr>
              <w:t xml:space="preserve"> </w:t>
            </w:r>
          </w:p>
        </w:tc>
      </w:tr>
      <w:tr w:rsidR="002F24C3" w:rsidRPr="003D08BF" w14:paraId="0C2ACD92"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4E993600"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RG_06</w:t>
            </w:r>
          </w:p>
        </w:tc>
        <w:tc>
          <w:tcPr>
            <w:tcW w:w="8980" w:type="dxa"/>
          </w:tcPr>
          <w:p w14:paraId="66B98ADE" w14:textId="77777777" w:rsidR="002F24C3" w:rsidRPr="003D08BF" w:rsidRDefault="002F24C3" w:rsidP="00780EEE">
            <w:pPr>
              <w:pStyle w:val="ListParagraph"/>
              <w:numPr>
                <w:ilvl w:val="0"/>
                <w:numId w:val="117"/>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 xml:space="preserve">Seuls les manifestes clôturés peuvent être affectés à un contenant </w:t>
            </w:r>
          </w:p>
          <w:p w14:paraId="771163ED" w14:textId="77777777" w:rsidR="002F24C3" w:rsidRPr="003D08BF" w:rsidRDefault="002F24C3" w:rsidP="00780EEE">
            <w:pPr>
              <w:pStyle w:val="ListParagraph"/>
              <w:numPr>
                <w:ilvl w:val="0"/>
                <w:numId w:val="117"/>
              </w:numPr>
              <w:suppressAutoHyphens/>
              <w:autoSpaceDN w:val="0"/>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Seuls les envois qui font partie d’un manifeste clôturé peuvent être ajoutés à un contenant, sinon le message bloquant suivant s’affiche</w:t>
            </w:r>
          </w:p>
          <w:p w14:paraId="71336FE8" w14:textId="77777777" w:rsidR="002F24C3" w:rsidRPr="003D08BF" w:rsidRDefault="002F24C3" w:rsidP="008D33BE">
            <w:pPr>
              <w:pStyle w:val="ListParagraph"/>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noProof/>
              </w:rPr>
              <w:drawing>
                <wp:inline distT="0" distB="0" distL="0" distR="0" wp14:anchorId="49B0CD69" wp14:editId="1EC4FF67">
                  <wp:extent cx="3342086" cy="1498674"/>
                  <wp:effectExtent l="0" t="0" r="0" b="6276"/>
                  <wp:docPr id="115" name="Image 182"/>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rcRect/>
                          <a:stretch>
                            <a:fillRect/>
                          </a:stretch>
                        </pic:blipFill>
                        <pic:spPr>
                          <a:xfrm>
                            <a:off x="0" y="0"/>
                            <a:ext cx="3342086" cy="1498674"/>
                          </a:xfrm>
                          <a:prstGeom prst="rect">
                            <a:avLst/>
                          </a:prstGeom>
                          <a:noFill/>
                          <a:ln>
                            <a:noFill/>
                            <a:prstDash/>
                          </a:ln>
                        </pic:spPr>
                      </pic:pic>
                    </a:graphicData>
                  </a:graphic>
                </wp:inline>
              </w:drawing>
            </w:r>
          </w:p>
          <w:p w14:paraId="79F3770B" w14:textId="7DB30293" w:rsidR="002F24C3" w:rsidRPr="00791CBC" w:rsidRDefault="002F24C3" w:rsidP="00791CBC">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r w:rsidRPr="003D08BF">
              <w:rPr>
                <w:rFonts w:ascii="Segoe UI Light" w:hAnsi="Segoe UI Light" w:cs="Segoe UI Light"/>
                <w:lang w:val="fr-FR"/>
              </w:rPr>
              <w:t xml:space="preserve">Figure 106 : Popin Envoi ne fait pas partie d’un manifeste </w:t>
            </w:r>
            <w:r w:rsidR="00791CBC" w:rsidRPr="003D08BF">
              <w:rPr>
                <w:rFonts w:ascii="Segoe UI Light" w:hAnsi="Segoe UI Light" w:cs="Segoe UI Light"/>
                <w:lang w:val="fr-FR"/>
              </w:rPr>
              <w:t>clôturé</w:t>
            </w:r>
          </w:p>
        </w:tc>
      </w:tr>
      <w:tr w:rsidR="002F24C3" w:rsidRPr="003D08BF" w14:paraId="27A510AB"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611D1528"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RG_07</w:t>
            </w:r>
          </w:p>
        </w:tc>
        <w:tc>
          <w:tcPr>
            <w:tcW w:w="8980" w:type="dxa"/>
          </w:tcPr>
          <w:p w14:paraId="33C1856F"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Au moment de l’ajout d’un envoi (via scan ou saisie manuelle), si ce dernier est déjà ajouté à un autre contenant, le message d’alerte suivant (bloquant) s’affiche :</w:t>
            </w:r>
          </w:p>
          <w:p w14:paraId="2228CE5D"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0686C61F" wp14:editId="7B6B5379">
                  <wp:extent cx="3231672" cy="1317595"/>
                  <wp:effectExtent l="0" t="0" r="6828" b="0"/>
                  <wp:docPr id="116" name="Image 174"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rcRect/>
                          <a:stretch>
                            <a:fillRect/>
                          </a:stretch>
                        </pic:blipFill>
                        <pic:spPr>
                          <a:xfrm>
                            <a:off x="0" y="0"/>
                            <a:ext cx="3231672" cy="1317595"/>
                          </a:xfrm>
                          <a:prstGeom prst="rect">
                            <a:avLst/>
                          </a:prstGeom>
                          <a:noFill/>
                          <a:ln>
                            <a:noFill/>
                            <a:prstDash/>
                          </a:ln>
                        </pic:spPr>
                      </pic:pic>
                    </a:graphicData>
                  </a:graphic>
                </wp:inline>
              </w:drawing>
            </w:r>
          </w:p>
          <w:p w14:paraId="128193DD"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46" w:name="_Toc105111179"/>
            <w:bookmarkStart w:id="347" w:name="_Toc106095459"/>
            <w:r w:rsidRPr="003D08BF">
              <w:rPr>
                <w:rFonts w:ascii="Segoe UI Light" w:hAnsi="Segoe UI Light" w:cs="Segoe UI Light"/>
                <w:lang w:val="fr-FR"/>
              </w:rPr>
              <w:t>Figure 106 : Popin Envoi déjà ajouté dans un autre manifeste</w:t>
            </w:r>
            <w:bookmarkEnd w:id="346"/>
            <w:bookmarkEnd w:id="347"/>
          </w:p>
          <w:p w14:paraId="1012431B"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Le clic sur « </w:t>
            </w:r>
            <w:r w:rsidRPr="003D08BF">
              <w:rPr>
                <w:rFonts w:eastAsia="Times New Roman" w:cs="Segoe UI Light"/>
                <w:b/>
                <w:bCs/>
                <w:color w:val="000000"/>
              </w:rPr>
              <w:t>Retour</w:t>
            </w:r>
            <w:r w:rsidRPr="003D08BF">
              <w:rPr>
                <w:rFonts w:eastAsia="Times New Roman" w:cs="Segoe UI Light"/>
                <w:color w:val="000000"/>
              </w:rPr>
              <w:t> » permet de fermer la Popin et rester sur l’écran en cours.</w:t>
            </w:r>
          </w:p>
        </w:tc>
      </w:tr>
      <w:tr w:rsidR="002F24C3" w:rsidRPr="003D08BF" w14:paraId="689F33D2"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027D29E5" w14:textId="77777777" w:rsidR="002F24C3" w:rsidRPr="009521AE" w:rsidRDefault="002F24C3" w:rsidP="008D33BE">
            <w:pPr>
              <w:jc w:val="center"/>
              <w:rPr>
                <w:rFonts w:cs="Segoe UI Light"/>
              </w:rPr>
            </w:pPr>
            <w:r w:rsidRPr="009521AE">
              <w:rPr>
                <w:rFonts w:eastAsia="Times New Roman" w:cs="Segoe UI Light"/>
                <w:color w:val="000000"/>
                <w:lang w:eastAsia="fr-FR"/>
              </w:rPr>
              <w:t>RG_08</w:t>
            </w:r>
          </w:p>
        </w:tc>
        <w:tc>
          <w:tcPr>
            <w:tcW w:w="8980" w:type="dxa"/>
          </w:tcPr>
          <w:p w14:paraId="16BCEB65"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L’agent peut travailler sur plusieurs contenants en même temps, l’enregistrement sera automatique</w:t>
            </w:r>
          </w:p>
        </w:tc>
      </w:tr>
      <w:tr w:rsidR="002F24C3" w:rsidRPr="003D08BF" w14:paraId="4D15E2F1"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3E93DDA0"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RG_09</w:t>
            </w:r>
          </w:p>
        </w:tc>
        <w:tc>
          <w:tcPr>
            <w:tcW w:w="8980" w:type="dxa"/>
          </w:tcPr>
          <w:p w14:paraId="49AA10E6"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L’agent peut effectuer les opérations suivantes :</w:t>
            </w:r>
          </w:p>
          <w:p w14:paraId="1C57363A" w14:textId="77777777" w:rsidR="002F24C3" w:rsidRPr="003D08BF" w:rsidRDefault="002F24C3" w:rsidP="00780EEE">
            <w:pPr>
              <w:pStyle w:val="ListParagraph"/>
              <w:numPr>
                <w:ilvl w:val="0"/>
                <w:numId w:val="107"/>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Déplacer le manifeste dans un autre contenant </w:t>
            </w:r>
            <w:r w:rsidRPr="003D08BF">
              <w:rPr>
                <w:rFonts w:eastAsia="Times New Roman" w:cs="Segoe UI Light"/>
                <w:noProof/>
              </w:rPr>
              <w:drawing>
                <wp:inline distT="0" distB="0" distL="0" distR="0" wp14:anchorId="5F6E3C58" wp14:editId="230DF1AF">
                  <wp:extent cx="198753" cy="198753"/>
                  <wp:effectExtent l="0" t="0" r="0" b="0"/>
                  <wp:docPr id="117" name="Image 1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98753" cy="198753"/>
                          </a:xfrm>
                          <a:prstGeom prst="rect">
                            <a:avLst/>
                          </a:prstGeom>
                          <a:noFill/>
                          <a:ln>
                            <a:noFill/>
                            <a:prstDash/>
                          </a:ln>
                        </pic:spPr>
                      </pic:pic>
                    </a:graphicData>
                  </a:graphic>
                </wp:inline>
              </w:drawing>
            </w:r>
            <w:r w:rsidRPr="003D08BF">
              <w:rPr>
                <w:rFonts w:eastAsia="Times New Roman" w:cs="Segoe UI Light"/>
              </w:rPr>
              <w:t> </w:t>
            </w:r>
          </w:p>
          <w:p w14:paraId="58C80D69" w14:textId="77777777" w:rsidR="002F24C3" w:rsidRPr="003D08BF" w:rsidRDefault="002F24C3" w:rsidP="00780EEE">
            <w:pPr>
              <w:pStyle w:val="ListParagraph"/>
              <w:numPr>
                <w:ilvl w:val="0"/>
                <w:numId w:val="107"/>
              </w:numPr>
              <w:suppressAutoHyphens/>
              <w:autoSpaceDN w:val="0"/>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Retirer le manifeste du contenant </w:t>
            </w:r>
            <w:r w:rsidRPr="003D08BF">
              <w:rPr>
                <w:rFonts w:eastAsia="Times New Roman" w:cs="Segoe UI Light"/>
                <w:noProof/>
              </w:rPr>
              <w:drawing>
                <wp:inline distT="0" distB="0" distL="0" distR="0" wp14:anchorId="68FD87C2" wp14:editId="614E1EBA">
                  <wp:extent cx="179999" cy="179999"/>
                  <wp:effectExtent l="0" t="0" r="0" b="0"/>
                  <wp:docPr id="118" name="Image 17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p>
          <w:p w14:paraId="0DB753C8"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Les règles de gestion des opérations ci-dessus sont détaillées dans ce qui suit.</w:t>
            </w:r>
          </w:p>
        </w:tc>
      </w:tr>
      <w:tr w:rsidR="002F24C3" w:rsidRPr="003D08BF" w14:paraId="3979060C"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5BB015BC"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RG_10</w:t>
            </w:r>
          </w:p>
        </w:tc>
        <w:tc>
          <w:tcPr>
            <w:tcW w:w="8980" w:type="dxa"/>
          </w:tcPr>
          <w:p w14:paraId="0D3EB381"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color w:val="000000"/>
              </w:rPr>
              <w:t xml:space="preserve">L’agent a la possibilité de déplacer les manifestes vers un autre contenant de manière unitaire en cliquant sur le bouton </w:t>
            </w:r>
            <w:r w:rsidRPr="003D08BF">
              <w:rPr>
                <w:rFonts w:eastAsia="Times New Roman" w:cs="Segoe UI Light"/>
                <w:noProof/>
                <w:color w:val="000000"/>
              </w:rPr>
              <w:drawing>
                <wp:inline distT="0" distB="0" distL="0" distR="0" wp14:anchorId="0CFDAC13" wp14:editId="7ABF1AF5">
                  <wp:extent cx="179999" cy="179999"/>
                  <wp:effectExtent l="0" t="0" r="0" b="0"/>
                  <wp:docPr id="119" name="Image 178"/>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color w:val="000000"/>
              </w:rPr>
              <w:t xml:space="preserve"> devant chaque manifeste, ou bien en masse en cochant les manifestes souhaités et en cliquant sur le bouton</w:t>
            </w:r>
            <w:r w:rsidRPr="003D08BF">
              <w:rPr>
                <w:rFonts w:cs="Segoe UI Light"/>
              </w:rPr>
              <w:t xml:space="preserve"> « </w:t>
            </w:r>
            <w:r w:rsidRPr="003D08BF">
              <w:rPr>
                <w:rFonts w:cs="Segoe UI Light"/>
                <w:b/>
                <w:bCs/>
                <w:color w:val="7030A0"/>
              </w:rPr>
              <w:t xml:space="preserve">Déplacer </w:t>
            </w:r>
            <w:r w:rsidRPr="003D08BF">
              <w:rPr>
                <w:rFonts w:cs="Segoe UI Light"/>
              </w:rPr>
              <w:t>»</w:t>
            </w:r>
          </w:p>
        </w:tc>
      </w:tr>
      <w:tr w:rsidR="002F24C3" w:rsidRPr="003D08BF" w14:paraId="2944A73C"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72E9DE50"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RG_11</w:t>
            </w:r>
          </w:p>
        </w:tc>
        <w:tc>
          <w:tcPr>
            <w:tcW w:w="8980" w:type="dxa"/>
          </w:tcPr>
          <w:p w14:paraId="110288BE"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L’agent ne peut pas affecter (déplacer) un manifeste à un contenant qui ne lui appartient pas</w:t>
            </w:r>
          </w:p>
        </w:tc>
      </w:tr>
      <w:tr w:rsidR="002F24C3" w:rsidRPr="003D08BF" w14:paraId="32235D73"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49D063D7"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RG_12</w:t>
            </w:r>
          </w:p>
        </w:tc>
        <w:tc>
          <w:tcPr>
            <w:tcW w:w="8980" w:type="dxa"/>
          </w:tcPr>
          <w:p w14:paraId="5A930E0A"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Un manifeste affecté à un contenant validé et clôturé, ne peut pas être affecté à un autre contenant. La suppression ou la réouverture du contenant initial, rend possible le déplacement du manifeste vers un autre.</w:t>
            </w:r>
          </w:p>
          <w:p w14:paraId="568E74CA"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791CBC">
              <w:rPr>
                <w:rFonts w:eastAsia="Times New Roman" w:cs="Segoe UI Light"/>
                <w:b/>
                <w:bCs/>
                <w:color w:val="000000"/>
              </w:rPr>
              <w:t>PS :</w:t>
            </w:r>
            <w:r w:rsidRPr="003D08BF">
              <w:rPr>
                <w:rFonts w:eastAsia="Times New Roman" w:cs="Segoe UI Light"/>
                <w:color w:val="000000"/>
              </w:rPr>
              <w:t xml:space="preserve"> Le déplacement des manifestes vers un autre contenant est soumis à la règle de gestion précédente (RG_11).</w:t>
            </w:r>
          </w:p>
        </w:tc>
      </w:tr>
      <w:tr w:rsidR="002F24C3" w:rsidRPr="003D08BF" w14:paraId="73B2BAAE"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11C4C61E"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RG_13</w:t>
            </w:r>
          </w:p>
        </w:tc>
        <w:tc>
          <w:tcPr>
            <w:tcW w:w="8980" w:type="dxa"/>
          </w:tcPr>
          <w:p w14:paraId="44F12F5C"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 xml:space="preserve">L’agent a la possibilité de retirer les manifestes de la liste de manière unitaire en cliquant sur le bouton </w:t>
            </w:r>
            <w:r w:rsidRPr="003D08BF">
              <w:rPr>
                <w:rFonts w:eastAsia="Times New Roman" w:cs="Segoe UI Light"/>
                <w:noProof/>
                <w:color w:val="000000"/>
              </w:rPr>
              <w:drawing>
                <wp:inline distT="0" distB="0" distL="0" distR="0" wp14:anchorId="107A22D7" wp14:editId="38975312">
                  <wp:extent cx="179999" cy="179999"/>
                  <wp:effectExtent l="0" t="0" r="0" b="0"/>
                  <wp:docPr id="120" name="Image 207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rcRect/>
                          <a:stretch>
                            <a:fillRect/>
                          </a:stretch>
                        </pic:blipFill>
                        <pic:spPr>
                          <a:xfrm>
                            <a:off x="0" y="0"/>
                            <a:ext cx="179999" cy="179999"/>
                          </a:xfrm>
                          <a:prstGeom prst="rect">
                            <a:avLst/>
                          </a:prstGeom>
                          <a:noFill/>
                          <a:ln>
                            <a:noFill/>
                            <a:prstDash/>
                          </a:ln>
                        </pic:spPr>
                      </pic:pic>
                    </a:graphicData>
                  </a:graphic>
                </wp:inline>
              </w:drawing>
            </w:r>
            <w:r w:rsidRPr="003D08BF">
              <w:rPr>
                <w:rFonts w:eastAsia="Times New Roman" w:cs="Segoe UI Light"/>
                <w:color w:val="000000"/>
              </w:rPr>
              <w:t xml:space="preserve"> devant chaque manifeste, ou bien en masse en cochant les manifestes souhaités et en cliquant sur le bouton</w:t>
            </w:r>
            <w:r w:rsidRPr="003D08BF">
              <w:rPr>
                <w:rFonts w:cs="Segoe UI Light"/>
              </w:rPr>
              <w:t xml:space="preserve"> « </w:t>
            </w:r>
            <w:r w:rsidRPr="003D08BF">
              <w:rPr>
                <w:rFonts w:cs="Segoe UI Light"/>
                <w:b/>
                <w:bCs/>
                <w:color w:val="FF0000"/>
              </w:rPr>
              <w:t xml:space="preserve">Retirer </w:t>
            </w:r>
            <w:r w:rsidRPr="003D08BF">
              <w:rPr>
                <w:rFonts w:cs="Segoe UI Light"/>
              </w:rPr>
              <w:t>»</w:t>
            </w:r>
          </w:p>
        </w:tc>
      </w:tr>
      <w:tr w:rsidR="002F24C3" w:rsidRPr="003D08BF" w14:paraId="408A4294"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2AB09262"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RG_14</w:t>
            </w:r>
          </w:p>
        </w:tc>
        <w:tc>
          <w:tcPr>
            <w:tcW w:w="8980" w:type="dxa"/>
          </w:tcPr>
          <w:p w14:paraId="52EC861A"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L’agent peut changer l’affectation des manifestes seulement au sein de ses contenants. Deux cas de figure à prévoir :</w:t>
            </w:r>
          </w:p>
          <w:p w14:paraId="56E17EBE" w14:textId="527D6380"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 xml:space="preserve">Cas 1 : </w:t>
            </w:r>
            <w:r w:rsidRPr="003D08BF">
              <w:rPr>
                <w:rFonts w:cs="Segoe UI Light"/>
              </w:rPr>
              <w:t>en cliquant sur «</w:t>
            </w:r>
            <w:r w:rsidRPr="003D08BF">
              <w:rPr>
                <w:rFonts w:cs="Segoe UI Light"/>
                <w:b/>
                <w:bCs/>
                <w:color w:val="7030A0"/>
              </w:rPr>
              <w:t xml:space="preserve"> Déplacer</w:t>
            </w:r>
            <w:r w:rsidRPr="003D08BF">
              <w:rPr>
                <w:rFonts w:cs="Segoe UI Light"/>
                <w:color w:val="7030A0"/>
              </w:rPr>
              <w:t> </w:t>
            </w:r>
            <w:r w:rsidRPr="003D08BF">
              <w:rPr>
                <w:rFonts w:cs="Segoe UI Light"/>
              </w:rPr>
              <w:t xml:space="preserve">»,si l’agent dispose de contenants ouverts avec la même destination et le même type de contenu des manifestes sélectionnés , la </w:t>
            </w:r>
            <w:r w:rsidR="004F6C91" w:rsidRPr="003D08BF">
              <w:rPr>
                <w:rFonts w:cs="Segoe UI Light"/>
              </w:rPr>
              <w:t>Popin</w:t>
            </w:r>
            <w:r w:rsidRPr="003D08BF">
              <w:rPr>
                <w:rFonts w:cs="Segoe UI Light"/>
              </w:rPr>
              <w:t xml:space="preserve"> suivante s’affiche:</w:t>
            </w:r>
          </w:p>
          <w:p w14:paraId="23C81D0F"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205A9F86" wp14:editId="4FA6A42E">
                  <wp:extent cx="3937177" cy="2246781"/>
                  <wp:effectExtent l="0" t="0" r="6173" b="1119"/>
                  <wp:docPr id="121" name="Image 184" descr="Une image contenant table&#10;&#10;Description générée automatiquement"/>
                  <wp:cNvGraphicFramePr/>
                  <a:graphic xmlns:a="http://schemas.openxmlformats.org/drawingml/2006/main">
                    <a:graphicData uri="http://schemas.openxmlformats.org/drawingml/2006/picture">
                      <pic:pic xmlns:pic="http://schemas.openxmlformats.org/drawingml/2006/picture">
                        <pic:nvPicPr>
                          <pic:cNvPr id="121" name="Image 184" descr="Une image contenant table&#10;&#10;Description générée automatiquement"/>
                          <pic:cNvPicPr/>
                        </pic:nvPicPr>
                        <pic:blipFill>
                          <a:blip r:embed="rId147"/>
                          <a:srcRect/>
                          <a:stretch>
                            <a:fillRect/>
                          </a:stretch>
                        </pic:blipFill>
                        <pic:spPr>
                          <a:xfrm>
                            <a:off x="0" y="0"/>
                            <a:ext cx="3937177" cy="2246781"/>
                          </a:xfrm>
                          <a:prstGeom prst="rect">
                            <a:avLst/>
                          </a:prstGeom>
                          <a:noFill/>
                          <a:ln>
                            <a:noFill/>
                            <a:prstDash/>
                          </a:ln>
                        </pic:spPr>
                      </pic:pic>
                    </a:graphicData>
                  </a:graphic>
                </wp:inline>
              </w:drawing>
            </w:r>
          </w:p>
          <w:p w14:paraId="4F0FA0B7"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48" w:name="_Toc105111184"/>
            <w:bookmarkStart w:id="349" w:name="_Toc106095464"/>
            <w:r w:rsidRPr="003D08BF">
              <w:rPr>
                <w:rFonts w:ascii="Segoe UI Light" w:hAnsi="Segoe UI Light" w:cs="Segoe UI Light"/>
                <w:lang w:val="fr-FR"/>
              </w:rPr>
              <w:t>Figure 111 : Popin déplacement des manifestes dans un autre contenant</w:t>
            </w:r>
            <w:bookmarkEnd w:id="348"/>
            <w:bookmarkEnd w:id="349"/>
          </w:p>
          <w:p w14:paraId="25956546" w14:textId="77777777" w:rsidR="002F24C3" w:rsidRPr="003D08BF" w:rsidRDefault="002F24C3" w:rsidP="00780EEE">
            <w:pPr>
              <w:pStyle w:val="ListParagraph"/>
              <w:numPr>
                <w:ilvl w:val="3"/>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 xml:space="preserve">La liste affiche </w:t>
            </w:r>
            <w:r w:rsidRPr="003D08BF">
              <w:rPr>
                <w:rFonts w:eastAsia="Times New Roman" w:cs="Segoe UI Light"/>
                <w:b/>
                <w:bCs/>
              </w:rPr>
              <w:t>uniquement</w:t>
            </w:r>
            <w:r w:rsidRPr="003D08BF">
              <w:rPr>
                <w:rFonts w:eastAsia="Times New Roman" w:cs="Segoe UI Light"/>
              </w:rPr>
              <w:t xml:space="preserve"> les </w:t>
            </w:r>
            <w:r w:rsidRPr="003D08BF">
              <w:rPr>
                <w:rFonts w:cs="Segoe UI Light"/>
              </w:rPr>
              <w:t>contenants</w:t>
            </w:r>
            <w:r w:rsidRPr="003D08BF">
              <w:rPr>
                <w:rFonts w:eastAsia="Times New Roman" w:cs="Segoe UI Light"/>
              </w:rPr>
              <w:t xml:space="preserve">, ouverts et avec la même destination et type de contenu (ou mixte) des manifestes sélectionnés,  créés par le même agent, avec la possibilité d’en sélectionner seulement un seul </w:t>
            </w:r>
            <w:r w:rsidRPr="003D08BF">
              <w:rPr>
                <w:rFonts w:cs="Segoe UI Light"/>
              </w:rPr>
              <w:t xml:space="preserve">contenant </w:t>
            </w:r>
            <w:r w:rsidRPr="003D08BF">
              <w:rPr>
                <w:rFonts w:eastAsia="Times New Roman" w:cs="Segoe UI Light"/>
              </w:rPr>
              <w:t xml:space="preserve">de destination. </w:t>
            </w:r>
          </w:p>
          <w:p w14:paraId="6F5AEB45" w14:textId="77777777" w:rsidR="002F24C3" w:rsidRPr="003D08BF" w:rsidRDefault="002F24C3" w:rsidP="00780EEE">
            <w:pPr>
              <w:pStyle w:val="ListParagraph"/>
              <w:numPr>
                <w:ilvl w:val="3"/>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CD6F9D">
              <w:rPr>
                <w:rFonts w:eastAsia="Times New Roman" w:cs="Segoe UI Light"/>
                <w:b/>
                <w:bCs/>
              </w:rPr>
              <w:t>Valider</w:t>
            </w:r>
            <w:r w:rsidRPr="003D08BF">
              <w:rPr>
                <w:rFonts w:eastAsia="Times New Roman" w:cs="Segoe UI Light"/>
              </w:rPr>
              <w:t xml:space="preserve"> » permet d’affecter tous les manifestes au nouveau </w:t>
            </w:r>
            <w:r w:rsidRPr="003D08BF">
              <w:rPr>
                <w:rFonts w:cs="Segoe UI Light"/>
              </w:rPr>
              <w:t xml:space="preserve">contenant </w:t>
            </w:r>
            <w:r w:rsidRPr="003D08BF">
              <w:rPr>
                <w:rFonts w:eastAsia="Times New Roman" w:cs="Segoe UI Light"/>
              </w:rPr>
              <w:t xml:space="preserve">et de les </w:t>
            </w:r>
            <w:r w:rsidRPr="003D08BF">
              <w:rPr>
                <w:rFonts w:eastAsia="Times New Roman" w:cs="Segoe UI Light"/>
                <w:b/>
                <w:bCs/>
              </w:rPr>
              <w:t>supprimer</w:t>
            </w:r>
            <w:r w:rsidRPr="003D08BF">
              <w:rPr>
                <w:rFonts w:eastAsia="Times New Roman" w:cs="Segoe UI Light"/>
              </w:rPr>
              <w:t xml:space="preserve"> du </w:t>
            </w:r>
            <w:r w:rsidRPr="003D08BF">
              <w:rPr>
                <w:rFonts w:cs="Segoe UI Light"/>
              </w:rPr>
              <w:t xml:space="preserve">contenant </w:t>
            </w:r>
            <w:r w:rsidRPr="003D08BF">
              <w:rPr>
                <w:rFonts w:eastAsia="Times New Roman" w:cs="Segoe UI Light"/>
              </w:rPr>
              <w:t xml:space="preserve">actuel. </w:t>
            </w:r>
          </w:p>
          <w:p w14:paraId="0E00A2CA" w14:textId="77777777" w:rsidR="002F24C3" w:rsidRPr="003D08BF" w:rsidRDefault="002F24C3" w:rsidP="00780EEE">
            <w:pPr>
              <w:pStyle w:val="ListParagraph"/>
              <w:numPr>
                <w:ilvl w:val="3"/>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clic sur « </w:t>
            </w:r>
            <w:r w:rsidRPr="00CD6F9D">
              <w:rPr>
                <w:rFonts w:eastAsia="Times New Roman" w:cs="Segoe UI Light"/>
                <w:b/>
                <w:bCs/>
              </w:rPr>
              <w:t>Annuler</w:t>
            </w:r>
            <w:r w:rsidRPr="003D08BF">
              <w:rPr>
                <w:rFonts w:eastAsia="Times New Roman" w:cs="Segoe UI Light"/>
              </w:rPr>
              <w:t xml:space="preserve"> » renvoie l’agent vers l’écran précédent </w:t>
            </w:r>
            <w:r w:rsidRPr="003D08BF">
              <w:rPr>
                <w:rFonts w:eastAsia="Times New Roman" w:cs="Segoe UI Light"/>
                <w:b/>
                <w:bCs/>
              </w:rPr>
              <w:t>sans perdre</w:t>
            </w:r>
            <w:r w:rsidRPr="003D08BF">
              <w:rPr>
                <w:rFonts w:eastAsia="Times New Roman" w:cs="Segoe UI Light"/>
              </w:rPr>
              <w:t xml:space="preserve"> les opérations effectuées </w:t>
            </w:r>
          </w:p>
          <w:p w14:paraId="4971E870"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b/>
                <w:bCs/>
              </w:rPr>
              <w:t>Cas 2 :</w:t>
            </w:r>
            <w:r w:rsidRPr="003D08BF">
              <w:rPr>
                <w:rFonts w:cs="Segoe UI Light"/>
              </w:rPr>
              <w:t xml:space="preserve"> en cliquant sur «</w:t>
            </w:r>
            <w:r w:rsidRPr="003D08BF">
              <w:rPr>
                <w:rFonts w:cs="Segoe UI Light"/>
                <w:b/>
                <w:bCs/>
                <w:color w:val="7030A0"/>
              </w:rPr>
              <w:t xml:space="preserve"> Déplacer</w:t>
            </w:r>
            <w:r w:rsidRPr="003D08BF">
              <w:rPr>
                <w:rFonts w:cs="Segoe UI Light"/>
                <w:color w:val="7030A0"/>
              </w:rPr>
              <w:t> </w:t>
            </w:r>
            <w:r w:rsidRPr="003D08BF">
              <w:rPr>
                <w:rFonts w:cs="Segoe UI Light"/>
              </w:rPr>
              <w:t>»,si l’agent ne dispose pas de contenants ouverts avec la même destination des envois à déplacer, afficher le message bloquant suivant :</w:t>
            </w:r>
          </w:p>
          <w:p w14:paraId="31EEEE59" w14:textId="77777777" w:rsidR="002F24C3" w:rsidRPr="003D08BF" w:rsidRDefault="002F24C3" w:rsidP="008D33BE">
            <w:pPr>
              <w:pStyle w:val="ListParagraph"/>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rPr>
              <w:drawing>
                <wp:inline distT="0" distB="0" distL="0" distR="0" wp14:anchorId="46F56402" wp14:editId="4F0A7EC3">
                  <wp:extent cx="3143103" cy="1817699"/>
                  <wp:effectExtent l="0" t="0" r="147" b="0"/>
                  <wp:docPr id="122" name="Image 147"/>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rcRect/>
                          <a:stretch>
                            <a:fillRect/>
                          </a:stretch>
                        </pic:blipFill>
                        <pic:spPr>
                          <a:xfrm>
                            <a:off x="0" y="0"/>
                            <a:ext cx="3143103" cy="1817699"/>
                          </a:xfrm>
                          <a:prstGeom prst="rect">
                            <a:avLst/>
                          </a:prstGeom>
                          <a:noFill/>
                          <a:ln>
                            <a:noFill/>
                            <a:prstDash/>
                          </a:ln>
                        </pic:spPr>
                      </pic:pic>
                    </a:graphicData>
                  </a:graphic>
                </wp:inline>
              </w:drawing>
            </w:r>
          </w:p>
          <w:p w14:paraId="363AA81F"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50" w:name="_Toc105111186"/>
            <w:bookmarkStart w:id="351" w:name="_Toc106095466"/>
            <w:r w:rsidRPr="003D08BF">
              <w:rPr>
                <w:rFonts w:ascii="Segoe UI Light" w:hAnsi="Segoe UI Light" w:cs="Segoe UI Light"/>
                <w:lang w:val="fr-FR"/>
              </w:rPr>
              <w:t xml:space="preserve">      Figure 113 : Déplacer un manifeste vers un autre </w:t>
            </w:r>
            <w:bookmarkEnd w:id="350"/>
            <w:bookmarkEnd w:id="351"/>
            <w:r w:rsidRPr="003D08BF">
              <w:rPr>
                <w:rFonts w:ascii="Segoe UI Light" w:hAnsi="Segoe UI Light" w:cs="Segoe UI Light"/>
                <w:lang w:val="fr-FR"/>
              </w:rPr>
              <w:t>contenant</w:t>
            </w:r>
          </w:p>
          <w:p w14:paraId="0350744C" w14:textId="77777777" w:rsidR="002F24C3" w:rsidRPr="00EE6B84" w:rsidRDefault="002F24C3" w:rsidP="00780EEE">
            <w:pPr>
              <w:pStyle w:val="ListParagraph"/>
              <w:numPr>
                <w:ilvl w:val="1"/>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EE6B84">
              <w:rPr>
                <w:rFonts w:cs="Segoe UI Light"/>
              </w:rPr>
              <w:t>Le clic sur « </w:t>
            </w:r>
            <w:r w:rsidRPr="00CD6F9D">
              <w:rPr>
                <w:rFonts w:cs="Segoe UI Light"/>
                <w:b/>
                <w:bCs/>
              </w:rPr>
              <w:t>Retour</w:t>
            </w:r>
            <w:r w:rsidRPr="00EE6B84">
              <w:rPr>
                <w:rFonts w:cs="Segoe UI Light"/>
              </w:rPr>
              <w:t> » permet de fermer la Popin et rester sur l’écran en cours</w:t>
            </w:r>
          </w:p>
        </w:tc>
      </w:tr>
      <w:tr w:rsidR="002F24C3" w:rsidRPr="003D08BF" w14:paraId="79A6B075"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1328FFBD"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RG_15</w:t>
            </w:r>
          </w:p>
        </w:tc>
        <w:tc>
          <w:tcPr>
            <w:tcW w:w="8980" w:type="dxa"/>
          </w:tcPr>
          <w:p w14:paraId="26E7A338"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 xml:space="preserve">Au moment de l’ajout d’un manifeste dans un contenant, si le type de contenu du manifeste ne correspond pas à celui du contenant, afficher le message bloquant suivant </w:t>
            </w:r>
          </w:p>
          <w:p w14:paraId="1F6D5F9B" w14:textId="77777777" w:rsidR="002F24C3" w:rsidRPr="003D08BF" w:rsidRDefault="002F24C3" w:rsidP="008D33BE">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color w:val="000000"/>
              </w:rPr>
              <w:drawing>
                <wp:inline distT="0" distB="0" distL="0" distR="0" wp14:anchorId="60ADD71B" wp14:editId="5D11F492">
                  <wp:extent cx="3240000" cy="1319016"/>
                  <wp:effectExtent l="0" t="0" r="0" b="0"/>
                  <wp:docPr id="123" name="Image 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 148" descr="Une image contenant texte&#10;&#10;Description générée automatiquement"/>
                          <pic:cNvPicPr/>
                        </pic:nvPicPr>
                        <pic:blipFill>
                          <a:blip r:embed="rId149"/>
                          <a:srcRect/>
                          <a:stretch>
                            <a:fillRect/>
                          </a:stretch>
                        </pic:blipFill>
                        <pic:spPr>
                          <a:xfrm>
                            <a:off x="0" y="0"/>
                            <a:ext cx="3240000" cy="1319016"/>
                          </a:xfrm>
                          <a:prstGeom prst="rect">
                            <a:avLst/>
                          </a:prstGeom>
                          <a:noFill/>
                          <a:ln>
                            <a:noFill/>
                            <a:prstDash/>
                          </a:ln>
                        </pic:spPr>
                      </pic:pic>
                    </a:graphicData>
                  </a:graphic>
                </wp:inline>
              </w:drawing>
            </w:r>
          </w:p>
          <w:p w14:paraId="41F982FE"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52" w:name="_Toc106095473"/>
            <w:r w:rsidRPr="003D08BF">
              <w:rPr>
                <w:rFonts w:ascii="Segoe UI Light" w:hAnsi="Segoe UI Light" w:cs="Segoe UI Light"/>
                <w:lang w:val="fr-FR"/>
              </w:rPr>
              <w:t>Figure 120 : Type de contenu du manifeste ne correspond pas à celui du contenant</w:t>
            </w:r>
            <w:bookmarkEnd w:id="352"/>
            <w:r w:rsidRPr="003D08BF">
              <w:rPr>
                <w:rFonts w:ascii="Segoe UI Light" w:hAnsi="Segoe UI Light" w:cs="Segoe UI Light"/>
                <w:lang w:val="fr-FR"/>
              </w:rPr>
              <w:t xml:space="preserve"> </w:t>
            </w:r>
          </w:p>
          <w:p w14:paraId="1C232145" w14:textId="0D932B33" w:rsidR="002F24C3" w:rsidRPr="003D08BF" w:rsidRDefault="002F24C3" w:rsidP="00780EEE">
            <w:pPr>
              <w:pStyle w:val="ListParagraph"/>
              <w:numPr>
                <w:ilvl w:val="1"/>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xml:space="preserve"> » permet de valider l’ajout du </w:t>
            </w:r>
            <w:r w:rsidR="00BF2F0A" w:rsidRPr="003D08BF">
              <w:rPr>
                <w:rFonts w:cs="Segoe UI Light"/>
              </w:rPr>
              <w:t>manifeste</w:t>
            </w:r>
            <w:r w:rsidRPr="003D08BF">
              <w:rPr>
                <w:rFonts w:cs="Segoe UI Light"/>
              </w:rPr>
              <w:t xml:space="preserve"> en question à la liste. </w:t>
            </w:r>
          </w:p>
          <w:p w14:paraId="0AC00320" w14:textId="77777777" w:rsidR="002F24C3" w:rsidRPr="003D08BF" w:rsidRDefault="002F24C3" w:rsidP="00780EEE">
            <w:pPr>
              <w:pStyle w:val="ListParagraph"/>
              <w:numPr>
                <w:ilvl w:val="1"/>
                <w:numId w:val="100"/>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rPr>
              <w:t xml:space="preserve">Le clic sur « </w:t>
            </w:r>
            <w:r w:rsidRPr="003D08BF">
              <w:rPr>
                <w:rFonts w:cs="Segoe UI Light"/>
                <w:b/>
                <w:bCs/>
              </w:rPr>
              <w:t>Annuler</w:t>
            </w:r>
            <w:r w:rsidRPr="003D08BF">
              <w:rPr>
                <w:rFonts w:cs="Segoe UI Light"/>
              </w:rPr>
              <w:t xml:space="preserve"> » annule l’ajout et renvoie vers l’écran précédent sans perdre les opérations effectuées.</w:t>
            </w:r>
          </w:p>
          <w:p w14:paraId="034498C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PS : Si le type de contenu autorisé dans le contenant est « </w:t>
            </w:r>
            <w:r w:rsidRPr="00CD6F9D">
              <w:rPr>
                <w:rFonts w:cs="Segoe UI Light"/>
                <w:b/>
                <w:bCs/>
                <w:color w:val="000000"/>
              </w:rPr>
              <w:t>Mixte</w:t>
            </w:r>
            <w:r w:rsidRPr="003D08BF">
              <w:rPr>
                <w:rFonts w:cs="Segoe UI Light"/>
                <w:color w:val="000000"/>
              </w:rPr>
              <w:t> », aucun blocage n’est à prévoir.</w:t>
            </w:r>
          </w:p>
        </w:tc>
      </w:tr>
      <w:tr w:rsidR="002F24C3" w:rsidRPr="003D08BF" w14:paraId="00F91B0E"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0ACC7D5C"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RG_16</w:t>
            </w:r>
          </w:p>
        </w:tc>
        <w:tc>
          <w:tcPr>
            <w:tcW w:w="8980" w:type="dxa"/>
          </w:tcPr>
          <w:p w14:paraId="61F1D869"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Si l’agent saisit ou scanne un manifeste qui a été déjà ajouté dans un autre contenant, le message d’alerte bloquant suivant s’affiche :</w:t>
            </w:r>
          </w:p>
          <w:p w14:paraId="1608118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color w:val="000000"/>
              </w:rPr>
              <w:drawing>
                <wp:inline distT="0" distB="0" distL="0" distR="0" wp14:anchorId="1B5773CA" wp14:editId="0501D2BF">
                  <wp:extent cx="3240002" cy="1318857"/>
                  <wp:effectExtent l="0" t="0" r="0" b="0"/>
                  <wp:docPr id="124" name="Image 1829753241"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rcRect/>
                          <a:stretch>
                            <a:fillRect/>
                          </a:stretch>
                        </pic:blipFill>
                        <pic:spPr>
                          <a:xfrm>
                            <a:off x="0" y="0"/>
                            <a:ext cx="3240002" cy="1318857"/>
                          </a:xfrm>
                          <a:prstGeom prst="rect">
                            <a:avLst/>
                          </a:prstGeom>
                          <a:noFill/>
                          <a:ln>
                            <a:noFill/>
                            <a:prstDash/>
                          </a:ln>
                        </pic:spPr>
                      </pic:pic>
                    </a:graphicData>
                  </a:graphic>
                </wp:inline>
              </w:drawing>
            </w:r>
          </w:p>
          <w:p w14:paraId="4E946824"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53" w:name="_Toc105111191"/>
            <w:bookmarkStart w:id="354" w:name="_Toc106095474"/>
            <w:r w:rsidRPr="003D08BF">
              <w:rPr>
                <w:rFonts w:ascii="Segoe UI Light" w:hAnsi="Segoe UI Light" w:cs="Segoe UI Light"/>
                <w:lang w:val="fr-FR"/>
              </w:rPr>
              <w:t>Figure 121 : Popin Envoi déjà ajouté dans un autre contenant</w:t>
            </w:r>
            <w:bookmarkEnd w:id="353"/>
            <w:bookmarkEnd w:id="354"/>
          </w:p>
          <w:p w14:paraId="2E6C0499"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color w:val="000000"/>
              </w:rPr>
              <w:t>Le clic sur le bouton « </w:t>
            </w:r>
            <w:r w:rsidRPr="003D08BF">
              <w:rPr>
                <w:rFonts w:cs="Segoe UI Light"/>
                <w:b/>
                <w:bCs/>
                <w:color w:val="000000"/>
              </w:rPr>
              <w:t>Retour</w:t>
            </w:r>
            <w:r w:rsidRPr="003D08BF">
              <w:rPr>
                <w:rFonts w:cs="Segoe UI Light"/>
                <w:color w:val="000000"/>
              </w:rPr>
              <w:t> » renvoie vers l’écran d’édition du contenant avec la possibilité de saisir ou scanner un nouveau CAB</w:t>
            </w:r>
          </w:p>
        </w:tc>
      </w:tr>
      <w:tr w:rsidR="002F24C3" w:rsidRPr="003D08BF" w14:paraId="4888627E"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6F8FA7C6" w14:textId="77777777"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RG_17</w:t>
            </w:r>
          </w:p>
        </w:tc>
        <w:tc>
          <w:tcPr>
            <w:tcW w:w="8980" w:type="dxa"/>
          </w:tcPr>
          <w:p w14:paraId="75243FE7"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Le clic sur le bouton « </w:t>
            </w:r>
            <w:r w:rsidRPr="00CD6F9D">
              <w:rPr>
                <w:rFonts w:cs="Segoe UI Light"/>
                <w:b/>
                <w:bCs/>
                <w:color w:val="000000"/>
              </w:rPr>
              <w:t>Retour</w:t>
            </w:r>
            <w:r w:rsidRPr="003D08BF">
              <w:rPr>
                <w:rFonts w:cs="Segoe UI Light"/>
                <w:color w:val="000000"/>
              </w:rPr>
              <w:t> » permet de revenir vers l’écran de la liste des contenants. Si des opérations ont été effectuées avant, l’enregistrement se fera automatiquement :</w:t>
            </w:r>
          </w:p>
          <w:p w14:paraId="0AB478BB"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p>
        </w:tc>
      </w:tr>
      <w:tr w:rsidR="002F24C3" w:rsidRPr="003D08BF" w14:paraId="47B4395D"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33375D55" w14:textId="77777777" w:rsidR="002F24C3" w:rsidRPr="009521AE" w:rsidRDefault="002F24C3" w:rsidP="008D33BE">
            <w:pPr>
              <w:jc w:val="center"/>
              <w:rPr>
                <w:rFonts w:cs="Segoe UI Light"/>
              </w:rPr>
            </w:pPr>
            <w:r w:rsidRPr="009521AE">
              <w:rPr>
                <w:rFonts w:eastAsia="Times New Roman" w:cs="Segoe UI Light"/>
                <w:color w:val="000000"/>
                <w:lang w:eastAsia="fr-FR"/>
              </w:rPr>
              <w:t>RG_18</w:t>
            </w:r>
          </w:p>
        </w:tc>
        <w:tc>
          <w:tcPr>
            <w:tcW w:w="8980" w:type="dxa"/>
          </w:tcPr>
          <w:p w14:paraId="6E044C62"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color w:val="000000"/>
              </w:rPr>
              <w:t>Le clic sur le bouton « </w:t>
            </w:r>
            <w:r w:rsidRPr="00CD6F9D">
              <w:rPr>
                <w:rFonts w:cs="Segoe UI Light"/>
                <w:b/>
                <w:bCs/>
                <w:color w:val="000000"/>
              </w:rPr>
              <w:t>Retirer</w:t>
            </w:r>
            <w:r w:rsidRPr="003D08BF">
              <w:rPr>
                <w:rFonts w:cs="Segoe UI Light"/>
                <w:color w:val="000000"/>
              </w:rPr>
              <w:t xml:space="preserve"> » permet de retirer les manifestes sélectionnés du contenant. Le message de confirmation suivant s’affiche :</w:t>
            </w:r>
          </w:p>
          <w:p w14:paraId="35F348E2" w14:textId="77777777" w:rsidR="002F24C3" w:rsidRPr="003D08BF" w:rsidRDefault="002F24C3"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noProof/>
                <w:color w:val="000000"/>
              </w:rPr>
              <w:drawing>
                <wp:inline distT="0" distB="0" distL="0" distR="0" wp14:anchorId="31FE8C01" wp14:editId="0D4DD90F">
                  <wp:extent cx="3448549" cy="1403192"/>
                  <wp:effectExtent l="0" t="0" r="0" b="6508"/>
                  <wp:docPr id="125" name="Image 149"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125" name="Image 149" descr="Une image contenant texte&#10;&#10;Description générée automatiquement"/>
                          <pic:cNvPicPr/>
                        </pic:nvPicPr>
                        <pic:blipFill>
                          <a:blip r:embed="rId151"/>
                          <a:srcRect/>
                          <a:stretch>
                            <a:fillRect/>
                          </a:stretch>
                        </pic:blipFill>
                        <pic:spPr>
                          <a:xfrm>
                            <a:off x="0" y="0"/>
                            <a:ext cx="3448549" cy="1403192"/>
                          </a:xfrm>
                          <a:prstGeom prst="rect">
                            <a:avLst/>
                          </a:prstGeom>
                          <a:noFill/>
                          <a:ln>
                            <a:noFill/>
                            <a:prstDash/>
                          </a:ln>
                        </pic:spPr>
                      </pic:pic>
                    </a:graphicData>
                  </a:graphic>
                </wp:inline>
              </w:drawing>
            </w:r>
          </w:p>
          <w:p w14:paraId="513FD48D" w14:textId="77777777" w:rsidR="002F24C3" w:rsidRPr="003D08BF" w:rsidRDefault="002F24C3"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55" w:name="_Toc104997309"/>
            <w:bookmarkStart w:id="356" w:name="_Toc106095478"/>
            <w:r w:rsidRPr="003D08BF">
              <w:rPr>
                <w:rFonts w:ascii="Segoe UI Light" w:hAnsi="Segoe UI Light" w:cs="Segoe UI Light"/>
                <w:lang w:val="fr-FR"/>
              </w:rPr>
              <w:t xml:space="preserve">Figure 125 : Popin confirmation retrait en masse des </w:t>
            </w:r>
            <w:bookmarkEnd w:id="355"/>
            <w:bookmarkEnd w:id="356"/>
            <w:r w:rsidRPr="003D08BF">
              <w:rPr>
                <w:rFonts w:ascii="Segoe UI Light" w:hAnsi="Segoe UI Light" w:cs="Segoe UI Light"/>
                <w:lang w:val="fr-FR"/>
              </w:rPr>
              <w:t>manifestes</w:t>
            </w:r>
          </w:p>
          <w:p w14:paraId="18CA05E2" w14:textId="77777777"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cs="Segoe UI Light"/>
              </w:rPr>
              <w:t>Le clic sur « </w:t>
            </w:r>
            <w:r w:rsidRPr="003D08BF">
              <w:rPr>
                <w:rFonts w:cs="Segoe UI Light"/>
                <w:b/>
                <w:bCs/>
              </w:rPr>
              <w:t>Confirmer</w:t>
            </w:r>
            <w:r w:rsidRPr="003D08BF">
              <w:rPr>
                <w:rFonts w:cs="Segoe UI Light"/>
              </w:rPr>
              <w:t> » permet de valider le retrait des manifestes en question. Les manifestes retirés peuvent alors être ajoutés dans d’autres contenants si nécessaire.</w:t>
            </w:r>
          </w:p>
          <w:p w14:paraId="3DB4447D" w14:textId="19F62999" w:rsidR="002F24C3" w:rsidRPr="003D08BF" w:rsidRDefault="002F24C3" w:rsidP="00780EEE">
            <w:pPr>
              <w:pStyle w:val="ListParagraph"/>
              <w:numPr>
                <w:ilvl w:val="0"/>
                <w:numId w:val="108"/>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color w:val="000000"/>
              </w:rPr>
            </w:pPr>
            <w:r w:rsidRPr="003D08BF">
              <w:rPr>
                <w:rFonts w:cs="Segoe UI Light"/>
              </w:rPr>
              <w:t>Le clic sur « </w:t>
            </w:r>
            <w:r w:rsidRPr="003D08BF">
              <w:rPr>
                <w:rFonts w:cs="Segoe UI Light"/>
                <w:b/>
                <w:bCs/>
              </w:rPr>
              <w:t>Annuler</w:t>
            </w:r>
            <w:r w:rsidRPr="003D08BF">
              <w:rPr>
                <w:rFonts w:cs="Segoe UI Light"/>
              </w:rPr>
              <w:t> » annule le retrait et renvoie vers l’écran précédent sans perdre les opérations effectuées.</w:t>
            </w:r>
          </w:p>
        </w:tc>
      </w:tr>
      <w:tr w:rsidR="002F24C3" w:rsidRPr="003D08BF" w14:paraId="67C61C57"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68098956" w14:textId="2F28005F"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w:t>
            </w:r>
            <w:r w:rsidR="009F1772" w:rsidRPr="009521AE">
              <w:rPr>
                <w:rFonts w:eastAsia="Times New Roman" w:cs="Segoe UI Light"/>
                <w:color w:val="000000"/>
                <w:lang w:eastAsia="fr-FR"/>
              </w:rPr>
              <w:t>19</w:t>
            </w:r>
          </w:p>
        </w:tc>
        <w:tc>
          <w:tcPr>
            <w:tcW w:w="8980" w:type="dxa"/>
          </w:tcPr>
          <w:p w14:paraId="50E69F4D" w14:textId="13D8B281"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color w:val="000000"/>
              </w:rPr>
            </w:pPr>
            <w:r w:rsidRPr="003D08BF">
              <w:rPr>
                <w:rFonts w:cs="Segoe UI Light"/>
                <w:color w:val="000000"/>
              </w:rPr>
              <w:t>Le clic sur le bouton « </w:t>
            </w:r>
            <w:r w:rsidR="00CD6F9D" w:rsidRPr="00CD6F9D">
              <w:rPr>
                <w:rFonts w:cs="Segoe UI Light"/>
                <w:b/>
                <w:bCs/>
                <w:color w:val="000000"/>
              </w:rPr>
              <w:t>C</w:t>
            </w:r>
            <w:r w:rsidRPr="00CD6F9D">
              <w:rPr>
                <w:rFonts w:cs="Segoe UI Light"/>
                <w:b/>
                <w:bCs/>
                <w:color w:val="000000"/>
              </w:rPr>
              <w:t>lôturer le contenant</w:t>
            </w:r>
            <w:r w:rsidRPr="003D08BF">
              <w:rPr>
                <w:rFonts w:cs="Segoe UI Light"/>
                <w:color w:val="000000"/>
              </w:rPr>
              <w:t xml:space="preserve"> » permet de clôturer le contenant, la Popin de renseignement du code de l’élément de fermeture s’affiche :</w:t>
            </w:r>
          </w:p>
          <w:p w14:paraId="3A7A3EDD"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7E8CCDFE" wp14:editId="3DCE3282">
                  <wp:extent cx="3240000" cy="1863503"/>
                  <wp:effectExtent l="0" t="0" r="0" b="3810"/>
                  <wp:docPr id="126" name="Imag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rcRect/>
                          <a:stretch>
                            <a:fillRect/>
                          </a:stretch>
                        </pic:blipFill>
                        <pic:spPr>
                          <a:xfrm>
                            <a:off x="0" y="0"/>
                            <a:ext cx="3240000" cy="1863503"/>
                          </a:xfrm>
                          <a:prstGeom prst="rect">
                            <a:avLst/>
                          </a:prstGeom>
                          <a:noFill/>
                          <a:ln>
                            <a:noFill/>
                            <a:prstDash/>
                          </a:ln>
                        </pic:spPr>
                      </pic:pic>
                    </a:graphicData>
                  </a:graphic>
                </wp:inline>
              </w:drawing>
            </w:r>
          </w:p>
          <w:p w14:paraId="7ECA81B8"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rPr>
            </w:pPr>
            <w:bookmarkStart w:id="357" w:name="_Toc106095480"/>
            <w:r w:rsidRPr="003D08BF">
              <w:rPr>
                <w:rFonts w:ascii="Segoe UI Light" w:hAnsi="Segoe UI Light" w:cs="Segoe UI Light"/>
                <w:lang w:val="fr-FR"/>
              </w:rPr>
              <w:t>Figure 127 : Clôturer le contenant</w:t>
            </w:r>
            <w:bookmarkEnd w:id="357"/>
          </w:p>
          <w:p w14:paraId="39DF5D17" w14:textId="77777777" w:rsidR="002F24C3" w:rsidRPr="003D08BF" w:rsidRDefault="002F24C3" w:rsidP="00780EEE">
            <w:pPr>
              <w:pStyle w:val="ListParagraph"/>
              <w:numPr>
                <w:ilvl w:val="1"/>
                <w:numId w:val="113"/>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à l’agent d’annuler la clôture du contenant et rester sur l’écran en cours.</w:t>
            </w:r>
          </w:p>
          <w:p w14:paraId="49030EE6" w14:textId="77777777" w:rsidR="002F24C3" w:rsidRPr="003D08BF" w:rsidRDefault="002F24C3" w:rsidP="00780EEE">
            <w:pPr>
              <w:pStyle w:val="ListParagraph"/>
              <w:numPr>
                <w:ilvl w:val="1"/>
                <w:numId w:val="113"/>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Valider</w:t>
            </w:r>
            <w:r w:rsidRPr="003D08BF">
              <w:rPr>
                <w:rFonts w:eastAsia="Times New Roman" w:cs="Segoe UI Light"/>
              </w:rPr>
              <w:t> » permet à l’agent de :</w:t>
            </w:r>
          </w:p>
          <w:p w14:paraId="155F7BB4"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Clôturer le contenant (changement de statut)</w:t>
            </w:r>
          </w:p>
          <w:p w14:paraId="0B195C52"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Affecte le code de l’élément de fermeture au contenant</w:t>
            </w:r>
          </w:p>
          <w:p w14:paraId="66F7648B"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Une règle d’unicité des codes des éléments de fermeture est à prévoir pour éviter l’utilisation du même code plusieurs fois</w:t>
            </w:r>
          </w:p>
          <w:p w14:paraId="3BD90F86"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Si le code saisi ou scanné est déjà utilisé, un message d’erreur s’affiche « </w:t>
            </w:r>
            <w:r w:rsidRPr="003D08BF">
              <w:rPr>
                <w:rFonts w:eastAsia="Times New Roman" w:cs="Segoe UI Light"/>
                <w:color w:val="FF0000"/>
              </w:rPr>
              <w:t>Le code de l’élément de fermeture est déjà utilisé pour un autre contenant. Merci de vérifier et réessayer. </w:t>
            </w:r>
            <w:r w:rsidRPr="003D08BF">
              <w:rPr>
                <w:rFonts w:eastAsia="Times New Roman" w:cs="Segoe UI Light"/>
              </w:rPr>
              <w:t>»</w:t>
            </w:r>
          </w:p>
          <w:p w14:paraId="11355828"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Afficher le message de confirmation suivant :</w:t>
            </w:r>
          </w:p>
          <w:p w14:paraId="4683AD27"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cs="Segoe UI Light"/>
                <w:noProof/>
              </w:rPr>
              <w:drawing>
                <wp:inline distT="0" distB="0" distL="0" distR="0" wp14:anchorId="5112002C" wp14:editId="3A9D8B99">
                  <wp:extent cx="3065077" cy="1546680"/>
                  <wp:effectExtent l="0" t="0" r="1973" b="0"/>
                  <wp:docPr id="127" name="Image 1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rcRect/>
                          <a:stretch>
                            <a:fillRect/>
                          </a:stretch>
                        </pic:blipFill>
                        <pic:spPr>
                          <a:xfrm>
                            <a:off x="0" y="0"/>
                            <a:ext cx="3065077" cy="1546680"/>
                          </a:xfrm>
                          <a:prstGeom prst="rect">
                            <a:avLst/>
                          </a:prstGeom>
                          <a:noFill/>
                          <a:ln>
                            <a:noFill/>
                            <a:prstDash/>
                          </a:ln>
                        </pic:spPr>
                      </pic:pic>
                    </a:graphicData>
                  </a:graphic>
                </wp:inline>
              </w:drawing>
            </w:r>
          </w:p>
          <w:p w14:paraId="44969AF7"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58" w:name="_Toc106095481"/>
            <w:r w:rsidRPr="003D08BF">
              <w:rPr>
                <w:rFonts w:ascii="Segoe UI Light" w:hAnsi="Segoe UI Light" w:cs="Segoe UI Light"/>
                <w:lang w:val="fr-FR"/>
              </w:rPr>
              <w:t>Figure 128 : Popin confirmation clôture du contenant</w:t>
            </w:r>
            <w:bookmarkEnd w:id="358"/>
          </w:p>
          <w:p w14:paraId="60C3E1DA" w14:textId="77777777" w:rsidR="002F24C3" w:rsidRPr="003D08BF" w:rsidRDefault="002F24C3" w:rsidP="00780EEE">
            <w:pPr>
              <w:pStyle w:val="ListParagraph"/>
              <w:numPr>
                <w:ilvl w:val="4"/>
                <w:numId w:val="113"/>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Terminer</w:t>
            </w:r>
            <w:r w:rsidRPr="003D08BF">
              <w:rPr>
                <w:rFonts w:eastAsia="Times New Roman" w:cs="Segoe UI Light"/>
              </w:rPr>
              <w:t xml:space="preserve"> » renvoie vers l’écran de la liste des contenants </w:t>
            </w:r>
          </w:p>
          <w:p w14:paraId="55BC4628" w14:textId="77777777" w:rsidR="002F24C3" w:rsidRPr="003D08BF" w:rsidRDefault="002F24C3" w:rsidP="00780EEE">
            <w:pPr>
              <w:pStyle w:val="ListParagraph"/>
              <w:numPr>
                <w:ilvl w:val="4"/>
                <w:numId w:val="113"/>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Imprimer l’étiquette</w:t>
            </w:r>
            <w:r w:rsidRPr="003D08BF">
              <w:rPr>
                <w:rFonts w:eastAsia="Times New Roman" w:cs="Segoe UI Light"/>
              </w:rPr>
              <w:t> » permet l’impression</w:t>
            </w:r>
          </w:p>
          <w:p w14:paraId="32DC3DD4" w14:textId="15102A11" w:rsidR="002F24C3" w:rsidRPr="003D08BF" w:rsidRDefault="002F24C3" w:rsidP="00780EEE">
            <w:pPr>
              <w:pStyle w:val="ListParagraph"/>
              <w:numPr>
                <w:ilvl w:val="1"/>
                <w:numId w:val="113"/>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Le clic sur « </w:t>
            </w:r>
            <w:r w:rsidR="00CD6F9D" w:rsidRPr="00CD6F9D">
              <w:rPr>
                <w:rFonts w:eastAsia="Times New Roman" w:cs="Segoe UI Light"/>
                <w:b/>
                <w:bCs/>
              </w:rPr>
              <w:t>G</w:t>
            </w:r>
            <w:r w:rsidRPr="00CD6F9D">
              <w:rPr>
                <w:rFonts w:eastAsia="Times New Roman" w:cs="Segoe UI Light"/>
                <w:b/>
                <w:bCs/>
              </w:rPr>
              <w:t>énérer</w:t>
            </w:r>
            <w:r w:rsidRPr="003D08BF">
              <w:rPr>
                <w:rFonts w:eastAsia="Times New Roman" w:cs="Segoe UI Light"/>
              </w:rPr>
              <w:t> » permet :</w:t>
            </w:r>
          </w:p>
          <w:p w14:paraId="463CCAED"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D08BF">
              <w:rPr>
                <w:rFonts w:eastAsia="Times New Roman" w:cs="Segoe UI Light"/>
              </w:rPr>
              <w:t>Clôturer le contenant (changement de statut)</w:t>
            </w:r>
          </w:p>
          <w:p w14:paraId="2541C8EE" w14:textId="77777777" w:rsidR="002F24C3" w:rsidRPr="003D08BF" w:rsidRDefault="002F24C3" w:rsidP="00780EEE">
            <w:pPr>
              <w:pStyle w:val="ListParagraph"/>
              <w:numPr>
                <w:ilvl w:val="2"/>
                <w:numId w:val="113"/>
              </w:numPr>
              <w:suppressAutoHyphens/>
              <w:autoSpaceDN w:val="0"/>
              <w:ind w:left="2113"/>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 xml:space="preserve">Générer le code de l’élément de fermeture au contenant qui sera affiché sur la section identification du contenant. </w:t>
            </w:r>
            <w:r w:rsidRPr="003D08BF">
              <w:rPr>
                <w:rFonts w:cs="Segoe UI Light"/>
                <w:color w:val="FF0000"/>
                <w:shd w:val="clear" w:color="auto" w:fill="FFFF00"/>
                <w:lang w:eastAsia="fr-FR"/>
              </w:rPr>
              <w:t>(La nomenclature de génération à communiqué par BAM)</w:t>
            </w:r>
          </w:p>
        </w:tc>
      </w:tr>
      <w:tr w:rsidR="002F24C3" w:rsidRPr="003D08BF" w14:paraId="0FA4C20C"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363A1331" w14:textId="07528FBC"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RG_2</w:t>
            </w:r>
            <w:r w:rsidR="009F1772" w:rsidRPr="009521AE">
              <w:rPr>
                <w:rFonts w:eastAsia="Times New Roman" w:cs="Segoe UI Light"/>
                <w:color w:val="000000"/>
                <w:lang w:eastAsia="fr-FR"/>
              </w:rPr>
              <w:t>0</w:t>
            </w:r>
          </w:p>
        </w:tc>
        <w:tc>
          <w:tcPr>
            <w:tcW w:w="8980" w:type="dxa"/>
          </w:tcPr>
          <w:p w14:paraId="6CFF139E"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Une fois le contenant est clôturé :</w:t>
            </w:r>
          </w:p>
          <w:p w14:paraId="10A085EB"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Le bouton « </w:t>
            </w:r>
            <w:r w:rsidRPr="00CD6F9D">
              <w:rPr>
                <w:rFonts w:eastAsia="Times New Roman" w:cs="Segoe UI Light"/>
                <w:b/>
                <w:bCs/>
              </w:rPr>
              <w:t>Clôturer</w:t>
            </w:r>
            <w:r w:rsidRPr="003D08BF">
              <w:rPr>
                <w:rFonts w:eastAsia="Times New Roman" w:cs="Segoe UI Light"/>
              </w:rPr>
              <w:t> » disparait</w:t>
            </w:r>
          </w:p>
          <w:p w14:paraId="793E4309" w14:textId="3FFA91F0"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rPr>
              <w:t>Le bouton « </w:t>
            </w:r>
            <w:r w:rsidRPr="00CD6F9D">
              <w:rPr>
                <w:rFonts w:eastAsia="Times New Roman" w:cs="Segoe UI Light"/>
                <w:b/>
                <w:bCs/>
              </w:rPr>
              <w:t>Réouvrir</w:t>
            </w:r>
            <w:r w:rsidRPr="003D08BF">
              <w:rPr>
                <w:rFonts w:eastAsia="Times New Roman" w:cs="Segoe UI Light"/>
              </w:rPr>
              <w:t> » qui permet de réouvrir le manifeste s’affiche</w:t>
            </w:r>
            <w:r w:rsidR="00CD6F9D">
              <w:rPr>
                <w:rFonts w:eastAsia="Times New Roman" w:cs="Segoe UI Light"/>
              </w:rPr>
              <w:t xml:space="preserve"> </w:t>
            </w:r>
            <w:r w:rsidR="00CD6F9D" w:rsidRPr="00CD6F9D">
              <w:rPr>
                <w:rFonts w:eastAsia="Times New Roman" w:cs="Segoe UI Light"/>
              </w:rPr>
              <w:sym w:font="Wingdings" w:char="F0E0"/>
            </w:r>
            <w:r w:rsidRPr="003D08BF">
              <w:rPr>
                <w:rFonts w:eastAsia="Times New Roman" w:cs="Segoe UI Light"/>
              </w:rPr>
              <w:t xml:space="preserve"> Statut devient « </w:t>
            </w:r>
            <w:r w:rsidRPr="00CD6F9D">
              <w:rPr>
                <w:rFonts w:eastAsia="Times New Roman" w:cs="Segoe UI Light"/>
                <w:b/>
                <w:bCs/>
              </w:rPr>
              <w:t>Ouvert</w:t>
            </w:r>
            <w:r w:rsidRPr="003D08BF">
              <w:rPr>
                <w:rFonts w:eastAsia="Times New Roman" w:cs="Segoe UI Light"/>
              </w:rPr>
              <w:t> »</w:t>
            </w:r>
          </w:p>
          <w:p w14:paraId="649EB916" w14:textId="77777777" w:rsidR="002F24C3" w:rsidRPr="003D08BF" w:rsidRDefault="002F24C3" w:rsidP="00780EEE">
            <w:pPr>
              <w:pStyle w:val="ListParagraph"/>
              <w:numPr>
                <w:ilvl w:val="0"/>
                <w:numId w:val="100"/>
              </w:numPr>
              <w:suppressAutoHyphens/>
              <w:autoSpaceDN w:val="0"/>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Le bouton « </w:t>
            </w:r>
            <w:r w:rsidRPr="00CD6F9D">
              <w:rPr>
                <w:rFonts w:eastAsia="Times New Roman" w:cs="Segoe UI Light"/>
                <w:b/>
                <w:bCs/>
              </w:rPr>
              <w:t>Imprimer</w:t>
            </w:r>
            <w:r w:rsidRPr="003D08BF">
              <w:rPr>
                <w:rFonts w:eastAsia="Times New Roman" w:cs="Segoe UI Light"/>
              </w:rPr>
              <w:t> » qui permet d’imprimer le manifeste s’affiche.</w:t>
            </w:r>
          </w:p>
          <w:p w14:paraId="382F74E8"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D08BF">
              <w:rPr>
                <w:rFonts w:eastAsia="Times New Roman" w:cs="Segoe UI Light"/>
              </w:rPr>
              <w:t>Et vice-versa.</w:t>
            </w:r>
          </w:p>
        </w:tc>
      </w:tr>
      <w:tr w:rsidR="002F24C3" w:rsidRPr="003D08BF" w14:paraId="35CBFE07"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3EB51110" w14:textId="6D40D615"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RG_2</w:t>
            </w:r>
            <w:r w:rsidR="009F1772" w:rsidRPr="009521AE">
              <w:rPr>
                <w:rFonts w:eastAsia="Times New Roman" w:cs="Segoe UI Light"/>
                <w:color w:val="000000"/>
                <w:lang w:eastAsia="fr-FR"/>
              </w:rPr>
              <w:t>1</w:t>
            </w:r>
          </w:p>
        </w:tc>
        <w:tc>
          <w:tcPr>
            <w:tcW w:w="8980" w:type="dxa"/>
          </w:tcPr>
          <w:p w14:paraId="435C7053"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rPr>
            </w:pPr>
            <w:r w:rsidRPr="003D08BF">
              <w:rPr>
                <w:rFonts w:eastAsia="Times New Roman" w:cs="Segoe UI Light"/>
                <w:color w:val="000000"/>
              </w:rPr>
              <w:t>A la suite à la réouverture d’un contenant, la Popin suivante s’affiche :</w:t>
            </w:r>
          </w:p>
          <w:p w14:paraId="4C4DEE01" w14:textId="77777777" w:rsidR="002F24C3" w:rsidRPr="003D08BF" w:rsidRDefault="002F24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noProof/>
                <w:color w:val="000000"/>
              </w:rPr>
              <w:drawing>
                <wp:inline distT="0" distB="0" distL="0" distR="0" wp14:anchorId="490150D6" wp14:editId="5286FCEE">
                  <wp:extent cx="3531888" cy="1439997"/>
                  <wp:effectExtent l="0" t="0" r="0" b="7803"/>
                  <wp:docPr id="1948170323" name="Image 1829753261"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rcRect/>
                          <a:stretch>
                            <a:fillRect/>
                          </a:stretch>
                        </pic:blipFill>
                        <pic:spPr>
                          <a:xfrm>
                            <a:off x="0" y="0"/>
                            <a:ext cx="3531888" cy="1439997"/>
                          </a:xfrm>
                          <a:prstGeom prst="rect">
                            <a:avLst/>
                          </a:prstGeom>
                          <a:noFill/>
                          <a:ln>
                            <a:noFill/>
                            <a:prstDash/>
                          </a:ln>
                        </pic:spPr>
                      </pic:pic>
                    </a:graphicData>
                  </a:graphic>
                </wp:inline>
              </w:drawing>
            </w:r>
          </w:p>
          <w:p w14:paraId="64B06BA3" w14:textId="77777777" w:rsidR="002F24C3" w:rsidRPr="003D08BF" w:rsidRDefault="002F24C3"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59" w:name="_Toc106095484"/>
            <w:r w:rsidRPr="003D08BF">
              <w:rPr>
                <w:rFonts w:ascii="Segoe UI Light" w:hAnsi="Segoe UI Light" w:cs="Segoe UI Light"/>
                <w:lang w:val="fr-FR"/>
              </w:rPr>
              <w:t>Figure 131 : Confirmer la réouverture du contenant</w:t>
            </w:r>
            <w:bookmarkEnd w:id="359"/>
          </w:p>
          <w:p w14:paraId="5F1E2CCC"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Confirmer</w:t>
            </w:r>
            <w:r w:rsidRPr="003D08BF">
              <w:rPr>
                <w:rFonts w:eastAsia="Times New Roman" w:cs="Segoe UI Light"/>
              </w:rPr>
              <w:t xml:space="preserve"> » permet de valider la réouverture du contenant è Statut devient « </w:t>
            </w:r>
            <w:r w:rsidRPr="00CD6F9D">
              <w:rPr>
                <w:rFonts w:eastAsia="Times New Roman" w:cs="Segoe UI Light"/>
                <w:b/>
                <w:bCs/>
              </w:rPr>
              <w:t>Ouvert</w:t>
            </w:r>
            <w:r w:rsidRPr="003D08BF">
              <w:rPr>
                <w:rFonts w:eastAsia="Times New Roman" w:cs="Segoe UI Light"/>
              </w:rPr>
              <w:t> »</w:t>
            </w:r>
          </w:p>
          <w:p w14:paraId="23A96D1F" w14:textId="77777777" w:rsidR="002F24C3" w:rsidRPr="003D08BF" w:rsidRDefault="002F24C3" w:rsidP="00780EEE">
            <w:pPr>
              <w:pStyle w:val="ListParagraph"/>
              <w:numPr>
                <w:ilvl w:val="0"/>
                <w:numId w:val="102"/>
              </w:numPr>
              <w:suppressAutoHyphens/>
              <w:autoSpaceDN w:val="0"/>
              <w:jc w:val="left"/>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rPr>
              <w:t>Le clic sur « </w:t>
            </w:r>
            <w:r w:rsidRPr="003D08BF">
              <w:rPr>
                <w:rFonts w:eastAsia="Times New Roman" w:cs="Segoe UI Light"/>
                <w:b/>
                <w:bCs/>
              </w:rPr>
              <w:t>Annuler</w:t>
            </w:r>
            <w:r w:rsidRPr="003D08BF">
              <w:rPr>
                <w:rFonts w:eastAsia="Times New Roman" w:cs="Segoe UI Light"/>
              </w:rPr>
              <w:t> » permet d’annuler la demande de réouverture du contenant et l’agent reste sur la même vue.</w:t>
            </w:r>
          </w:p>
        </w:tc>
      </w:tr>
      <w:tr w:rsidR="002F24C3" w:rsidRPr="003D08BF" w14:paraId="27448D63" w14:textId="77777777" w:rsidTr="009521AE">
        <w:tc>
          <w:tcPr>
            <w:cnfStyle w:val="001000000000" w:firstRow="0" w:lastRow="0" w:firstColumn="1" w:lastColumn="0" w:oddVBand="0" w:evenVBand="0" w:oddHBand="0" w:evenHBand="0" w:firstRowFirstColumn="0" w:firstRowLastColumn="0" w:lastRowFirstColumn="0" w:lastRowLastColumn="0"/>
            <w:tcW w:w="1367" w:type="dxa"/>
          </w:tcPr>
          <w:p w14:paraId="6DDD1C1F" w14:textId="258AF2D6"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RG_2</w:t>
            </w:r>
            <w:r w:rsidR="009F1772" w:rsidRPr="009521AE">
              <w:rPr>
                <w:rFonts w:eastAsia="Times New Roman" w:cs="Segoe UI Light"/>
                <w:color w:val="000000"/>
                <w:lang w:eastAsia="fr-FR"/>
              </w:rPr>
              <w:t>2</w:t>
            </w:r>
          </w:p>
        </w:tc>
        <w:tc>
          <w:tcPr>
            <w:tcW w:w="8980" w:type="dxa"/>
          </w:tcPr>
          <w:p w14:paraId="568CB956"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color w:val="000000"/>
              </w:rPr>
              <w:t>Un contenant clôturé ne peut pas être édité</w:t>
            </w:r>
            <w:r w:rsidRPr="003D08BF">
              <w:rPr>
                <w:rFonts w:eastAsia="Times New Roman" w:cs="Segoe UI Light"/>
              </w:rPr>
              <w:t xml:space="preserve"> </w:t>
            </w:r>
            <w:r w:rsidRPr="003D08BF">
              <w:rPr>
                <w:rFonts w:eastAsia="Wingdings" w:cs="Segoe UI Light"/>
              </w:rPr>
              <w:t>à</w:t>
            </w:r>
            <w:r w:rsidRPr="003D08BF">
              <w:rPr>
                <w:rFonts w:eastAsia="Times New Roman" w:cs="Segoe UI Light"/>
              </w:rPr>
              <w:t xml:space="preserve"> </w:t>
            </w:r>
            <w:r w:rsidRPr="003D08BF">
              <w:rPr>
                <w:rFonts w:eastAsia="Times New Roman" w:cs="Segoe UI Light"/>
                <w:color w:val="000000"/>
              </w:rPr>
              <w:t>Seule sa consultation ou la réouverture est possible.</w:t>
            </w:r>
          </w:p>
          <w:p w14:paraId="6FAEFD9E" w14:textId="77777777" w:rsidR="002F24C3" w:rsidRPr="003D08BF" w:rsidRDefault="002F24C3" w:rsidP="008D33BE">
            <w:pPr>
              <w:cnfStyle w:val="000000000000" w:firstRow="0" w:lastRow="0" w:firstColumn="0" w:lastColumn="0" w:oddVBand="0" w:evenVBand="0" w:oddHBand="0" w:evenHBand="0" w:firstRowFirstColumn="0" w:firstRowLastColumn="0" w:lastRowFirstColumn="0" w:lastRowLastColumn="0"/>
              <w:rPr>
                <w:rFonts w:cs="Segoe UI Light"/>
              </w:rPr>
            </w:pPr>
            <w:r w:rsidRPr="003D08BF">
              <w:rPr>
                <w:rFonts w:eastAsia="Times New Roman" w:cs="Segoe UI Light"/>
                <w:color w:val="000000"/>
              </w:rPr>
              <w:t>La réouverture du contenant est conditionnée par un droit.</w:t>
            </w:r>
          </w:p>
        </w:tc>
      </w:tr>
      <w:tr w:rsidR="002F24C3" w:rsidRPr="003D08BF" w14:paraId="736FF3AA" w14:textId="77777777" w:rsidTr="00952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67" w:type="dxa"/>
          </w:tcPr>
          <w:p w14:paraId="0BF0D387" w14:textId="3CE8828D" w:rsidR="002F24C3" w:rsidRPr="009521AE" w:rsidRDefault="002F24C3" w:rsidP="008D33BE">
            <w:pPr>
              <w:jc w:val="center"/>
              <w:rPr>
                <w:rFonts w:eastAsia="Times New Roman" w:cs="Segoe UI Light"/>
                <w:color w:val="000000"/>
                <w:lang w:eastAsia="fr-FR"/>
              </w:rPr>
            </w:pPr>
            <w:r w:rsidRPr="009521AE">
              <w:rPr>
                <w:rFonts w:eastAsia="Times New Roman" w:cs="Segoe UI Light"/>
                <w:color w:val="000000"/>
                <w:lang w:eastAsia="fr-FR"/>
              </w:rPr>
              <w:t>RG_2</w:t>
            </w:r>
            <w:r w:rsidR="009F1772" w:rsidRPr="009521AE">
              <w:rPr>
                <w:rFonts w:eastAsia="Times New Roman" w:cs="Segoe UI Light"/>
                <w:color w:val="000000"/>
                <w:lang w:eastAsia="fr-FR"/>
              </w:rPr>
              <w:t>3</w:t>
            </w:r>
          </w:p>
        </w:tc>
        <w:tc>
          <w:tcPr>
            <w:tcW w:w="8980" w:type="dxa"/>
          </w:tcPr>
          <w:p w14:paraId="30EF9D3D" w14:textId="77777777" w:rsidR="002F24C3" w:rsidRPr="003D08BF" w:rsidRDefault="002F24C3" w:rsidP="008D33BE">
            <w:pPr>
              <w:cnfStyle w:val="000000100000" w:firstRow="0" w:lastRow="0" w:firstColumn="0" w:lastColumn="0" w:oddVBand="0" w:evenVBand="0" w:oddHBand="1" w:evenHBand="0" w:firstRowFirstColumn="0" w:firstRowLastColumn="0" w:lastRowFirstColumn="0" w:lastRowLastColumn="0"/>
              <w:rPr>
                <w:rFonts w:cs="Segoe UI Light"/>
              </w:rPr>
            </w:pPr>
            <w:r w:rsidRPr="003D08BF">
              <w:rPr>
                <w:rFonts w:eastAsia="Times New Roman" w:cs="Segoe UI Light"/>
                <w:color w:val="000000"/>
              </w:rPr>
              <w:t>Lors de la réouverture d’un contenant pour y ajouter des manifestes ou les retirer, ce dernier garde son identifiant.</w:t>
            </w:r>
          </w:p>
        </w:tc>
      </w:tr>
    </w:tbl>
    <w:p w14:paraId="28E3BE0A" w14:textId="77777777" w:rsidR="002F24C3" w:rsidRPr="003D08BF" w:rsidRDefault="002F24C3" w:rsidP="008D33BE">
      <w:pPr>
        <w:rPr>
          <w:rFonts w:cs="Segoe UI Light"/>
        </w:rPr>
      </w:pPr>
    </w:p>
    <w:p w14:paraId="43FE5415" w14:textId="77777777" w:rsidR="002F24C3" w:rsidRPr="003D08BF" w:rsidRDefault="002F24C3" w:rsidP="008D33BE">
      <w:pPr>
        <w:rPr>
          <w:rFonts w:cs="Segoe UI Light"/>
        </w:rPr>
      </w:pPr>
    </w:p>
    <w:p w14:paraId="7B3E40F3" w14:textId="77777777" w:rsidR="002D3193" w:rsidRDefault="002D3193" w:rsidP="00AB56F0"/>
    <w:p w14:paraId="77FE11D4" w14:textId="77777777" w:rsidR="009F1772" w:rsidRDefault="009F1772">
      <w:pPr>
        <w:spacing w:after="160" w:line="259" w:lineRule="auto"/>
        <w:jc w:val="left"/>
        <w:rPr>
          <w:b/>
          <w:color w:val="7F7F7F"/>
          <w:sz w:val="36"/>
          <w:szCs w:val="36"/>
        </w:rPr>
      </w:pPr>
      <w:r>
        <w:br w:type="page"/>
      </w:r>
    </w:p>
    <w:p w14:paraId="1E4E9128" w14:textId="3EE52660" w:rsidR="002D3193" w:rsidRDefault="006E57BA" w:rsidP="008D33BE">
      <w:pPr>
        <w:pStyle w:val="NS-Titre3"/>
      </w:pPr>
      <w:bookmarkStart w:id="360" w:name="_Toc106297460"/>
      <w:r>
        <w:t>Gérer les PART 115</w:t>
      </w:r>
      <w:bookmarkEnd w:id="360"/>
    </w:p>
    <w:p w14:paraId="650540D8" w14:textId="083D47AD" w:rsidR="000B4106" w:rsidRDefault="000B4106" w:rsidP="00780EEE">
      <w:pPr>
        <w:pStyle w:val="NS-Titre4"/>
      </w:pPr>
      <w:r>
        <w:t>Afficher la liste des PART</w:t>
      </w:r>
    </w:p>
    <w:p w14:paraId="15958B7E" w14:textId="7D069384" w:rsidR="000B4106" w:rsidRDefault="000B4106" w:rsidP="008D33BE">
      <w:r>
        <w:t>L’écran d’affichage de la liste des PART est le suivant :</w:t>
      </w:r>
    </w:p>
    <w:p w14:paraId="25151F44" w14:textId="396DCC5B" w:rsidR="000B4106" w:rsidRDefault="00AB1A63" w:rsidP="008D33BE">
      <w:pPr>
        <w:ind w:left="-567"/>
        <w:jc w:val="center"/>
      </w:pPr>
      <w:r w:rsidRPr="00AB1A63">
        <w:rPr>
          <w:noProof/>
        </w:rPr>
        <w:drawing>
          <wp:inline distT="0" distB="0" distL="0" distR="0" wp14:anchorId="46424081" wp14:editId="1D866AF8">
            <wp:extent cx="6480000" cy="4001538"/>
            <wp:effectExtent l="0" t="0" r="0" b="0"/>
            <wp:docPr id="1948170274" name="Image 1948170274" descr="Une image contenant texte,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74" name="Image 1948170274" descr="Une image contenant texte, table&#10;&#10;Description générée automatiquemen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480000" cy="4001538"/>
                    </a:xfrm>
                    <a:prstGeom prst="rect">
                      <a:avLst/>
                    </a:prstGeom>
                    <a:noFill/>
                    <a:ln>
                      <a:noFill/>
                    </a:ln>
                  </pic:spPr>
                </pic:pic>
              </a:graphicData>
            </a:graphic>
          </wp:inline>
        </w:drawing>
      </w:r>
    </w:p>
    <w:p w14:paraId="47236E24" w14:textId="78B65E69" w:rsidR="002D3193" w:rsidRDefault="000B4106" w:rsidP="008D33BE">
      <w:pPr>
        <w:pStyle w:val="Caption"/>
        <w:spacing w:before="0" w:after="0"/>
        <w:rPr>
          <w:rFonts w:ascii="Segoe UI Light" w:hAnsi="Segoe UI Light" w:cs="Segoe UI Light"/>
          <w:lang w:val="fr-FR"/>
        </w:rPr>
      </w:pPr>
      <w:bookmarkStart w:id="361" w:name="_Toc10629754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67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PART</w:t>
      </w:r>
      <w:bookmarkEnd w:id="361"/>
    </w:p>
    <w:p w14:paraId="6BDC198E" w14:textId="77777777" w:rsidR="000B4106" w:rsidRPr="000B4106" w:rsidRDefault="000B4106" w:rsidP="008D33BE"/>
    <w:p w14:paraId="5BF58F3B" w14:textId="77777777" w:rsidR="0090772D" w:rsidRDefault="0090772D" w:rsidP="008D33BE">
      <w:pPr>
        <w:jc w:val="left"/>
        <w:rPr>
          <w:color w:val="2F5496" w:themeColor="accent1" w:themeShade="BF"/>
          <w:sz w:val="28"/>
          <w:szCs w:val="28"/>
          <w:lang w:eastAsia="fr-FR"/>
        </w:rPr>
      </w:pPr>
      <w:bookmarkStart w:id="362" w:name="_Toc104885248"/>
      <w:bookmarkStart w:id="363" w:name="_Toc102982180"/>
      <w:r>
        <w:rPr>
          <w:lang w:eastAsia="fr-FR"/>
        </w:rPr>
        <w:br w:type="page"/>
      </w:r>
    </w:p>
    <w:p w14:paraId="7942BE72" w14:textId="4283F908" w:rsidR="000B4106" w:rsidRPr="005701A2" w:rsidRDefault="000B4106" w:rsidP="00780EEE">
      <w:pPr>
        <w:pStyle w:val="NS-Titre5"/>
        <w:rPr>
          <w:lang w:eastAsia="fr-FR"/>
        </w:rPr>
      </w:pPr>
      <w:r w:rsidRPr="005701A2">
        <w:rPr>
          <w:lang w:eastAsia="fr-FR"/>
        </w:rPr>
        <w:t>Liste des champs</w:t>
      </w:r>
    </w:p>
    <w:tbl>
      <w:tblPr>
        <w:tblStyle w:val="GridTable4-Accent5"/>
        <w:tblW w:w="5632" w:type="pct"/>
        <w:tblInd w:w="-572" w:type="dxa"/>
        <w:tblLayout w:type="fixed"/>
        <w:tblLook w:val="04A0" w:firstRow="1" w:lastRow="0" w:firstColumn="1" w:lastColumn="0" w:noHBand="0" w:noVBand="1"/>
      </w:tblPr>
      <w:tblGrid>
        <w:gridCol w:w="1092"/>
        <w:gridCol w:w="1911"/>
        <w:gridCol w:w="1392"/>
        <w:gridCol w:w="1559"/>
        <w:gridCol w:w="1835"/>
        <w:gridCol w:w="2743"/>
      </w:tblGrid>
      <w:tr w:rsidR="000B4106" w:rsidRPr="008F013B" w14:paraId="759773D2" w14:textId="77777777" w:rsidTr="00D63A2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10912669" w14:textId="77777777" w:rsidR="000B4106" w:rsidRPr="008F013B" w:rsidRDefault="000B4106" w:rsidP="008D33BE">
            <w:pPr>
              <w:jc w:val="center"/>
              <w:rPr>
                <w:rFonts w:cs="Segoe UI Light"/>
                <w:color w:val="FFFFFF" w:themeColor="background1"/>
                <w:lang w:eastAsia="fr-FR"/>
              </w:rPr>
            </w:pPr>
            <w:r w:rsidRPr="008F013B">
              <w:rPr>
                <w:rFonts w:cs="Segoe UI Light"/>
                <w:color w:val="FFFFFF" w:themeColor="background1"/>
                <w:lang w:eastAsia="fr-FR"/>
              </w:rPr>
              <w:t>Champs</w:t>
            </w:r>
          </w:p>
        </w:tc>
        <w:tc>
          <w:tcPr>
            <w:tcW w:w="907" w:type="pct"/>
          </w:tcPr>
          <w:p w14:paraId="2B7B3B86" w14:textId="77777777" w:rsidR="000B4106" w:rsidRPr="008F013B" w:rsidRDefault="000B4106"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61" w:type="pct"/>
          </w:tcPr>
          <w:p w14:paraId="31A7520E" w14:textId="77777777" w:rsidR="000B4106" w:rsidRPr="008F013B" w:rsidRDefault="000B4106"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40" w:type="pct"/>
          </w:tcPr>
          <w:p w14:paraId="7B03BCC6" w14:textId="77777777" w:rsidR="000B4106" w:rsidRPr="008F013B" w:rsidRDefault="000B4106"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71" w:type="pct"/>
          </w:tcPr>
          <w:p w14:paraId="596DE207" w14:textId="77777777" w:rsidR="000B4106" w:rsidRPr="008F013B" w:rsidRDefault="000B4106"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02" w:type="pct"/>
          </w:tcPr>
          <w:p w14:paraId="6785082C" w14:textId="77777777" w:rsidR="000B4106" w:rsidRPr="008F013B" w:rsidRDefault="000B4106"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0B4106" w:rsidRPr="008F013B" w14:paraId="6F384FEF" w14:textId="77777777" w:rsidTr="00D63A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4E433873" w14:textId="77777777" w:rsidR="000B4106" w:rsidRPr="008F013B" w:rsidRDefault="000B4106" w:rsidP="008D33BE">
            <w:pPr>
              <w:jc w:val="center"/>
              <w:rPr>
                <w:rFonts w:cs="Segoe UI Light"/>
                <w:lang w:eastAsia="fr-FR"/>
              </w:rPr>
            </w:pPr>
            <w:r w:rsidRPr="008F013B">
              <w:rPr>
                <w:rFonts w:cs="Segoe UI Light"/>
                <w:lang w:eastAsia="fr-FR"/>
              </w:rPr>
              <w:t>1</w:t>
            </w:r>
          </w:p>
        </w:tc>
        <w:tc>
          <w:tcPr>
            <w:tcW w:w="907" w:type="pct"/>
          </w:tcPr>
          <w:p w14:paraId="03D962AE" w14:textId="4E18A2FB" w:rsidR="000B4106" w:rsidRPr="008F013B" w:rsidRDefault="00D63A2B"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61" w:type="pct"/>
          </w:tcPr>
          <w:p w14:paraId="45AB6AF4" w14:textId="3FAD8F1C" w:rsidR="000B4106" w:rsidRPr="008F013B" w:rsidRDefault="00D63A2B"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5C32DFE4" w14:textId="75CA3C04" w:rsidR="000B4106" w:rsidRPr="008F013B" w:rsidRDefault="00D63A2B"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26C41216" w14:textId="1C345C19" w:rsidR="000B4106" w:rsidRPr="008F013B" w:rsidRDefault="00D63A2B"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Générer un nouveau PART 115 »</w:t>
            </w:r>
          </w:p>
        </w:tc>
        <w:tc>
          <w:tcPr>
            <w:tcW w:w="1302" w:type="pct"/>
          </w:tcPr>
          <w:p w14:paraId="4AF68AD1" w14:textId="10706C50" w:rsidR="000B4106" w:rsidRPr="008F013B" w:rsidRDefault="00CF5D2D"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générer de nouveaux PART 115</w:t>
            </w:r>
          </w:p>
        </w:tc>
      </w:tr>
      <w:tr w:rsidR="001B6612" w:rsidRPr="008F013B" w14:paraId="2735BE3F" w14:textId="77777777" w:rsidTr="00D63A2B">
        <w:tc>
          <w:tcPr>
            <w:cnfStyle w:val="001000000000" w:firstRow="0" w:lastRow="0" w:firstColumn="1" w:lastColumn="0" w:oddVBand="0" w:evenVBand="0" w:oddHBand="0" w:evenHBand="0" w:firstRowFirstColumn="0" w:firstRowLastColumn="0" w:lastRowFirstColumn="0" w:lastRowLastColumn="0"/>
            <w:tcW w:w="518" w:type="pct"/>
          </w:tcPr>
          <w:p w14:paraId="5314343A" w14:textId="210B589F" w:rsidR="001B6612" w:rsidRPr="008F013B" w:rsidRDefault="001B6612" w:rsidP="008D33BE">
            <w:pPr>
              <w:jc w:val="center"/>
              <w:rPr>
                <w:rFonts w:cs="Segoe UI Light"/>
                <w:lang w:eastAsia="fr-FR"/>
              </w:rPr>
            </w:pPr>
            <w:r w:rsidRPr="008F013B">
              <w:rPr>
                <w:rFonts w:cs="Segoe UI Light"/>
                <w:lang w:eastAsia="fr-FR"/>
              </w:rPr>
              <w:t>2</w:t>
            </w:r>
          </w:p>
        </w:tc>
        <w:tc>
          <w:tcPr>
            <w:tcW w:w="907" w:type="pct"/>
          </w:tcPr>
          <w:p w14:paraId="49247C19" w14:textId="68EB9E98"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61" w:type="pct"/>
          </w:tcPr>
          <w:p w14:paraId="17B99B8F" w14:textId="32302F4C"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46917392" w14:textId="7D9336AB"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550B91D6" w14:textId="13A549F1"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37E6AADD" w14:textId="471253EE" w:rsidR="001B6612" w:rsidRDefault="001B661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du PART 115</w:t>
            </w:r>
          </w:p>
        </w:tc>
      </w:tr>
      <w:tr w:rsidR="001B6612" w:rsidRPr="008F013B" w14:paraId="68BAE429" w14:textId="77777777" w:rsidTr="00D63A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5E5F861F" w14:textId="623B9FAB" w:rsidR="001B6612" w:rsidRPr="008F013B" w:rsidRDefault="001B6612" w:rsidP="008D33BE">
            <w:pPr>
              <w:jc w:val="center"/>
              <w:rPr>
                <w:rFonts w:cs="Segoe UI Light"/>
                <w:lang w:eastAsia="fr-FR"/>
              </w:rPr>
            </w:pPr>
            <w:r w:rsidRPr="008F013B">
              <w:rPr>
                <w:rFonts w:eastAsia="Times New Roman" w:cs="Segoe UI Light"/>
                <w:color w:val="000000"/>
                <w:lang w:eastAsia="fr-FR"/>
              </w:rPr>
              <w:t>3</w:t>
            </w:r>
          </w:p>
        </w:tc>
        <w:tc>
          <w:tcPr>
            <w:tcW w:w="907" w:type="pct"/>
          </w:tcPr>
          <w:p w14:paraId="11A94EAC" w14:textId="4F72CAFD"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661" w:type="pct"/>
          </w:tcPr>
          <w:p w14:paraId="273BD62E" w14:textId="2D7059C6"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3D94774E" w14:textId="4A30D5F9"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03B1C7F4" w14:textId="1AFC2BE3"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56507C3C" w14:textId="5BAC9C47" w:rsidR="001B6612" w:rsidRDefault="001B661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du PART 115</w:t>
            </w:r>
          </w:p>
        </w:tc>
      </w:tr>
      <w:tr w:rsidR="001B6612" w:rsidRPr="008F013B" w14:paraId="1771E13E" w14:textId="77777777" w:rsidTr="00D63A2B">
        <w:tc>
          <w:tcPr>
            <w:cnfStyle w:val="001000000000" w:firstRow="0" w:lastRow="0" w:firstColumn="1" w:lastColumn="0" w:oddVBand="0" w:evenVBand="0" w:oddHBand="0" w:evenHBand="0" w:firstRowFirstColumn="0" w:firstRowLastColumn="0" w:lastRowFirstColumn="0" w:lastRowLastColumn="0"/>
            <w:tcW w:w="518" w:type="pct"/>
          </w:tcPr>
          <w:p w14:paraId="64CFD4FB" w14:textId="773FD969" w:rsidR="001B6612" w:rsidRPr="008F013B" w:rsidRDefault="001B6612" w:rsidP="008D33BE">
            <w:pPr>
              <w:jc w:val="center"/>
              <w:rPr>
                <w:rFonts w:cs="Segoe UI Light"/>
                <w:lang w:eastAsia="fr-FR"/>
              </w:rPr>
            </w:pPr>
            <w:r w:rsidRPr="008F013B">
              <w:rPr>
                <w:rFonts w:eastAsia="Times New Roman" w:cs="Segoe UI Light"/>
                <w:color w:val="000000"/>
                <w:lang w:eastAsia="fr-FR"/>
              </w:rPr>
              <w:t>4</w:t>
            </w:r>
          </w:p>
        </w:tc>
        <w:tc>
          <w:tcPr>
            <w:tcW w:w="907" w:type="pct"/>
          </w:tcPr>
          <w:p w14:paraId="142A8418" w14:textId="16C20D63"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87CBB">
              <w:rPr>
                <w:rFonts w:cs="Segoe UI Light"/>
                <w:lang w:eastAsia="fr-FR"/>
              </w:rPr>
              <w:t>Alphanumérique</w:t>
            </w:r>
          </w:p>
        </w:tc>
        <w:tc>
          <w:tcPr>
            <w:tcW w:w="661" w:type="pct"/>
          </w:tcPr>
          <w:p w14:paraId="3E1A3734" w14:textId="612EC662"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0EC49F5C" w14:textId="5A7D872D"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28223B41" w14:textId="1CB7A091"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4447F43F" w14:textId="17E4B16A" w:rsidR="001B6612" w:rsidRDefault="001B661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génération du PART 115</w:t>
            </w:r>
          </w:p>
        </w:tc>
      </w:tr>
      <w:tr w:rsidR="001B6612" w:rsidRPr="008F013B" w14:paraId="3D34FC65" w14:textId="77777777" w:rsidTr="00D63A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06DABE86" w14:textId="641F1132" w:rsidR="001B6612" w:rsidRPr="008F013B" w:rsidRDefault="001B6612" w:rsidP="008D33BE">
            <w:pPr>
              <w:jc w:val="center"/>
              <w:rPr>
                <w:rFonts w:cs="Segoe UI Light"/>
                <w:lang w:eastAsia="fr-FR"/>
              </w:rPr>
            </w:pPr>
            <w:r w:rsidRPr="008F013B">
              <w:rPr>
                <w:rFonts w:eastAsia="Times New Roman" w:cs="Segoe UI Light"/>
                <w:color w:val="000000"/>
                <w:lang w:eastAsia="fr-FR"/>
              </w:rPr>
              <w:t>5</w:t>
            </w:r>
          </w:p>
        </w:tc>
        <w:tc>
          <w:tcPr>
            <w:tcW w:w="907" w:type="pct"/>
          </w:tcPr>
          <w:p w14:paraId="10CBDA99" w14:textId="2D885519"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87CBB">
              <w:rPr>
                <w:rFonts w:cs="Segoe UI Light"/>
                <w:lang w:eastAsia="fr-FR"/>
              </w:rPr>
              <w:t>Alphanumérique</w:t>
            </w:r>
          </w:p>
        </w:tc>
        <w:tc>
          <w:tcPr>
            <w:tcW w:w="661" w:type="pct"/>
          </w:tcPr>
          <w:p w14:paraId="778DD0BB" w14:textId="4B979EA3"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168D9C22" w14:textId="12ADA364"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51AB841D" w14:textId="2A61F471"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3BF83C7B" w14:textId="66970030" w:rsidR="001B6612" w:rsidRDefault="001B661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de l’agent qui a généré le PART 115</w:t>
            </w:r>
          </w:p>
        </w:tc>
      </w:tr>
      <w:tr w:rsidR="001B6612" w:rsidRPr="008F013B" w14:paraId="0FE8C0C7" w14:textId="77777777" w:rsidTr="00D63A2B">
        <w:tc>
          <w:tcPr>
            <w:cnfStyle w:val="001000000000" w:firstRow="0" w:lastRow="0" w:firstColumn="1" w:lastColumn="0" w:oddVBand="0" w:evenVBand="0" w:oddHBand="0" w:evenHBand="0" w:firstRowFirstColumn="0" w:firstRowLastColumn="0" w:lastRowFirstColumn="0" w:lastRowLastColumn="0"/>
            <w:tcW w:w="518" w:type="pct"/>
          </w:tcPr>
          <w:p w14:paraId="34C393FF" w14:textId="36E46A50" w:rsidR="001B6612" w:rsidRPr="008F013B" w:rsidRDefault="001B6612" w:rsidP="008D33BE">
            <w:pPr>
              <w:jc w:val="center"/>
              <w:rPr>
                <w:rFonts w:cs="Segoe UI Light"/>
                <w:lang w:eastAsia="fr-FR"/>
              </w:rPr>
            </w:pPr>
            <w:r w:rsidRPr="008F013B">
              <w:rPr>
                <w:rFonts w:eastAsia="Times New Roman" w:cs="Segoe UI Light"/>
                <w:color w:val="000000"/>
                <w:lang w:eastAsia="fr-FR"/>
              </w:rPr>
              <w:t>6</w:t>
            </w:r>
          </w:p>
        </w:tc>
        <w:tc>
          <w:tcPr>
            <w:tcW w:w="907" w:type="pct"/>
          </w:tcPr>
          <w:p w14:paraId="4E11674A" w14:textId="62357A85"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87CBB">
              <w:rPr>
                <w:rFonts w:cs="Segoe UI Light"/>
                <w:lang w:eastAsia="fr-FR"/>
              </w:rPr>
              <w:t>Alphanumérique</w:t>
            </w:r>
          </w:p>
        </w:tc>
        <w:tc>
          <w:tcPr>
            <w:tcW w:w="661" w:type="pct"/>
          </w:tcPr>
          <w:p w14:paraId="0CB470EE" w14:textId="0AEB66F9"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015D1549" w14:textId="03DA22B9"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6B06352F" w14:textId="6272B286" w:rsidR="001B6612" w:rsidRDefault="001B661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68333798" w14:textId="75AF000A" w:rsidR="001B6612" w:rsidRDefault="001B661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la dépêche</w:t>
            </w:r>
          </w:p>
        </w:tc>
      </w:tr>
      <w:tr w:rsidR="001B6612" w:rsidRPr="008F013B" w14:paraId="114F6F54" w14:textId="77777777" w:rsidTr="00D63A2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6F383DC0" w14:textId="73EE8EF5" w:rsidR="001B6612" w:rsidRPr="008F013B" w:rsidRDefault="001B6612" w:rsidP="008D33BE">
            <w:pPr>
              <w:jc w:val="center"/>
              <w:rPr>
                <w:rFonts w:cs="Segoe UI Light"/>
                <w:lang w:eastAsia="fr-FR"/>
              </w:rPr>
            </w:pPr>
            <w:r>
              <w:rPr>
                <w:rFonts w:eastAsia="Times New Roman" w:cs="Segoe UI Light"/>
                <w:color w:val="000000"/>
                <w:lang w:eastAsia="fr-FR"/>
              </w:rPr>
              <w:t>7</w:t>
            </w:r>
          </w:p>
        </w:tc>
        <w:tc>
          <w:tcPr>
            <w:tcW w:w="907" w:type="pct"/>
          </w:tcPr>
          <w:p w14:paraId="5BA5D613" w14:textId="38AA235F"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87CBB">
              <w:rPr>
                <w:rFonts w:cs="Segoe UI Light"/>
                <w:lang w:eastAsia="fr-FR"/>
              </w:rPr>
              <w:t>Alphanumérique</w:t>
            </w:r>
          </w:p>
        </w:tc>
        <w:tc>
          <w:tcPr>
            <w:tcW w:w="661" w:type="pct"/>
          </w:tcPr>
          <w:p w14:paraId="04128354" w14:textId="6537BC08"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5544DA9F" w14:textId="26357AB1"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4D83ECF0" w14:textId="6CB08E79" w:rsidR="001B6612" w:rsidRDefault="001B6612"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59259199" w14:textId="78AB6CFA" w:rsidR="001B6612" w:rsidRDefault="001B661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 total qui fait partie du PART 115</w:t>
            </w:r>
          </w:p>
        </w:tc>
      </w:tr>
      <w:tr w:rsidR="00D63A2B" w:rsidRPr="008F013B" w14:paraId="5C381F7E" w14:textId="77777777" w:rsidTr="00D63A2B">
        <w:tc>
          <w:tcPr>
            <w:cnfStyle w:val="001000000000" w:firstRow="0" w:lastRow="0" w:firstColumn="1" w:lastColumn="0" w:oddVBand="0" w:evenVBand="0" w:oddHBand="0" w:evenHBand="0" w:firstRowFirstColumn="0" w:firstRowLastColumn="0" w:lastRowFirstColumn="0" w:lastRowLastColumn="0"/>
            <w:tcW w:w="518" w:type="pct"/>
          </w:tcPr>
          <w:p w14:paraId="2F6EADB4" w14:textId="2878AFD2" w:rsidR="00D63A2B" w:rsidRPr="008F013B" w:rsidRDefault="001B6612" w:rsidP="008D33BE">
            <w:pPr>
              <w:jc w:val="center"/>
              <w:rPr>
                <w:rFonts w:cs="Segoe UI Light"/>
                <w:lang w:eastAsia="fr-FR"/>
              </w:rPr>
            </w:pPr>
            <w:r>
              <w:rPr>
                <w:rFonts w:cs="Segoe UI Light"/>
                <w:lang w:eastAsia="fr-FR"/>
              </w:rPr>
              <w:t>8</w:t>
            </w:r>
          </w:p>
        </w:tc>
        <w:tc>
          <w:tcPr>
            <w:tcW w:w="907" w:type="pct"/>
          </w:tcPr>
          <w:p w14:paraId="440A911B" w14:textId="6D1B154C" w:rsidR="00D63A2B" w:rsidRDefault="00D63A2B"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w:t>
            </w:r>
          </w:p>
        </w:tc>
        <w:tc>
          <w:tcPr>
            <w:tcW w:w="661" w:type="pct"/>
          </w:tcPr>
          <w:p w14:paraId="646D93EB" w14:textId="4C569E4F" w:rsidR="00D63A2B" w:rsidRDefault="00D63A2B"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40" w:type="pct"/>
          </w:tcPr>
          <w:p w14:paraId="5AD099C7" w14:textId="32041B56" w:rsidR="00D63A2B" w:rsidRDefault="00D63A2B"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0FA8475B" w14:textId="62997587" w:rsidR="00D63A2B" w:rsidRDefault="00D63A2B"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45C61C4A" w14:textId="08259B5A" w:rsidR="00D63A2B" w:rsidRDefault="00053CA9"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53CA9">
              <w:rPr>
                <w:rFonts w:cs="Segoe UI Light"/>
                <w:noProof/>
                <w:lang w:eastAsia="fr-FR"/>
              </w:rPr>
              <w:drawing>
                <wp:inline distT="0" distB="0" distL="0" distR="0" wp14:anchorId="3B407AE0" wp14:editId="7BAA4FC3">
                  <wp:extent cx="180000" cy="180000"/>
                  <wp:effectExtent l="0" t="0" r="0" b="0"/>
                  <wp:docPr id="1948170269" name="Image 1948170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Imprimer le PART 115</w:t>
            </w:r>
          </w:p>
        </w:tc>
      </w:tr>
    </w:tbl>
    <w:p w14:paraId="132FE727" w14:textId="77777777" w:rsidR="000F3A4D" w:rsidRDefault="000F3A4D" w:rsidP="008D33BE">
      <w:pPr>
        <w:jc w:val="left"/>
        <w:rPr>
          <w:lang w:eastAsia="fr-FR"/>
        </w:rPr>
      </w:pPr>
    </w:p>
    <w:p w14:paraId="0458B8BF" w14:textId="77777777" w:rsidR="000B4106" w:rsidRPr="005701A2" w:rsidRDefault="000B4106" w:rsidP="00780EEE">
      <w:pPr>
        <w:pStyle w:val="NS-Titre5"/>
        <w:rPr>
          <w:lang w:eastAsia="fr-FR"/>
        </w:rPr>
      </w:pPr>
      <w:r w:rsidRPr="005701A2">
        <w:rPr>
          <w:lang w:eastAsia="fr-FR"/>
        </w:rPr>
        <w:t>Règles de gestion</w:t>
      </w:r>
      <w:r>
        <w:rPr>
          <w:lang w:eastAsia="fr-FR"/>
        </w:rPr>
        <w:tab/>
      </w:r>
    </w:p>
    <w:tbl>
      <w:tblPr>
        <w:tblStyle w:val="GridTable4-Accent5"/>
        <w:tblW w:w="5534" w:type="pct"/>
        <w:tblInd w:w="-572" w:type="dxa"/>
        <w:tblLook w:val="04A0" w:firstRow="1" w:lastRow="0" w:firstColumn="1" w:lastColumn="0" w:noHBand="0" w:noVBand="1"/>
      </w:tblPr>
      <w:tblGrid>
        <w:gridCol w:w="1368"/>
        <w:gridCol w:w="8981"/>
      </w:tblGrid>
      <w:tr w:rsidR="000B4106" w:rsidRPr="00AF6208" w14:paraId="63229B1E" w14:textId="77777777" w:rsidTr="00B25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B41A9A" w14:textId="77777777" w:rsidR="000B4106" w:rsidRPr="00AF6208" w:rsidRDefault="000B4106" w:rsidP="008D33BE">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4A6D6E05" w14:textId="77777777" w:rsidR="000B4106" w:rsidRPr="00AF6208" w:rsidRDefault="000B4106" w:rsidP="008D33BE">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0B4106" w:rsidRPr="00AF6208" w14:paraId="062938E9"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1A5BDEB" w14:textId="77777777" w:rsidR="000B4106" w:rsidRPr="008B5CF7" w:rsidRDefault="000B4106" w:rsidP="008D33BE">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0E73A90E" w14:textId="4A902E4C" w:rsidR="000B4106" w:rsidRDefault="00444E7E"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Toutes les données de la  liste des PART 115 sont affichées en mode lecture seule</w:t>
            </w:r>
          </w:p>
        </w:tc>
      </w:tr>
      <w:tr w:rsidR="000B4106" w:rsidRPr="00AF6208" w14:paraId="009A675D"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7678E64F" w14:textId="77777777" w:rsidR="000B4106" w:rsidRPr="008B5CF7" w:rsidRDefault="000B4106" w:rsidP="008D33BE">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17285039" w14:textId="7C2E129A" w:rsidR="000B4106" w:rsidRPr="00033A11" w:rsidRDefault="0026025C"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PART 115 sont regroupés </w:t>
            </w:r>
            <w:r w:rsidR="001A11C1">
              <w:rPr>
                <w:rFonts w:cs="Segoe UI Light"/>
              </w:rPr>
              <w:t>dans une arborescence afin de regroupés les PART individuels sous leur PART global</w:t>
            </w:r>
          </w:p>
        </w:tc>
      </w:tr>
      <w:tr w:rsidR="001A11C1" w:rsidRPr="00AF6208" w14:paraId="592A87DE"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34C0F7" w14:textId="528A5CDB" w:rsidR="001A11C1" w:rsidRPr="008B5CF7" w:rsidRDefault="001A11C1" w:rsidP="008D33BE">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4EDB9687" w14:textId="64C7A7A7" w:rsidR="001A11C1" w:rsidRDefault="003065FB"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Si un </w:t>
            </w:r>
            <w:r w:rsidR="009E7791">
              <w:rPr>
                <w:rFonts w:cs="Segoe UI Light"/>
              </w:rPr>
              <w:t xml:space="preserve">PART global n’a pas de PART individuels, il </w:t>
            </w:r>
            <w:r w:rsidR="00322D08">
              <w:rPr>
                <w:rFonts w:cs="Segoe UI Light"/>
              </w:rPr>
              <w:t>sera affiché seul dans la liste sans arborescence</w:t>
            </w:r>
          </w:p>
        </w:tc>
      </w:tr>
      <w:tr w:rsidR="00322D08" w:rsidRPr="00AF6208" w14:paraId="79D4DD0B"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1F4DFD37" w14:textId="5AAA4A0A" w:rsidR="00322D08" w:rsidRDefault="00322D08" w:rsidP="008D33BE">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0DF7E33A" w14:textId="17BA0F38" w:rsidR="00322D08" w:rsidRDefault="007673E3"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clic sur le bouton </w:t>
            </w:r>
            <w:r w:rsidRPr="00053CA9">
              <w:rPr>
                <w:rFonts w:cs="Segoe UI Light"/>
                <w:noProof/>
                <w:lang w:eastAsia="fr-FR"/>
              </w:rPr>
              <w:drawing>
                <wp:inline distT="0" distB="0" distL="0" distR="0" wp14:anchorId="3A467002" wp14:editId="3B43D18C">
                  <wp:extent cx="180000" cy="180000"/>
                  <wp:effectExtent l="0" t="0" r="0" b="0"/>
                  <wp:docPr id="1948170276" name="Image 194817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rPr>
              <w:t xml:space="preserve"> permet</w:t>
            </w:r>
            <w:r w:rsidR="00CC27EC">
              <w:rPr>
                <w:rFonts w:cs="Segoe UI Light"/>
              </w:rPr>
              <w:t xml:space="preserve"> à l</w:t>
            </w:r>
            <w:r w:rsidR="00322D08">
              <w:rPr>
                <w:rFonts w:cs="Segoe UI Light"/>
              </w:rPr>
              <w:t xml:space="preserve">’agent de </w:t>
            </w:r>
            <w:r w:rsidR="00EA31FE">
              <w:rPr>
                <w:rFonts w:cs="Segoe UI Light"/>
              </w:rPr>
              <w:t xml:space="preserve">télécharger / </w:t>
            </w:r>
            <w:r w:rsidR="00322D08">
              <w:rPr>
                <w:rFonts w:cs="Segoe UI Light"/>
              </w:rPr>
              <w:t xml:space="preserve">réimprimer les </w:t>
            </w:r>
            <w:r w:rsidR="002955B0">
              <w:rPr>
                <w:rFonts w:cs="Segoe UI Light"/>
              </w:rPr>
              <w:t>PART 115 de la liste</w:t>
            </w:r>
          </w:p>
        </w:tc>
      </w:tr>
      <w:tr w:rsidR="00676D43" w:rsidRPr="00AF6208" w14:paraId="3516325A"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4BEA088" w14:textId="32D954AD" w:rsidR="00676D43" w:rsidRDefault="00676D43" w:rsidP="008D33BE">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02135B5" w14:textId="573C251B" w:rsidR="00676D43" w:rsidRDefault="00676D43"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Générer un nouveau PART 115 » redirige l’agent vers l’écran de génération des PART 115</w:t>
            </w:r>
          </w:p>
        </w:tc>
      </w:tr>
    </w:tbl>
    <w:p w14:paraId="0F7D6FD2" w14:textId="3E7C074B" w:rsidR="000B4106" w:rsidRDefault="000B4106" w:rsidP="008D33BE"/>
    <w:p w14:paraId="2525EEE6" w14:textId="77777777" w:rsidR="007C7C9C" w:rsidRDefault="007C7C9C" w:rsidP="008D33BE">
      <w:pPr>
        <w:jc w:val="left"/>
        <w:rPr>
          <w:color w:val="EA7116"/>
          <w:sz w:val="32"/>
          <w:szCs w:val="32"/>
        </w:rPr>
      </w:pPr>
      <w:r>
        <w:br w:type="page"/>
      </w:r>
    </w:p>
    <w:p w14:paraId="7E6A4813" w14:textId="37C895C1" w:rsidR="00322D0A" w:rsidRDefault="00322D0A" w:rsidP="00780EEE">
      <w:pPr>
        <w:pStyle w:val="NS-Titre4"/>
      </w:pPr>
      <w:r>
        <w:t>Générer les PART</w:t>
      </w:r>
    </w:p>
    <w:p w14:paraId="4E5BF7D0" w14:textId="77777777" w:rsidR="00322D0A" w:rsidRDefault="00322D0A" w:rsidP="008D33BE">
      <w:r>
        <w:t>L’écran d’affichage de la liste des PART est le suivant :</w:t>
      </w:r>
    </w:p>
    <w:p w14:paraId="393ECA98" w14:textId="258B47A8" w:rsidR="00322D0A" w:rsidRDefault="00EB0441" w:rsidP="008D33BE">
      <w:pPr>
        <w:ind w:left="-567"/>
        <w:jc w:val="center"/>
      </w:pPr>
      <w:r w:rsidRPr="00EB0441">
        <w:rPr>
          <w:noProof/>
        </w:rPr>
        <w:drawing>
          <wp:inline distT="0" distB="0" distL="0" distR="0" wp14:anchorId="096E343D" wp14:editId="7420505E">
            <wp:extent cx="6480000" cy="3991846"/>
            <wp:effectExtent l="0" t="0" r="0" b="8890"/>
            <wp:docPr id="1948170273" name="Image 1948170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480000" cy="3991846"/>
                    </a:xfrm>
                    <a:prstGeom prst="rect">
                      <a:avLst/>
                    </a:prstGeom>
                    <a:noFill/>
                    <a:ln>
                      <a:noFill/>
                    </a:ln>
                  </pic:spPr>
                </pic:pic>
              </a:graphicData>
            </a:graphic>
          </wp:inline>
        </w:drawing>
      </w:r>
    </w:p>
    <w:p w14:paraId="38EEEF81" w14:textId="57E4B186" w:rsidR="00322D0A" w:rsidRDefault="00322D0A" w:rsidP="008D33BE">
      <w:pPr>
        <w:pStyle w:val="Caption"/>
        <w:spacing w:before="0" w:after="0"/>
        <w:rPr>
          <w:rFonts w:ascii="Segoe UI Light" w:hAnsi="Segoe UI Light" w:cs="Segoe UI Light"/>
          <w:lang w:val="fr-FR"/>
        </w:rPr>
      </w:pPr>
      <w:bookmarkStart w:id="364" w:name="_Toc10629755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68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00220D75">
        <w:rPr>
          <w:rFonts w:ascii="Segoe UI Light" w:hAnsi="Segoe UI Light" w:cs="Segoe UI Light"/>
          <w:lang w:val="fr-FR"/>
        </w:rPr>
        <w:t xml:space="preserve">Générer les </w:t>
      </w:r>
      <w:r>
        <w:rPr>
          <w:rFonts w:ascii="Segoe UI Light" w:hAnsi="Segoe UI Light" w:cs="Segoe UI Light"/>
          <w:lang w:val="fr-FR"/>
        </w:rPr>
        <w:t>PART</w:t>
      </w:r>
      <w:bookmarkEnd w:id="364"/>
    </w:p>
    <w:p w14:paraId="4166E9E0" w14:textId="77777777" w:rsidR="00322D0A" w:rsidRPr="000B4106" w:rsidRDefault="00322D0A" w:rsidP="008D33BE"/>
    <w:p w14:paraId="24271131" w14:textId="77777777" w:rsidR="00322D0A" w:rsidRPr="005701A2" w:rsidRDefault="00322D0A" w:rsidP="00780EEE">
      <w:pPr>
        <w:pStyle w:val="NS-Titre5"/>
        <w:rPr>
          <w:lang w:eastAsia="fr-FR"/>
        </w:rPr>
      </w:pPr>
      <w:r w:rsidRPr="005701A2">
        <w:rPr>
          <w:lang w:eastAsia="fr-FR"/>
        </w:rPr>
        <w:t>Liste des champs</w:t>
      </w:r>
    </w:p>
    <w:tbl>
      <w:tblPr>
        <w:tblStyle w:val="GridTable4-Accent5"/>
        <w:tblW w:w="5632" w:type="pct"/>
        <w:tblInd w:w="-572" w:type="dxa"/>
        <w:tblLayout w:type="fixed"/>
        <w:tblLook w:val="04A0" w:firstRow="1" w:lastRow="0" w:firstColumn="1" w:lastColumn="0" w:noHBand="0" w:noVBand="1"/>
      </w:tblPr>
      <w:tblGrid>
        <w:gridCol w:w="1092"/>
        <w:gridCol w:w="1911"/>
        <w:gridCol w:w="1525"/>
        <w:gridCol w:w="1426"/>
        <w:gridCol w:w="1835"/>
        <w:gridCol w:w="2743"/>
      </w:tblGrid>
      <w:tr w:rsidR="00322D0A" w:rsidRPr="008F013B" w14:paraId="197422CB" w14:textId="77777777" w:rsidTr="005848D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09CB3DFA" w14:textId="77777777" w:rsidR="00322D0A" w:rsidRPr="008F013B" w:rsidRDefault="00322D0A" w:rsidP="008D33BE">
            <w:pPr>
              <w:jc w:val="center"/>
              <w:rPr>
                <w:rFonts w:cs="Segoe UI Light"/>
                <w:color w:val="FFFFFF" w:themeColor="background1"/>
                <w:lang w:eastAsia="fr-FR"/>
              </w:rPr>
            </w:pPr>
            <w:r w:rsidRPr="008F013B">
              <w:rPr>
                <w:rFonts w:cs="Segoe UI Light"/>
                <w:color w:val="FFFFFF" w:themeColor="background1"/>
                <w:lang w:eastAsia="fr-FR"/>
              </w:rPr>
              <w:t>Champs</w:t>
            </w:r>
          </w:p>
        </w:tc>
        <w:tc>
          <w:tcPr>
            <w:tcW w:w="907" w:type="pct"/>
          </w:tcPr>
          <w:p w14:paraId="551543A3" w14:textId="77777777" w:rsidR="00322D0A" w:rsidRPr="008F013B" w:rsidRDefault="00322D0A"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24" w:type="pct"/>
          </w:tcPr>
          <w:p w14:paraId="2BD09750" w14:textId="77777777" w:rsidR="00322D0A" w:rsidRPr="008F013B" w:rsidRDefault="00322D0A"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77" w:type="pct"/>
          </w:tcPr>
          <w:p w14:paraId="7C499C65" w14:textId="77777777" w:rsidR="00322D0A" w:rsidRPr="008F013B" w:rsidRDefault="00322D0A"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71" w:type="pct"/>
          </w:tcPr>
          <w:p w14:paraId="2F01C1B5" w14:textId="77777777" w:rsidR="00322D0A" w:rsidRPr="008F013B" w:rsidRDefault="00322D0A"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02" w:type="pct"/>
          </w:tcPr>
          <w:p w14:paraId="71710FB2" w14:textId="77777777" w:rsidR="00322D0A" w:rsidRPr="008F013B" w:rsidRDefault="00322D0A" w:rsidP="008D33BE">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322D0A" w:rsidRPr="008F013B" w14:paraId="2C257522"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1767746E" w14:textId="77777777" w:rsidR="00322D0A" w:rsidRPr="008F013B" w:rsidRDefault="00322D0A" w:rsidP="008D33BE">
            <w:pPr>
              <w:jc w:val="center"/>
              <w:rPr>
                <w:rFonts w:cs="Segoe UI Light"/>
                <w:lang w:eastAsia="fr-FR"/>
              </w:rPr>
            </w:pPr>
            <w:r w:rsidRPr="008F013B">
              <w:rPr>
                <w:rFonts w:cs="Segoe UI Light"/>
                <w:lang w:eastAsia="fr-FR"/>
              </w:rPr>
              <w:t>1</w:t>
            </w:r>
          </w:p>
        </w:tc>
        <w:tc>
          <w:tcPr>
            <w:tcW w:w="907" w:type="pct"/>
          </w:tcPr>
          <w:p w14:paraId="76EA59A7" w14:textId="0E63CEAC" w:rsidR="00322D0A" w:rsidRPr="008F013B" w:rsidRDefault="00B23B4D"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24" w:type="pct"/>
          </w:tcPr>
          <w:p w14:paraId="177E56A1" w14:textId="2DB692B5" w:rsidR="00322D0A" w:rsidRPr="008F013B" w:rsidRDefault="003D1158"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64CE14CF" w14:textId="5E1DE1B6" w:rsidR="00322D0A" w:rsidRPr="008F013B" w:rsidRDefault="003D1158"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71" w:type="pct"/>
          </w:tcPr>
          <w:p w14:paraId="51013D7D" w14:textId="72120D6B" w:rsidR="00322D0A"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37A0BAA7" w14:textId="4EA79B2C" w:rsidR="00322D0A" w:rsidRPr="008F013B" w:rsidRDefault="00381D7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déroulante des dépêches</w:t>
            </w:r>
          </w:p>
        </w:tc>
      </w:tr>
      <w:tr w:rsidR="00322D0A" w:rsidRPr="008F013B" w14:paraId="5D7D5461"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340B5260" w14:textId="77777777" w:rsidR="00322D0A" w:rsidRPr="008F013B" w:rsidRDefault="00322D0A" w:rsidP="008D33BE">
            <w:pPr>
              <w:jc w:val="center"/>
              <w:rPr>
                <w:rFonts w:cs="Segoe UI Light"/>
                <w:lang w:eastAsia="fr-FR"/>
              </w:rPr>
            </w:pPr>
            <w:r w:rsidRPr="008F013B">
              <w:rPr>
                <w:rFonts w:cs="Segoe UI Light"/>
                <w:lang w:eastAsia="fr-FR"/>
              </w:rPr>
              <w:t>2</w:t>
            </w:r>
          </w:p>
        </w:tc>
        <w:tc>
          <w:tcPr>
            <w:tcW w:w="907" w:type="pct"/>
          </w:tcPr>
          <w:p w14:paraId="3163E91E" w14:textId="37B2F747" w:rsidR="00322D0A" w:rsidRDefault="00B23B4D"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24" w:type="pct"/>
          </w:tcPr>
          <w:p w14:paraId="60F2FF3C" w14:textId="6EBF04E1"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65368ABE" w14:textId="3C2426C0"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78759514" w14:textId="1FD7FA5E"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Afficher les contenants »</w:t>
            </w:r>
          </w:p>
        </w:tc>
        <w:tc>
          <w:tcPr>
            <w:tcW w:w="1302" w:type="pct"/>
          </w:tcPr>
          <w:p w14:paraId="51E51C59" w14:textId="63C0DD52" w:rsidR="00322D0A" w:rsidRDefault="00381D7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les contenants</w:t>
            </w:r>
          </w:p>
        </w:tc>
      </w:tr>
      <w:tr w:rsidR="00322D0A" w:rsidRPr="008F013B" w14:paraId="5851D0C1"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2C1AE31C" w14:textId="77777777" w:rsidR="00322D0A" w:rsidRPr="008F013B" w:rsidRDefault="00322D0A" w:rsidP="008D33BE">
            <w:pPr>
              <w:jc w:val="center"/>
              <w:rPr>
                <w:rFonts w:cs="Segoe UI Light"/>
                <w:lang w:eastAsia="fr-FR"/>
              </w:rPr>
            </w:pPr>
            <w:r w:rsidRPr="008F013B">
              <w:rPr>
                <w:rFonts w:eastAsia="Times New Roman" w:cs="Segoe UI Light"/>
                <w:color w:val="000000"/>
                <w:lang w:eastAsia="fr-FR"/>
              </w:rPr>
              <w:t>3</w:t>
            </w:r>
          </w:p>
        </w:tc>
        <w:tc>
          <w:tcPr>
            <w:tcW w:w="907" w:type="pct"/>
          </w:tcPr>
          <w:p w14:paraId="1E8762CB" w14:textId="5E1E4360" w:rsidR="00322D0A" w:rsidRDefault="007F4CC3"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w:t>
            </w:r>
            <w:r w:rsidR="00AA0E3F">
              <w:rPr>
                <w:rFonts w:cs="Segoe UI Light"/>
                <w:lang w:eastAsia="fr-FR"/>
              </w:rPr>
              <w:t>e</w:t>
            </w:r>
            <w:r>
              <w:rPr>
                <w:rFonts w:cs="Segoe UI Light"/>
                <w:lang w:eastAsia="fr-FR"/>
              </w:rPr>
              <w:t>ckbox</w:t>
            </w:r>
          </w:p>
        </w:tc>
        <w:tc>
          <w:tcPr>
            <w:tcW w:w="724" w:type="pct"/>
          </w:tcPr>
          <w:p w14:paraId="4AE5D35F" w14:textId="7920234F" w:rsidR="00322D0A"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6DEAC43E" w14:textId="6D2EC242" w:rsidR="00322D0A"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71" w:type="pct"/>
          </w:tcPr>
          <w:p w14:paraId="62776B78" w14:textId="35DF3DF6" w:rsidR="00322D0A"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1A62B8A2" w14:textId="13B90AAB" w:rsidR="00322D0A" w:rsidRDefault="00381D7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 pour sélectionner les contenants</w:t>
            </w:r>
          </w:p>
        </w:tc>
      </w:tr>
      <w:tr w:rsidR="00322D0A" w:rsidRPr="008F013B" w14:paraId="51B7A335"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55C254E7" w14:textId="77777777" w:rsidR="00322D0A" w:rsidRPr="008F013B" w:rsidRDefault="00322D0A" w:rsidP="008D33BE">
            <w:pPr>
              <w:jc w:val="center"/>
              <w:rPr>
                <w:rFonts w:cs="Segoe UI Light"/>
                <w:lang w:eastAsia="fr-FR"/>
              </w:rPr>
            </w:pPr>
            <w:r w:rsidRPr="008F013B">
              <w:rPr>
                <w:rFonts w:eastAsia="Times New Roman" w:cs="Segoe UI Light"/>
                <w:color w:val="000000"/>
                <w:lang w:eastAsia="fr-FR"/>
              </w:rPr>
              <w:t>4</w:t>
            </w:r>
          </w:p>
        </w:tc>
        <w:tc>
          <w:tcPr>
            <w:tcW w:w="907" w:type="pct"/>
          </w:tcPr>
          <w:p w14:paraId="1B400520" w14:textId="400F67CE" w:rsidR="00322D0A" w:rsidRDefault="00AA0E3F"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24" w:type="pct"/>
          </w:tcPr>
          <w:p w14:paraId="021162FD" w14:textId="111FB534"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700F2686" w14:textId="7AE0851D"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1045DFBE" w14:textId="125FB49B" w:rsidR="00322D0A"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63A52635" w14:textId="2D31616F" w:rsidR="00322D0A" w:rsidRDefault="00381D7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du contenant</w:t>
            </w:r>
          </w:p>
        </w:tc>
      </w:tr>
      <w:tr w:rsidR="005848D6" w:rsidRPr="008F013B" w14:paraId="2F8254FF"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0CFD0DEF" w14:textId="77777777" w:rsidR="005848D6" w:rsidRPr="008F013B" w:rsidRDefault="005848D6" w:rsidP="008D33BE">
            <w:pPr>
              <w:jc w:val="center"/>
              <w:rPr>
                <w:rFonts w:cs="Segoe UI Light"/>
                <w:lang w:eastAsia="fr-FR"/>
              </w:rPr>
            </w:pPr>
            <w:r w:rsidRPr="008F013B">
              <w:rPr>
                <w:rFonts w:eastAsia="Times New Roman" w:cs="Segoe UI Light"/>
                <w:color w:val="000000"/>
                <w:lang w:eastAsia="fr-FR"/>
              </w:rPr>
              <w:t>5</w:t>
            </w:r>
          </w:p>
        </w:tc>
        <w:tc>
          <w:tcPr>
            <w:tcW w:w="907" w:type="pct"/>
          </w:tcPr>
          <w:p w14:paraId="630C4FF5" w14:textId="21F4E477"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41BDC">
              <w:rPr>
                <w:rFonts w:cs="Segoe UI Light"/>
                <w:lang w:eastAsia="fr-FR"/>
              </w:rPr>
              <w:t>Alphanumérique</w:t>
            </w:r>
          </w:p>
        </w:tc>
        <w:tc>
          <w:tcPr>
            <w:tcW w:w="724" w:type="pct"/>
          </w:tcPr>
          <w:p w14:paraId="6A644471" w14:textId="63F18D23"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23A2861C" w14:textId="44C0578C"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2CFF9898" w14:textId="21EB7BEA"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648DD070" w14:textId="33F6F4F1" w:rsidR="005848D6" w:rsidRDefault="00381D7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Provenance du contenant</w:t>
            </w:r>
          </w:p>
        </w:tc>
      </w:tr>
      <w:tr w:rsidR="005848D6" w:rsidRPr="008F013B" w14:paraId="2FE673DA"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36037B3A" w14:textId="77777777" w:rsidR="005848D6" w:rsidRPr="008F013B" w:rsidRDefault="005848D6" w:rsidP="008D33BE">
            <w:pPr>
              <w:jc w:val="center"/>
              <w:rPr>
                <w:rFonts w:cs="Segoe UI Light"/>
                <w:lang w:eastAsia="fr-FR"/>
              </w:rPr>
            </w:pPr>
            <w:r w:rsidRPr="008F013B">
              <w:rPr>
                <w:rFonts w:eastAsia="Times New Roman" w:cs="Segoe UI Light"/>
                <w:color w:val="000000"/>
                <w:lang w:eastAsia="fr-FR"/>
              </w:rPr>
              <w:t>6</w:t>
            </w:r>
          </w:p>
        </w:tc>
        <w:tc>
          <w:tcPr>
            <w:tcW w:w="907" w:type="pct"/>
          </w:tcPr>
          <w:p w14:paraId="3E9B2993" w14:textId="4AED5C2E"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41BDC">
              <w:rPr>
                <w:rFonts w:cs="Segoe UI Light"/>
                <w:lang w:eastAsia="fr-FR"/>
              </w:rPr>
              <w:t>Alphanumérique</w:t>
            </w:r>
          </w:p>
        </w:tc>
        <w:tc>
          <w:tcPr>
            <w:tcW w:w="724" w:type="pct"/>
          </w:tcPr>
          <w:p w14:paraId="6196CD82" w14:textId="61FD829E"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7156DDA6" w14:textId="5588D398"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2C8218F3" w14:textId="7D2A5325"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1603EEA2" w14:textId="265601C1" w:rsidR="005848D6" w:rsidRDefault="00381D7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Destination du contenant</w:t>
            </w:r>
          </w:p>
        </w:tc>
      </w:tr>
      <w:tr w:rsidR="005848D6" w:rsidRPr="008F013B" w14:paraId="26EEE377"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36F7321C" w14:textId="77777777" w:rsidR="005848D6" w:rsidRPr="008F013B" w:rsidRDefault="005848D6" w:rsidP="008D33BE">
            <w:pPr>
              <w:jc w:val="center"/>
              <w:rPr>
                <w:rFonts w:cs="Segoe UI Light"/>
                <w:lang w:eastAsia="fr-FR"/>
              </w:rPr>
            </w:pPr>
            <w:r>
              <w:rPr>
                <w:rFonts w:eastAsia="Times New Roman" w:cs="Segoe UI Light"/>
                <w:color w:val="000000"/>
                <w:lang w:eastAsia="fr-FR"/>
              </w:rPr>
              <w:t>7</w:t>
            </w:r>
          </w:p>
        </w:tc>
        <w:tc>
          <w:tcPr>
            <w:tcW w:w="907" w:type="pct"/>
          </w:tcPr>
          <w:p w14:paraId="444A33B0" w14:textId="0EF63E56"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41BDC">
              <w:rPr>
                <w:rFonts w:cs="Segoe UI Light"/>
                <w:lang w:eastAsia="fr-FR"/>
              </w:rPr>
              <w:t>Alphanumérique</w:t>
            </w:r>
          </w:p>
        </w:tc>
        <w:tc>
          <w:tcPr>
            <w:tcW w:w="724" w:type="pct"/>
          </w:tcPr>
          <w:p w14:paraId="6DADC6C5" w14:textId="5BC4A5FB"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3EAF599F" w14:textId="22206B9F"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680DEB85" w14:textId="50CD79A5" w:rsidR="005848D6"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79114772" w14:textId="2364A79F" w:rsidR="005848D6" w:rsidRDefault="00381D7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 faisant partie du contenant</w:t>
            </w:r>
          </w:p>
        </w:tc>
      </w:tr>
      <w:tr w:rsidR="005848D6" w:rsidRPr="008F013B" w14:paraId="7F41C798"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35991A3B" w14:textId="77777777" w:rsidR="005848D6" w:rsidRPr="008F013B" w:rsidRDefault="005848D6" w:rsidP="008D33BE">
            <w:pPr>
              <w:jc w:val="center"/>
              <w:rPr>
                <w:rFonts w:cs="Segoe UI Light"/>
                <w:lang w:eastAsia="fr-FR"/>
              </w:rPr>
            </w:pPr>
            <w:r>
              <w:rPr>
                <w:rFonts w:eastAsia="Times New Roman" w:cs="Segoe UI Light"/>
                <w:color w:val="000000"/>
                <w:lang w:eastAsia="fr-FR"/>
              </w:rPr>
              <w:t>8</w:t>
            </w:r>
          </w:p>
        </w:tc>
        <w:tc>
          <w:tcPr>
            <w:tcW w:w="907" w:type="pct"/>
          </w:tcPr>
          <w:p w14:paraId="4D9026A5" w14:textId="17C212C1"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41BDC">
              <w:rPr>
                <w:rFonts w:cs="Segoe UI Light"/>
                <w:lang w:eastAsia="fr-FR"/>
              </w:rPr>
              <w:t>Alphanumérique</w:t>
            </w:r>
          </w:p>
        </w:tc>
        <w:tc>
          <w:tcPr>
            <w:tcW w:w="724" w:type="pct"/>
          </w:tcPr>
          <w:p w14:paraId="2E276049" w14:textId="75C08255"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37A589EA" w14:textId="7554FD72"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64A8B517" w14:textId="588C074F" w:rsidR="005848D6"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02" w:type="pct"/>
          </w:tcPr>
          <w:p w14:paraId="37382074" w14:textId="76E2DD31" w:rsidR="005848D6" w:rsidRDefault="00381D7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Identifiant du PART 115 </w:t>
            </w:r>
            <w:r w:rsidR="00A10F32">
              <w:rPr>
                <w:rFonts w:cs="Segoe UI Light"/>
                <w:lang w:eastAsia="fr-FR"/>
              </w:rPr>
              <w:t>individuel</w:t>
            </w:r>
          </w:p>
        </w:tc>
      </w:tr>
      <w:tr w:rsidR="005848D6" w:rsidRPr="008F013B" w14:paraId="1DDE78BA"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19932109" w14:textId="77777777" w:rsidR="005848D6" w:rsidRPr="008F013B" w:rsidRDefault="005848D6" w:rsidP="008D33BE">
            <w:pPr>
              <w:jc w:val="center"/>
              <w:rPr>
                <w:rFonts w:cs="Segoe UI Light"/>
                <w:lang w:eastAsia="fr-FR"/>
              </w:rPr>
            </w:pPr>
            <w:r>
              <w:rPr>
                <w:rFonts w:cs="Segoe UI Light"/>
                <w:lang w:eastAsia="fr-FR"/>
              </w:rPr>
              <w:t>9</w:t>
            </w:r>
          </w:p>
        </w:tc>
        <w:tc>
          <w:tcPr>
            <w:tcW w:w="907" w:type="pct"/>
          </w:tcPr>
          <w:p w14:paraId="3C6711D7" w14:textId="56A56E55"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24" w:type="pct"/>
          </w:tcPr>
          <w:p w14:paraId="59242817" w14:textId="0F013626"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5B22E307" w14:textId="3C86F81E"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646C7A3A" w14:textId="7B5875F6"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 »</w:t>
            </w:r>
          </w:p>
        </w:tc>
        <w:tc>
          <w:tcPr>
            <w:tcW w:w="1302" w:type="pct"/>
          </w:tcPr>
          <w:p w14:paraId="3099F87C" w14:textId="3FB57786" w:rsidR="005848D6" w:rsidRPr="008F013B" w:rsidRDefault="00A10F3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annuler les opérations</w:t>
            </w:r>
          </w:p>
        </w:tc>
      </w:tr>
      <w:tr w:rsidR="005848D6" w:rsidRPr="008F013B" w14:paraId="5ABEA08F"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7ACA3C93" w14:textId="77777777" w:rsidR="005848D6" w:rsidRPr="008F013B" w:rsidRDefault="005848D6" w:rsidP="008D33BE">
            <w:pPr>
              <w:jc w:val="center"/>
              <w:rPr>
                <w:rFonts w:cs="Segoe UI Light"/>
                <w:lang w:eastAsia="fr-FR"/>
              </w:rPr>
            </w:pPr>
            <w:r>
              <w:rPr>
                <w:rFonts w:cs="Segoe UI Light"/>
                <w:lang w:eastAsia="fr-FR"/>
              </w:rPr>
              <w:t>10</w:t>
            </w:r>
          </w:p>
        </w:tc>
        <w:tc>
          <w:tcPr>
            <w:tcW w:w="907" w:type="pct"/>
          </w:tcPr>
          <w:p w14:paraId="3B82DEC5" w14:textId="27F5582E"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17B8D">
              <w:rPr>
                <w:rFonts w:cs="Segoe UI Light"/>
                <w:lang w:eastAsia="fr-FR"/>
              </w:rPr>
              <w:t>Bouton</w:t>
            </w:r>
          </w:p>
        </w:tc>
        <w:tc>
          <w:tcPr>
            <w:tcW w:w="724" w:type="pct"/>
          </w:tcPr>
          <w:p w14:paraId="26A8FFB6" w14:textId="34FEA6B3"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3C66C248" w14:textId="284DDDCC"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4D3823D7" w14:textId="0B321011"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Retirer du PART individuel »</w:t>
            </w:r>
          </w:p>
        </w:tc>
        <w:tc>
          <w:tcPr>
            <w:tcW w:w="1302" w:type="pct"/>
          </w:tcPr>
          <w:p w14:paraId="7DC3C738" w14:textId="281C9096" w:rsidR="005848D6" w:rsidRPr="008F013B" w:rsidRDefault="00A10F3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retirer un contenant d’un PART individuel</w:t>
            </w:r>
          </w:p>
        </w:tc>
      </w:tr>
      <w:tr w:rsidR="005848D6" w:rsidRPr="008F013B" w14:paraId="2FE2BFA1" w14:textId="77777777" w:rsidTr="005848D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8" w:type="pct"/>
          </w:tcPr>
          <w:p w14:paraId="5E227978" w14:textId="77777777" w:rsidR="005848D6" w:rsidRPr="008F013B" w:rsidRDefault="005848D6" w:rsidP="008D33BE">
            <w:pPr>
              <w:jc w:val="center"/>
              <w:rPr>
                <w:rFonts w:cs="Segoe UI Light"/>
                <w:lang w:eastAsia="fr-FR"/>
              </w:rPr>
            </w:pPr>
            <w:r>
              <w:rPr>
                <w:rFonts w:cs="Segoe UI Light"/>
                <w:lang w:eastAsia="fr-FR"/>
              </w:rPr>
              <w:t>11</w:t>
            </w:r>
          </w:p>
        </w:tc>
        <w:tc>
          <w:tcPr>
            <w:tcW w:w="907" w:type="pct"/>
          </w:tcPr>
          <w:p w14:paraId="6B9AE388" w14:textId="0A44B056"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17B8D">
              <w:rPr>
                <w:rFonts w:cs="Segoe UI Light"/>
                <w:lang w:eastAsia="fr-FR"/>
              </w:rPr>
              <w:t>Bouton</w:t>
            </w:r>
          </w:p>
        </w:tc>
        <w:tc>
          <w:tcPr>
            <w:tcW w:w="724" w:type="pct"/>
          </w:tcPr>
          <w:p w14:paraId="3017CAAC" w14:textId="6C2DED99"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1BC7027A" w14:textId="39010343"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3CB6BB91" w14:textId="3AC0686E" w:rsidR="005848D6" w:rsidRPr="008F013B" w:rsidRDefault="005848D6" w:rsidP="008D33BE">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00747A27">
              <w:rPr>
                <w:rFonts w:cs="Segoe UI Light"/>
                <w:lang w:eastAsia="fr-FR"/>
              </w:rPr>
              <w:t>Générer PART 115 »</w:t>
            </w:r>
          </w:p>
        </w:tc>
        <w:tc>
          <w:tcPr>
            <w:tcW w:w="1302" w:type="pct"/>
          </w:tcPr>
          <w:p w14:paraId="49467AD3" w14:textId="72D70011" w:rsidR="005848D6" w:rsidRPr="008F013B" w:rsidRDefault="00A10F32" w:rsidP="008D33BE">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Générer les PART 115</w:t>
            </w:r>
          </w:p>
        </w:tc>
      </w:tr>
      <w:tr w:rsidR="005848D6" w:rsidRPr="008F013B" w14:paraId="30730A19" w14:textId="77777777" w:rsidTr="005848D6">
        <w:tc>
          <w:tcPr>
            <w:cnfStyle w:val="001000000000" w:firstRow="0" w:lastRow="0" w:firstColumn="1" w:lastColumn="0" w:oddVBand="0" w:evenVBand="0" w:oddHBand="0" w:evenHBand="0" w:firstRowFirstColumn="0" w:firstRowLastColumn="0" w:lastRowFirstColumn="0" w:lastRowLastColumn="0"/>
            <w:tcW w:w="518" w:type="pct"/>
          </w:tcPr>
          <w:p w14:paraId="28DE4833" w14:textId="77777777" w:rsidR="005848D6" w:rsidRPr="008F013B" w:rsidRDefault="005848D6" w:rsidP="008D33BE">
            <w:pPr>
              <w:jc w:val="center"/>
              <w:rPr>
                <w:rFonts w:cs="Segoe UI Light"/>
                <w:lang w:eastAsia="fr-FR"/>
              </w:rPr>
            </w:pPr>
            <w:r>
              <w:rPr>
                <w:rFonts w:cs="Segoe UI Light"/>
                <w:lang w:eastAsia="fr-FR"/>
              </w:rPr>
              <w:t>12</w:t>
            </w:r>
          </w:p>
        </w:tc>
        <w:tc>
          <w:tcPr>
            <w:tcW w:w="907" w:type="pct"/>
          </w:tcPr>
          <w:p w14:paraId="728495A8" w14:textId="082D7BA2"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17B8D">
              <w:rPr>
                <w:rFonts w:cs="Segoe UI Light"/>
                <w:lang w:eastAsia="fr-FR"/>
              </w:rPr>
              <w:t>Bouton</w:t>
            </w:r>
          </w:p>
        </w:tc>
        <w:tc>
          <w:tcPr>
            <w:tcW w:w="724" w:type="pct"/>
          </w:tcPr>
          <w:p w14:paraId="636E32A8" w14:textId="17AED4D5"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159A5523" w14:textId="2927AC26" w:rsidR="005848D6" w:rsidRPr="008F013B" w:rsidRDefault="005848D6"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71" w:type="pct"/>
          </w:tcPr>
          <w:p w14:paraId="5CC0EE17" w14:textId="6AD667D8" w:rsidR="005848D6" w:rsidRPr="008F013B" w:rsidRDefault="00381D72" w:rsidP="008D33BE">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Clôturer PART 115 »</w:t>
            </w:r>
          </w:p>
        </w:tc>
        <w:tc>
          <w:tcPr>
            <w:tcW w:w="1302" w:type="pct"/>
          </w:tcPr>
          <w:p w14:paraId="707AC20B" w14:textId="2E1AB25C" w:rsidR="005848D6" w:rsidRPr="008F013B" w:rsidRDefault="00A10F32" w:rsidP="008D33BE">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clôturer la génération des PART 115</w:t>
            </w:r>
          </w:p>
        </w:tc>
      </w:tr>
    </w:tbl>
    <w:p w14:paraId="48571C5A" w14:textId="77777777" w:rsidR="00322D0A" w:rsidRDefault="00322D0A" w:rsidP="008D33BE">
      <w:pPr>
        <w:jc w:val="left"/>
        <w:rPr>
          <w:lang w:eastAsia="fr-FR"/>
        </w:rPr>
      </w:pPr>
    </w:p>
    <w:p w14:paraId="50E7762C" w14:textId="3B91076A" w:rsidR="00322D0A" w:rsidRPr="005701A2" w:rsidRDefault="00322D0A" w:rsidP="00780EEE">
      <w:pPr>
        <w:pStyle w:val="NS-Titre5"/>
        <w:rPr>
          <w:lang w:eastAsia="fr-FR"/>
        </w:rPr>
      </w:pPr>
      <w:r w:rsidRPr="005701A2">
        <w:rPr>
          <w:lang w:eastAsia="fr-FR"/>
        </w:rPr>
        <w:t>Règles de gestion</w:t>
      </w:r>
    </w:p>
    <w:tbl>
      <w:tblPr>
        <w:tblStyle w:val="GridTable4-Accent5"/>
        <w:tblW w:w="5534" w:type="pct"/>
        <w:tblInd w:w="-572" w:type="dxa"/>
        <w:tblLook w:val="04A0" w:firstRow="1" w:lastRow="0" w:firstColumn="1" w:lastColumn="0" w:noHBand="0" w:noVBand="1"/>
      </w:tblPr>
      <w:tblGrid>
        <w:gridCol w:w="1368"/>
        <w:gridCol w:w="8981"/>
      </w:tblGrid>
      <w:tr w:rsidR="00322D0A" w:rsidRPr="00AF6208" w14:paraId="2B691ED2" w14:textId="77777777" w:rsidTr="00B25F7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AD48C7" w14:textId="77777777" w:rsidR="00322D0A" w:rsidRPr="00AF6208" w:rsidRDefault="00322D0A" w:rsidP="008D33BE">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44CDEF7B" w14:textId="77777777" w:rsidR="00322D0A" w:rsidRPr="00AF6208" w:rsidRDefault="00322D0A" w:rsidP="008D33BE">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322D0A" w:rsidRPr="00AF6208" w14:paraId="554B3E37"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AD02FA8" w14:textId="77777777" w:rsidR="00322D0A" w:rsidRPr="008B5CF7" w:rsidRDefault="00322D0A" w:rsidP="008D33BE">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1FC14A47" w14:textId="0C6736CE" w:rsidR="00322D0A" w:rsidRDefault="000E77EE"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dépêches affichées dans la liste déroulantes sont uniquement celle</w:t>
            </w:r>
            <w:r w:rsidR="00ED7C12">
              <w:rPr>
                <w:rFonts w:cs="Segoe UI Light"/>
              </w:rPr>
              <w:t>s</w:t>
            </w:r>
            <w:r>
              <w:rPr>
                <w:rFonts w:cs="Segoe UI Light"/>
              </w:rPr>
              <w:t xml:space="preserve"> </w:t>
            </w:r>
            <w:r w:rsidR="008C74F3">
              <w:rPr>
                <w:rFonts w:cs="Segoe UI Light"/>
              </w:rPr>
              <w:t>qui concernent l’agence de l’agent connecté</w:t>
            </w:r>
          </w:p>
        </w:tc>
      </w:tr>
      <w:tr w:rsidR="00322D0A" w:rsidRPr="00AF6208" w14:paraId="0EEEEF55"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429E9534" w14:textId="77777777" w:rsidR="00322D0A" w:rsidRPr="008B5CF7" w:rsidRDefault="00322D0A" w:rsidP="008D33BE">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58CEC1D5" w14:textId="25760F89" w:rsidR="00322D0A" w:rsidRPr="00033A11" w:rsidRDefault="00A87E3D"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Au chargement de la page, seul</w:t>
            </w:r>
            <w:r w:rsidR="00CA112F">
              <w:rPr>
                <w:rFonts w:cs="Segoe UI Light"/>
              </w:rPr>
              <w:t xml:space="preserve"> </w:t>
            </w:r>
            <w:r>
              <w:rPr>
                <w:rFonts w:cs="Segoe UI Light"/>
              </w:rPr>
              <w:t>le champ de choix</w:t>
            </w:r>
            <w:r w:rsidR="00CA112F">
              <w:rPr>
                <w:rFonts w:cs="Segoe UI Light"/>
              </w:rPr>
              <w:t xml:space="preserve"> de la dépêche avec </w:t>
            </w:r>
            <w:r w:rsidR="000357B0">
              <w:rPr>
                <w:rFonts w:cs="Segoe UI Light"/>
              </w:rPr>
              <w:t>le bouton « Afficher les contenants » sont affichés. L’agent doit obligatoirement sélectionner une dépêche et cliquer sur le bouton pour afficher la liste des contenants</w:t>
            </w:r>
          </w:p>
        </w:tc>
      </w:tr>
      <w:tr w:rsidR="008E6692" w:rsidRPr="00AF6208" w14:paraId="2A82F1FE"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75DBA5E" w14:textId="7F3D71E1" w:rsidR="008E6692" w:rsidRPr="008B5CF7" w:rsidRDefault="008E6692" w:rsidP="008D33BE">
            <w:pPr>
              <w:jc w:val="center"/>
              <w:rPr>
                <w:rFonts w:eastAsia="Times New Roman" w:cs="Segoe UI Light"/>
                <w:color w:val="000000"/>
                <w:lang w:eastAsia="fr-FR"/>
              </w:rPr>
            </w:pPr>
            <w:r w:rsidRPr="007751F3">
              <w:rPr>
                <w:rFonts w:eastAsia="Times New Roman" w:cs="Segoe UI Light"/>
                <w:color w:val="000000"/>
                <w:lang w:eastAsia="fr-FR"/>
              </w:rPr>
              <w:t>RG_</w:t>
            </w:r>
            <w:r w:rsidR="00980F4B">
              <w:rPr>
                <w:rFonts w:eastAsia="Times New Roman" w:cs="Segoe UI Light"/>
                <w:color w:val="000000"/>
                <w:lang w:eastAsia="fr-FR"/>
              </w:rPr>
              <w:t>03</w:t>
            </w:r>
          </w:p>
        </w:tc>
        <w:tc>
          <w:tcPr>
            <w:tcW w:w="4339" w:type="pct"/>
          </w:tcPr>
          <w:p w14:paraId="61C3AAF9" w14:textId="07193ED6" w:rsidR="008E6692" w:rsidRDefault="008E6692"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Quand l’agent sélectionne une dépêche, la solution doit afficher la liste de tous les contenants qui ont pour destination les agences qui sont desservies par la dépêche</w:t>
            </w:r>
          </w:p>
        </w:tc>
      </w:tr>
      <w:tr w:rsidR="008E6692" w:rsidRPr="00AF6208" w14:paraId="3262CE25"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40A30892" w14:textId="7BF8FA27" w:rsidR="008E6692" w:rsidRPr="008B5CF7" w:rsidRDefault="008E6692" w:rsidP="008D33BE">
            <w:pPr>
              <w:jc w:val="center"/>
              <w:rPr>
                <w:rFonts w:eastAsia="Times New Roman" w:cs="Segoe UI Light"/>
                <w:color w:val="000000"/>
                <w:lang w:eastAsia="fr-FR"/>
              </w:rPr>
            </w:pPr>
            <w:r w:rsidRPr="007751F3">
              <w:rPr>
                <w:rFonts w:eastAsia="Times New Roman" w:cs="Segoe UI Light"/>
                <w:color w:val="000000"/>
                <w:lang w:eastAsia="fr-FR"/>
              </w:rPr>
              <w:t>RG_</w:t>
            </w:r>
            <w:r w:rsidR="00980F4B">
              <w:rPr>
                <w:rFonts w:eastAsia="Times New Roman" w:cs="Segoe UI Light"/>
                <w:color w:val="000000"/>
                <w:lang w:eastAsia="fr-FR"/>
              </w:rPr>
              <w:t>04</w:t>
            </w:r>
          </w:p>
        </w:tc>
        <w:tc>
          <w:tcPr>
            <w:tcW w:w="4339" w:type="pct"/>
          </w:tcPr>
          <w:p w14:paraId="08930DD7" w14:textId="77777777" w:rsidR="008E6692" w:rsidRDefault="005E7600"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L’agent peut sélectionner </w:t>
            </w:r>
            <w:r w:rsidR="001B75F7">
              <w:rPr>
                <w:rFonts w:cs="Segoe UI Light"/>
              </w:rPr>
              <w:t>un ou plusieurs contenants et leur générer le PART 115 :</w:t>
            </w:r>
          </w:p>
          <w:p w14:paraId="2F47B5B8" w14:textId="2A446470" w:rsidR="001B75F7" w:rsidRDefault="001B75F7"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Si l’agent sélectionne </w:t>
            </w:r>
            <w:r w:rsidR="00341EE9">
              <w:rPr>
                <w:rFonts w:cs="Segoe UI Light"/>
              </w:rPr>
              <w:t xml:space="preserve">seulement un </w:t>
            </w:r>
            <w:r w:rsidR="008F2AB9">
              <w:rPr>
                <w:rFonts w:cs="Segoe UI Light"/>
              </w:rPr>
              <w:t xml:space="preserve">ou une partir des </w:t>
            </w:r>
            <w:r w:rsidR="00341EE9">
              <w:rPr>
                <w:rFonts w:cs="Segoe UI Light"/>
              </w:rPr>
              <w:t>contenant</w:t>
            </w:r>
            <w:r w:rsidR="008F2AB9">
              <w:rPr>
                <w:rFonts w:cs="Segoe UI Light"/>
              </w:rPr>
              <w:t>s</w:t>
            </w:r>
            <w:r w:rsidR="00341EE9">
              <w:rPr>
                <w:rFonts w:cs="Segoe UI Light"/>
              </w:rPr>
              <w:t xml:space="preserve"> de la liste, ce</w:t>
            </w:r>
            <w:r w:rsidR="008F2AB9">
              <w:rPr>
                <w:rFonts w:cs="Segoe UI Light"/>
              </w:rPr>
              <w:t>s</w:t>
            </w:r>
            <w:r w:rsidR="00341EE9">
              <w:rPr>
                <w:rFonts w:cs="Segoe UI Light"/>
              </w:rPr>
              <w:t xml:space="preserve"> dernier</w:t>
            </w:r>
            <w:r w:rsidR="008F2AB9">
              <w:rPr>
                <w:rFonts w:cs="Segoe UI Light"/>
              </w:rPr>
              <w:t>s</w:t>
            </w:r>
            <w:r w:rsidR="00341EE9">
              <w:rPr>
                <w:rFonts w:cs="Segoe UI Light"/>
              </w:rPr>
              <w:t xml:space="preserve"> ser</w:t>
            </w:r>
            <w:r w:rsidR="008F2AB9">
              <w:rPr>
                <w:rFonts w:cs="Segoe UI Light"/>
              </w:rPr>
              <w:t>ont</w:t>
            </w:r>
            <w:r w:rsidR="00341EE9">
              <w:rPr>
                <w:rFonts w:cs="Segoe UI Light"/>
              </w:rPr>
              <w:t xml:space="preserve"> intégré</w:t>
            </w:r>
            <w:r w:rsidR="008F2AB9">
              <w:rPr>
                <w:rFonts w:cs="Segoe UI Light"/>
              </w:rPr>
              <w:t>s</w:t>
            </w:r>
            <w:r w:rsidR="00341EE9">
              <w:rPr>
                <w:rFonts w:cs="Segoe UI Light"/>
              </w:rPr>
              <w:t xml:space="preserve"> dans un PART individuel et l’agent pourra ajouter les autres contenants dans d’autres PART individuels</w:t>
            </w:r>
            <w:r w:rsidR="005519E6">
              <w:rPr>
                <w:rFonts w:cs="Segoe UI Light"/>
              </w:rPr>
              <w:t>. Le message de confirmation suivant s’affiche :</w:t>
            </w:r>
          </w:p>
          <w:p w14:paraId="1C2881B7" w14:textId="083EB72A" w:rsidR="005519E6" w:rsidRDefault="005519E6"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5519E6">
              <w:rPr>
                <w:rFonts w:cs="Segoe UI Light"/>
                <w:noProof/>
              </w:rPr>
              <w:drawing>
                <wp:inline distT="0" distB="0" distL="0" distR="0" wp14:anchorId="7AFDCB95" wp14:editId="3193870D">
                  <wp:extent cx="3240000" cy="1320456"/>
                  <wp:effectExtent l="0" t="0" r="0" b="0"/>
                  <wp:docPr id="1948170281" name="Image 1948170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41437328" w14:textId="2DB02AA8" w:rsidR="00222984" w:rsidRPr="00222984" w:rsidRDefault="00720229"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65" w:name="_Toc10629755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69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PART individuel</w:t>
            </w:r>
            <w:bookmarkEnd w:id="365"/>
          </w:p>
          <w:p w14:paraId="334A64C6" w14:textId="77777777" w:rsidR="00584CBE" w:rsidRDefault="00584CBE"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Si l’agent sélectionne tous les envois et clique sur « Générer PART 115 », tous les </w:t>
            </w:r>
            <w:r w:rsidR="00AB399E">
              <w:rPr>
                <w:rFonts w:cs="Segoe UI Light"/>
              </w:rPr>
              <w:t>contenants</w:t>
            </w:r>
            <w:r>
              <w:rPr>
                <w:rFonts w:cs="Segoe UI Light"/>
              </w:rPr>
              <w:t xml:space="preserve"> seront automatiquement </w:t>
            </w:r>
            <w:r w:rsidR="004C4B67">
              <w:rPr>
                <w:rFonts w:cs="Segoe UI Light"/>
              </w:rPr>
              <w:t>intégrés dans un PART global sans passer par les PART individuels</w:t>
            </w:r>
            <w:r w:rsidR="005519E6">
              <w:rPr>
                <w:rFonts w:cs="Segoe UI Light"/>
              </w:rPr>
              <w:t>. Le message de confirmation suivant s’affiche :</w:t>
            </w:r>
          </w:p>
          <w:p w14:paraId="70FDCE9E" w14:textId="77777777" w:rsidR="005519E6" w:rsidRDefault="00720229"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720229">
              <w:rPr>
                <w:rFonts w:cs="Segoe UI Light"/>
                <w:noProof/>
              </w:rPr>
              <w:drawing>
                <wp:inline distT="0" distB="0" distL="0" distR="0" wp14:anchorId="7E221237" wp14:editId="75D5014A">
                  <wp:extent cx="3240000" cy="1320456"/>
                  <wp:effectExtent l="0" t="0" r="0" b="0"/>
                  <wp:docPr id="1948170283" name="Image 1948170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498C9CA9" w14:textId="7F6A9F11" w:rsidR="00222984" w:rsidRPr="00222984" w:rsidRDefault="00720229"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66" w:name="_Toc10629755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PART global</w:t>
            </w:r>
            <w:bookmarkEnd w:id="366"/>
          </w:p>
        </w:tc>
      </w:tr>
      <w:tr w:rsidR="003B288C" w:rsidRPr="00AF6208" w14:paraId="2D55EBE8"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1034BAE" w14:textId="668E18CF" w:rsidR="003B288C" w:rsidRPr="007751F3" w:rsidRDefault="003B288C" w:rsidP="008D33BE">
            <w:pPr>
              <w:jc w:val="center"/>
              <w:rPr>
                <w:rFonts w:eastAsia="Times New Roman" w:cs="Segoe UI Light"/>
                <w:color w:val="000000"/>
                <w:lang w:eastAsia="fr-FR"/>
              </w:rPr>
            </w:pPr>
            <w:r w:rsidRPr="007751F3">
              <w:rPr>
                <w:rFonts w:eastAsia="Times New Roman" w:cs="Segoe UI Light"/>
                <w:color w:val="000000"/>
                <w:lang w:eastAsia="fr-FR"/>
              </w:rPr>
              <w:t>RG_</w:t>
            </w:r>
            <w:r w:rsidR="00980F4B">
              <w:rPr>
                <w:rFonts w:eastAsia="Times New Roman" w:cs="Segoe UI Light"/>
                <w:color w:val="000000"/>
                <w:lang w:eastAsia="fr-FR"/>
              </w:rPr>
              <w:t>05</w:t>
            </w:r>
          </w:p>
        </w:tc>
        <w:tc>
          <w:tcPr>
            <w:tcW w:w="4339" w:type="pct"/>
          </w:tcPr>
          <w:p w14:paraId="6A562FD3" w14:textId="4B80898A" w:rsidR="003B288C" w:rsidRDefault="003B288C"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Lorsque l’agent a déjà généré des PART individuels et qu’il sélectionne d’autres contenants pour génération de PART, la solution doit </w:t>
            </w:r>
            <w:r w:rsidR="006C23D4">
              <w:rPr>
                <w:rFonts w:cs="Segoe UI Light"/>
              </w:rPr>
              <w:t xml:space="preserve">lui </w:t>
            </w:r>
            <w:r>
              <w:rPr>
                <w:rFonts w:cs="Segoe UI Light"/>
              </w:rPr>
              <w:t xml:space="preserve">proposer s’il souhaite les ajouter à un PART </w:t>
            </w:r>
            <w:r w:rsidR="00F02E81">
              <w:rPr>
                <w:rFonts w:cs="Segoe UI Light"/>
              </w:rPr>
              <w:t xml:space="preserve">individuel </w:t>
            </w:r>
            <w:r>
              <w:rPr>
                <w:rFonts w:cs="Segoe UI Light"/>
              </w:rPr>
              <w:t>existant :</w:t>
            </w:r>
          </w:p>
          <w:p w14:paraId="67FFBB00" w14:textId="77777777" w:rsidR="003B288C" w:rsidRDefault="00B271C3"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B271C3">
              <w:rPr>
                <w:rFonts w:cs="Segoe UI Light"/>
                <w:noProof/>
              </w:rPr>
              <w:drawing>
                <wp:inline distT="0" distB="0" distL="0" distR="0" wp14:anchorId="18693E1E" wp14:editId="4EC8C543">
                  <wp:extent cx="3240000" cy="1320456"/>
                  <wp:effectExtent l="0" t="0" r="0" b="0"/>
                  <wp:docPr id="357746994" name="Image 35774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7F2A9DD5" w14:textId="3F65A634" w:rsidR="00617B06" w:rsidRDefault="00617B06"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67" w:name="_Toc10629755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Message </w:t>
            </w:r>
            <w:r w:rsidR="0083077E">
              <w:rPr>
                <w:rFonts w:ascii="Segoe UI Light" w:hAnsi="Segoe UI Light" w:cs="Segoe UI Light"/>
                <w:lang w:val="fr-FR"/>
              </w:rPr>
              <w:t>pour intégrer les contenants à un PART existant</w:t>
            </w:r>
            <w:bookmarkEnd w:id="367"/>
          </w:p>
          <w:p w14:paraId="568BAFDF" w14:textId="101FBA02" w:rsidR="00B271C3" w:rsidRDefault="00F02E81" w:rsidP="00780EE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w:t>
            </w:r>
            <w:r w:rsidRPr="00F02E81">
              <w:rPr>
                <w:rFonts w:cs="Segoe UI Light"/>
                <w:b/>
                <w:bCs/>
              </w:rPr>
              <w:t>Oui</w:t>
            </w:r>
            <w:r>
              <w:rPr>
                <w:rFonts w:cs="Segoe UI Light"/>
              </w:rPr>
              <w:t> » donne la possibilité à l’agent de sélectionner parmi les PART individuels existants :</w:t>
            </w:r>
          </w:p>
          <w:p w14:paraId="68EFF390" w14:textId="77777777" w:rsidR="00F02E81" w:rsidRDefault="00F02E81"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F02E81">
              <w:rPr>
                <w:rFonts w:cs="Segoe UI Light"/>
                <w:noProof/>
              </w:rPr>
              <w:drawing>
                <wp:inline distT="0" distB="0" distL="0" distR="0" wp14:anchorId="4353D700" wp14:editId="3098CA0B">
                  <wp:extent cx="3240000" cy="1559299"/>
                  <wp:effectExtent l="0" t="0" r="0" b="3175"/>
                  <wp:docPr id="357747005" name="Image 357747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40000" cy="1559299"/>
                          </a:xfrm>
                          <a:prstGeom prst="rect">
                            <a:avLst/>
                          </a:prstGeom>
                          <a:noFill/>
                          <a:ln>
                            <a:noFill/>
                          </a:ln>
                        </pic:spPr>
                      </pic:pic>
                    </a:graphicData>
                  </a:graphic>
                </wp:inline>
              </w:drawing>
            </w:r>
          </w:p>
          <w:p w14:paraId="585FBC32" w14:textId="6E2230DD" w:rsidR="00F02E81" w:rsidRDefault="00F02E81"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68" w:name="_Toc10629755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Choisir PART individuel existant</w:t>
            </w:r>
            <w:bookmarkEnd w:id="368"/>
          </w:p>
          <w:p w14:paraId="6F237C63" w14:textId="77777777" w:rsidR="00F02E81" w:rsidRDefault="00F02E81" w:rsidP="00780EEE">
            <w:pPr>
              <w:pStyle w:val="ListParagraph"/>
              <w:numPr>
                <w:ilvl w:val="0"/>
                <w:numId w:val="93"/>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w:t>
            </w:r>
            <w:r w:rsidRPr="00F02E81">
              <w:rPr>
                <w:rFonts w:cs="Segoe UI Light"/>
                <w:b/>
                <w:bCs/>
              </w:rPr>
              <w:t>Non</w:t>
            </w:r>
            <w:r>
              <w:rPr>
                <w:rFonts w:cs="Segoe UI Light"/>
              </w:rPr>
              <w:t xml:space="preserve"> » </w:t>
            </w:r>
            <w:r w:rsidR="00CF6C14">
              <w:rPr>
                <w:rFonts w:cs="Segoe UI Light"/>
              </w:rPr>
              <w:t>permet aux contenants sélectionnés d’être intégrés dans un nouveau PART individuel. Le message de confirmation suivant s’affiche :</w:t>
            </w:r>
          </w:p>
          <w:p w14:paraId="3F67D282" w14:textId="77777777" w:rsidR="0000531E" w:rsidRDefault="0000531E"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5519E6">
              <w:rPr>
                <w:rFonts w:cs="Segoe UI Light"/>
                <w:noProof/>
              </w:rPr>
              <w:drawing>
                <wp:inline distT="0" distB="0" distL="0" distR="0" wp14:anchorId="549697D8" wp14:editId="304C0D17">
                  <wp:extent cx="3240000" cy="1320456"/>
                  <wp:effectExtent l="0" t="0" r="0" b="0"/>
                  <wp:docPr id="1829753217" name="Image 182975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367B2562" w14:textId="2EABCED3" w:rsidR="0000531E" w:rsidRPr="0000531E" w:rsidRDefault="0000531E"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69" w:name="_Toc10629755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PART individuel</w:t>
            </w:r>
            <w:bookmarkEnd w:id="369"/>
          </w:p>
        </w:tc>
      </w:tr>
      <w:tr w:rsidR="003B288C" w:rsidRPr="00AF6208" w14:paraId="22107367"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0027FBC4" w14:textId="57FB8BC5" w:rsidR="003B288C" w:rsidRPr="008B5CF7" w:rsidRDefault="003B288C" w:rsidP="008D33BE">
            <w:pPr>
              <w:jc w:val="center"/>
              <w:rPr>
                <w:rFonts w:eastAsia="Times New Roman" w:cs="Segoe UI Light"/>
                <w:color w:val="000000"/>
                <w:lang w:eastAsia="fr-FR"/>
              </w:rPr>
            </w:pPr>
            <w:r w:rsidRPr="007751F3">
              <w:rPr>
                <w:rFonts w:eastAsia="Times New Roman" w:cs="Segoe UI Light"/>
                <w:color w:val="000000"/>
                <w:lang w:eastAsia="fr-FR"/>
              </w:rPr>
              <w:t>RG_</w:t>
            </w:r>
            <w:r w:rsidR="00980F4B">
              <w:rPr>
                <w:rFonts w:eastAsia="Times New Roman" w:cs="Segoe UI Light"/>
                <w:color w:val="000000"/>
                <w:lang w:eastAsia="fr-FR"/>
              </w:rPr>
              <w:t>06</w:t>
            </w:r>
          </w:p>
        </w:tc>
        <w:tc>
          <w:tcPr>
            <w:tcW w:w="4339" w:type="pct"/>
          </w:tcPr>
          <w:p w14:paraId="7E9C9FF3" w14:textId="77777777" w:rsidR="003B288C" w:rsidRDefault="003B288C"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sélectionne un contenant qui fait déjà partie d’un PART et qu’il clique sur « </w:t>
            </w:r>
            <w:r w:rsidRPr="00D9628B">
              <w:rPr>
                <w:rFonts w:cs="Segoe UI Light"/>
                <w:b/>
                <w:bCs/>
                <w:color w:val="0070C0"/>
              </w:rPr>
              <w:t>Générer PART 115</w:t>
            </w:r>
            <w:r w:rsidRPr="00D9628B">
              <w:rPr>
                <w:rFonts w:cs="Segoe UI Light"/>
                <w:color w:val="0070C0"/>
              </w:rPr>
              <w:t> </w:t>
            </w:r>
            <w:r>
              <w:rPr>
                <w:rFonts w:cs="Segoe UI Light"/>
              </w:rPr>
              <w:t>», le message d’erreur suivant s’affiche :</w:t>
            </w:r>
          </w:p>
          <w:p w14:paraId="124B3F61" w14:textId="77777777" w:rsidR="003B288C" w:rsidRDefault="00796690"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796690">
              <w:rPr>
                <w:rFonts w:cs="Segoe UI Light"/>
                <w:noProof/>
              </w:rPr>
              <w:drawing>
                <wp:inline distT="0" distB="0" distL="0" distR="0" wp14:anchorId="35940B2E" wp14:editId="4D36423A">
                  <wp:extent cx="3240000" cy="1320456"/>
                  <wp:effectExtent l="0" t="0" r="0" b="0"/>
                  <wp:docPr id="1829753247" name="Image 1829753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18F24A13" w14:textId="7CF9CECE" w:rsidR="00796690" w:rsidRPr="00796690" w:rsidRDefault="00796690"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70" w:name="_Toc10629755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d’erreur contenant</w:t>
            </w:r>
            <w:r w:rsidR="0098520C">
              <w:rPr>
                <w:rFonts w:ascii="Segoe UI Light" w:hAnsi="Segoe UI Light" w:cs="Segoe UI Light"/>
                <w:lang w:val="fr-FR"/>
              </w:rPr>
              <w:t xml:space="preserve"> faisant déjà partir d’un autre PART individuel</w:t>
            </w:r>
            <w:bookmarkEnd w:id="370"/>
          </w:p>
        </w:tc>
      </w:tr>
      <w:tr w:rsidR="003B288C" w:rsidRPr="00AF6208" w14:paraId="5765B27B"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2E5B1A8" w14:textId="44F333D9" w:rsidR="003B288C" w:rsidRPr="008B5CF7" w:rsidRDefault="003B288C" w:rsidP="008D33BE">
            <w:pPr>
              <w:jc w:val="center"/>
              <w:rPr>
                <w:rFonts w:eastAsia="Times New Roman" w:cs="Segoe UI Light"/>
                <w:color w:val="000000"/>
                <w:lang w:eastAsia="fr-FR"/>
              </w:rPr>
            </w:pPr>
            <w:r w:rsidRPr="007751F3">
              <w:rPr>
                <w:rFonts w:eastAsia="Times New Roman" w:cs="Segoe UI Light"/>
                <w:color w:val="000000"/>
                <w:lang w:eastAsia="fr-FR"/>
              </w:rPr>
              <w:t>RG_</w:t>
            </w:r>
            <w:r w:rsidR="00980F4B">
              <w:rPr>
                <w:rFonts w:eastAsia="Times New Roman" w:cs="Segoe UI Light"/>
                <w:color w:val="000000"/>
                <w:lang w:eastAsia="fr-FR"/>
              </w:rPr>
              <w:t>07</w:t>
            </w:r>
          </w:p>
        </w:tc>
        <w:tc>
          <w:tcPr>
            <w:tcW w:w="4339" w:type="pct"/>
          </w:tcPr>
          <w:p w14:paraId="50DD5DD6" w14:textId="26F60942" w:rsidR="003B288C" w:rsidRDefault="00CC5DF1"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2A681B">
              <w:rPr>
                <w:rFonts w:cs="Segoe UI Light"/>
                <w:b/>
                <w:bCs/>
                <w:color w:val="C45911" w:themeColor="accent2" w:themeShade="BF"/>
              </w:rPr>
              <w:t>Retirer du PART individuel</w:t>
            </w:r>
            <w:r w:rsidRPr="002A681B">
              <w:rPr>
                <w:rFonts w:cs="Segoe UI Light"/>
                <w:color w:val="C45911" w:themeColor="accent2" w:themeShade="BF"/>
              </w:rPr>
              <w:t> </w:t>
            </w:r>
            <w:r>
              <w:rPr>
                <w:rFonts w:cs="Segoe UI Light"/>
              </w:rPr>
              <w:t xml:space="preserve">» permet à l’agent de retirer </w:t>
            </w:r>
            <w:r w:rsidR="007D35C5">
              <w:rPr>
                <w:rFonts w:cs="Segoe UI Light"/>
              </w:rPr>
              <w:t>le contenant du PART individuel auquel il était associé. Ce contenant pourra par la suite soir être rajouté au même PART individuel, soit ajouté à un nouveau PART individuel</w:t>
            </w:r>
            <w:r w:rsidR="002A681B">
              <w:rPr>
                <w:rFonts w:cs="Segoe UI Light"/>
              </w:rPr>
              <w:t>.</w:t>
            </w:r>
          </w:p>
        </w:tc>
      </w:tr>
      <w:tr w:rsidR="00980F4B" w:rsidRPr="00AF6208" w14:paraId="24F3C696"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4863E005" w14:textId="4B71E2F3" w:rsidR="00980F4B" w:rsidRPr="007751F3"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08</w:t>
            </w:r>
          </w:p>
        </w:tc>
        <w:tc>
          <w:tcPr>
            <w:tcW w:w="4339" w:type="pct"/>
          </w:tcPr>
          <w:p w14:paraId="171F9260" w14:textId="77777777" w:rsidR="00980F4B" w:rsidRDefault="00980F4B"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3A75F6">
              <w:rPr>
                <w:rFonts w:cs="Segoe UI Light"/>
                <w:b/>
                <w:bCs/>
                <w:color w:val="0070C0"/>
              </w:rPr>
              <w:t>Générer PART 115</w:t>
            </w:r>
            <w:r w:rsidRPr="003A75F6">
              <w:rPr>
                <w:rFonts w:cs="Segoe UI Light"/>
                <w:color w:val="0070C0"/>
              </w:rPr>
              <w:t> </w:t>
            </w:r>
            <w:r>
              <w:rPr>
                <w:rFonts w:cs="Segoe UI Light"/>
              </w:rPr>
              <w:t>» permet à l’agent de générer les PART 115 :</w:t>
            </w:r>
          </w:p>
          <w:p w14:paraId="064E3FC8" w14:textId="11D90297" w:rsidR="00980F4B" w:rsidRDefault="00980F4B"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seulement un ou une partie des contenants est sélectionnée, la solution devra générer à la fois un PART individuel et un PART global qui sera le parent de l’individuel</w:t>
            </w:r>
          </w:p>
          <w:p w14:paraId="3A95EEB7" w14:textId="1A276AB9" w:rsidR="00980F4B" w:rsidRPr="002A681B" w:rsidRDefault="00980F4B"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tous les contenants sont sélectionnés en même temps, la solution devra générer seulement un PART global qui regroupe tous les contenants</w:t>
            </w:r>
          </w:p>
        </w:tc>
      </w:tr>
      <w:tr w:rsidR="00980F4B" w:rsidRPr="00AF6208" w14:paraId="21C3531A"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D7CE4FB" w14:textId="3D7B323B" w:rsidR="00980F4B" w:rsidRPr="007751F3"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09</w:t>
            </w:r>
          </w:p>
        </w:tc>
        <w:tc>
          <w:tcPr>
            <w:tcW w:w="4339" w:type="pct"/>
          </w:tcPr>
          <w:p w14:paraId="5A661EAA" w14:textId="59A5C018" w:rsidR="00980F4B" w:rsidRDefault="00980F4B"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l’agent a intégré tous les contenants directement dans PART global et qu’il souhaite par la suite intégrer un contenant parmi la liste à un PART individuel, la solution doit permettre de sélectionner ce contenant et cliquer sur le bouton « </w:t>
            </w:r>
            <w:r w:rsidRPr="009B1ACD">
              <w:rPr>
                <w:rFonts w:cs="Segoe UI Light"/>
                <w:b/>
                <w:bCs/>
                <w:color w:val="0070C0"/>
              </w:rPr>
              <w:t>Générer PART 115</w:t>
            </w:r>
            <w:r>
              <w:rPr>
                <w:rFonts w:cs="Segoe UI Light"/>
              </w:rPr>
              <w:t> » et va donc créer deux PART individuels :</w:t>
            </w:r>
          </w:p>
          <w:p w14:paraId="786C91C6" w14:textId="3F579571" w:rsidR="00980F4B" w:rsidRDefault="00980F4B" w:rsidP="00780EEE">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1 PART individuel pour contenant sélectionné</w:t>
            </w:r>
          </w:p>
          <w:p w14:paraId="068CA7CC" w14:textId="77777777" w:rsidR="00980F4B" w:rsidRDefault="00980F4B" w:rsidP="00780EEE">
            <w:pPr>
              <w:pStyle w:val="ListParagraph"/>
              <w:numPr>
                <w:ilvl w:val="0"/>
                <w:numId w:val="94"/>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1 PART individuel pour l’ensemble des autres contenants non sélectionnés</w:t>
            </w:r>
          </w:p>
          <w:p w14:paraId="01D1D2D6" w14:textId="77777777" w:rsidR="00980F4B" w:rsidRDefault="00980F4B"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message de confirmation s’affiche :</w:t>
            </w:r>
          </w:p>
          <w:p w14:paraId="547B0CCB" w14:textId="77777777" w:rsidR="00980F4B" w:rsidRDefault="00980F4B" w:rsidP="008D33BE">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00ECA">
              <w:rPr>
                <w:rFonts w:cs="Segoe UI Light"/>
                <w:noProof/>
              </w:rPr>
              <w:drawing>
                <wp:inline distT="0" distB="0" distL="0" distR="0" wp14:anchorId="1354FE53" wp14:editId="3AEADB39">
                  <wp:extent cx="3960000" cy="1382960"/>
                  <wp:effectExtent l="0" t="0" r="2540" b="8255"/>
                  <wp:docPr id="1829753249" name="Image 1829753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960000" cy="1382960"/>
                          </a:xfrm>
                          <a:prstGeom prst="rect">
                            <a:avLst/>
                          </a:prstGeom>
                          <a:noFill/>
                          <a:ln>
                            <a:noFill/>
                          </a:ln>
                        </pic:spPr>
                      </pic:pic>
                    </a:graphicData>
                  </a:graphic>
                </wp:inline>
              </w:drawing>
            </w:r>
          </w:p>
          <w:p w14:paraId="4B694D32" w14:textId="32E04CAB" w:rsidR="00980F4B" w:rsidRPr="00300ECA" w:rsidRDefault="00980F4B" w:rsidP="008D33BE">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71" w:name="_Toc10629755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de deux PART individuels</w:t>
            </w:r>
            <w:bookmarkEnd w:id="371"/>
          </w:p>
        </w:tc>
      </w:tr>
      <w:tr w:rsidR="00980F4B" w:rsidRPr="00AF6208" w14:paraId="1F8BCFD3"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504BCA9F" w14:textId="6DACDFB0" w:rsidR="00980F4B" w:rsidRPr="007751F3"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10</w:t>
            </w:r>
          </w:p>
        </w:tc>
        <w:tc>
          <w:tcPr>
            <w:tcW w:w="4339" w:type="pct"/>
          </w:tcPr>
          <w:p w14:paraId="3F117096" w14:textId="77777777" w:rsidR="00980F4B" w:rsidRDefault="00980F4B"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sélectionne un contenant qui fait déjà partie d’un PART individuel et qu’il clique sur « </w:t>
            </w:r>
            <w:r w:rsidRPr="009B1ACD">
              <w:rPr>
                <w:rFonts w:cs="Segoe UI Light"/>
                <w:b/>
                <w:bCs/>
                <w:color w:val="0070C0"/>
              </w:rPr>
              <w:t>Générer PART 115</w:t>
            </w:r>
            <w:r>
              <w:rPr>
                <w:rFonts w:cs="Segoe UI Light"/>
              </w:rPr>
              <w:t> », la solution doit :</w:t>
            </w:r>
          </w:p>
          <w:p w14:paraId="28A87748" w14:textId="77777777" w:rsidR="00980F4B" w:rsidRDefault="00980F4B" w:rsidP="00780EEE">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w:t>
            </w:r>
            <w:r w:rsidRPr="007611AB">
              <w:rPr>
                <w:rFonts w:cs="Segoe UI Light"/>
              </w:rPr>
              <w:t>e dissocier du premier PART individuel</w:t>
            </w:r>
          </w:p>
          <w:p w14:paraId="2F40ADE9" w14:textId="77777777" w:rsidR="00980F4B" w:rsidRDefault="00980F4B" w:rsidP="00780EEE">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aucun autre PART individuel n’existe, créer automatiquement un nouveau PART individuel et y intégrer le contenant concerné</w:t>
            </w:r>
          </w:p>
          <w:p w14:paraId="08FC863E" w14:textId="1C6A2601" w:rsidR="00980F4B" w:rsidRPr="00315FD5" w:rsidRDefault="00980F4B" w:rsidP="00780EEE">
            <w:pPr>
              <w:pStyle w:val="ListParagraph"/>
              <w:numPr>
                <w:ilvl w:val="0"/>
                <w:numId w:val="95"/>
              </w:numPr>
              <w:cnfStyle w:val="000000000000" w:firstRow="0" w:lastRow="0" w:firstColumn="0" w:lastColumn="0" w:oddVBand="0" w:evenVBand="0" w:oddHBand="0" w:evenHBand="0" w:firstRowFirstColumn="0" w:firstRowLastColumn="0" w:lastRowFirstColumn="0" w:lastRowLastColumn="0"/>
              <w:rPr>
                <w:rFonts w:cs="Segoe UI Light"/>
              </w:rPr>
            </w:pPr>
            <w:r w:rsidRPr="00315FD5">
              <w:rPr>
                <w:rFonts w:cs="Segoe UI Light"/>
              </w:rPr>
              <w:t>Si d’autres PART individuels existent, proposer à l’agent s’il souhaite l’ajouter à un PART individuel existant :</w:t>
            </w:r>
          </w:p>
          <w:p w14:paraId="5AB6B61D" w14:textId="77777777" w:rsidR="00980F4B" w:rsidRDefault="00980F4B"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B271C3">
              <w:rPr>
                <w:rFonts w:cs="Segoe UI Light"/>
                <w:noProof/>
              </w:rPr>
              <w:drawing>
                <wp:inline distT="0" distB="0" distL="0" distR="0" wp14:anchorId="410A1F22" wp14:editId="521647A2">
                  <wp:extent cx="3240000" cy="1320456"/>
                  <wp:effectExtent l="0" t="0" r="0" b="0"/>
                  <wp:docPr id="1829753250" name="Image 1829753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E755C37" w14:textId="55FEBB60" w:rsidR="00980F4B" w:rsidRDefault="00980F4B"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72" w:name="_Toc10629755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pour intégrer les contenants à un PART existant</w:t>
            </w:r>
            <w:bookmarkEnd w:id="372"/>
          </w:p>
          <w:p w14:paraId="675F701C" w14:textId="77777777" w:rsidR="00980F4B" w:rsidRDefault="00980F4B"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F02E81">
              <w:rPr>
                <w:rFonts w:cs="Segoe UI Light"/>
                <w:b/>
                <w:bCs/>
              </w:rPr>
              <w:t>Oui</w:t>
            </w:r>
            <w:r>
              <w:rPr>
                <w:rFonts w:cs="Segoe UI Light"/>
              </w:rPr>
              <w:t> » donne la possibilité à l’agent de sélectionner parmi les PART individuels existants :</w:t>
            </w:r>
          </w:p>
          <w:p w14:paraId="535CE2F9" w14:textId="77777777" w:rsidR="00980F4B" w:rsidRDefault="00980F4B"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F02E81">
              <w:rPr>
                <w:rFonts w:cs="Segoe UI Light"/>
                <w:noProof/>
              </w:rPr>
              <w:drawing>
                <wp:inline distT="0" distB="0" distL="0" distR="0" wp14:anchorId="42E7C6AA" wp14:editId="50BD512E">
                  <wp:extent cx="3240000" cy="1559299"/>
                  <wp:effectExtent l="0" t="0" r="0" b="3175"/>
                  <wp:docPr id="1829753252" name="Image 1829753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40000" cy="1559299"/>
                          </a:xfrm>
                          <a:prstGeom prst="rect">
                            <a:avLst/>
                          </a:prstGeom>
                          <a:noFill/>
                          <a:ln>
                            <a:noFill/>
                          </a:ln>
                        </pic:spPr>
                      </pic:pic>
                    </a:graphicData>
                  </a:graphic>
                </wp:inline>
              </w:drawing>
            </w:r>
          </w:p>
          <w:p w14:paraId="2D7C4D84" w14:textId="7450DF3E" w:rsidR="00980F4B" w:rsidRDefault="00980F4B"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73" w:name="_Toc10629755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Choisir PART individuel existant</w:t>
            </w:r>
            <w:bookmarkEnd w:id="373"/>
          </w:p>
          <w:p w14:paraId="14B67961" w14:textId="00B99EDB" w:rsidR="00980F4B" w:rsidRDefault="00980F4B" w:rsidP="00780EEE">
            <w:pPr>
              <w:pStyle w:val="ListParagraph"/>
              <w:numPr>
                <w:ilvl w:val="0"/>
                <w:numId w:val="93"/>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F02E81">
              <w:rPr>
                <w:rFonts w:cs="Segoe UI Light"/>
                <w:b/>
                <w:bCs/>
              </w:rPr>
              <w:t>Non</w:t>
            </w:r>
            <w:r>
              <w:rPr>
                <w:rFonts w:cs="Segoe UI Light"/>
              </w:rPr>
              <w:t> » permet au contenant sélectionné d’être intégré dans un nouveau PART individuel. Le message de confirmation suivant s’affiche :</w:t>
            </w:r>
          </w:p>
          <w:p w14:paraId="375B2919" w14:textId="77777777" w:rsidR="00980F4B" w:rsidRDefault="00980F4B" w:rsidP="008D33BE">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5519E6">
              <w:rPr>
                <w:rFonts w:cs="Segoe UI Light"/>
                <w:noProof/>
              </w:rPr>
              <w:drawing>
                <wp:inline distT="0" distB="0" distL="0" distR="0" wp14:anchorId="09E0415C" wp14:editId="7B380C42">
                  <wp:extent cx="3240000" cy="1320456"/>
                  <wp:effectExtent l="0" t="0" r="0" b="0"/>
                  <wp:docPr id="1829753260" name="Image 1829753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06A914B3" w14:textId="0E7C1DB4" w:rsidR="00980F4B" w:rsidRPr="00315FD5" w:rsidRDefault="00980F4B" w:rsidP="008D33BE">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74" w:name="_Toc10629756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315FD5">
              <w:rPr>
                <w:rFonts w:ascii="Segoe UI Light" w:hAnsi="Segoe UI Light" w:cs="Segoe UI Light"/>
                <w:lang w:val="fr-FR"/>
              </w:rPr>
              <w:t>Message confirmation génération PART individuel</w:t>
            </w:r>
            <w:bookmarkEnd w:id="374"/>
          </w:p>
        </w:tc>
      </w:tr>
      <w:tr w:rsidR="00980F4B" w:rsidRPr="00AF6208" w14:paraId="10D5060D"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173EEF4" w14:textId="383DA1E1" w:rsidR="00980F4B" w:rsidRPr="007751F3"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11</w:t>
            </w:r>
          </w:p>
        </w:tc>
        <w:tc>
          <w:tcPr>
            <w:tcW w:w="4339" w:type="pct"/>
          </w:tcPr>
          <w:p w14:paraId="07A2EFC5" w14:textId="624D8048" w:rsidR="00980F4B" w:rsidRDefault="00980F4B"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w:t>
            </w:r>
            <w:r w:rsidRPr="003A75F6">
              <w:rPr>
                <w:rFonts w:cs="Segoe UI Light"/>
                <w:b/>
                <w:bCs/>
                <w:color w:val="00B050"/>
              </w:rPr>
              <w:t>Clôturer Dépêche</w:t>
            </w:r>
            <w:r w:rsidRPr="003A75F6">
              <w:rPr>
                <w:rFonts w:cs="Segoe UI Light"/>
                <w:color w:val="00B050"/>
              </w:rPr>
              <w:t> </w:t>
            </w:r>
            <w:r>
              <w:rPr>
                <w:rFonts w:cs="Segoe UI Light"/>
              </w:rPr>
              <w:t>» permet de clôturer la dépêche et de figer les PART individuels et globaux qui y sont liés.</w:t>
            </w:r>
          </w:p>
        </w:tc>
      </w:tr>
      <w:tr w:rsidR="00980F4B" w:rsidRPr="00AF6208" w14:paraId="0C7EA776" w14:textId="77777777" w:rsidTr="00B25F73">
        <w:tc>
          <w:tcPr>
            <w:cnfStyle w:val="001000000000" w:firstRow="0" w:lastRow="0" w:firstColumn="1" w:lastColumn="0" w:oddVBand="0" w:evenVBand="0" w:oddHBand="0" w:evenHBand="0" w:firstRowFirstColumn="0" w:firstRowLastColumn="0" w:lastRowFirstColumn="0" w:lastRowLastColumn="0"/>
            <w:tcW w:w="661" w:type="pct"/>
          </w:tcPr>
          <w:p w14:paraId="76B464E8" w14:textId="502C01A2" w:rsidR="00980F4B" w:rsidRPr="008B5CF7"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12</w:t>
            </w:r>
          </w:p>
        </w:tc>
        <w:tc>
          <w:tcPr>
            <w:tcW w:w="4339" w:type="pct"/>
          </w:tcPr>
          <w:p w14:paraId="019000E3" w14:textId="361B685B" w:rsidR="00980F4B" w:rsidRDefault="00980F4B" w:rsidP="008D33BE">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contenants faisant partie d’un même PART individuel sont surlignés par une même couleur. Les contenants envois faisant partie d’un autre PART individuel auront une couleur différente.</w:t>
            </w:r>
          </w:p>
        </w:tc>
      </w:tr>
      <w:tr w:rsidR="00980F4B" w:rsidRPr="00AF6208" w14:paraId="5C5971A9" w14:textId="77777777" w:rsidTr="00B25F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8226AF6" w14:textId="694E4DA2" w:rsidR="00980F4B" w:rsidRPr="008B5CF7" w:rsidRDefault="00980F4B" w:rsidP="008D33BE">
            <w:pPr>
              <w:jc w:val="center"/>
              <w:rPr>
                <w:rFonts w:eastAsia="Times New Roman" w:cs="Segoe UI Light"/>
                <w:color w:val="000000"/>
                <w:lang w:eastAsia="fr-FR"/>
              </w:rPr>
            </w:pPr>
            <w:r w:rsidRPr="007751F3">
              <w:rPr>
                <w:rFonts w:eastAsia="Times New Roman" w:cs="Segoe UI Light"/>
                <w:color w:val="000000"/>
                <w:lang w:eastAsia="fr-FR"/>
              </w:rPr>
              <w:t>RG_</w:t>
            </w:r>
            <w:r>
              <w:rPr>
                <w:rFonts w:eastAsia="Times New Roman" w:cs="Segoe UI Light"/>
                <w:color w:val="000000"/>
                <w:lang w:eastAsia="fr-FR"/>
              </w:rPr>
              <w:t>13</w:t>
            </w:r>
          </w:p>
        </w:tc>
        <w:tc>
          <w:tcPr>
            <w:tcW w:w="4339" w:type="pct"/>
          </w:tcPr>
          <w:p w14:paraId="4B6E2A4C" w14:textId="6E3BD61E" w:rsidR="00980F4B" w:rsidRDefault="00980F4B" w:rsidP="008D33BE">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Lorsque l’agent génère un PART 115 pour au moins un contenant de la liste, une nouvelle dépêche est automatiquement créée par le système </w:t>
            </w:r>
            <w:r w:rsidRPr="001A6511">
              <w:rPr>
                <w:rFonts w:cs="Segoe UI Light"/>
              </w:rPr>
              <w:sym w:font="Wingdings" w:char="F0E0"/>
            </w:r>
            <w:r>
              <w:rPr>
                <w:rFonts w:cs="Segoe UI Light"/>
              </w:rPr>
              <w:t xml:space="preserve"> </w:t>
            </w:r>
            <w:r w:rsidRPr="00F6034D">
              <w:rPr>
                <w:rFonts w:cs="Segoe UI Light"/>
                <w:b/>
                <w:bCs/>
                <w:color w:val="FF0000"/>
                <w:highlight w:val="yellow"/>
              </w:rPr>
              <w:t>Identifiant à communiquer par BAM (proposition : ID de la dépêche + date du jour)</w:t>
            </w:r>
          </w:p>
        </w:tc>
      </w:tr>
    </w:tbl>
    <w:p w14:paraId="3665E761" w14:textId="77777777" w:rsidR="00322D0A" w:rsidRDefault="00322D0A" w:rsidP="008D33BE"/>
    <w:p w14:paraId="0F02DF98" w14:textId="77777777" w:rsidR="000B4106" w:rsidRDefault="000B4106" w:rsidP="008D33BE">
      <w:pPr>
        <w:jc w:val="left"/>
        <w:rPr>
          <w:b/>
          <w:color w:val="5B9BD5"/>
          <w:sz w:val="40"/>
          <w:szCs w:val="40"/>
        </w:rPr>
      </w:pPr>
      <w:r>
        <w:br w:type="page"/>
      </w:r>
    </w:p>
    <w:p w14:paraId="1F66E12C" w14:textId="7F2379C1" w:rsidR="00211F31" w:rsidRDefault="00211F31" w:rsidP="00AB56F0">
      <w:pPr>
        <w:pStyle w:val="NS-Titre2"/>
      </w:pPr>
      <w:bookmarkStart w:id="375" w:name="_Toc106297461"/>
      <w:r>
        <w:t>Gestion des Distributions</w:t>
      </w:r>
      <w:bookmarkEnd w:id="362"/>
      <w:bookmarkEnd w:id="375"/>
    </w:p>
    <w:p w14:paraId="48D90B02" w14:textId="77777777" w:rsidR="00211F31" w:rsidRDefault="00211F31" w:rsidP="00AB56F0">
      <w:r>
        <w:t>Pour les envois à distribuer par les facteurs, la solution permettra aux agents de gérer tout le processus de distribution depuis sa planification jusqu’à sa clôture.</w:t>
      </w:r>
    </w:p>
    <w:p w14:paraId="49882424" w14:textId="77777777" w:rsidR="00211F31" w:rsidRDefault="00211F31" w:rsidP="00AB56F0">
      <w:r>
        <w:t xml:space="preserve">Pour rappel, ce processus se décline comme suit : </w:t>
      </w:r>
    </w:p>
    <w:p w14:paraId="06DF5FCF" w14:textId="77777777" w:rsidR="00211F31" w:rsidRDefault="00211F31" w:rsidP="00AB56F0">
      <w:pPr>
        <w:ind w:left="-567"/>
      </w:pPr>
      <w:r>
        <w:rPr>
          <w:noProof/>
        </w:rPr>
        <w:drawing>
          <wp:inline distT="0" distB="0" distL="0" distR="0" wp14:anchorId="2ABF6616" wp14:editId="0BBC284C">
            <wp:extent cx="6572250" cy="749300"/>
            <wp:effectExtent l="19050" t="0" r="38100" b="0"/>
            <wp:docPr id="20" name="Diagramme 2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2" r:lo="rId163" r:qs="rId164" r:cs="rId165"/>
              </a:graphicData>
            </a:graphic>
          </wp:inline>
        </w:drawing>
      </w:r>
    </w:p>
    <w:p w14:paraId="426B3CCD" w14:textId="77777777" w:rsidR="00211F31" w:rsidRDefault="00211F31" w:rsidP="00AB56F0">
      <w:pPr>
        <w:ind w:left="-567"/>
      </w:pPr>
    </w:p>
    <w:p w14:paraId="27084B95" w14:textId="77777777" w:rsidR="00211F31" w:rsidRDefault="00211F31" w:rsidP="00AB56F0">
      <w:pPr>
        <w:pStyle w:val="NS-Titre3"/>
        <w:numPr>
          <w:ilvl w:val="1"/>
          <w:numId w:val="10"/>
        </w:numPr>
      </w:pPr>
      <w:bookmarkStart w:id="376" w:name="_Toc104885249"/>
      <w:bookmarkStart w:id="377" w:name="_Toc106297462"/>
      <w:r w:rsidRPr="007C1A13">
        <w:t xml:space="preserve">Afficher la liste des </w:t>
      </w:r>
      <w:r>
        <w:t>envois à distribuer</w:t>
      </w:r>
      <w:bookmarkEnd w:id="376"/>
      <w:bookmarkEnd w:id="377"/>
    </w:p>
    <w:p w14:paraId="04485512" w14:textId="77777777" w:rsidR="00211F31" w:rsidRDefault="00211F31" w:rsidP="00AB56F0">
      <w:r>
        <w:t>L’écran d’affichage de la liste des envois à distribuer est le suivant :</w:t>
      </w:r>
    </w:p>
    <w:p w14:paraId="65F44105" w14:textId="2730F96A" w:rsidR="00211F31" w:rsidRDefault="000A647A" w:rsidP="00AB56F0">
      <w:pPr>
        <w:ind w:left="-567"/>
      </w:pPr>
      <w:r w:rsidRPr="000A647A">
        <w:rPr>
          <w:noProof/>
        </w:rPr>
        <w:drawing>
          <wp:inline distT="0" distB="0" distL="0" distR="0" wp14:anchorId="7BB975CC" wp14:editId="4DE3F778">
            <wp:extent cx="6480000" cy="3976615"/>
            <wp:effectExtent l="0" t="0" r="0" b="5080"/>
            <wp:docPr id="1948170139" name="Image 1948170139" descr="Une image contenant texte, capture d’écran, mét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39" name="Image 1948170139" descr="Une image contenant texte, capture d’écran, métal&#10;&#10;Description générée automatiquement"/>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666F4078" w14:textId="1FAD68BC" w:rsidR="00211F31" w:rsidRDefault="00211F31" w:rsidP="00AB56F0">
      <w:pPr>
        <w:pStyle w:val="Caption"/>
        <w:spacing w:before="0" w:after="0"/>
        <w:rPr>
          <w:rFonts w:ascii="Segoe UI Light" w:hAnsi="Segoe UI Light" w:cs="Segoe UI Light"/>
          <w:lang w:val="fr-FR"/>
        </w:rPr>
      </w:pPr>
      <w:bookmarkStart w:id="378" w:name="_Toc104885336"/>
      <w:bookmarkStart w:id="379" w:name="_Toc10629756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79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à distribuer</w:t>
      </w:r>
      <w:bookmarkEnd w:id="378"/>
      <w:bookmarkEnd w:id="379"/>
    </w:p>
    <w:p w14:paraId="55092BC3" w14:textId="77777777" w:rsidR="00211F31" w:rsidRDefault="00211F31" w:rsidP="00AB56F0"/>
    <w:p w14:paraId="5BE0AE75" w14:textId="77777777" w:rsidR="00211F31" w:rsidRDefault="00211F31" w:rsidP="00AB56F0">
      <w:pPr>
        <w:jc w:val="left"/>
        <w:rPr>
          <w:color w:val="EA7116"/>
          <w:sz w:val="32"/>
          <w:szCs w:val="32"/>
        </w:rPr>
      </w:pPr>
      <w:r>
        <w:br w:type="page"/>
      </w:r>
    </w:p>
    <w:p w14:paraId="55919771" w14:textId="77777777" w:rsidR="00211F31" w:rsidRDefault="00211F31" w:rsidP="00AB56F0">
      <w:pPr>
        <w:pStyle w:val="NS-Titre4"/>
        <w:numPr>
          <w:ilvl w:val="2"/>
          <w:numId w:val="10"/>
        </w:numPr>
      </w:pPr>
      <w:r>
        <w:t>Liste des champs</w:t>
      </w:r>
    </w:p>
    <w:tbl>
      <w:tblPr>
        <w:tblStyle w:val="GridTable4-Accent5"/>
        <w:tblW w:w="5496" w:type="pct"/>
        <w:tblInd w:w="-572" w:type="dxa"/>
        <w:tblLayout w:type="fixed"/>
        <w:tblLook w:val="04A0" w:firstRow="1" w:lastRow="0" w:firstColumn="1" w:lastColumn="0" w:noHBand="0" w:noVBand="1"/>
      </w:tblPr>
      <w:tblGrid>
        <w:gridCol w:w="1092"/>
        <w:gridCol w:w="1869"/>
        <w:gridCol w:w="1416"/>
        <w:gridCol w:w="1418"/>
        <w:gridCol w:w="1739"/>
        <w:gridCol w:w="2744"/>
      </w:tblGrid>
      <w:tr w:rsidR="00211F31" w:rsidRPr="008F013B" w14:paraId="0C28B98D"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4D6BBB31"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09" w:type="pct"/>
          </w:tcPr>
          <w:p w14:paraId="38F92B48"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89" w:type="pct"/>
          </w:tcPr>
          <w:p w14:paraId="49FE32E3"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90" w:type="pct"/>
          </w:tcPr>
          <w:p w14:paraId="37F2FE1D"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46" w:type="pct"/>
          </w:tcPr>
          <w:p w14:paraId="000B7B9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5" w:type="pct"/>
          </w:tcPr>
          <w:p w14:paraId="539166FC"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5DFD101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1631BD6" w14:textId="77777777" w:rsidR="00211F31" w:rsidRPr="008F013B" w:rsidRDefault="00211F31" w:rsidP="00AB56F0">
            <w:pPr>
              <w:jc w:val="center"/>
              <w:rPr>
                <w:rFonts w:cs="Segoe UI Light"/>
                <w:lang w:eastAsia="fr-FR"/>
              </w:rPr>
            </w:pPr>
            <w:r w:rsidRPr="008F013B">
              <w:rPr>
                <w:rFonts w:cs="Segoe UI Light"/>
                <w:lang w:eastAsia="fr-FR"/>
              </w:rPr>
              <w:t>1</w:t>
            </w:r>
          </w:p>
        </w:tc>
        <w:tc>
          <w:tcPr>
            <w:tcW w:w="909" w:type="pct"/>
          </w:tcPr>
          <w:p w14:paraId="222F8A6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689" w:type="pct"/>
          </w:tcPr>
          <w:p w14:paraId="14DD6AF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0D5D152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4701D62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2C80A314"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CAB de l’envoi à chercher</w:t>
            </w:r>
          </w:p>
        </w:tc>
      </w:tr>
      <w:tr w:rsidR="00211F31" w:rsidRPr="008F013B" w14:paraId="4CCCF1AC"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05FAD7B" w14:textId="77777777" w:rsidR="00211F31" w:rsidRPr="008F013B" w:rsidRDefault="00211F31" w:rsidP="00AB56F0">
            <w:pPr>
              <w:jc w:val="center"/>
              <w:rPr>
                <w:rFonts w:cs="Segoe UI Light"/>
                <w:lang w:eastAsia="fr-FR"/>
              </w:rPr>
            </w:pPr>
            <w:r w:rsidRPr="008F013B">
              <w:rPr>
                <w:rFonts w:cs="Segoe UI Light"/>
                <w:lang w:eastAsia="fr-FR"/>
              </w:rPr>
              <w:t>2</w:t>
            </w:r>
          </w:p>
        </w:tc>
        <w:tc>
          <w:tcPr>
            <w:tcW w:w="909" w:type="pct"/>
          </w:tcPr>
          <w:p w14:paraId="018F21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6AF4A42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464951B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05D1BD9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5A6416D6"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d’envoi</w:t>
            </w:r>
          </w:p>
        </w:tc>
      </w:tr>
      <w:tr w:rsidR="00211F31" w:rsidRPr="008F013B" w14:paraId="3B921CB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D603CD5"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09" w:type="pct"/>
          </w:tcPr>
          <w:p w14:paraId="200AA00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52AB097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0697B01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044A43B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301548AF"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5BCAA7FF"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F639833"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09" w:type="pct"/>
          </w:tcPr>
          <w:p w14:paraId="5AD2DDE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6698C19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0D4868D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2DEA106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783867A"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début</w:t>
            </w:r>
          </w:p>
        </w:tc>
      </w:tr>
      <w:tr w:rsidR="00211F31" w:rsidRPr="008F013B" w14:paraId="747DD8F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89BCBE4"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09" w:type="pct"/>
          </w:tcPr>
          <w:p w14:paraId="5BE98CA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29C667B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3B85D16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17BEB11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99D5977"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fin</w:t>
            </w:r>
          </w:p>
        </w:tc>
      </w:tr>
      <w:tr w:rsidR="00211F31" w:rsidRPr="008F013B" w14:paraId="66B8ED14"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AFA229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09" w:type="pct"/>
          </w:tcPr>
          <w:p w14:paraId="090D31F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5A421B3B"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351B8C1D"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7CDAFAAA"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7CF4C8E"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6B12B5B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F6BFE1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09" w:type="pct"/>
          </w:tcPr>
          <w:p w14:paraId="4CFFB2C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89" w:type="pct"/>
          </w:tcPr>
          <w:p w14:paraId="087AC19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8612E9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73446EC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335" w:type="pct"/>
          </w:tcPr>
          <w:p w14:paraId="235ABD09"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w:t>
            </w:r>
          </w:p>
        </w:tc>
      </w:tr>
      <w:tr w:rsidR="00211F31" w:rsidRPr="008F013B" w14:paraId="6FDB8CE2"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47D3320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09" w:type="pct"/>
          </w:tcPr>
          <w:p w14:paraId="0C3442F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689" w:type="pct"/>
          </w:tcPr>
          <w:p w14:paraId="4BFAC01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DA75C6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48911B3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335" w:type="pct"/>
          </w:tcPr>
          <w:p w14:paraId="01CEA6A4"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6BE8553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4B8B9D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09" w:type="pct"/>
          </w:tcPr>
          <w:p w14:paraId="4DBEEBC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689" w:type="pct"/>
          </w:tcPr>
          <w:p w14:paraId="3068671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046EA5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2B98EC6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24B26C10"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Cases à cocher</w:t>
            </w:r>
          </w:p>
        </w:tc>
      </w:tr>
      <w:tr w:rsidR="00211F31" w:rsidRPr="008F013B" w14:paraId="62A79875"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4B19E9A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09" w:type="pct"/>
          </w:tcPr>
          <w:p w14:paraId="3C26BC2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350D45B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93848A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5F474FC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DCD93B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6301CC4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290B25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09" w:type="pct"/>
          </w:tcPr>
          <w:p w14:paraId="1415CA4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22FD10F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181403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688EE9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3E371A89"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d’envoi</w:t>
            </w:r>
          </w:p>
        </w:tc>
      </w:tr>
      <w:tr w:rsidR="00211F31" w:rsidRPr="008F013B" w14:paraId="17637ABE"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706260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09" w:type="pct"/>
          </w:tcPr>
          <w:p w14:paraId="21ED551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28E589C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08E362E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1655CF9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509E357"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Prénom et nom du destinataire</w:t>
            </w:r>
          </w:p>
        </w:tc>
      </w:tr>
      <w:tr w:rsidR="00211F31" w:rsidRPr="008F013B" w14:paraId="3E8D68E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E68817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09" w:type="pct"/>
          </w:tcPr>
          <w:p w14:paraId="6A3CC0F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37C4EB0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8783C3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57AABBF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BF985C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Adresse du destinataire</w:t>
            </w:r>
          </w:p>
        </w:tc>
      </w:tr>
      <w:tr w:rsidR="00211F31" w:rsidRPr="008F013B" w14:paraId="589560C2"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1FF12D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09" w:type="pct"/>
          </w:tcPr>
          <w:p w14:paraId="41823AD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3C180C3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0198959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55AF508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1B1AF0D"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w:t>
            </w:r>
          </w:p>
        </w:tc>
      </w:tr>
      <w:tr w:rsidR="00211F31" w:rsidRPr="008F013B" w14:paraId="464A1A5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5ADE6E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09" w:type="pct"/>
          </w:tcPr>
          <w:p w14:paraId="2B80833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51ECB">
              <w:rPr>
                <w:rFonts w:cs="Segoe UI Light"/>
                <w:lang w:eastAsia="fr-FR"/>
              </w:rPr>
              <w:t>Alphanumérique</w:t>
            </w:r>
          </w:p>
        </w:tc>
        <w:tc>
          <w:tcPr>
            <w:tcW w:w="689" w:type="pct"/>
          </w:tcPr>
          <w:p w14:paraId="7C359CB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2FCA990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0A5DC5B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A76AFF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482CA8FC"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23E1FDA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09" w:type="pct"/>
          </w:tcPr>
          <w:p w14:paraId="2FCD05C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689" w:type="pct"/>
          </w:tcPr>
          <w:p w14:paraId="676269E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45864E0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4C6C9E2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DFC8480" w14:textId="77777777" w:rsidR="00211F31" w:rsidRDefault="00211F31" w:rsidP="00780EEE">
            <w:pPr>
              <w:pStyle w:val="ListParagraph"/>
              <w:numPr>
                <w:ilvl w:val="0"/>
                <w:numId w:val="51"/>
              </w:numPr>
              <w:ind w:left="291" w:hanging="145"/>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151B9">
              <w:rPr>
                <w:rFonts w:cs="Segoe UI Light"/>
                <w:noProof/>
                <w:lang w:eastAsia="fr-FR"/>
              </w:rPr>
              <w:drawing>
                <wp:inline distT="0" distB="0" distL="0" distR="0" wp14:anchorId="51FF6789" wp14:editId="4E33C3EB">
                  <wp:extent cx="180000" cy="180000"/>
                  <wp:effectExtent l="0" t="0" r="0" b="0"/>
                  <wp:docPr id="1829753235" name="Image 1829753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Générer une DNL pour l’envoi concerné</w:t>
            </w:r>
          </w:p>
          <w:p w14:paraId="5B741B22" w14:textId="77777777" w:rsidR="00211F31" w:rsidRDefault="00211F31" w:rsidP="00780EEE">
            <w:pPr>
              <w:pStyle w:val="ListParagraph"/>
              <w:numPr>
                <w:ilvl w:val="0"/>
                <w:numId w:val="51"/>
              </w:numPr>
              <w:ind w:left="291" w:hanging="145"/>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151B9">
              <w:rPr>
                <w:rFonts w:cs="Segoe UI Light"/>
                <w:noProof/>
                <w:lang w:eastAsia="fr-FR"/>
              </w:rPr>
              <w:drawing>
                <wp:inline distT="0" distB="0" distL="0" distR="0" wp14:anchorId="32EFDD59" wp14:editId="370B640B">
                  <wp:extent cx="180000" cy="180000"/>
                  <wp:effectExtent l="0" t="0" r="0" b="0"/>
                  <wp:docPr id="1829753236" name="Image 182975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Transférer l’envoi concerné dans une autre tournée</w:t>
            </w:r>
          </w:p>
          <w:p w14:paraId="1041D247" w14:textId="77777777" w:rsidR="00211F31" w:rsidRPr="00E151B9" w:rsidRDefault="00211F31" w:rsidP="00780EEE">
            <w:pPr>
              <w:pStyle w:val="ListParagraph"/>
              <w:numPr>
                <w:ilvl w:val="0"/>
                <w:numId w:val="51"/>
              </w:numPr>
              <w:ind w:left="291" w:hanging="145"/>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151B9">
              <w:rPr>
                <w:rFonts w:cs="Segoe UI Light"/>
                <w:noProof/>
                <w:lang w:eastAsia="fr-FR"/>
              </w:rPr>
              <w:drawing>
                <wp:inline distT="0" distB="0" distL="0" distR="0" wp14:anchorId="4B09C320" wp14:editId="508F8741">
                  <wp:extent cx="180000" cy="180000"/>
                  <wp:effectExtent l="0" t="0" r="0" b="0"/>
                  <wp:docPr id="1829753244" name="Image 1829753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Supprimer l’envoi concerné de la liste</w:t>
            </w:r>
          </w:p>
        </w:tc>
      </w:tr>
      <w:tr w:rsidR="00211F31" w:rsidRPr="008F013B" w14:paraId="717E561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45BB86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09" w:type="pct"/>
          </w:tcPr>
          <w:p w14:paraId="7DBEB7C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41A98">
              <w:rPr>
                <w:rFonts w:cs="Segoe UI Light"/>
                <w:lang w:eastAsia="fr-FR"/>
              </w:rPr>
              <w:t>Bouton</w:t>
            </w:r>
          </w:p>
        </w:tc>
        <w:tc>
          <w:tcPr>
            <w:tcW w:w="689" w:type="pct"/>
          </w:tcPr>
          <w:p w14:paraId="189D8ED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F7D62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829B91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Produire »</w:t>
            </w:r>
          </w:p>
        </w:tc>
        <w:tc>
          <w:tcPr>
            <w:tcW w:w="1335" w:type="pct"/>
          </w:tcPr>
          <w:p w14:paraId="33AF91EF"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générer une DNL pour les envois cochés</w:t>
            </w:r>
          </w:p>
        </w:tc>
      </w:tr>
      <w:tr w:rsidR="00211F31" w:rsidRPr="008F013B" w14:paraId="5577E7DF"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6B9892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09" w:type="pct"/>
          </w:tcPr>
          <w:p w14:paraId="66CF33B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41A98">
              <w:rPr>
                <w:rFonts w:cs="Segoe UI Light"/>
                <w:lang w:eastAsia="fr-FR"/>
              </w:rPr>
              <w:t>Bouton</w:t>
            </w:r>
          </w:p>
        </w:tc>
        <w:tc>
          <w:tcPr>
            <w:tcW w:w="689" w:type="pct"/>
          </w:tcPr>
          <w:p w14:paraId="36000D8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B1405A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0A28C88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Transférer »</w:t>
            </w:r>
          </w:p>
        </w:tc>
        <w:tc>
          <w:tcPr>
            <w:tcW w:w="1335" w:type="pct"/>
          </w:tcPr>
          <w:p w14:paraId="59A2CBF9"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transférer les envois cochés</w:t>
            </w:r>
          </w:p>
        </w:tc>
      </w:tr>
      <w:tr w:rsidR="00211F31" w:rsidRPr="008F013B" w14:paraId="2ADC9DD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4073CB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09" w:type="pct"/>
          </w:tcPr>
          <w:p w14:paraId="54B1F99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41A98">
              <w:rPr>
                <w:rFonts w:cs="Segoe UI Light"/>
                <w:lang w:eastAsia="fr-FR"/>
              </w:rPr>
              <w:t>Bouton</w:t>
            </w:r>
          </w:p>
        </w:tc>
        <w:tc>
          <w:tcPr>
            <w:tcW w:w="689" w:type="pct"/>
          </w:tcPr>
          <w:p w14:paraId="4AC2366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7AD1D7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67509CE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5" w:type="pct"/>
          </w:tcPr>
          <w:p w14:paraId="1AA0EE2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les envois cochés</w:t>
            </w:r>
          </w:p>
        </w:tc>
      </w:tr>
    </w:tbl>
    <w:p w14:paraId="6CA014DF" w14:textId="77777777" w:rsidR="00211F31" w:rsidRDefault="00211F31" w:rsidP="00AB56F0">
      <w:r>
        <w:t> </w:t>
      </w:r>
    </w:p>
    <w:p w14:paraId="544DB20F" w14:textId="77777777" w:rsidR="00211F31" w:rsidRDefault="00211F31" w:rsidP="00AB56F0">
      <w:pPr>
        <w:jc w:val="left"/>
        <w:rPr>
          <w:color w:val="EA7116"/>
          <w:sz w:val="32"/>
          <w:szCs w:val="32"/>
        </w:rPr>
      </w:pPr>
      <w:r>
        <w:br w:type="page"/>
      </w:r>
    </w:p>
    <w:p w14:paraId="43B4DDD0" w14:textId="77777777" w:rsidR="00211F31" w:rsidRDefault="00211F31" w:rsidP="00AB56F0">
      <w:pPr>
        <w:pStyle w:val="NS-Titre4"/>
        <w:numPr>
          <w:ilvl w:val="2"/>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5ECBC3D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CAE51C7"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1683F146"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4749F12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A2454BC"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ED39D64"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envois à distribuer »</w:t>
            </w:r>
          </w:p>
        </w:tc>
      </w:tr>
      <w:tr w:rsidR="00211F31" w:rsidRPr="00AE682A" w14:paraId="6B3ACA2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AB52754"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2B2AA4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envois de la tournée à laquelle est rattachée l’agence de l’agent connecté</w:t>
            </w:r>
          </w:p>
        </w:tc>
      </w:tr>
      <w:tr w:rsidR="00211F31" w:rsidRPr="00AE682A" w14:paraId="0F2C8B9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69C64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79E988A8"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envois des autres agences qui ne font pas partie de la tournée à laquelle est rattachée son agence</w:t>
            </w:r>
          </w:p>
        </w:tc>
      </w:tr>
      <w:tr w:rsidR="00211F31" w:rsidRPr="00AE682A" w14:paraId="7A2F6F6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AF3214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1C5168D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envois</w:t>
            </w:r>
          </w:p>
        </w:tc>
      </w:tr>
      <w:tr w:rsidR="00211F31" w:rsidRPr="00AE682A" w14:paraId="43F20CF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8D1627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63BC255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 déjà sélectionnés</w:t>
            </w:r>
          </w:p>
        </w:tc>
      </w:tr>
      <w:tr w:rsidR="00211F31" w:rsidRPr="00AE682A" w14:paraId="610A953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7E94C8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0C2ACD17"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envois à afficher sont ceux qui ont le statut </w:t>
            </w:r>
            <w:r w:rsidRPr="00AF6DA6">
              <w:rPr>
                <w:rFonts w:eastAsia="Times New Roman" w:cs="Segoe UI Light"/>
                <w:b/>
                <w:bCs/>
                <w:color w:val="FF0000"/>
                <w:highlight w:val="yellow"/>
              </w:rPr>
              <w:t>XXX</w:t>
            </w:r>
            <w:r w:rsidRPr="00AF6DA6">
              <w:rPr>
                <w:rFonts w:eastAsia="Times New Roman" w:cs="Segoe UI Light"/>
                <w:color w:val="FF0000"/>
                <w:highlight w:val="yellow"/>
              </w:rPr>
              <w:t xml:space="preserve"> (statut à communiquer par BAM)</w:t>
            </w:r>
          </w:p>
        </w:tc>
      </w:tr>
      <w:tr w:rsidR="00211F31" w:rsidRPr="00AE682A" w14:paraId="46DFA3E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E0C339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6524911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un envoi fait partie d’une DNL, il ne doit plus remonter dans la liste des envois à distribuer</w:t>
            </w:r>
          </w:p>
        </w:tc>
      </w:tr>
      <w:tr w:rsidR="00211F31" w:rsidRPr="00AE682A" w14:paraId="007ED77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C9EDE3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45C06210"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 date de fin » ne peut pas être inférieur à la « date de début »</w:t>
            </w:r>
          </w:p>
        </w:tc>
      </w:tr>
      <w:tr w:rsidR="00211F31" w:rsidRPr="00AE682A" w14:paraId="4BB1E97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D1D5118"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RG_09</w:t>
            </w:r>
          </w:p>
        </w:tc>
        <w:tc>
          <w:tcPr>
            <w:tcW w:w="4339" w:type="pct"/>
          </w:tcPr>
          <w:p w14:paraId="08BCBD2C"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39B7DC4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357077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3CC70281"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changement de statut</w:t>
            </w:r>
          </w:p>
        </w:tc>
      </w:tr>
      <w:tr w:rsidR="00211F31" w:rsidRPr="00AE682A" w14:paraId="3D71657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D89E887"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0EAA7C5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envois dont les dates sont les plus anciennes sont affichés en premier dans la liste</w:t>
            </w:r>
          </w:p>
        </w:tc>
      </w:tr>
      <w:tr w:rsidR="00211F31" w:rsidRPr="00AE682A" w14:paraId="188936E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24E0E66"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478B312D"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41EA682F" w14:textId="77777777" w:rsidR="00211F31"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Générer une DNL pour l’envoi concerné </w:t>
            </w:r>
            <w:r w:rsidRPr="00E151B9">
              <w:rPr>
                <w:rFonts w:cs="Segoe UI Light"/>
                <w:noProof/>
                <w:lang w:eastAsia="fr-FR"/>
              </w:rPr>
              <w:drawing>
                <wp:inline distT="0" distB="0" distL="0" distR="0" wp14:anchorId="2D44A048" wp14:editId="3CC5B190">
                  <wp:extent cx="180000" cy="18000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Le clic sur ce bouton permet à l’agent de créer une nouvelle DNL en son nom. Le message de confirmation suivant s’affiche :</w:t>
            </w:r>
          </w:p>
          <w:p w14:paraId="58ABAEEF"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F06E3">
              <w:rPr>
                <w:rFonts w:cs="Segoe UI Light"/>
                <w:noProof/>
                <w:lang w:eastAsia="fr-FR"/>
              </w:rPr>
              <w:drawing>
                <wp:inline distT="0" distB="0" distL="0" distR="0" wp14:anchorId="0739BF20" wp14:editId="4D65F1FC">
                  <wp:extent cx="3240000" cy="1453156"/>
                  <wp:effectExtent l="0" t="0" r="0" b="0"/>
                  <wp:docPr id="54"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4D62FB30" w14:textId="714CBDE5" w:rsidR="00211F31" w:rsidRPr="00DD4461"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80" w:name="_Toc104885337"/>
            <w:bookmarkStart w:id="381" w:name="_Toc10629756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380"/>
            <w:bookmarkEnd w:id="381"/>
          </w:p>
          <w:p w14:paraId="694B3DA5" w14:textId="77777777" w:rsidR="00211F31"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0688E1A6" w14:textId="77777777" w:rsidR="00211F31"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au DNL » redirige l’agent vers l’écran d’édition de la DNL qui vient d’être créé</w:t>
            </w:r>
          </w:p>
          <w:p w14:paraId="4C4556B3" w14:textId="77777777" w:rsidR="00211F31"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envois à distribuer rafraîchie</w:t>
            </w:r>
          </w:p>
          <w:p w14:paraId="1B1BF01D" w14:textId="77777777" w:rsidR="00211F31"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Transférer l’envoi concerné dans une autre tournée </w:t>
            </w:r>
            <w:r w:rsidRPr="00E151B9">
              <w:rPr>
                <w:rFonts w:cs="Segoe UI Light"/>
                <w:noProof/>
                <w:lang w:eastAsia="fr-FR"/>
              </w:rPr>
              <w:drawing>
                <wp:inline distT="0" distB="0" distL="0" distR="0" wp14:anchorId="5B0135B3" wp14:editId="5875F61B">
                  <wp:extent cx="180000" cy="180000"/>
                  <wp:effectExtent l="0" t="0" r="0" b="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L’agent a la possibilité de transférer un envoi qui n’est pas destiné à son agence. </w:t>
            </w:r>
          </w:p>
          <w:p w14:paraId="19D74F45" w14:textId="77777777" w:rsidR="00211F31"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Un envoi qui est transféré dans une autre tournée à laquelle n’est pas rattachée l’agence de l’agent connecté ne doit plus remonter dans la liste de envois à distribuer. </w:t>
            </w:r>
          </w:p>
          <w:p w14:paraId="7408CF86" w14:textId="77777777" w:rsidR="00211F31" w:rsidRPr="000E43E9"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E43E9">
              <w:rPr>
                <w:rFonts w:cs="Segoe UI Light"/>
                <w:lang w:eastAsia="fr-FR"/>
              </w:rPr>
              <w:t>La Popin suivante s’ouvre afin de permettre à l’agent de sélectionner la tournée de destination et d’ajouter éventuellement un commentaire :</w:t>
            </w:r>
          </w:p>
          <w:p w14:paraId="110E3022"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C7FCC">
              <w:rPr>
                <w:rFonts w:cs="Segoe UI Light"/>
                <w:noProof/>
                <w:lang w:eastAsia="fr-FR"/>
              </w:rPr>
              <w:drawing>
                <wp:inline distT="0" distB="0" distL="0" distR="0" wp14:anchorId="406F6118" wp14:editId="723D086C">
                  <wp:extent cx="3780000" cy="3516282"/>
                  <wp:effectExtent l="0" t="0" r="0" b="82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0000" cy="3516282"/>
                          </a:xfrm>
                          <a:prstGeom prst="rect">
                            <a:avLst/>
                          </a:prstGeom>
                          <a:noFill/>
                          <a:ln>
                            <a:noFill/>
                          </a:ln>
                        </pic:spPr>
                      </pic:pic>
                    </a:graphicData>
                  </a:graphic>
                </wp:inline>
              </w:drawing>
            </w:r>
          </w:p>
          <w:p w14:paraId="685943EB" w14:textId="2F34BBEF" w:rsidR="00211F31" w:rsidRPr="007167CD"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82" w:name="_Toc104885338"/>
            <w:bookmarkStart w:id="383" w:name="_Toc10629756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d’un envoi vers une autre tournée</w:t>
            </w:r>
            <w:bookmarkEnd w:id="382"/>
            <w:bookmarkEnd w:id="383"/>
          </w:p>
          <w:p w14:paraId="438F77B8" w14:textId="77777777" w:rsidR="00211F31" w:rsidRDefault="00211F31" w:rsidP="00780EEE">
            <w:pPr>
              <w:pStyle w:val="ListParagraph"/>
              <w:numPr>
                <w:ilvl w:val="2"/>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renvoie l’agent vers l’écran précédent sans modifications</w:t>
            </w:r>
          </w:p>
          <w:p w14:paraId="71F0B684" w14:textId="77777777" w:rsidR="00211F31" w:rsidRPr="003B07AA" w:rsidRDefault="00211F31" w:rsidP="00780EEE">
            <w:pPr>
              <w:pStyle w:val="ListParagraph"/>
              <w:numPr>
                <w:ilvl w:val="2"/>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permet à l’agent de valider le transfert de l’envoi vers une autre tournée.</w:t>
            </w:r>
          </w:p>
          <w:p w14:paraId="3A96DCA4" w14:textId="77777777" w:rsidR="00211F31" w:rsidRPr="000064D9"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lang w:eastAsia="fr-FR"/>
              </w:rPr>
              <w:t xml:space="preserve">Supprimer l’envoi concerné de la liste </w:t>
            </w:r>
            <w:r w:rsidRPr="00E151B9">
              <w:rPr>
                <w:rFonts w:cs="Segoe UI Light"/>
                <w:noProof/>
                <w:lang w:eastAsia="fr-FR"/>
              </w:rPr>
              <w:drawing>
                <wp:inline distT="0" distB="0" distL="0" distR="0" wp14:anchorId="1314C73E" wp14:editId="1F2C5D88">
                  <wp:extent cx="180000" cy="18000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Le clic sur ce bouton permet à l’agent qui a des habilitations particulières de supprimer un envoi de la liste. </w:t>
            </w:r>
            <w:r w:rsidRPr="00324F6F">
              <w:rPr>
                <w:rFonts w:cs="Segoe UI Light"/>
                <w:color w:val="FF0000"/>
                <w:highlight w:val="yellow"/>
                <w:lang w:eastAsia="fr-FR"/>
              </w:rPr>
              <w:t xml:space="preserve">BAM doit communiquer le traitement à </w:t>
            </w:r>
            <w:r>
              <w:rPr>
                <w:rFonts w:cs="Segoe UI Light"/>
                <w:color w:val="FF0000"/>
                <w:highlight w:val="yellow"/>
                <w:lang w:eastAsia="fr-FR"/>
              </w:rPr>
              <w:t>mettre en place</w:t>
            </w:r>
            <w:r w:rsidRPr="00324F6F">
              <w:rPr>
                <w:rFonts w:cs="Segoe UI Light"/>
                <w:color w:val="FF0000"/>
                <w:highlight w:val="yellow"/>
                <w:lang w:eastAsia="fr-FR"/>
              </w:rPr>
              <w:t xml:space="preserve"> pour les envois supprimés.</w:t>
            </w:r>
            <w:r>
              <w:rPr>
                <w:rFonts w:cs="Segoe UI Light"/>
                <w:color w:val="FF0000"/>
                <w:lang w:eastAsia="fr-FR"/>
              </w:rPr>
              <w:t xml:space="preserve"> </w:t>
            </w:r>
            <w:r w:rsidRPr="000064D9">
              <w:rPr>
                <w:rFonts w:cs="Segoe UI Light"/>
                <w:color w:val="auto"/>
                <w:lang w:eastAsia="fr-FR"/>
              </w:rPr>
              <w:t>La Popin de confirmation suivante s’affiche :</w:t>
            </w:r>
          </w:p>
          <w:p w14:paraId="489B4EA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noProof/>
              </w:rPr>
              <w:drawing>
                <wp:inline distT="0" distB="0" distL="0" distR="0" wp14:anchorId="040CF33E" wp14:editId="7FDC33E9">
                  <wp:extent cx="3240000" cy="1453156"/>
                  <wp:effectExtent l="0" t="0" r="0" b="0"/>
                  <wp:docPr id="2059" name="Imag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0924422B" w14:textId="57154F25" w:rsidR="00211F31" w:rsidRPr="000064D9"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84" w:name="_Toc104885339"/>
            <w:bookmarkStart w:id="385" w:name="_Toc10629756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envois à distribuer</w:t>
            </w:r>
            <w:bookmarkEnd w:id="384"/>
            <w:bookmarkEnd w:id="385"/>
          </w:p>
          <w:p w14:paraId="4F0B30A1" w14:textId="77777777" w:rsidR="00211F31"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l’agent vers l’écran précédant sans modifications</w:t>
            </w:r>
          </w:p>
          <w:p w14:paraId="7B55757D" w14:textId="77777777" w:rsidR="00211F31" w:rsidRPr="000064D9" w:rsidRDefault="00211F31"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rPr>
              <w:t>Le clic sur « Valider » confirme la suppression de</w:t>
            </w:r>
            <w:r>
              <w:rPr>
                <w:rFonts w:eastAsia="Times New Roman" w:cs="Segoe UI Light"/>
              </w:rPr>
              <w:t xml:space="preserve"> l’e</w:t>
            </w:r>
            <w:r w:rsidRPr="000064D9">
              <w:rPr>
                <w:rFonts w:eastAsia="Times New Roman" w:cs="Segoe UI Light"/>
              </w:rPr>
              <w:t>nvoi</w:t>
            </w:r>
            <w:r>
              <w:rPr>
                <w:rFonts w:eastAsia="Times New Roman" w:cs="Segoe UI Light"/>
              </w:rPr>
              <w:t xml:space="preserve"> en question</w:t>
            </w:r>
          </w:p>
        </w:tc>
      </w:tr>
      <w:tr w:rsidR="00211F31" w:rsidRPr="00AE682A" w14:paraId="74EA38B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30CAE9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78937D52"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trois boutons « </w:t>
            </w:r>
            <w:r w:rsidRPr="00F11251">
              <w:rPr>
                <w:rFonts w:eastAsia="Times New Roman" w:cs="Segoe UI Light"/>
                <w:b/>
                <w:bCs/>
                <w:color w:val="00B050"/>
              </w:rPr>
              <w:t>Générer DNL </w:t>
            </w:r>
            <w:r>
              <w:rPr>
                <w:rFonts w:eastAsia="Times New Roman" w:cs="Segoe UI Light"/>
              </w:rPr>
              <w:t>», « </w:t>
            </w:r>
            <w:r w:rsidRPr="00F11251">
              <w:rPr>
                <w:rFonts w:eastAsia="Times New Roman" w:cs="Segoe UI Light"/>
                <w:b/>
                <w:bCs/>
                <w:color w:val="C45911" w:themeColor="accent2" w:themeShade="BF"/>
              </w:rPr>
              <w:t>Transférer</w:t>
            </w:r>
            <w:r w:rsidRPr="00F11251">
              <w:rPr>
                <w:rFonts w:eastAsia="Times New Roman" w:cs="Segoe UI Light"/>
                <w:color w:val="C45911" w:themeColor="accent2" w:themeShade="BF"/>
              </w:rPr>
              <w:t>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 envoi avant, le message d’alerte suivant s’affiche :</w:t>
            </w:r>
          </w:p>
          <w:p w14:paraId="4D3BAD2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F04F4">
              <w:rPr>
                <w:rFonts w:eastAsia="Times New Roman" w:cs="Segoe UI Light"/>
                <w:noProof/>
              </w:rPr>
              <w:drawing>
                <wp:inline distT="0" distB="0" distL="0" distR="0" wp14:anchorId="3DC08029" wp14:editId="1D016AF4">
                  <wp:extent cx="3240000" cy="1453156"/>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056E561D" w14:textId="60AEB032" w:rsidR="00211F31" w:rsidRPr="005F04F4"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86" w:name="_Toc104885340"/>
            <w:bookmarkStart w:id="387" w:name="_Toc10629756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 envoi coché</w:t>
            </w:r>
            <w:bookmarkEnd w:id="386"/>
            <w:bookmarkEnd w:id="387"/>
          </w:p>
        </w:tc>
      </w:tr>
      <w:tr w:rsidR="00211F31" w:rsidRPr="00AE682A" w14:paraId="3B223D2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88E24A3"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6020538F" w14:textId="77777777" w:rsidR="00211F31" w:rsidRPr="00387B05"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7B05">
              <w:rPr>
                <w:rFonts w:eastAsia="Times New Roman" w:cs="Segoe UI Light"/>
              </w:rPr>
              <w:t>Le clic sur le bouton « </w:t>
            </w:r>
            <w:r w:rsidRPr="00387B05">
              <w:rPr>
                <w:rFonts w:eastAsia="Times New Roman" w:cs="Segoe UI Light"/>
                <w:b/>
                <w:bCs/>
                <w:color w:val="00B050"/>
              </w:rPr>
              <w:t>Générer DNL</w:t>
            </w:r>
            <w:r w:rsidRPr="00387B05">
              <w:rPr>
                <w:rFonts w:eastAsia="Times New Roman" w:cs="Segoe UI Light"/>
                <w:color w:val="00B050"/>
              </w:rPr>
              <w:t> </w:t>
            </w:r>
            <w:r w:rsidRPr="00387B05">
              <w:rPr>
                <w:rFonts w:eastAsia="Times New Roman" w:cs="Segoe UI Light"/>
              </w:rPr>
              <w:t xml:space="preserve">» </w:t>
            </w:r>
            <w:r w:rsidRPr="00387B05">
              <w:rPr>
                <w:rFonts w:cs="Segoe UI Light"/>
                <w:lang w:eastAsia="fr-FR"/>
              </w:rPr>
              <w:t>permet à l’agent de créer un</w:t>
            </w:r>
            <w:r>
              <w:rPr>
                <w:rFonts w:cs="Segoe UI Light"/>
                <w:lang w:eastAsia="fr-FR"/>
              </w:rPr>
              <w:t>e nouvelle</w:t>
            </w:r>
            <w:r w:rsidRPr="00387B05">
              <w:rPr>
                <w:rFonts w:cs="Segoe UI Light"/>
                <w:lang w:eastAsia="fr-FR"/>
              </w:rPr>
              <w:t xml:space="preserve"> DNL en son nom</w:t>
            </w:r>
            <w:r>
              <w:rPr>
                <w:rFonts w:cs="Segoe UI Light"/>
                <w:lang w:eastAsia="fr-FR"/>
              </w:rPr>
              <w:t xml:space="preserve"> qui inclut tous les envois cochés dans la liste</w:t>
            </w:r>
            <w:r w:rsidRPr="00387B05">
              <w:rPr>
                <w:rFonts w:cs="Segoe UI Light"/>
                <w:lang w:eastAsia="fr-FR"/>
              </w:rPr>
              <w:t>. Le message de confirmation suivant s’affiche :</w:t>
            </w:r>
          </w:p>
          <w:p w14:paraId="533286B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5A0">
              <w:rPr>
                <w:rFonts w:cs="Segoe UI Light"/>
                <w:noProof/>
                <w:lang w:eastAsia="fr-FR"/>
              </w:rPr>
              <w:drawing>
                <wp:inline distT="0" distB="0" distL="0" distR="0" wp14:anchorId="5A70E61C" wp14:editId="3838A759">
                  <wp:extent cx="3240000" cy="1453156"/>
                  <wp:effectExtent l="0" t="0" r="0" b="0"/>
                  <wp:docPr id="141"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546603CC" w14:textId="15CD43F0" w:rsidR="00211F31" w:rsidRPr="00DD4461"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88" w:name="_Toc104885341"/>
            <w:bookmarkStart w:id="389" w:name="_Toc10629756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388"/>
            <w:bookmarkEnd w:id="389"/>
          </w:p>
          <w:p w14:paraId="68AC9E98" w14:textId="77777777" w:rsidR="00211F31"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414D263A" w14:textId="77777777" w:rsidR="00211F31"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à la DNL » redirige l’agent vers l’écran d’édition de la DNL qui vient d’être créée</w:t>
            </w:r>
          </w:p>
          <w:p w14:paraId="47C06652" w14:textId="77777777" w:rsidR="00211F31" w:rsidRPr="00387B05" w:rsidRDefault="00211F31"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envois à distribuer rafraîchie</w:t>
            </w:r>
          </w:p>
        </w:tc>
      </w:tr>
      <w:tr w:rsidR="00211F31" w:rsidRPr="00AE682A" w14:paraId="212C298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B916B3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04CC1473"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le bouton « </w:t>
            </w:r>
            <w:r w:rsidRPr="00387B05">
              <w:rPr>
                <w:rFonts w:eastAsia="Times New Roman" w:cs="Segoe UI Light"/>
                <w:b/>
                <w:bCs/>
                <w:color w:val="C45911" w:themeColor="accent2" w:themeShade="BF"/>
              </w:rPr>
              <w:t>Transférer</w:t>
            </w:r>
            <w:r w:rsidRPr="00387B05">
              <w:rPr>
                <w:rFonts w:eastAsia="Times New Roman" w:cs="Segoe UI Light"/>
                <w:color w:val="C45911" w:themeColor="accent2" w:themeShade="BF"/>
              </w:rPr>
              <w:t> </w:t>
            </w:r>
            <w:r>
              <w:rPr>
                <w:rFonts w:eastAsia="Times New Roman" w:cs="Segoe UI Light"/>
              </w:rPr>
              <w:t xml:space="preserve">» donne à l’agent </w:t>
            </w:r>
            <w:r>
              <w:rPr>
                <w:rFonts w:cs="Segoe UI Light"/>
                <w:lang w:eastAsia="fr-FR"/>
              </w:rPr>
              <w:t xml:space="preserve">la possibilité de transférer plusieurs envois qui ne sont pas destinés à son agence. </w:t>
            </w:r>
          </w:p>
          <w:p w14:paraId="24393AF9" w14:textId="77777777" w:rsidR="00211F31" w:rsidRPr="00387B05"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Un envoi qui est transféré dans une autre tournée à laquelle n’est pas rattachée l’agence de l’agent connecté ne doit plus remonter dans la liste de envois à distribuer.</w:t>
            </w:r>
          </w:p>
          <w:p w14:paraId="429828F7" w14:textId="77777777" w:rsidR="00211F31" w:rsidRPr="00387B05"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La Popin suivante s’ouvre afin de permettre à l’agent de sélectionner la tournée de destination et d’ajouter éventuellement un commentaire :</w:t>
            </w:r>
          </w:p>
          <w:p w14:paraId="626862A5"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C7FCC">
              <w:rPr>
                <w:rFonts w:cs="Segoe UI Light"/>
                <w:noProof/>
                <w:lang w:eastAsia="fr-FR"/>
              </w:rPr>
              <w:drawing>
                <wp:inline distT="0" distB="0" distL="0" distR="0" wp14:anchorId="7078DFBD" wp14:editId="4FF0D0E7">
                  <wp:extent cx="3780000" cy="3516279"/>
                  <wp:effectExtent l="0" t="0" r="0" b="8255"/>
                  <wp:docPr id="2056" name="Imag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780000" cy="3516279"/>
                          </a:xfrm>
                          <a:prstGeom prst="rect">
                            <a:avLst/>
                          </a:prstGeom>
                          <a:noFill/>
                          <a:ln>
                            <a:noFill/>
                          </a:ln>
                        </pic:spPr>
                      </pic:pic>
                    </a:graphicData>
                  </a:graphic>
                </wp:inline>
              </w:drawing>
            </w:r>
          </w:p>
          <w:p w14:paraId="599D48C1" w14:textId="6B25F634" w:rsidR="00211F31" w:rsidRPr="007167CD"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390" w:name="_Toc104885342"/>
            <w:bookmarkStart w:id="391" w:name="_Toc10629756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d’un envoi vers une autre tournée</w:t>
            </w:r>
            <w:bookmarkEnd w:id="390"/>
            <w:bookmarkEnd w:id="391"/>
          </w:p>
          <w:p w14:paraId="01FCF4C6" w14:textId="77777777" w:rsidR="00211F31" w:rsidRDefault="00211F31"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renvoie l’agent vers l’écran précédent sans modifications</w:t>
            </w:r>
          </w:p>
          <w:p w14:paraId="60470F8B" w14:textId="77777777" w:rsidR="00211F31" w:rsidRPr="00482ABB" w:rsidRDefault="00211F31"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à l’agent de valider le transfert de l’envoi vers une autre tournée.</w:t>
            </w:r>
          </w:p>
        </w:tc>
      </w:tr>
      <w:tr w:rsidR="00211F31" w:rsidRPr="00AE682A" w14:paraId="3167838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6411AD2"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7AAEC5C6"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eastAsia="Times New Roman" w:cs="Segoe UI Light"/>
              </w:rPr>
              <w:t>Le clic sur le bouton « </w:t>
            </w:r>
            <w:r w:rsidRPr="005E207E">
              <w:rPr>
                <w:rFonts w:eastAsia="Times New Roman" w:cs="Segoe UI Light"/>
                <w:b/>
                <w:bCs/>
                <w:color w:val="FF0000"/>
              </w:rPr>
              <w:t>Supprimer</w:t>
            </w:r>
            <w:r w:rsidRPr="005E207E">
              <w:rPr>
                <w:rFonts w:eastAsia="Times New Roman" w:cs="Segoe UI Light"/>
                <w:color w:val="FF0000"/>
              </w:rPr>
              <w:t> </w:t>
            </w:r>
            <w:r>
              <w:rPr>
                <w:rFonts w:eastAsia="Times New Roman" w:cs="Segoe UI Light"/>
              </w:rPr>
              <w:t xml:space="preserve">» </w:t>
            </w:r>
            <w:r>
              <w:rPr>
                <w:rFonts w:cs="Segoe UI Light"/>
                <w:lang w:eastAsia="fr-FR"/>
              </w:rPr>
              <w:t xml:space="preserve">permet à l’agent qui a des habilitations particulières de supprimer plusieurs envois de la liste en même temps. </w:t>
            </w:r>
            <w:r w:rsidRPr="00324F6F">
              <w:rPr>
                <w:rFonts w:cs="Segoe UI Light"/>
                <w:color w:val="FF0000"/>
                <w:highlight w:val="yellow"/>
                <w:lang w:eastAsia="fr-FR"/>
              </w:rPr>
              <w:t xml:space="preserve">BAM doit communiquer le traitement à </w:t>
            </w:r>
            <w:r>
              <w:rPr>
                <w:rFonts w:cs="Segoe UI Light"/>
                <w:color w:val="FF0000"/>
                <w:highlight w:val="yellow"/>
                <w:lang w:eastAsia="fr-FR"/>
              </w:rPr>
              <w:t>mettre en place</w:t>
            </w:r>
            <w:r w:rsidRPr="00324F6F">
              <w:rPr>
                <w:rFonts w:cs="Segoe UI Light"/>
                <w:color w:val="FF0000"/>
                <w:highlight w:val="yellow"/>
                <w:lang w:eastAsia="fr-FR"/>
              </w:rPr>
              <w:t xml:space="preserve"> pour les envois supprimés.</w:t>
            </w:r>
            <w:r>
              <w:rPr>
                <w:rFonts w:cs="Segoe UI Light"/>
                <w:color w:val="FF0000"/>
                <w:lang w:eastAsia="fr-FR"/>
              </w:rPr>
              <w:t xml:space="preserve"> </w:t>
            </w:r>
            <w:r w:rsidRPr="000064D9">
              <w:rPr>
                <w:rFonts w:cs="Segoe UI Light"/>
                <w:color w:val="auto"/>
                <w:lang w:eastAsia="fr-FR"/>
              </w:rPr>
              <w:t>La Popin de confirmation suivante s’affiche :</w:t>
            </w:r>
          </w:p>
          <w:p w14:paraId="1DE634D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noProof/>
              </w:rPr>
              <w:drawing>
                <wp:inline distT="0" distB="0" distL="0" distR="0" wp14:anchorId="072359D4" wp14:editId="7239DFB2">
                  <wp:extent cx="3240000" cy="1453156"/>
                  <wp:effectExtent l="0" t="0" r="0" b="0"/>
                  <wp:docPr id="2057" name="Imag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23850161" w14:textId="6BCA314C" w:rsidR="00211F31" w:rsidRPr="000064D9"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392" w:name="_Toc104885343"/>
            <w:bookmarkStart w:id="393" w:name="_Toc10629756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envois à distribuer</w:t>
            </w:r>
            <w:bookmarkEnd w:id="392"/>
            <w:bookmarkEnd w:id="393"/>
          </w:p>
          <w:p w14:paraId="4092BCB5" w14:textId="77777777" w:rsidR="00211F31" w:rsidRDefault="00211F31"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l’agent vers l’écran précédant sans modifications</w:t>
            </w:r>
          </w:p>
          <w:p w14:paraId="585E36C2" w14:textId="77777777" w:rsidR="00211F31" w:rsidRPr="000064D9" w:rsidRDefault="00211F31"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confirme la suppression des envois sélectionnés.</w:t>
            </w:r>
          </w:p>
        </w:tc>
      </w:tr>
    </w:tbl>
    <w:p w14:paraId="6B2C82DD" w14:textId="77777777" w:rsidR="00211F31" w:rsidRPr="006B1E3C" w:rsidRDefault="00211F31" w:rsidP="00AB56F0"/>
    <w:p w14:paraId="25A54F6C" w14:textId="77777777" w:rsidR="00211F31" w:rsidRDefault="00211F31" w:rsidP="00AB56F0">
      <w:pPr>
        <w:jc w:val="left"/>
        <w:rPr>
          <w:b/>
          <w:color w:val="7F7F7F"/>
          <w:sz w:val="36"/>
          <w:szCs w:val="36"/>
        </w:rPr>
      </w:pPr>
      <w:r>
        <w:br w:type="page"/>
      </w:r>
    </w:p>
    <w:p w14:paraId="51E4B4E1" w14:textId="77777777" w:rsidR="00211F31" w:rsidRDefault="00211F31" w:rsidP="00AB56F0">
      <w:pPr>
        <w:pStyle w:val="NS-Titre3"/>
        <w:numPr>
          <w:ilvl w:val="1"/>
          <w:numId w:val="10"/>
        </w:numPr>
      </w:pPr>
      <w:bookmarkStart w:id="394" w:name="_Toc104885250"/>
      <w:bookmarkStart w:id="395" w:name="_Toc106297463"/>
      <w:r w:rsidRPr="007C1A13">
        <w:t>Afficher la liste des DNL</w:t>
      </w:r>
      <w:r>
        <w:t xml:space="preserve"> en cours</w:t>
      </w:r>
      <w:bookmarkEnd w:id="394"/>
      <w:bookmarkEnd w:id="395"/>
    </w:p>
    <w:p w14:paraId="4DFC02FD" w14:textId="77777777" w:rsidR="00211F31" w:rsidRDefault="00211F31" w:rsidP="00AB56F0">
      <w:r>
        <w:t>L’écran d’affichage de la liste des DNL en cours est le suivant :</w:t>
      </w:r>
    </w:p>
    <w:p w14:paraId="580B8949" w14:textId="7720E232" w:rsidR="00211F31" w:rsidRDefault="004A1402" w:rsidP="00AB56F0">
      <w:pPr>
        <w:ind w:left="-567"/>
      </w:pPr>
      <w:r w:rsidRPr="004A1402">
        <w:rPr>
          <w:noProof/>
        </w:rPr>
        <w:drawing>
          <wp:inline distT="0" distB="0" distL="0" distR="0" wp14:anchorId="631838A9" wp14:editId="1890667F">
            <wp:extent cx="6480000" cy="3976615"/>
            <wp:effectExtent l="0" t="0" r="0" b="5080"/>
            <wp:docPr id="1948170140" name="Image 1948170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4D9EAC81" w14:textId="123E4D64" w:rsidR="00211F31" w:rsidRPr="00A02678" w:rsidRDefault="00211F31" w:rsidP="00AB56F0">
      <w:pPr>
        <w:pStyle w:val="Caption"/>
        <w:spacing w:before="0" w:after="0"/>
        <w:rPr>
          <w:rFonts w:ascii="Segoe UI Light" w:hAnsi="Segoe UI Light" w:cs="Segoe UI Light"/>
          <w:lang w:val="fr-FR"/>
        </w:rPr>
      </w:pPr>
      <w:bookmarkStart w:id="396" w:name="_Toc104885344"/>
      <w:bookmarkStart w:id="397" w:name="_Toc10629756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DNL en cours</w:t>
      </w:r>
      <w:bookmarkEnd w:id="396"/>
      <w:bookmarkEnd w:id="397"/>
    </w:p>
    <w:p w14:paraId="5B4CBBC9" w14:textId="77777777" w:rsidR="00211F31" w:rsidRDefault="00211F31" w:rsidP="00AB56F0"/>
    <w:p w14:paraId="29CCEF94" w14:textId="77777777" w:rsidR="00211F31" w:rsidRDefault="00211F31" w:rsidP="00AB56F0">
      <w:pPr>
        <w:jc w:val="left"/>
        <w:rPr>
          <w:color w:val="EA7116"/>
          <w:sz w:val="32"/>
          <w:szCs w:val="32"/>
        </w:rPr>
      </w:pPr>
      <w:r>
        <w:br w:type="page"/>
      </w:r>
    </w:p>
    <w:p w14:paraId="360FC746" w14:textId="77777777" w:rsidR="00211F31" w:rsidRDefault="00211F31" w:rsidP="00AB56F0">
      <w:pPr>
        <w:pStyle w:val="NS-Titre4"/>
        <w:numPr>
          <w:ilvl w:val="2"/>
          <w:numId w:val="10"/>
        </w:numPr>
      </w:pPr>
      <w:r>
        <w:t>Liste des champs</w:t>
      </w:r>
    </w:p>
    <w:tbl>
      <w:tblPr>
        <w:tblStyle w:val="GridTable4-Accent5"/>
        <w:tblW w:w="5496" w:type="pct"/>
        <w:tblInd w:w="-572" w:type="dxa"/>
        <w:tblLayout w:type="fixed"/>
        <w:tblLook w:val="04A0" w:firstRow="1" w:lastRow="0" w:firstColumn="1" w:lastColumn="0" w:noHBand="0" w:noVBand="1"/>
      </w:tblPr>
      <w:tblGrid>
        <w:gridCol w:w="1092"/>
        <w:gridCol w:w="1869"/>
        <w:gridCol w:w="1416"/>
        <w:gridCol w:w="1418"/>
        <w:gridCol w:w="1739"/>
        <w:gridCol w:w="2744"/>
      </w:tblGrid>
      <w:tr w:rsidR="00211F31" w:rsidRPr="008F013B" w14:paraId="2EFF4B5E"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65C9F59"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09" w:type="pct"/>
          </w:tcPr>
          <w:p w14:paraId="7A59E7C7"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89" w:type="pct"/>
          </w:tcPr>
          <w:p w14:paraId="661DC450"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90" w:type="pct"/>
          </w:tcPr>
          <w:p w14:paraId="1F011731"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46" w:type="pct"/>
          </w:tcPr>
          <w:p w14:paraId="07E37C6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5" w:type="pct"/>
          </w:tcPr>
          <w:p w14:paraId="3D277D50"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48770D9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2FB1ECE" w14:textId="77777777" w:rsidR="00211F31" w:rsidRPr="008F013B" w:rsidRDefault="00211F31" w:rsidP="00AB56F0">
            <w:pPr>
              <w:jc w:val="center"/>
              <w:rPr>
                <w:rFonts w:cs="Segoe UI Light"/>
                <w:lang w:eastAsia="fr-FR"/>
              </w:rPr>
            </w:pPr>
            <w:r w:rsidRPr="008F013B">
              <w:rPr>
                <w:rFonts w:cs="Segoe UI Light"/>
                <w:lang w:eastAsia="fr-FR"/>
              </w:rPr>
              <w:t>1</w:t>
            </w:r>
          </w:p>
        </w:tc>
        <w:tc>
          <w:tcPr>
            <w:tcW w:w="909" w:type="pct"/>
          </w:tcPr>
          <w:p w14:paraId="46D98D8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89" w:type="pct"/>
          </w:tcPr>
          <w:p w14:paraId="2316E22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FEE22B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DB7BE8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 nouvelle DNL »</w:t>
            </w:r>
          </w:p>
        </w:tc>
        <w:tc>
          <w:tcPr>
            <w:tcW w:w="1335" w:type="pct"/>
          </w:tcPr>
          <w:p w14:paraId="7D15CD6F"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créer une nouvelle DNL</w:t>
            </w:r>
          </w:p>
        </w:tc>
      </w:tr>
      <w:tr w:rsidR="00211F31" w:rsidRPr="008F013B" w14:paraId="616534F0"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A5133D9" w14:textId="77777777" w:rsidR="00211F31" w:rsidRPr="008F013B" w:rsidRDefault="00211F31" w:rsidP="00AB56F0">
            <w:pPr>
              <w:jc w:val="center"/>
              <w:rPr>
                <w:rFonts w:cs="Segoe UI Light"/>
                <w:lang w:eastAsia="fr-FR"/>
              </w:rPr>
            </w:pPr>
            <w:r w:rsidRPr="008F013B">
              <w:rPr>
                <w:rFonts w:cs="Segoe UI Light"/>
                <w:lang w:eastAsia="fr-FR"/>
              </w:rPr>
              <w:t>2</w:t>
            </w:r>
          </w:p>
        </w:tc>
        <w:tc>
          <w:tcPr>
            <w:tcW w:w="909" w:type="pct"/>
          </w:tcPr>
          <w:p w14:paraId="383EC5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89" w:type="pct"/>
          </w:tcPr>
          <w:p w14:paraId="5B1B616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4474EE7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54EDCFC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2480E9B"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rechercher par numéro de DNL</w:t>
            </w:r>
          </w:p>
        </w:tc>
      </w:tr>
      <w:tr w:rsidR="00211F31" w:rsidRPr="008F013B" w14:paraId="6596AF9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2ACB2DC"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09" w:type="pct"/>
          </w:tcPr>
          <w:p w14:paraId="365642F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2653DB8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7A1A3DD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5BC3FD0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8CE18B6"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Champ pour filtrer par numéro de Tournée</w:t>
            </w:r>
          </w:p>
        </w:tc>
      </w:tr>
      <w:tr w:rsidR="00211F31" w:rsidRPr="008F013B" w14:paraId="697369F3"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0DA4961"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09" w:type="pct"/>
          </w:tcPr>
          <w:p w14:paraId="313E0A2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3418FE1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3DD8BCD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3ED0F04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09D9BEB"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filtrer par facteur</w:t>
            </w:r>
          </w:p>
        </w:tc>
      </w:tr>
      <w:tr w:rsidR="00211F31" w:rsidRPr="008F013B" w14:paraId="51AF1FC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BB4788E"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09" w:type="pct"/>
          </w:tcPr>
          <w:p w14:paraId="25819AE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782170E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35F542F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1D16805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346E440"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Date du début du filtre</w:t>
            </w:r>
          </w:p>
        </w:tc>
      </w:tr>
      <w:tr w:rsidR="00211F31" w:rsidRPr="008F013B" w14:paraId="2C46C9DE"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4662D56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09" w:type="pct"/>
          </w:tcPr>
          <w:p w14:paraId="58A2E06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7B87005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0525FE2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1D93D62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B8AF0DA"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Date de fin du filtre</w:t>
            </w:r>
          </w:p>
        </w:tc>
      </w:tr>
      <w:tr w:rsidR="00211F31" w:rsidRPr="008F013B" w14:paraId="462096C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2BB07FD"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09" w:type="pct"/>
          </w:tcPr>
          <w:p w14:paraId="4C2E538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97416">
              <w:rPr>
                <w:rFonts w:cs="Segoe UI Light"/>
                <w:lang w:eastAsia="fr-FR"/>
              </w:rPr>
              <w:t>Bouton</w:t>
            </w:r>
          </w:p>
        </w:tc>
        <w:tc>
          <w:tcPr>
            <w:tcW w:w="689" w:type="pct"/>
          </w:tcPr>
          <w:p w14:paraId="2847E52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92E9AA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BEED25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5407B110"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Bouton pour lancer la recherche des DNL</w:t>
            </w:r>
          </w:p>
        </w:tc>
      </w:tr>
      <w:tr w:rsidR="00211F31" w:rsidRPr="008F013B" w14:paraId="4DC770B9"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B44C2E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09" w:type="pct"/>
          </w:tcPr>
          <w:p w14:paraId="47F51E3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97416">
              <w:rPr>
                <w:rFonts w:cs="Segoe UI Light"/>
                <w:lang w:eastAsia="fr-FR"/>
              </w:rPr>
              <w:t>Bouton</w:t>
            </w:r>
          </w:p>
        </w:tc>
        <w:tc>
          <w:tcPr>
            <w:tcW w:w="689" w:type="pct"/>
          </w:tcPr>
          <w:p w14:paraId="2195BE3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08AFE6D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5F3817F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5FCC969"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Bouton pour réinitialiser les champs de recherche</w:t>
            </w:r>
          </w:p>
        </w:tc>
      </w:tr>
      <w:tr w:rsidR="00211F31" w:rsidRPr="008F013B" w14:paraId="563B86D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73C5028"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09" w:type="pct"/>
          </w:tcPr>
          <w:p w14:paraId="5FDBFE6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689" w:type="pct"/>
          </w:tcPr>
          <w:p w14:paraId="15BB703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2CD9E3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353A82F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20BEE3F2"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Case à cocher pour sélectionner plusieurs DNL</w:t>
            </w:r>
          </w:p>
        </w:tc>
      </w:tr>
      <w:tr w:rsidR="00211F31" w:rsidRPr="008F013B" w14:paraId="0FD74C9E"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44AFD9D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09" w:type="pct"/>
          </w:tcPr>
          <w:p w14:paraId="2944E5B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532EA5A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F95ECA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75A3CB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27B2C25E"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Numéro de la DNL</w:t>
            </w:r>
          </w:p>
        </w:tc>
      </w:tr>
      <w:tr w:rsidR="00211F31" w:rsidRPr="008F013B" w14:paraId="33D0284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1A3134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09" w:type="pct"/>
          </w:tcPr>
          <w:p w14:paraId="7827686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1ADC260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0AACD89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3FE6CE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2A4B567"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Date de création de la DNL</w:t>
            </w:r>
          </w:p>
        </w:tc>
      </w:tr>
      <w:tr w:rsidR="00211F31" w:rsidRPr="008F013B" w14:paraId="13B940FD"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3A703C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09" w:type="pct"/>
          </w:tcPr>
          <w:p w14:paraId="494932D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1830A03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C7E978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F88B99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B44A6A0"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Numéro de la Tournée</w:t>
            </w:r>
          </w:p>
        </w:tc>
      </w:tr>
      <w:tr w:rsidR="00211F31" w:rsidRPr="008F013B" w14:paraId="21C3842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44FEDCF0"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09" w:type="pct"/>
          </w:tcPr>
          <w:p w14:paraId="006EB16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3198FB4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4EC055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7D94E0C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53814867"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Nom du facteur</w:t>
            </w:r>
          </w:p>
        </w:tc>
      </w:tr>
      <w:tr w:rsidR="00211F31" w:rsidRPr="008F013B" w14:paraId="055A0E72"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4B1220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09" w:type="pct"/>
          </w:tcPr>
          <w:p w14:paraId="7A74702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5FFEF4F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309549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7FE238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5BA5DE9D"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Montant du CRBT</w:t>
            </w:r>
          </w:p>
        </w:tc>
      </w:tr>
      <w:tr w:rsidR="00211F31" w:rsidRPr="008F013B" w14:paraId="0CE2C5C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AE8E3F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09" w:type="pct"/>
          </w:tcPr>
          <w:p w14:paraId="037F19B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3E0A029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2112C39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67E60BB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F5C241F"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30AC2">
              <w:rPr>
                <w:rFonts w:cs="Segoe UI Light"/>
                <w:lang w:eastAsia="fr-FR"/>
              </w:rPr>
              <w:t>Nombre total des envois</w:t>
            </w:r>
          </w:p>
        </w:tc>
      </w:tr>
      <w:tr w:rsidR="00211F31" w:rsidRPr="008F013B" w14:paraId="48A65373"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72C946C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09" w:type="pct"/>
          </w:tcPr>
          <w:p w14:paraId="2EACBC4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33BE9E3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2C8A25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560793F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7BC4D182"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de la DNL</w:t>
            </w:r>
          </w:p>
        </w:tc>
      </w:tr>
      <w:tr w:rsidR="00211F31" w:rsidRPr="008F013B" w14:paraId="0506FCB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2FDC39E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09" w:type="pct"/>
          </w:tcPr>
          <w:p w14:paraId="2EA6CFB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89" w:type="pct"/>
          </w:tcPr>
          <w:p w14:paraId="507BE6D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C54936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13A7146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BC6B2A6" w14:textId="77777777" w:rsidR="00211F31"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95AA7">
              <w:rPr>
                <w:rFonts w:cs="Segoe UI Light"/>
                <w:noProof/>
                <w:lang w:eastAsia="fr-FR"/>
              </w:rPr>
              <w:drawing>
                <wp:inline distT="0" distB="0" distL="0" distR="0" wp14:anchorId="2225B035" wp14:editId="1AE59D20">
                  <wp:extent cx="180000" cy="18000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Editer la DNL</w:t>
            </w:r>
          </w:p>
          <w:p w14:paraId="60C04E1D" w14:textId="77777777" w:rsidR="00211F31" w:rsidRPr="00355714"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10182">
              <w:rPr>
                <w:rFonts w:cs="Segoe UI Light"/>
                <w:noProof/>
                <w:lang w:eastAsia="fr-FR"/>
              </w:rPr>
              <w:drawing>
                <wp:inline distT="0" distB="0" distL="0" distR="0" wp14:anchorId="75C98D1E" wp14:editId="5037B674">
                  <wp:extent cx="180000" cy="180000"/>
                  <wp:effectExtent l="0" t="0" r="0" b="0"/>
                  <wp:docPr id="2050" name="Image 20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Valider la DNL</w:t>
            </w:r>
          </w:p>
          <w:p w14:paraId="4C819722" w14:textId="77777777" w:rsidR="00211F31"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9066E">
              <w:rPr>
                <w:rFonts w:cs="Segoe UI Light"/>
                <w:noProof/>
                <w:lang w:eastAsia="fr-FR"/>
              </w:rPr>
              <w:drawing>
                <wp:inline distT="0" distB="0" distL="0" distR="0" wp14:anchorId="045F520B" wp14:editId="57DB1190">
                  <wp:extent cx="180000" cy="180000"/>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Supprimer la DNL</w:t>
            </w:r>
          </w:p>
          <w:p w14:paraId="228FE312" w14:textId="77777777" w:rsidR="00211F31" w:rsidRPr="00695AA7"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9066E">
              <w:rPr>
                <w:rFonts w:cs="Segoe UI Light"/>
                <w:noProof/>
                <w:lang w:eastAsia="fr-FR"/>
              </w:rPr>
              <w:drawing>
                <wp:inline distT="0" distB="0" distL="0" distR="0" wp14:anchorId="0A3DA98B" wp14:editId="7A9DE002">
                  <wp:extent cx="180000" cy="180000"/>
                  <wp:effectExtent l="0" t="0" r="0" b="0"/>
                  <wp:docPr id="1829753219" name="Image 1829753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Imprimer la DNL</w:t>
            </w:r>
          </w:p>
        </w:tc>
      </w:tr>
      <w:tr w:rsidR="00211F31" w:rsidRPr="008F013B" w14:paraId="0E9E2528"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78199D6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09" w:type="pct"/>
          </w:tcPr>
          <w:p w14:paraId="09B900C5"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195F3273"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741F380C"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6CB60F2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w:t>
            </w:r>
          </w:p>
        </w:tc>
        <w:tc>
          <w:tcPr>
            <w:tcW w:w="1335" w:type="pct"/>
          </w:tcPr>
          <w:p w14:paraId="1F6F5F0C" w14:textId="77777777" w:rsidR="00211F31" w:rsidRPr="00F85557"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sidRPr="00F85557">
              <w:rPr>
                <w:rFonts w:cs="Segoe UI Light"/>
                <w:lang w:eastAsia="fr-FR"/>
              </w:rPr>
              <w:t xml:space="preserve">Bouton pour </w:t>
            </w:r>
            <w:r>
              <w:rPr>
                <w:rFonts w:cs="Segoe UI Light"/>
                <w:lang w:eastAsia="fr-FR"/>
              </w:rPr>
              <w:t>valider en masse les</w:t>
            </w:r>
            <w:r w:rsidRPr="00F85557">
              <w:rPr>
                <w:rFonts w:cs="Segoe UI Light"/>
                <w:lang w:eastAsia="fr-FR"/>
              </w:rPr>
              <w:t xml:space="preserve"> DNL</w:t>
            </w:r>
          </w:p>
        </w:tc>
      </w:tr>
      <w:tr w:rsidR="00211F31" w:rsidRPr="008F013B" w14:paraId="4AD1D1B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404222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09" w:type="pct"/>
          </w:tcPr>
          <w:p w14:paraId="0DA036D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5663F6A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3FA086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A21704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Fusionner »</w:t>
            </w:r>
          </w:p>
        </w:tc>
        <w:tc>
          <w:tcPr>
            <w:tcW w:w="1335" w:type="pct"/>
          </w:tcPr>
          <w:p w14:paraId="2FDCF5E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fusionner deux ou plusieurs DNL</w:t>
            </w:r>
          </w:p>
        </w:tc>
      </w:tr>
      <w:tr w:rsidR="00211F31" w:rsidRPr="008F013B" w14:paraId="53FB4DB9"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E683C6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20</w:t>
            </w:r>
          </w:p>
        </w:tc>
        <w:tc>
          <w:tcPr>
            <w:tcW w:w="909" w:type="pct"/>
          </w:tcPr>
          <w:p w14:paraId="2FE298E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2310D36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578BB99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65BAA2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Supprimer »</w:t>
            </w:r>
          </w:p>
        </w:tc>
        <w:tc>
          <w:tcPr>
            <w:tcW w:w="1335" w:type="pct"/>
          </w:tcPr>
          <w:p w14:paraId="259B5AE8"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supprimer en masse des DNL</w:t>
            </w:r>
          </w:p>
        </w:tc>
      </w:tr>
      <w:tr w:rsidR="00211F31" w:rsidRPr="008F013B" w14:paraId="76756AA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AE18B1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21</w:t>
            </w:r>
          </w:p>
        </w:tc>
        <w:tc>
          <w:tcPr>
            <w:tcW w:w="909" w:type="pct"/>
          </w:tcPr>
          <w:p w14:paraId="69A11BB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64B0FDC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7505251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616BF29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Imprimer »</w:t>
            </w:r>
          </w:p>
        </w:tc>
        <w:tc>
          <w:tcPr>
            <w:tcW w:w="1335" w:type="pct"/>
          </w:tcPr>
          <w:p w14:paraId="0546569D"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imprimer en masse des DNL</w:t>
            </w:r>
          </w:p>
        </w:tc>
      </w:tr>
      <w:tr w:rsidR="00211F31" w:rsidRPr="008F013B" w14:paraId="1BC84195"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1894331"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22</w:t>
            </w:r>
          </w:p>
        </w:tc>
        <w:tc>
          <w:tcPr>
            <w:tcW w:w="909" w:type="pct"/>
          </w:tcPr>
          <w:p w14:paraId="59E35D08"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Bouton</w:t>
            </w:r>
          </w:p>
        </w:tc>
        <w:tc>
          <w:tcPr>
            <w:tcW w:w="689" w:type="pct"/>
          </w:tcPr>
          <w:p w14:paraId="0274D886"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Oui</w:t>
            </w:r>
          </w:p>
        </w:tc>
        <w:tc>
          <w:tcPr>
            <w:tcW w:w="690" w:type="pct"/>
          </w:tcPr>
          <w:p w14:paraId="57A32D46"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Non</w:t>
            </w:r>
          </w:p>
        </w:tc>
        <w:tc>
          <w:tcPr>
            <w:tcW w:w="846" w:type="pct"/>
          </w:tcPr>
          <w:p w14:paraId="2A0CB0CC"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 Clôturer ma journée »</w:t>
            </w:r>
          </w:p>
        </w:tc>
        <w:tc>
          <w:tcPr>
            <w:tcW w:w="1335" w:type="pct"/>
          </w:tcPr>
          <w:p w14:paraId="43E74ED6"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Bouton pour clôturer la journée du facteur</w:t>
            </w:r>
          </w:p>
        </w:tc>
      </w:tr>
    </w:tbl>
    <w:p w14:paraId="6C88C2CC" w14:textId="77777777" w:rsidR="00211F31" w:rsidRDefault="00211F31" w:rsidP="00AB56F0">
      <w:pPr>
        <w:pStyle w:val="NS-Titre4"/>
        <w:numPr>
          <w:ilvl w:val="2"/>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5657AC36"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5A60BDC"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E21EB95"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1BBB612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C7681D5"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95FCFFF"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DNL »</w:t>
            </w:r>
          </w:p>
        </w:tc>
      </w:tr>
      <w:tr w:rsidR="00211F31" w:rsidRPr="00AE682A" w14:paraId="1D26ED5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E8ABDC7"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2B9F665E"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DNL de la tournée à laquelle est rattachée l’agence de l’agent connecté</w:t>
            </w:r>
          </w:p>
        </w:tc>
      </w:tr>
      <w:tr w:rsidR="00211F31" w:rsidRPr="00AE682A" w14:paraId="35B74C9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96C814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52A8EDCA"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DNL des autres agences qui ne font pas partie de la tournée à laquelle est rattachée son agence</w:t>
            </w:r>
          </w:p>
        </w:tc>
      </w:tr>
      <w:tr w:rsidR="00211F31" w:rsidRPr="00AE682A" w14:paraId="0ABE13D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402913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018948E4"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DNL</w:t>
            </w:r>
          </w:p>
        </w:tc>
      </w:tr>
      <w:tr w:rsidR="00211F31" w:rsidRPr="00AE682A" w14:paraId="31C83BF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90CF89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41A9FFD4"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 déjà sélectionnés</w:t>
            </w:r>
          </w:p>
        </w:tc>
      </w:tr>
      <w:tr w:rsidR="00211F31" w:rsidRPr="00AE682A" w14:paraId="497DDCD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9B02A72"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26594376"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DNL à afficher sont ceux qui ont le statut « Ouvert » et « Validé »</w:t>
            </w:r>
          </w:p>
        </w:tc>
      </w:tr>
      <w:tr w:rsidR="00211F31" w:rsidRPr="00AE682A" w14:paraId="7D431A8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C8EB956"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7</w:t>
            </w:r>
          </w:p>
        </w:tc>
        <w:tc>
          <w:tcPr>
            <w:tcW w:w="4339" w:type="pct"/>
          </w:tcPr>
          <w:p w14:paraId="0A691B25"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 date de fin » ne peut pas être inférieur à la « date de début »</w:t>
            </w:r>
          </w:p>
        </w:tc>
      </w:tr>
      <w:tr w:rsidR="00211F31" w:rsidRPr="00AE682A" w14:paraId="52277AF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25CAC52"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8</w:t>
            </w:r>
          </w:p>
        </w:tc>
        <w:tc>
          <w:tcPr>
            <w:tcW w:w="4339" w:type="pct"/>
          </w:tcPr>
          <w:p w14:paraId="084B772C"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création de la DNL</w:t>
            </w:r>
          </w:p>
        </w:tc>
      </w:tr>
      <w:tr w:rsidR="00211F31" w:rsidRPr="00AE682A" w14:paraId="34A51CE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FA66253" w14:textId="77777777" w:rsidR="00211F31" w:rsidRPr="00B611DB"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9</w:t>
            </w:r>
          </w:p>
        </w:tc>
        <w:tc>
          <w:tcPr>
            <w:tcW w:w="4339" w:type="pct"/>
          </w:tcPr>
          <w:p w14:paraId="3D16F440"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22D6322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D51D794"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w:t>
            </w:r>
            <w:r w:rsidRPr="00B611DB">
              <w:rPr>
                <w:rFonts w:eastAsia="Times New Roman" w:cs="Segoe UI Light"/>
                <w:color w:val="000000"/>
                <w:lang w:eastAsia="fr-FR"/>
              </w:rPr>
              <w:t>0</w:t>
            </w:r>
          </w:p>
        </w:tc>
        <w:tc>
          <w:tcPr>
            <w:tcW w:w="4339" w:type="pct"/>
          </w:tcPr>
          <w:p w14:paraId="07C81B91"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dont les dates de création sont les plus </w:t>
            </w:r>
            <w:r w:rsidRPr="00A351F4">
              <w:rPr>
                <w:rFonts w:eastAsia="Times New Roman" w:cs="Segoe UI Light"/>
                <w:u w:val="single"/>
              </w:rPr>
              <w:t>anciennes</w:t>
            </w:r>
            <w:r>
              <w:rPr>
                <w:rFonts w:eastAsia="Times New Roman" w:cs="Segoe UI Light"/>
              </w:rPr>
              <w:t xml:space="preserve"> sont affichés en premier dans la liste</w:t>
            </w:r>
          </w:p>
        </w:tc>
      </w:tr>
      <w:tr w:rsidR="00211F31" w:rsidRPr="00AE682A" w14:paraId="3425454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E4E45DB"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11</w:t>
            </w:r>
          </w:p>
        </w:tc>
        <w:tc>
          <w:tcPr>
            <w:tcW w:w="4339" w:type="pct"/>
          </w:tcPr>
          <w:p w14:paraId="6BDA8D91"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3A75D78E" w14:textId="77777777" w:rsidR="00211F31"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Editer la DNL </w:t>
            </w:r>
            <w:r w:rsidRPr="00695AA7">
              <w:rPr>
                <w:rFonts w:cs="Segoe UI Light"/>
                <w:noProof/>
                <w:lang w:eastAsia="fr-FR"/>
              </w:rPr>
              <w:drawing>
                <wp:inline distT="0" distB="0" distL="0" distR="0" wp14:anchorId="15A79481" wp14:editId="58F8E25E">
                  <wp:extent cx="180000" cy="180000"/>
                  <wp:effectExtent l="0" t="0" r="0" b="0"/>
                  <wp:docPr id="2079"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redirige l’agent vers l’écran d’édition de la DNL concerné</w:t>
            </w:r>
          </w:p>
          <w:p w14:paraId="55DB415F" w14:textId="77777777" w:rsidR="00211F31"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Valider la DNL </w:t>
            </w:r>
            <w:r w:rsidRPr="00410182">
              <w:rPr>
                <w:rFonts w:cs="Segoe UI Light"/>
                <w:noProof/>
                <w:lang w:eastAsia="fr-FR"/>
              </w:rPr>
              <w:drawing>
                <wp:inline distT="0" distB="0" distL="0" distR="0" wp14:anchorId="5F111141" wp14:editId="2CCFD40A">
                  <wp:extent cx="180000" cy="180000"/>
                  <wp:effectExtent l="0" t="0" r="0" b="0"/>
                  <wp:docPr id="2086"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l’agent de passer une DNL au statut « Validé ». La Popin de confirmation suivante s’affiche :</w:t>
            </w:r>
          </w:p>
          <w:p w14:paraId="5767AABC"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3C064CEA" wp14:editId="58C17935">
                  <wp:extent cx="2880000" cy="1291694"/>
                  <wp:effectExtent l="0" t="0" r="0" b="3810"/>
                  <wp:docPr id="2112" name="Image 2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3F0DC43D" w14:textId="21A9771C"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eastAsia="fr-FR"/>
              </w:rPr>
            </w:pPr>
            <w:bookmarkStart w:id="398" w:name="_Toc104885345"/>
            <w:bookmarkStart w:id="399" w:name="_Toc10629757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398"/>
            <w:bookmarkEnd w:id="399"/>
          </w:p>
          <w:p w14:paraId="0E2E3F1D" w14:textId="77777777" w:rsidR="00211F31"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Supprimer la DNL </w:t>
            </w:r>
            <w:r w:rsidRPr="0079066E">
              <w:rPr>
                <w:rFonts w:cs="Segoe UI Light"/>
                <w:noProof/>
                <w:lang w:eastAsia="fr-FR"/>
              </w:rPr>
              <w:drawing>
                <wp:inline distT="0" distB="0" distL="0" distR="0" wp14:anchorId="1153DC0B" wp14:editId="592D5A27">
                  <wp:extent cx="180000" cy="180000"/>
                  <wp:effectExtent l="0" t="0" r="0" b="0"/>
                  <wp:docPr id="2096" name="Imag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Cette action permet à l’agent de supprimer une DNL. La Popin de confirmation suivante s’affiche : </w:t>
            </w:r>
          </w:p>
          <w:p w14:paraId="1F38050B"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3BE860EF" wp14:editId="5CDB97B3">
                  <wp:extent cx="2880000" cy="1291694"/>
                  <wp:effectExtent l="0" t="0" r="0" b="3810"/>
                  <wp:docPr id="2109" name="Image 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32631BD" w14:textId="2EB9DE4B" w:rsidR="00211F31" w:rsidRPr="000064D9"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00" w:name="_Toc104885346"/>
            <w:bookmarkStart w:id="401" w:name="_Toc10629757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89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400"/>
            <w:bookmarkEnd w:id="401"/>
          </w:p>
          <w:p w14:paraId="2B4F0916" w14:textId="77777777" w:rsidR="00211F31" w:rsidRPr="00D123A8" w:rsidRDefault="00211F31"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121C5A46" w14:textId="77777777" w:rsidR="00211F31" w:rsidRPr="00D123A8" w:rsidRDefault="00211F31"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p w14:paraId="64BFFBA1" w14:textId="77777777" w:rsidR="00211F31" w:rsidRPr="00347FD3"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Imprimer la DNL </w:t>
            </w:r>
            <w:r w:rsidRPr="0079066E">
              <w:rPr>
                <w:rFonts w:cs="Segoe UI Light"/>
                <w:noProof/>
                <w:lang w:eastAsia="fr-FR"/>
              </w:rPr>
              <w:drawing>
                <wp:inline distT="0" distB="0" distL="0" distR="0" wp14:anchorId="6F5796ED" wp14:editId="0E45E754">
                  <wp:extent cx="180000" cy="180000"/>
                  <wp:effectExtent l="0" t="0" r="0" b="0"/>
                  <wp:docPr id="2101" name="Imag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Cette action permet d’imprimer le document DNL papier </w:t>
            </w:r>
            <w:r w:rsidRPr="002B41A2">
              <w:rPr>
                <w:rFonts w:cs="Segoe UI Light"/>
                <w:color w:val="FF0000"/>
                <w:highlight w:val="yellow"/>
                <w:lang w:eastAsia="fr-FR"/>
              </w:rPr>
              <w:t>(Template à communiquer par BAM)</w:t>
            </w:r>
          </w:p>
        </w:tc>
      </w:tr>
      <w:tr w:rsidR="00211F31" w:rsidRPr="00AE682A" w14:paraId="319D85E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4DF7CF4" w14:textId="77777777" w:rsidR="00211F31" w:rsidRPr="00B611DB"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12</w:t>
            </w:r>
          </w:p>
        </w:tc>
        <w:tc>
          <w:tcPr>
            <w:tcW w:w="4339" w:type="pct"/>
          </w:tcPr>
          <w:p w14:paraId="5CC94D0B"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 bouton de validation des DNL </w:t>
            </w:r>
            <w:r w:rsidRPr="00410182">
              <w:rPr>
                <w:rFonts w:cs="Segoe UI Light"/>
                <w:noProof/>
                <w:lang w:eastAsia="fr-FR"/>
              </w:rPr>
              <w:drawing>
                <wp:inline distT="0" distB="0" distL="0" distR="0" wp14:anchorId="2AC84447" wp14:editId="5FF02B90">
                  <wp:extent cx="180000" cy="180000"/>
                  <wp:effectExtent l="0" t="0" r="0" b="0"/>
                  <wp:docPr id="2113" name="Imag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DNL dont le statut est « Ouvert »</w:t>
            </w:r>
          </w:p>
        </w:tc>
      </w:tr>
      <w:tr w:rsidR="00211F31" w:rsidRPr="00AE682A" w14:paraId="32E84B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325A4EA" w14:textId="77777777" w:rsidR="00211F31" w:rsidRPr="00B611DB"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13</w:t>
            </w:r>
          </w:p>
        </w:tc>
        <w:tc>
          <w:tcPr>
            <w:tcW w:w="4339" w:type="pct"/>
          </w:tcPr>
          <w:p w14:paraId="563463DF"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bouton d’impression des DNL </w:t>
            </w:r>
            <w:r w:rsidRPr="0079066E">
              <w:rPr>
                <w:rFonts w:cs="Segoe UI Light"/>
                <w:noProof/>
                <w:lang w:eastAsia="fr-FR"/>
              </w:rPr>
              <w:drawing>
                <wp:inline distT="0" distB="0" distL="0" distR="0" wp14:anchorId="1BC41000" wp14:editId="4BA69DED">
                  <wp:extent cx="180000" cy="180000"/>
                  <wp:effectExtent l="0" t="0" r="0" b="0"/>
                  <wp:docPr id="2117" name="Imag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DNL dont le statut est « Valider »</w:t>
            </w:r>
          </w:p>
        </w:tc>
      </w:tr>
      <w:tr w:rsidR="00211F31" w:rsidRPr="00AE682A" w14:paraId="2C1B4C7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494889F" w14:textId="77777777" w:rsidR="00211F31" w:rsidRPr="00B611DB"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14</w:t>
            </w:r>
          </w:p>
        </w:tc>
        <w:tc>
          <w:tcPr>
            <w:tcW w:w="4339" w:type="pct"/>
          </w:tcPr>
          <w:p w14:paraId="2149ED24"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Lorsqu’une DNL est </w:t>
            </w:r>
            <w:r w:rsidRPr="00913721">
              <w:rPr>
                <w:rFonts w:eastAsia="Times New Roman" w:cs="Segoe UI Light"/>
                <w:u w:val="single"/>
              </w:rPr>
              <w:t>supprimé</w:t>
            </w:r>
            <w:r>
              <w:rPr>
                <w:rFonts w:eastAsia="Times New Roman" w:cs="Segoe UI Light"/>
              </w:rPr>
              <w:t>, les envois qui y faisaient partie reviennent à la liste des envois à distribuer avec possibilité de les affecter à d’autres DNL</w:t>
            </w:r>
          </w:p>
        </w:tc>
      </w:tr>
      <w:tr w:rsidR="00211F31" w:rsidRPr="00AE682A" w14:paraId="6EDBD0B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E50D7D5"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15</w:t>
            </w:r>
          </w:p>
        </w:tc>
        <w:tc>
          <w:tcPr>
            <w:tcW w:w="4339" w:type="pct"/>
          </w:tcPr>
          <w:p w14:paraId="6E74CA1D"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trois boutons « </w:t>
            </w:r>
            <w:r w:rsidRPr="007E70E2">
              <w:rPr>
                <w:rFonts w:eastAsia="Times New Roman" w:cs="Segoe UI Light"/>
                <w:b/>
                <w:bCs/>
                <w:color w:val="0070C0"/>
              </w:rPr>
              <w:t>Valider </w:t>
            </w:r>
            <w:r>
              <w:rPr>
                <w:rFonts w:eastAsia="Times New Roman" w:cs="Segoe UI Light"/>
              </w:rPr>
              <w:t>», « </w:t>
            </w:r>
            <w:r>
              <w:rPr>
                <w:rFonts w:eastAsia="Times New Roman" w:cs="Segoe UI Light"/>
                <w:b/>
                <w:bCs/>
                <w:color w:val="C45911" w:themeColor="accent2" w:themeShade="BF"/>
              </w:rPr>
              <w:t>Fusionner</w:t>
            </w:r>
            <w:r w:rsidRPr="00F11251">
              <w:rPr>
                <w:rFonts w:eastAsia="Times New Roman" w:cs="Segoe UI Light"/>
                <w:color w:val="C45911" w:themeColor="accent2" w:themeShade="BF"/>
              </w:rPr>
              <w:t> </w:t>
            </w:r>
            <w:r>
              <w:rPr>
                <w:rFonts w:eastAsia="Times New Roman" w:cs="Segoe UI Light"/>
              </w:rPr>
              <w:t>»,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avant, le message d’alerte suivant s’affiche :</w:t>
            </w:r>
          </w:p>
          <w:p w14:paraId="117A9C2B"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52056357" wp14:editId="33C0DD11">
                  <wp:extent cx="2880000" cy="1291694"/>
                  <wp:effectExtent l="0" t="0" r="0" b="3810"/>
                  <wp:docPr id="2124" name="Imag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27C5EB2C" w14:textId="55812507" w:rsidR="00211F31" w:rsidRPr="00F21BA4"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02" w:name="_Toc104885347"/>
            <w:bookmarkStart w:id="403" w:name="_Toc10629757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402"/>
            <w:bookmarkEnd w:id="403"/>
          </w:p>
        </w:tc>
      </w:tr>
      <w:tr w:rsidR="00211F31" w:rsidRPr="00AE682A" w14:paraId="3A3CB76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1E42075"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27BDDFBA" w14:textId="77777777" w:rsidR="00211F31" w:rsidRPr="0045484C" w:rsidRDefault="00211F31" w:rsidP="00AB56F0">
            <w:pPr>
              <w:cnfStyle w:val="000000000000" w:firstRow="0" w:lastRow="0" w:firstColumn="0" w:lastColumn="0" w:oddVBand="0" w:evenVBand="0" w:oddHBand="0" w:evenHBand="0" w:firstRowFirstColumn="0" w:firstRowLastColumn="0" w:lastRowFirstColumn="0" w:lastRowLastColumn="0"/>
            </w:pPr>
            <w:r>
              <w:t>Si l’agent coche deux DNL qui ont des statuts différents, les boutons « </w:t>
            </w:r>
            <w:r w:rsidRPr="001C254D">
              <w:rPr>
                <w:b/>
                <w:bCs/>
                <w:color w:val="0070C0"/>
              </w:rPr>
              <w:t>Valider</w:t>
            </w:r>
            <w:r w:rsidRPr="001C254D">
              <w:rPr>
                <w:color w:val="0070C0"/>
              </w:rPr>
              <w:t> </w:t>
            </w:r>
            <w:r>
              <w:t>» et « </w:t>
            </w:r>
            <w:r w:rsidRPr="001C254D">
              <w:rPr>
                <w:b/>
                <w:bCs/>
              </w:rPr>
              <w:t>Imprimer</w:t>
            </w:r>
            <w:r>
              <w:t> » sont grisés</w:t>
            </w:r>
          </w:p>
        </w:tc>
      </w:tr>
      <w:tr w:rsidR="00211F31" w:rsidRPr="00AE682A" w14:paraId="1A7041C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654597C" w14:textId="77777777" w:rsidR="00211F31" w:rsidRPr="00B611DB" w:rsidRDefault="00211F31"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2CF9C1F0" w14:textId="77777777" w:rsidR="00211F31" w:rsidRPr="001C254D"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254D">
              <w:rPr>
                <w:rFonts w:cs="Segoe UI Light"/>
              </w:rPr>
              <w:t>Le clic sur le bouton « </w:t>
            </w:r>
            <w:r w:rsidRPr="001C254D">
              <w:rPr>
                <w:rFonts w:cs="Segoe UI Light"/>
                <w:b/>
                <w:bCs/>
                <w:color w:val="0070C0"/>
              </w:rPr>
              <w:t>Valider</w:t>
            </w:r>
            <w:r w:rsidRPr="001C254D">
              <w:rPr>
                <w:rFonts w:cs="Segoe UI Light"/>
                <w:color w:val="0070C0"/>
              </w:rPr>
              <w:t> </w:t>
            </w:r>
            <w:r w:rsidRPr="001C254D">
              <w:rPr>
                <w:rFonts w:cs="Segoe UI Light"/>
              </w:rPr>
              <w:t>»</w:t>
            </w:r>
            <w:r w:rsidRPr="001C254D">
              <w:rPr>
                <w:rFonts w:cs="Segoe UI Light"/>
                <w:lang w:eastAsia="fr-FR"/>
              </w:rPr>
              <w:t xml:space="preserve"> permet à l’agent de passer </w:t>
            </w:r>
            <w:r>
              <w:rPr>
                <w:rFonts w:cs="Segoe UI Light"/>
                <w:lang w:eastAsia="fr-FR"/>
              </w:rPr>
              <w:t xml:space="preserve">les </w:t>
            </w:r>
            <w:r w:rsidRPr="001C254D">
              <w:rPr>
                <w:rFonts w:cs="Segoe UI Light"/>
                <w:lang w:eastAsia="fr-FR"/>
              </w:rPr>
              <w:t xml:space="preserve">DNL </w:t>
            </w:r>
            <w:r>
              <w:rPr>
                <w:rFonts w:cs="Segoe UI Light"/>
                <w:lang w:eastAsia="fr-FR"/>
              </w:rPr>
              <w:t xml:space="preserve">sélectionnés </w:t>
            </w:r>
            <w:r w:rsidRPr="001C254D">
              <w:rPr>
                <w:rFonts w:cs="Segoe UI Light"/>
                <w:lang w:eastAsia="fr-FR"/>
              </w:rPr>
              <w:t>au statut « Validé ». La Popin de confirmation suivante s’affiche :</w:t>
            </w:r>
          </w:p>
          <w:p w14:paraId="0491F081"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08EDB490" wp14:editId="2234B48F">
                  <wp:extent cx="2880000" cy="1291694"/>
                  <wp:effectExtent l="0" t="0" r="0" b="3810"/>
                  <wp:docPr id="2125" name="Imag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6DC42FF2" w14:textId="36AB5196"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eastAsia="fr-FR"/>
              </w:rPr>
            </w:pPr>
            <w:bookmarkStart w:id="404" w:name="_Toc104885348"/>
            <w:bookmarkStart w:id="405" w:name="_Toc10629757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404"/>
            <w:bookmarkEnd w:id="405"/>
          </w:p>
        </w:tc>
      </w:tr>
      <w:tr w:rsidR="00211F31" w:rsidRPr="00AE682A" w14:paraId="4505C75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F97B09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595DF654"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885FCD">
              <w:rPr>
                <w:rFonts w:cs="Segoe UI Light"/>
                <w:b/>
                <w:bCs/>
                <w:color w:val="7030A0"/>
              </w:rPr>
              <w:t>Fusionner</w:t>
            </w:r>
            <w:r w:rsidRPr="00885FCD">
              <w:rPr>
                <w:rFonts w:cs="Segoe UI Light"/>
                <w:color w:val="7030A0"/>
              </w:rPr>
              <w:t> </w:t>
            </w:r>
            <w:r>
              <w:rPr>
                <w:rFonts w:cs="Segoe UI Light"/>
              </w:rPr>
              <w:t xml:space="preserve">» permet à l’agent de fusionner deux DNL qui lui appartiennent. La Popin de confirmation suivante s’affiche : </w:t>
            </w:r>
          </w:p>
          <w:p w14:paraId="04BFE92F"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2C40BC">
              <w:rPr>
                <w:rFonts w:cs="Segoe UI Light"/>
                <w:noProof/>
              </w:rPr>
              <w:drawing>
                <wp:inline distT="0" distB="0" distL="0" distR="0" wp14:anchorId="5AFF86EC" wp14:editId="17E7F5B0">
                  <wp:extent cx="2880000" cy="1291694"/>
                  <wp:effectExtent l="0" t="0" r="0" b="3810"/>
                  <wp:docPr id="2126" name="Imag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1615C6E" w14:textId="5506AE3E" w:rsidR="00211F31" w:rsidRPr="002C40BC"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06" w:name="_Toc104885349"/>
            <w:bookmarkStart w:id="407" w:name="_Toc10629757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fusion des DNL</w:t>
            </w:r>
            <w:bookmarkEnd w:id="406"/>
            <w:bookmarkEnd w:id="407"/>
          </w:p>
          <w:p w14:paraId="1F23D62F" w14:textId="77777777" w:rsidR="00211F31" w:rsidRPr="00D123A8"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la </w:t>
            </w:r>
            <w:r>
              <w:rPr>
                <w:rFonts w:eastAsia="Times New Roman" w:cs="Segoe UI Light"/>
              </w:rPr>
              <w:t>fusion</w:t>
            </w:r>
            <w:r w:rsidRPr="00D123A8">
              <w:rPr>
                <w:rFonts w:eastAsia="Times New Roman" w:cs="Segoe UI Light"/>
              </w:rPr>
              <w:t xml:space="preserve"> et redirige l’agent vers l’écran précédant sans modifications</w:t>
            </w:r>
          </w:p>
          <w:p w14:paraId="3CDC83F8" w14:textId="77777777" w:rsidR="00211F31" w:rsidRPr="00D123A8"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Valider » confirme la </w:t>
            </w:r>
            <w:r>
              <w:rPr>
                <w:rFonts w:eastAsia="Times New Roman" w:cs="Segoe UI Light"/>
              </w:rPr>
              <w:t xml:space="preserve">fusion des DNL </w:t>
            </w:r>
            <w:r w:rsidRPr="00D123A8">
              <w:rPr>
                <w:rFonts w:eastAsia="Times New Roman" w:cs="Segoe UI Light"/>
              </w:rPr>
              <w:t>sélectionnés.</w:t>
            </w:r>
          </w:p>
          <w:p w14:paraId="72BF9217"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p>
          <w:p w14:paraId="3A5463C2"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valide la fusion des DNL, les règles suivantes doivent être respectées :</w:t>
            </w:r>
          </w:p>
          <w:p w14:paraId="5283D66D" w14:textId="77777777" w:rsidR="00211F31" w:rsidRDefault="00211F31"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agent ne peut fusionner que les DNL qui sont à son nom</w:t>
            </w:r>
          </w:p>
          <w:p w14:paraId="26C60258" w14:textId="77777777" w:rsidR="00211F31" w:rsidRDefault="00211F31"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DNL fusionnés sont supprimés par la suite</w:t>
            </w:r>
          </w:p>
          <w:p w14:paraId="1554AF48" w14:textId="77777777" w:rsidR="00211F31" w:rsidRDefault="00211F31"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nouveau DNL est créé au nom de l’agent avec un nouveau numéro de DNL</w:t>
            </w:r>
          </w:p>
          <w:p w14:paraId="6CD5114E" w14:textId="77777777" w:rsidR="00211F31" w:rsidRPr="00E1270B" w:rsidRDefault="00211F31"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E1270B">
              <w:rPr>
                <w:rFonts w:cs="Segoe UI Light"/>
              </w:rPr>
              <w:t xml:space="preserve">Si l’agent coche des DNL </w:t>
            </w:r>
            <w:r w:rsidRPr="00913721">
              <w:rPr>
                <w:rFonts w:cs="Segoe UI Light"/>
                <w:u w:val="single"/>
              </w:rPr>
              <w:t>qui ont des statuts différents</w:t>
            </w:r>
            <w:r w:rsidRPr="00E1270B">
              <w:rPr>
                <w:rFonts w:cs="Segoe UI Light"/>
              </w:rPr>
              <w:t>, la fusion est possible et le statut d</w:t>
            </w:r>
            <w:r>
              <w:rPr>
                <w:rFonts w:cs="Segoe UI Light"/>
              </w:rPr>
              <w:t>e la</w:t>
            </w:r>
            <w:r w:rsidRPr="00E1270B">
              <w:rPr>
                <w:rFonts w:cs="Segoe UI Light"/>
              </w:rPr>
              <w:t xml:space="preserve"> nouve</w:t>
            </w:r>
            <w:r>
              <w:rPr>
                <w:rFonts w:cs="Segoe UI Light"/>
              </w:rPr>
              <w:t>lle</w:t>
            </w:r>
            <w:r w:rsidRPr="00E1270B">
              <w:rPr>
                <w:rFonts w:cs="Segoe UI Light"/>
              </w:rPr>
              <w:t xml:space="preserve"> DNL créé sera « </w:t>
            </w:r>
            <w:r w:rsidRPr="00E1270B">
              <w:rPr>
                <w:rFonts w:cs="Segoe UI Light"/>
                <w:b/>
                <w:bCs/>
              </w:rPr>
              <w:t>Ouvert</w:t>
            </w:r>
            <w:r w:rsidRPr="00E1270B">
              <w:rPr>
                <w:rFonts w:cs="Segoe UI Light"/>
              </w:rPr>
              <w:t> »</w:t>
            </w:r>
          </w:p>
        </w:tc>
      </w:tr>
      <w:tr w:rsidR="00211F31" w:rsidRPr="00AE682A" w14:paraId="62BDBE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9BDEF2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568CD075" w14:textId="77777777" w:rsidR="00211F31" w:rsidRPr="0091372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13721">
              <w:rPr>
                <w:rFonts w:cs="Segoe UI Light"/>
              </w:rPr>
              <w:t>Le clic sur le bouton « </w:t>
            </w:r>
            <w:r w:rsidRPr="00913721">
              <w:rPr>
                <w:rFonts w:cs="Segoe UI Light"/>
                <w:b/>
                <w:bCs/>
                <w:color w:val="FF0000"/>
              </w:rPr>
              <w:t>Supprimer</w:t>
            </w:r>
            <w:r w:rsidRPr="00913721">
              <w:rPr>
                <w:rFonts w:cs="Segoe UI Light"/>
                <w:color w:val="FF0000"/>
              </w:rPr>
              <w:t> </w:t>
            </w:r>
            <w:r w:rsidRPr="00913721">
              <w:rPr>
                <w:rFonts w:cs="Segoe UI Light"/>
              </w:rPr>
              <w:t xml:space="preserve">» </w:t>
            </w:r>
            <w:r w:rsidRPr="00913721">
              <w:rPr>
                <w:rFonts w:cs="Segoe UI Light"/>
                <w:lang w:eastAsia="fr-FR"/>
              </w:rPr>
              <w:t xml:space="preserve">permet à l’agent de supprimer </w:t>
            </w:r>
            <w:r>
              <w:rPr>
                <w:rFonts w:cs="Segoe UI Light"/>
                <w:lang w:eastAsia="fr-FR"/>
              </w:rPr>
              <w:t xml:space="preserve">plusieurs </w:t>
            </w:r>
            <w:r w:rsidRPr="00913721">
              <w:rPr>
                <w:rFonts w:cs="Segoe UI Light"/>
                <w:lang w:eastAsia="fr-FR"/>
              </w:rPr>
              <w:t>DNL</w:t>
            </w:r>
            <w:r>
              <w:rPr>
                <w:rFonts w:cs="Segoe UI Light"/>
                <w:lang w:eastAsia="fr-FR"/>
              </w:rPr>
              <w:t xml:space="preserve"> en même temps</w:t>
            </w:r>
            <w:r w:rsidRPr="00913721">
              <w:rPr>
                <w:rFonts w:cs="Segoe UI Light"/>
                <w:lang w:eastAsia="fr-FR"/>
              </w:rPr>
              <w:t xml:space="preserve">. La Popin de confirmation suivante s’affiche : </w:t>
            </w:r>
          </w:p>
          <w:p w14:paraId="73260D2A"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38C90E45" wp14:editId="143542CA">
                  <wp:extent cx="2880000" cy="1291694"/>
                  <wp:effectExtent l="0" t="0" r="0" b="3810"/>
                  <wp:docPr id="2127" name="Imag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5D3FD58" w14:textId="0F5812E2" w:rsidR="00211F31" w:rsidRPr="000064D9"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08" w:name="_Toc104885350"/>
            <w:bookmarkStart w:id="409" w:name="_Toc10629757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408"/>
            <w:bookmarkEnd w:id="409"/>
          </w:p>
          <w:p w14:paraId="00AAE0D4" w14:textId="77777777" w:rsidR="00211F31" w:rsidRPr="00D123A8"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367FDFE9" w14:textId="77777777" w:rsidR="00211F31" w:rsidRPr="00913721"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tc>
      </w:tr>
      <w:tr w:rsidR="00211F31" w:rsidRPr="00AE682A" w14:paraId="25D7525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4478C72"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RG_20</w:t>
            </w:r>
          </w:p>
        </w:tc>
        <w:tc>
          <w:tcPr>
            <w:tcW w:w="4339" w:type="pct"/>
          </w:tcPr>
          <w:p w14:paraId="67E3B659"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211F31" w:rsidRPr="00AE682A" w14:paraId="7F69ADD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07FB86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RG_21</w:t>
            </w:r>
          </w:p>
        </w:tc>
        <w:tc>
          <w:tcPr>
            <w:tcW w:w="4339" w:type="pct"/>
          </w:tcPr>
          <w:p w14:paraId="4ED2934C"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Ajouter une nouvelle DNL » renvoie vers l’écran de création d’une DNL</w:t>
            </w:r>
          </w:p>
        </w:tc>
      </w:tr>
      <w:tr w:rsidR="00211F31" w:rsidRPr="00AE682A" w14:paraId="66C6531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43DF149"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RG_22</w:t>
            </w:r>
          </w:p>
        </w:tc>
        <w:tc>
          <w:tcPr>
            <w:tcW w:w="4339" w:type="pct"/>
          </w:tcPr>
          <w:p w14:paraId="275E4694" w14:textId="109265B9"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ne s’affiche que si le facteur </w:t>
            </w:r>
            <w:r w:rsidR="004F6C91" w:rsidRPr="00B30AC2">
              <w:rPr>
                <w:rFonts w:cs="Segoe UI Light"/>
              </w:rPr>
              <w:t>a</w:t>
            </w:r>
            <w:r w:rsidRPr="00B30AC2">
              <w:rPr>
                <w:rFonts w:cs="Segoe UI Light"/>
              </w:rPr>
              <w:t xml:space="preserve"> procédé auparavant à la clôture de toutes les DNL à son nom (retour d’information fait pour tous les envois contenus dans les DNL à son nom).</w:t>
            </w:r>
          </w:p>
        </w:tc>
      </w:tr>
      <w:tr w:rsidR="00211F31" w:rsidRPr="00AE682A" w14:paraId="2643322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16D6899"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RG_23</w:t>
            </w:r>
          </w:p>
        </w:tc>
        <w:tc>
          <w:tcPr>
            <w:tcW w:w="4339" w:type="pct"/>
          </w:tcPr>
          <w:p w14:paraId="3D52A2FA"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w:t>
            </w:r>
            <w:r>
              <w:rPr>
                <w:rFonts w:cs="Segoe UI Light"/>
              </w:rPr>
              <w:t xml:space="preserve"> au cours de la même journée</w:t>
            </w:r>
          </w:p>
        </w:tc>
      </w:tr>
      <w:tr w:rsidR="00211F31" w:rsidRPr="00AE682A" w14:paraId="6DEB6D4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AE7DA21"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RG_24</w:t>
            </w:r>
          </w:p>
        </w:tc>
        <w:tc>
          <w:tcPr>
            <w:tcW w:w="4339" w:type="pct"/>
          </w:tcPr>
          <w:p w14:paraId="2BA82DA2"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B30AC2">
              <w:rPr>
                <w:rFonts w:cs="Segoe UI Light"/>
              </w:rPr>
              <w:t xml:space="preserve"> (Template à communiquer par BAM)</w:t>
            </w:r>
          </w:p>
        </w:tc>
      </w:tr>
    </w:tbl>
    <w:p w14:paraId="7BCB2270" w14:textId="77777777" w:rsidR="00211F31" w:rsidRDefault="00211F31" w:rsidP="00AB56F0"/>
    <w:p w14:paraId="3AF51BFF" w14:textId="77777777" w:rsidR="00211F31" w:rsidRDefault="00211F31" w:rsidP="00AB56F0">
      <w:pPr>
        <w:jc w:val="left"/>
        <w:rPr>
          <w:b/>
          <w:color w:val="7F7F7F"/>
          <w:sz w:val="36"/>
          <w:szCs w:val="36"/>
        </w:rPr>
      </w:pPr>
      <w:r>
        <w:br w:type="page"/>
      </w:r>
    </w:p>
    <w:p w14:paraId="683FE279" w14:textId="77777777" w:rsidR="00211F31" w:rsidRDefault="00211F31" w:rsidP="00AB56F0">
      <w:pPr>
        <w:pStyle w:val="NS-Titre3"/>
        <w:numPr>
          <w:ilvl w:val="1"/>
          <w:numId w:val="10"/>
        </w:numPr>
      </w:pPr>
      <w:bookmarkStart w:id="410" w:name="_Toc104885251"/>
      <w:bookmarkStart w:id="411" w:name="_Toc106297464"/>
      <w:r>
        <w:t>Afficher la liste des DNL clôturées</w:t>
      </w:r>
      <w:bookmarkEnd w:id="410"/>
      <w:bookmarkEnd w:id="411"/>
    </w:p>
    <w:p w14:paraId="75E017D1" w14:textId="77777777" w:rsidR="00211F31" w:rsidRDefault="00211F31" w:rsidP="00AB56F0">
      <w:r>
        <w:t>L’écran d’affichage de la liste des DNL clôturées est le suivant :</w:t>
      </w:r>
    </w:p>
    <w:p w14:paraId="30FEA14A" w14:textId="2EFAD704" w:rsidR="00211F31" w:rsidRDefault="00011B7F" w:rsidP="00AB56F0">
      <w:pPr>
        <w:ind w:left="-567"/>
      </w:pPr>
      <w:r w:rsidRPr="00011B7F">
        <w:rPr>
          <w:noProof/>
        </w:rPr>
        <w:drawing>
          <wp:inline distT="0" distB="0" distL="0" distR="0" wp14:anchorId="05CB66C7" wp14:editId="5E74730E">
            <wp:extent cx="6480000" cy="3976615"/>
            <wp:effectExtent l="0" t="0" r="0" b="5080"/>
            <wp:docPr id="1948170141" name="Image 1948170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337E712B" w14:textId="542A4389" w:rsidR="00211F31" w:rsidRPr="00A02678" w:rsidRDefault="00211F31" w:rsidP="00AB56F0">
      <w:pPr>
        <w:pStyle w:val="Caption"/>
        <w:spacing w:before="0" w:after="0"/>
        <w:rPr>
          <w:rFonts w:ascii="Segoe UI Light" w:hAnsi="Segoe UI Light" w:cs="Segoe UI Light"/>
          <w:lang w:val="fr-FR"/>
        </w:rPr>
      </w:pPr>
      <w:bookmarkStart w:id="412" w:name="_Toc104885351"/>
      <w:bookmarkStart w:id="413" w:name="_Toc10629757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7227A0">
        <w:rPr>
          <w:rFonts w:ascii="Segoe UI Light" w:hAnsi="Segoe UI Light" w:cs="Segoe UI Light"/>
          <w:lang w:val="fr-FR"/>
        </w:rPr>
        <w:t>Afficher la liste des DNL clôturées</w:t>
      </w:r>
      <w:bookmarkEnd w:id="412"/>
      <w:bookmarkEnd w:id="413"/>
    </w:p>
    <w:p w14:paraId="14C85DEF" w14:textId="77777777" w:rsidR="00211F31" w:rsidRDefault="00211F31" w:rsidP="00AB56F0"/>
    <w:p w14:paraId="65C84F19" w14:textId="77777777" w:rsidR="00211F31" w:rsidRDefault="00211F31" w:rsidP="00AB56F0">
      <w:pPr>
        <w:pStyle w:val="NS-Titre4"/>
        <w:numPr>
          <w:ilvl w:val="2"/>
          <w:numId w:val="10"/>
        </w:numPr>
      </w:pPr>
      <w:r>
        <w:t>Liste des champs</w:t>
      </w:r>
    </w:p>
    <w:tbl>
      <w:tblPr>
        <w:tblStyle w:val="GridTable4-Accent5"/>
        <w:tblW w:w="5496" w:type="pct"/>
        <w:tblInd w:w="-572" w:type="dxa"/>
        <w:tblLayout w:type="fixed"/>
        <w:tblLook w:val="04A0" w:firstRow="1" w:lastRow="0" w:firstColumn="1" w:lastColumn="0" w:noHBand="0" w:noVBand="1"/>
      </w:tblPr>
      <w:tblGrid>
        <w:gridCol w:w="1092"/>
        <w:gridCol w:w="1869"/>
        <w:gridCol w:w="1416"/>
        <w:gridCol w:w="1418"/>
        <w:gridCol w:w="1739"/>
        <w:gridCol w:w="2744"/>
      </w:tblGrid>
      <w:tr w:rsidR="00211F31" w:rsidRPr="008F013B" w14:paraId="767AC7A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08F518A"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09" w:type="pct"/>
          </w:tcPr>
          <w:p w14:paraId="253804B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89" w:type="pct"/>
          </w:tcPr>
          <w:p w14:paraId="71196AF8"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90" w:type="pct"/>
          </w:tcPr>
          <w:p w14:paraId="7729966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46" w:type="pct"/>
          </w:tcPr>
          <w:p w14:paraId="117C571F"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5" w:type="pct"/>
          </w:tcPr>
          <w:p w14:paraId="6A27086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3A74896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F499F17" w14:textId="77777777" w:rsidR="00211F31" w:rsidRPr="008F013B" w:rsidRDefault="00211F31" w:rsidP="00AB56F0">
            <w:pPr>
              <w:jc w:val="center"/>
              <w:rPr>
                <w:rFonts w:cs="Segoe UI Light"/>
                <w:lang w:eastAsia="fr-FR"/>
              </w:rPr>
            </w:pPr>
            <w:r w:rsidRPr="008F013B">
              <w:rPr>
                <w:rFonts w:cs="Segoe UI Light"/>
                <w:lang w:eastAsia="fr-FR"/>
              </w:rPr>
              <w:t>1</w:t>
            </w:r>
          </w:p>
        </w:tc>
        <w:tc>
          <w:tcPr>
            <w:tcW w:w="909" w:type="pct"/>
          </w:tcPr>
          <w:p w14:paraId="26691E5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89" w:type="pct"/>
          </w:tcPr>
          <w:p w14:paraId="29BD68B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266F30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286E08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 nouvelle DNL »</w:t>
            </w:r>
          </w:p>
        </w:tc>
        <w:tc>
          <w:tcPr>
            <w:tcW w:w="1335" w:type="pct"/>
          </w:tcPr>
          <w:p w14:paraId="2B60C50F"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créer une nouvelle DNL</w:t>
            </w:r>
          </w:p>
        </w:tc>
      </w:tr>
      <w:tr w:rsidR="00211F31" w:rsidRPr="008F013B" w14:paraId="6D2D723B"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23C7C355" w14:textId="77777777" w:rsidR="00211F31" w:rsidRPr="008F013B" w:rsidRDefault="00211F31" w:rsidP="00AB56F0">
            <w:pPr>
              <w:jc w:val="center"/>
              <w:rPr>
                <w:rFonts w:cs="Segoe UI Light"/>
                <w:lang w:eastAsia="fr-FR"/>
              </w:rPr>
            </w:pPr>
            <w:r w:rsidRPr="008F013B">
              <w:rPr>
                <w:rFonts w:cs="Segoe UI Light"/>
                <w:lang w:eastAsia="fr-FR"/>
              </w:rPr>
              <w:t>2</w:t>
            </w:r>
          </w:p>
        </w:tc>
        <w:tc>
          <w:tcPr>
            <w:tcW w:w="909" w:type="pct"/>
          </w:tcPr>
          <w:p w14:paraId="419D4CF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89" w:type="pct"/>
          </w:tcPr>
          <w:p w14:paraId="4A9ED60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4A85C81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095B379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B7045AB"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rechercher par numéro de DNL</w:t>
            </w:r>
          </w:p>
        </w:tc>
      </w:tr>
      <w:tr w:rsidR="00211F31" w:rsidRPr="008F013B" w14:paraId="39CD715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3843BB8"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09" w:type="pct"/>
          </w:tcPr>
          <w:p w14:paraId="02F3C6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5D03BF7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73D61BC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77F41A9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6AAE3FAB"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Champ pour filtrer par numéro de Tournée</w:t>
            </w:r>
          </w:p>
        </w:tc>
      </w:tr>
      <w:tr w:rsidR="00211F31" w:rsidRPr="008F013B" w14:paraId="192072AC"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981F7DD"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09" w:type="pct"/>
          </w:tcPr>
          <w:p w14:paraId="2A0EAA4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689" w:type="pct"/>
          </w:tcPr>
          <w:p w14:paraId="0FA7739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260901E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429AC34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6432648"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filtrer par facteur</w:t>
            </w:r>
          </w:p>
        </w:tc>
      </w:tr>
      <w:tr w:rsidR="00211F31" w:rsidRPr="008F013B" w14:paraId="6A209CD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CDBF426"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09" w:type="pct"/>
          </w:tcPr>
          <w:p w14:paraId="6D320A1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33BA7F6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14B68B4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3A09FC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2C19856E"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Champ pour filtrer par date (date début)</w:t>
            </w:r>
          </w:p>
        </w:tc>
      </w:tr>
      <w:tr w:rsidR="00211F31" w:rsidRPr="008F013B" w14:paraId="5B007F53"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002D895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09" w:type="pct"/>
          </w:tcPr>
          <w:p w14:paraId="6DFAD95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689" w:type="pct"/>
          </w:tcPr>
          <w:p w14:paraId="4B71FAA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90" w:type="pct"/>
          </w:tcPr>
          <w:p w14:paraId="6EA9217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6974F14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658E2C5"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Champ pour filtrer par date (date fin)</w:t>
            </w:r>
          </w:p>
        </w:tc>
      </w:tr>
      <w:tr w:rsidR="00211F31" w:rsidRPr="008F013B" w14:paraId="58D46B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D21723D"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09" w:type="pct"/>
          </w:tcPr>
          <w:p w14:paraId="472854E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97416">
              <w:rPr>
                <w:rFonts w:cs="Segoe UI Light"/>
                <w:lang w:eastAsia="fr-FR"/>
              </w:rPr>
              <w:t>Bouton</w:t>
            </w:r>
          </w:p>
        </w:tc>
        <w:tc>
          <w:tcPr>
            <w:tcW w:w="689" w:type="pct"/>
          </w:tcPr>
          <w:p w14:paraId="714D9AA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4932BAC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A33600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5FF86F58"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 des DNL</w:t>
            </w:r>
          </w:p>
        </w:tc>
      </w:tr>
      <w:tr w:rsidR="00211F31" w:rsidRPr="008F013B" w14:paraId="4F380A91"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832694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09" w:type="pct"/>
          </w:tcPr>
          <w:p w14:paraId="70FD24C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97416">
              <w:rPr>
                <w:rFonts w:cs="Segoe UI Light"/>
                <w:lang w:eastAsia="fr-FR"/>
              </w:rPr>
              <w:t>Bouton</w:t>
            </w:r>
          </w:p>
        </w:tc>
        <w:tc>
          <w:tcPr>
            <w:tcW w:w="689" w:type="pct"/>
          </w:tcPr>
          <w:p w14:paraId="3A77CBC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20D1EFE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0ED63D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1E1CBAD4"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5CD598A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3FA355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09" w:type="pct"/>
          </w:tcPr>
          <w:p w14:paraId="20DC39B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689" w:type="pct"/>
          </w:tcPr>
          <w:p w14:paraId="3B9E304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EAE68E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46" w:type="pct"/>
          </w:tcPr>
          <w:p w14:paraId="43FC768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75D2EB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 pour sélectionner une ou plusieurs DNL</w:t>
            </w:r>
          </w:p>
        </w:tc>
      </w:tr>
      <w:tr w:rsidR="00211F31" w:rsidRPr="008F013B" w14:paraId="55A5767D"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094E9378"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09" w:type="pct"/>
          </w:tcPr>
          <w:p w14:paraId="267C10A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00988B8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772D62E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23372B5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16870A5E"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6099538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47BF780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09" w:type="pct"/>
          </w:tcPr>
          <w:p w14:paraId="176D27A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5196C32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FC888D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6B35FD9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114D6145"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clôture de la DNL</w:t>
            </w:r>
          </w:p>
        </w:tc>
      </w:tr>
      <w:tr w:rsidR="00211F31" w:rsidRPr="008F013B" w14:paraId="0C83DC07"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75265C7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09" w:type="pct"/>
          </w:tcPr>
          <w:p w14:paraId="5BB6868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045359D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0CAA1F1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75777F9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04675DBD"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28B4270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99CAD2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09" w:type="pct"/>
          </w:tcPr>
          <w:p w14:paraId="4AAB2B8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23B2822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23832B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10FF605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301ECD3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facteur</w:t>
            </w:r>
          </w:p>
        </w:tc>
      </w:tr>
      <w:tr w:rsidR="00211F31" w:rsidRPr="008F013B" w14:paraId="07213375"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224AF6A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09" w:type="pct"/>
          </w:tcPr>
          <w:p w14:paraId="30E5A28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7499463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728CEF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339942D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19A5C271"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Montant du CRBT</w:t>
            </w:r>
          </w:p>
        </w:tc>
      </w:tr>
      <w:tr w:rsidR="00211F31" w:rsidRPr="008F013B" w14:paraId="42B1E00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FBFD12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09" w:type="pct"/>
          </w:tcPr>
          <w:p w14:paraId="1CC7306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2099204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2D7858D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7CF47B5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A2D30B1"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total d’envois de la DNL</w:t>
            </w:r>
          </w:p>
        </w:tc>
      </w:tr>
      <w:tr w:rsidR="00211F31" w:rsidRPr="008F013B" w14:paraId="30BC900F"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3CEC2B5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09" w:type="pct"/>
          </w:tcPr>
          <w:p w14:paraId="4B473DF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82440B">
              <w:rPr>
                <w:rFonts w:cs="Segoe UI Light"/>
                <w:lang w:eastAsia="fr-FR"/>
              </w:rPr>
              <w:t>Alphanumérique</w:t>
            </w:r>
          </w:p>
        </w:tc>
        <w:tc>
          <w:tcPr>
            <w:tcW w:w="689" w:type="pct"/>
          </w:tcPr>
          <w:p w14:paraId="0720D74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11F0125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41FB7E8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6830BC81"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de la DNL</w:t>
            </w:r>
          </w:p>
        </w:tc>
      </w:tr>
      <w:tr w:rsidR="00211F31" w:rsidRPr="008F013B" w14:paraId="301BA40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4CEF583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09" w:type="pct"/>
          </w:tcPr>
          <w:p w14:paraId="1517AB0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89" w:type="pct"/>
          </w:tcPr>
          <w:p w14:paraId="48098AE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3122ABD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1A2639F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5" w:type="pct"/>
          </w:tcPr>
          <w:p w14:paraId="478B2FD8" w14:textId="77777777" w:rsidR="00211F31" w:rsidRPr="00355714"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53D65">
              <w:rPr>
                <w:rFonts w:cs="Segoe UI Light"/>
                <w:noProof/>
                <w:lang w:eastAsia="fr-FR"/>
              </w:rPr>
              <w:drawing>
                <wp:inline distT="0" distB="0" distL="0" distR="0" wp14:anchorId="766FA2FA" wp14:editId="33CC44CF">
                  <wp:extent cx="180000" cy="180000"/>
                  <wp:effectExtent l="0" t="0" r="0" b="0"/>
                  <wp:docPr id="1829753243" name="Image 1829753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Réouvrir la DNL</w:t>
            </w:r>
          </w:p>
          <w:p w14:paraId="41B74D42" w14:textId="77777777" w:rsidR="00211F31" w:rsidRPr="00695AA7" w:rsidRDefault="00211F31" w:rsidP="00780EEE">
            <w:pPr>
              <w:pStyle w:val="ListParagraph"/>
              <w:numPr>
                <w:ilvl w:val="0"/>
                <w:numId w:val="49"/>
              </w:numPr>
              <w:ind w:left="43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9066E">
              <w:rPr>
                <w:rFonts w:cs="Segoe UI Light"/>
                <w:noProof/>
                <w:lang w:eastAsia="fr-FR"/>
              </w:rPr>
              <w:drawing>
                <wp:inline distT="0" distB="0" distL="0" distR="0" wp14:anchorId="3E7899EF" wp14:editId="33B62C68">
                  <wp:extent cx="180000" cy="180000"/>
                  <wp:effectExtent l="0" t="0" r="0" b="0"/>
                  <wp:docPr id="1829753230" name="Image 1829753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Imprimer la DNL</w:t>
            </w:r>
          </w:p>
        </w:tc>
      </w:tr>
      <w:tr w:rsidR="00211F31" w:rsidRPr="008F013B" w14:paraId="260E700E"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2F6FC20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09" w:type="pct"/>
          </w:tcPr>
          <w:p w14:paraId="6D74916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2BFB72C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86F7CC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1812F6D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Supprimer »</w:t>
            </w:r>
          </w:p>
        </w:tc>
        <w:tc>
          <w:tcPr>
            <w:tcW w:w="1335" w:type="pct"/>
          </w:tcPr>
          <w:p w14:paraId="2A94B5C7"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réouvrir en masse des DNL</w:t>
            </w:r>
          </w:p>
        </w:tc>
      </w:tr>
      <w:tr w:rsidR="00211F31" w:rsidRPr="008F013B" w14:paraId="5F2FF73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2ED9DF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09" w:type="pct"/>
          </w:tcPr>
          <w:p w14:paraId="40D2784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8471F">
              <w:rPr>
                <w:rFonts w:cs="Segoe UI Light"/>
                <w:lang w:eastAsia="fr-FR"/>
              </w:rPr>
              <w:t>Bouton</w:t>
            </w:r>
          </w:p>
        </w:tc>
        <w:tc>
          <w:tcPr>
            <w:tcW w:w="689" w:type="pct"/>
          </w:tcPr>
          <w:p w14:paraId="655E252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90" w:type="pct"/>
          </w:tcPr>
          <w:p w14:paraId="67C4E4D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46" w:type="pct"/>
          </w:tcPr>
          <w:p w14:paraId="078C26D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Imprimer »</w:t>
            </w:r>
          </w:p>
        </w:tc>
        <w:tc>
          <w:tcPr>
            <w:tcW w:w="1335" w:type="pct"/>
          </w:tcPr>
          <w:p w14:paraId="26BA9697"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imprimer en masse des DNL</w:t>
            </w:r>
          </w:p>
        </w:tc>
      </w:tr>
      <w:tr w:rsidR="00211F31" w:rsidRPr="008F013B" w14:paraId="7464FF8B"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4E2B18EC"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20</w:t>
            </w:r>
          </w:p>
        </w:tc>
        <w:tc>
          <w:tcPr>
            <w:tcW w:w="909" w:type="pct"/>
          </w:tcPr>
          <w:p w14:paraId="6667F4D1"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Bouton</w:t>
            </w:r>
          </w:p>
        </w:tc>
        <w:tc>
          <w:tcPr>
            <w:tcW w:w="689" w:type="pct"/>
          </w:tcPr>
          <w:p w14:paraId="3D27E306"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Oui</w:t>
            </w:r>
          </w:p>
        </w:tc>
        <w:tc>
          <w:tcPr>
            <w:tcW w:w="690" w:type="pct"/>
          </w:tcPr>
          <w:p w14:paraId="3E3D22A3"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Non</w:t>
            </w:r>
          </w:p>
        </w:tc>
        <w:tc>
          <w:tcPr>
            <w:tcW w:w="846" w:type="pct"/>
          </w:tcPr>
          <w:p w14:paraId="4A66AFAA" w14:textId="77777777" w:rsidR="00211F31" w:rsidRPr="00B30AC2"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 Clôturer ma journée »</w:t>
            </w:r>
          </w:p>
        </w:tc>
        <w:tc>
          <w:tcPr>
            <w:tcW w:w="1335" w:type="pct"/>
          </w:tcPr>
          <w:p w14:paraId="606DEE8A"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30AC2">
              <w:rPr>
                <w:rFonts w:cs="Segoe UI Light"/>
                <w:lang w:eastAsia="fr-FR"/>
              </w:rPr>
              <w:t>Bouton pour clôturer la journée du facteur</w:t>
            </w:r>
          </w:p>
        </w:tc>
      </w:tr>
    </w:tbl>
    <w:p w14:paraId="61AC6869" w14:textId="77777777" w:rsidR="00211F31" w:rsidRDefault="00211F31" w:rsidP="00AB56F0"/>
    <w:p w14:paraId="2E2E7A28" w14:textId="77777777" w:rsidR="00211F31" w:rsidRDefault="00211F31" w:rsidP="00AB56F0">
      <w:pPr>
        <w:pStyle w:val="NS-Titre4"/>
        <w:numPr>
          <w:ilvl w:val="2"/>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154BBDC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8112D98"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60EEA9F"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451D2FE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5BBC02D"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5EC84C1F"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DNL »</w:t>
            </w:r>
          </w:p>
        </w:tc>
      </w:tr>
      <w:tr w:rsidR="00211F31" w:rsidRPr="00AE682A" w14:paraId="10382B7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BC4A22B"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18E03E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DNL de la tournée à laquelle est rattachée l’agence de l’agent connecté</w:t>
            </w:r>
          </w:p>
        </w:tc>
      </w:tr>
      <w:tr w:rsidR="00211F31" w:rsidRPr="00AE682A" w14:paraId="06BA78B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5E8C581"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5DEDCC10"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DNL des autres agences qui ne font pas partie de la tournée à laquelle est rattachée son agence</w:t>
            </w:r>
          </w:p>
        </w:tc>
      </w:tr>
      <w:tr w:rsidR="00211F31" w:rsidRPr="00AE682A" w14:paraId="6DBA0C8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AB6352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7B224B92"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DNL</w:t>
            </w:r>
          </w:p>
        </w:tc>
      </w:tr>
      <w:tr w:rsidR="00211F31" w:rsidRPr="00AE682A" w14:paraId="7BB6C75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57FBE36"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60B0DA62"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w:t>
            </w:r>
          </w:p>
        </w:tc>
      </w:tr>
      <w:tr w:rsidR="00211F31" w:rsidRPr="00AE682A" w14:paraId="59BADCE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E0ABB2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6CBAEA49"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à afficher sont ceux qui ont le statut « Clôturé » </w:t>
            </w:r>
          </w:p>
        </w:tc>
      </w:tr>
      <w:tr w:rsidR="00211F31" w:rsidRPr="00AE682A" w14:paraId="1F30565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B9FA83"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7</w:t>
            </w:r>
          </w:p>
        </w:tc>
        <w:tc>
          <w:tcPr>
            <w:tcW w:w="4339" w:type="pct"/>
          </w:tcPr>
          <w:p w14:paraId="29CC56F2"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211F31" w:rsidRPr="00AE682A" w14:paraId="786A3FC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C6DD619"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8</w:t>
            </w:r>
          </w:p>
        </w:tc>
        <w:tc>
          <w:tcPr>
            <w:tcW w:w="4339" w:type="pct"/>
          </w:tcPr>
          <w:p w14:paraId="3CBB4C48"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clôture du DNL</w:t>
            </w:r>
          </w:p>
        </w:tc>
      </w:tr>
      <w:tr w:rsidR="00211F31" w:rsidRPr="00AE682A" w14:paraId="5B8AA2D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F1D4BB3" w14:textId="77777777" w:rsidR="00211F31" w:rsidRPr="00B611DB"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1EDD17E"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4B100F0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0960AAA"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w:t>
            </w:r>
            <w:r w:rsidRPr="00B611DB">
              <w:rPr>
                <w:rFonts w:eastAsia="Times New Roman" w:cs="Segoe UI Light"/>
                <w:color w:val="000000"/>
                <w:lang w:eastAsia="fr-FR"/>
              </w:rPr>
              <w:t>0</w:t>
            </w:r>
          </w:p>
        </w:tc>
        <w:tc>
          <w:tcPr>
            <w:tcW w:w="4339" w:type="pct"/>
          </w:tcPr>
          <w:p w14:paraId="4723FF90"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dont les dates de clôture sont les plus </w:t>
            </w:r>
            <w:r w:rsidRPr="00A351F4">
              <w:rPr>
                <w:rFonts w:eastAsia="Times New Roman" w:cs="Segoe UI Light"/>
                <w:u w:val="single"/>
              </w:rPr>
              <w:t>récentes</w:t>
            </w:r>
            <w:r>
              <w:rPr>
                <w:rFonts w:eastAsia="Times New Roman" w:cs="Segoe UI Light"/>
              </w:rPr>
              <w:t xml:space="preserve"> sont affichés en premier dans la liste</w:t>
            </w:r>
          </w:p>
        </w:tc>
      </w:tr>
      <w:tr w:rsidR="00211F31" w:rsidRPr="00AE682A" w14:paraId="4C2728C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21E5A76"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11</w:t>
            </w:r>
          </w:p>
        </w:tc>
        <w:tc>
          <w:tcPr>
            <w:tcW w:w="4339" w:type="pct"/>
          </w:tcPr>
          <w:p w14:paraId="21813A8F"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75B043AE" w14:textId="77777777" w:rsidR="00211F31"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Réouvrir la DNL </w:t>
            </w:r>
            <w:r w:rsidRPr="00453D65">
              <w:rPr>
                <w:rFonts w:cs="Segoe UI Light"/>
                <w:noProof/>
                <w:lang w:eastAsia="fr-FR"/>
              </w:rPr>
              <w:drawing>
                <wp:inline distT="0" distB="0" distL="0" distR="0" wp14:anchorId="6ED26FAA" wp14:editId="1A12BD74">
                  <wp:extent cx="180000" cy="180000"/>
                  <wp:effectExtent l="0" t="0" r="0" b="0"/>
                  <wp:docPr id="133"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un agent qui a des habilitations spéciales de réouvrir la DNL en question.</w:t>
            </w:r>
          </w:p>
          <w:p w14:paraId="06217236" w14:textId="77777777" w:rsidR="00211F31" w:rsidRPr="00347FD3" w:rsidRDefault="00211F31"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Imprimer la DNL </w:t>
            </w:r>
            <w:r w:rsidRPr="0079066E">
              <w:rPr>
                <w:rFonts w:cs="Segoe UI Light"/>
                <w:noProof/>
                <w:lang w:eastAsia="fr-FR"/>
              </w:rPr>
              <w:drawing>
                <wp:inline distT="0" distB="0" distL="0" distR="0" wp14:anchorId="5BFAC5CF" wp14:editId="3E8378A8">
                  <wp:extent cx="180000" cy="180000"/>
                  <wp:effectExtent l="0" t="0" r="0" b="0"/>
                  <wp:docPr id="2139" name="Imag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Cette action permet d’imprimer le document DNL papier </w:t>
            </w:r>
            <w:r w:rsidRPr="002B41A2">
              <w:rPr>
                <w:rFonts w:cs="Segoe UI Light"/>
                <w:color w:val="FF0000"/>
                <w:highlight w:val="yellow"/>
                <w:lang w:eastAsia="fr-FR"/>
              </w:rPr>
              <w:t>(Template à communiquer par BAM)</w:t>
            </w:r>
          </w:p>
        </w:tc>
      </w:tr>
      <w:tr w:rsidR="00211F31" w:rsidRPr="00AE682A" w14:paraId="7572F69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555409A" w14:textId="77777777" w:rsidR="00211F31" w:rsidRDefault="00211F31"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12</w:t>
            </w:r>
          </w:p>
        </w:tc>
        <w:tc>
          <w:tcPr>
            <w:tcW w:w="4339" w:type="pct"/>
          </w:tcPr>
          <w:p w14:paraId="029C1EA7"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deux boutons « </w:t>
            </w:r>
            <w:r w:rsidRPr="00A351F4">
              <w:rPr>
                <w:rFonts w:eastAsia="Times New Roman" w:cs="Segoe UI Light"/>
                <w:b/>
                <w:bCs/>
                <w:color w:val="00B050"/>
              </w:rPr>
              <w:t>Réouvrir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 envoi avant, le message d’alerte suivant s’affiche :</w:t>
            </w:r>
          </w:p>
          <w:p w14:paraId="3A50A3D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54B8926E" wp14:editId="47D67827">
                  <wp:extent cx="2880000" cy="1291694"/>
                  <wp:effectExtent l="0" t="0" r="0" b="3810"/>
                  <wp:docPr id="2143"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2A956C7" w14:textId="61FECF04" w:rsidR="00211F31" w:rsidRPr="00F21BA4"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14" w:name="_Toc104885352"/>
            <w:bookmarkStart w:id="415" w:name="_Toc10629757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414"/>
            <w:bookmarkEnd w:id="415"/>
          </w:p>
        </w:tc>
      </w:tr>
      <w:tr w:rsidR="00211F31" w:rsidRPr="00AE682A" w14:paraId="21C8016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66A168E" w14:textId="77777777" w:rsidR="00211F31" w:rsidRPr="00B611DB"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3EF0256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254D">
              <w:rPr>
                <w:rFonts w:cs="Segoe UI Light"/>
              </w:rPr>
              <w:t>Le clic sur le bouton « </w:t>
            </w:r>
            <w:r w:rsidRPr="00FF0F9E">
              <w:rPr>
                <w:rFonts w:cs="Segoe UI Light"/>
                <w:b/>
                <w:bCs/>
                <w:color w:val="00B050"/>
              </w:rPr>
              <w:t>Réouvrir</w:t>
            </w:r>
            <w:r w:rsidRPr="00FF0F9E">
              <w:rPr>
                <w:rFonts w:cs="Segoe UI Light"/>
                <w:color w:val="00B050"/>
              </w:rPr>
              <w:t> </w:t>
            </w:r>
            <w:r w:rsidRPr="001C254D">
              <w:rPr>
                <w:rFonts w:cs="Segoe UI Light"/>
              </w:rPr>
              <w:t>»</w:t>
            </w:r>
            <w:r w:rsidRPr="001C254D">
              <w:rPr>
                <w:rFonts w:cs="Segoe UI Light"/>
                <w:lang w:eastAsia="fr-FR"/>
              </w:rPr>
              <w:t xml:space="preserve"> </w:t>
            </w:r>
            <w:r>
              <w:rPr>
                <w:rFonts w:cs="Segoe UI Light"/>
                <w:lang w:eastAsia="fr-FR"/>
              </w:rPr>
              <w:t>permet à un agent qui a des habilitations spéciales de réouvrir les DNL sélectionnées. La Popin de confirmation suivante s’affiche :</w:t>
            </w:r>
          </w:p>
          <w:p w14:paraId="1DD85FED"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03CE">
              <w:rPr>
                <w:rFonts w:cs="Segoe UI Light"/>
                <w:noProof/>
                <w:lang w:eastAsia="fr-FR"/>
              </w:rPr>
              <w:drawing>
                <wp:inline distT="0" distB="0" distL="0" distR="0" wp14:anchorId="09CC431E" wp14:editId="7C378C4B">
                  <wp:extent cx="2880000" cy="1291694"/>
                  <wp:effectExtent l="0" t="0" r="0" b="3810"/>
                  <wp:docPr id="14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0E4C9B6" w14:textId="0FEE3EE7" w:rsidR="00211F31" w:rsidRPr="006603C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16" w:name="_Toc104885353"/>
            <w:bookmarkStart w:id="417" w:name="_Toc10629757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réouverture des DNL</w:t>
            </w:r>
            <w:bookmarkEnd w:id="416"/>
            <w:bookmarkEnd w:id="417"/>
          </w:p>
          <w:p w14:paraId="341B10F4" w14:textId="77777777" w:rsidR="00211F31" w:rsidRPr="006603CE" w:rsidRDefault="00211F31"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0D661F36" w14:textId="77777777" w:rsidR="00211F31" w:rsidRPr="006603CE" w:rsidRDefault="00211F31"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03CE">
              <w:rPr>
                <w:rFonts w:eastAsia="Times New Roman" w:cs="Segoe UI Light"/>
              </w:rPr>
              <w:t>Le clic sur « Valider » confirme la suppression du DNL sélectionnés.</w:t>
            </w:r>
          </w:p>
        </w:tc>
      </w:tr>
      <w:tr w:rsidR="00211F31" w:rsidRPr="00AE682A" w14:paraId="5A7F4FC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0EBB640"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3DBB6E32" w14:textId="77777777" w:rsidR="00211F31" w:rsidRPr="001C254D"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lang w:eastAsia="fr-FR"/>
              </w:rPr>
              <w:t>L</w:t>
            </w:r>
            <w:r w:rsidRPr="006603CE">
              <w:rPr>
                <w:rFonts w:cs="Segoe UI Light"/>
                <w:lang w:eastAsia="fr-FR"/>
              </w:rPr>
              <w:t xml:space="preserve">es DNL </w:t>
            </w:r>
            <w:r>
              <w:rPr>
                <w:rFonts w:cs="Segoe UI Light"/>
                <w:lang w:eastAsia="fr-FR"/>
              </w:rPr>
              <w:t xml:space="preserve">qui sont réouvertes </w:t>
            </w:r>
            <w:r w:rsidRPr="006603CE">
              <w:rPr>
                <w:rFonts w:cs="Segoe UI Light"/>
                <w:lang w:eastAsia="fr-FR"/>
              </w:rPr>
              <w:t xml:space="preserve">passent </w:t>
            </w:r>
            <w:r>
              <w:rPr>
                <w:rFonts w:cs="Segoe UI Light"/>
                <w:lang w:eastAsia="fr-FR"/>
              </w:rPr>
              <w:t xml:space="preserve">automatiquement </w:t>
            </w:r>
            <w:r w:rsidRPr="006603CE">
              <w:rPr>
                <w:rFonts w:cs="Segoe UI Light"/>
                <w:lang w:eastAsia="fr-FR"/>
              </w:rPr>
              <w:t>au statut « Ouvert » et ne sont plus affichées dans l’onglet « DNL clôturés » mais dans l’onglet « DNL en cours »</w:t>
            </w:r>
            <w:r>
              <w:rPr>
                <w:rFonts w:cs="Segoe UI Light"/>
                <w:lang w:eastAsia="fr-FR"/>
              </w:rPr>
              <w:t xml:space="preserve">. </w:t>
            </w:r>
            <w:r>
              <w:rPr>
                <w:rFonts w:cs="Segoe UI Light"/>
              </w:rPr>
              <w:t>L’agent aura par la suite la possibilité d’éditer ces DNL afin d’y ajouter / supprimer des envois</w:t>
            </w:r>
          </w:p>
        </w:tc>
      </w:tr>
      <w:tr w:rsidR="00211F31" w:rsidRPr="00AE682A" w14:paraId="35950E7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1254AE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6EB87608"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211F31" w:rsidRPr="00AE682A" w14:paraId="4E197A0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259955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31C42DB0"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Ajouter une nouvelle DNL » renvoie vers l’écran de création d’une DNL</w:t>
            </w:r>
          </w:p>
        </w:tc>
      </w:tr>
      <w:tr w:rsidR="00211F31" w:rsidRPr="00AE682A" w14:paraId="64FE2E9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26C18A4"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RG_17</w:t>
            </w:r>
          </w:p>
        </w:tc>
        <w:tc>
          <w:tcPr>
            <w:tcW w:w="4339" w:type="pct"/>
          </w:tcPr>
          <w:p w14:paraId="47FA3633" w14:textId="69D6C5F6"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ne s’affiche que si le facteur </w:t>
            </w:r>
            <w:r w:rsidR="004F6C91" w:rsidRPr="00B30AC2">
              <w:rPr>
                <w:rFonts w:cs="Segoe UI Light"/>
              </w:rPr>
              <w:t>a</w:t>
            </w:r>
            <w:r w:rsidRPr="00B30AC2">
              <w:rPr>
                <w:rFonts w:cs="Segoe UI Light"/>
              </w:rPr>
              <w:t xml:space="preserve"> procédé auparavant à la clôture de toutes les DNL à son nom (retour d’information fait pour tous les envois contenus dans les DNL à son nom).</w:t>
            </w:r>
          </w:p>
        </w:tc>
      </w:tr>
      <w:tr w:rsidR="00211F31" w:rsidRPr="00AE682A" w14:paraId="40375AB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64D9466"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RG_18</w:t>
            </w:r>
          </w:p>
        </w:tc>
        <w:tc>
          <w:tcPr>
            <w:tcW w:w="4339" w:type="pct"/>
          </w:tcPr>
          <w:p w14:paraId="6942BC1C" w14:textId="77777777" w:rsidR="00211F31" w:rsidRPr="00B30AC2"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 au cours de la même journée</w:t>
            </w:r>
          </w:p>
        </w:tc>
      </w:tr>
      <w:tr w:rsidR="00211F31" w:rsidRPr="00AE682A" w14:paraId="793892F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69FB81C" w14:textId="77777777" w:rsidR="00211F31" w:rsidRPr="00B30AC2" w:rsidRDefault="00211F31" w:rsidP="00AB56F0">
            <w:pPr>
              <w:jc w:val="center"/>
              <w:rPr>
                <w:rFonts w:eastAsia="Times New Roman" w:cs="Segoe UI Light"/>
                <w:color w:val="000000"/>
                <w:lang w:eastAsia="fr-FR"/>
              </w:rPr>
            </w:pPr>
            <w:r w:rsidRPr="00B30AC2">
              <w:rPr>
                <w:rFonts w:eastAsia="Times New Roman" w:cs="Segoe UI Light"/>
                <w:color w:val="000000"/>
                <w:lang w:eastAsia="fr-FR"/>
              </w:rPr>
              <w:t>RG_19</w:t>
            </w:r>
          </w:p>
        </w:tc>
        <w:tc>
          <w:tcPr>
            <w:tcW w:w="4339" w:type="pct"/>
          </w:tcPr>
          <w:p w14:paraId="5866C24B" w14:textId="77777777" w:rsidR="00211F31" w:rsidRPr="00B30AC2"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B30AC2">
              <w:rPr>
                <w:rFonts w:cs="Segoe UI Light"/>
              </w:rPr>
              <w:t xml:space="preserve"> (Template à communiquer par BAM)</w:t>
            </w:r>
          </w:p>
        </w:tc>
      </w:tr>
    </w:tbl>
    <w:p w14:paraId="0A6AA76F" w14:textId="77777777" w:rsidR="00211F31" w:rsidRDefault="00211F31" w:rsidP="00AB56F0">
      <w:pPr>
        <w:pStyle w:val="NS-Titre3"/>
        <w:numPr>
          <w:ilvl w:val="1"/>
          <w:numId w:val="10"/>
        </w:numPr>
      </w:pPr>
      <w:bookmarkStart w:id="418" w:name="_Toc104885252"/>
      <w:bookmarkStart w:id="419" w:name="_Toc106297465"/>
      <w:r>
        <w:t>Créer une DNL</w:t>
      </w:r>
      <w:bookmarkEnd w:id="418"/>
      <w:bookmarkEnd w:id="419"/>
    </w:p>
    <w:p w14:paraId="38A60C7D" w14:textId="77777777" w:rsidR="00211F31" w:rsidRDefault="00211F31" w:rsidP="00AB56F0">
      <w:r>
        <w:t>La Popin de création d’une DNL est le suivant :</w:t>
      </w:r>
    </w:p>
    <w:p w14:paraId="5539F5F8" w14:textId="77777777" w:rsidR="00211F31" w:rsidRDefault="00211F31" w:rsidP="00AB56F0">
      <w:pPr>
        <w:jc w:val="center"/>
      </w:pPr>
      <w:r w:rsidRPr="00654CD8">
        <w:rPr>
          <w:noProof/>
        </w:rPr>
        <w:drawing>
          <wp:inline distT="0" distB="0" distL="0" distR="0" wp14:anchorId="7A0E1480" wp14:editId="09356B10">
            <wp:extent cx="5040000" cy="2864460"/>
            <wp:effectExtent l="0" t="0" r="8255" b="0"/>
            <wp:docPr id="142" name="Imag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040000" cy="2864460"/>
                    </a:xfrm>
                    <a:prstGeom prst="rect">
                      <a:avLst/>
                    </a:prstGeom>
                    <a:noFill/>
                    <a:ln>
                      <a:noFill/>
                    </a:ln>
                  </pic:spPr>
                </pic:pic>
              </a:graphicData>
            </a:graphic>
          </wp:inline>
        </w:drawing>
      </w:r>
    </w:p>
    <w:p w14:paraId="2B9E0DC7" w14:textId="0034FB79" w:rsidR="00211F31" w:rsidRPr="00A02678" w:rsidRDefault="00211F31" w:rsidP="00AB56F0">
      <w:pPr>
        <w:pStyle w:val="Caption"/>
        <w:spacing w:before="0" w:after="0"/>
        <w:rPr>
          <w:rFonts w:ascii="Segoe UI Light" w:hAnsi="Segoe UI Light" w:cs="Segoe UI Light"/>
          <w:lang w:val="fr-FR"/>
        </w:rPr>
      </w:pPr>
      <w:bookmarkStart w:id="420" w:name="_Toc104885354"/>
      <w:bookmarkStart w:id="421" w:name="_Toc10629757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Créer / Editer une DNL</w:t>
      </w:r>
      <w:bookmarkEnd w:id="420"/>
      <w:bookmarkEnd w:id="421"/>
    </w:p>
    <w:p w14:paraId="6983473C" w14:textId="77777777" w:rsidR="00211F31" w:rsidRDefault="00211F31" w:rsidP="00AB56F0"/>
    <w:p w14:paraId="6C50AE9F" w14:textId="77777777" w:rsidR="00211F31" w:rsidRDefault="00211F31" w:rsidP="00AB56F0">
      <w:pPr>
        <w:pStyle w:val="NS-Titre4"/>
        <w:numPr>
          <w:ilvl w:val="2"/>
          <w:numId w:val="10"/>
        </w:numPr>
      </w:pPr>
      <w:r>
        <w:t>Liste des champs</w:t>
      </w:r>
    </w:p>
    <w:tbl>
      <w:tblPr>
        <w:tblStyle w:val="GridTable4-Accent5"/>
        <w:tblW w:w="5306" w:type="pct"/>
        <w:tblInd w:w="-431" w:type="dxa"/>
        <w:tblLayout w:type="fixed"/>
        <w:tblLook w:val="04A0" w:firstRow="1" w:lastRow="0" w:firstColumn="1" w:lastColumn="0" w:noHBand="0" w:noVBand="1"/>
      </w:tblPr>
      <w:tblGrid>
        <w:gridCol w:w="1092"/>
        <w:gridCol w:w="1911"/>
        <w:gridCol w:w="1526"/>
        <w:gridCol w:w="1464"/>
        <w:gridCol w:w="1562"/>
        <w:gridCol w:w="2367"/>
      </w:tblGrid>
      <w:tr w:rsidR="00211F31" w:rsidRPr="008F013B" w14:paraId="0C7A229B"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pct"/>
          </w:tcPr>
          <w:p w14:paraId="6E480431"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63" w:type="pct"/>
          </w:tcPr>
          <w:p w14:paraId="5BD5C48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69" w:type="pct"/>
          </w:tcPr>
          <w:p w14:paraId="32E0A10B"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38" w:type="pct"/>
          </w:tcPr>
          <w:p w14:paraId="6E8EF976"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87" w:type="pct"/>
          </w:tcPr>
          <w:p w14:paraId="7E05153B"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193" w:type="pct"/>
          </w:tcPr>
          <w:p w14:paraId="240C71E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760477F1"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pct"/>
          </w:tcPr>
          <w:p w14:paraId="448E4191" w14:textId="77777777" w:rsidR="00211F31" w:rsidRPr="008F013B" w:rsidRDefault="00211F31" w:rsidP="00AB56F0">
            <w:pPr>
              <w:jc w:val="center"/>
              <w:rPr>
                <w:rFonts w:cs="Segoe UI Light"/>
                <w:lang w:eastAsia="fr-FR"/>
              </w:rPr>
            </w:pPr>
            <w:r w:rsidRPr="008F013B">
              <w:rPr>
                <w:rFonts w:cs="Segoe UI Light"/>
                <w:lang w:eastAsia="fr-FR"/>
              </w:rPr>
              <w:t>1</w:t>
            </w:r>
          </w:p>
        </w:tc>
        <w:tc>
          <w:tcPr>
            <w:tcW w:w="963" w:type="pct"/>
          </w:tcPr>
          <w:p w14:paraId="2076266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69" w:type="pct"/>
          </w:tcPr>
          <w:p w14:paraId="6FACF9C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38" w:type="pct"/>
          </w:tcPr>
          <w:p w14:paraId="59F6A9B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87" w:type="pct"/>
          </w:tcPr>
          <w:p w14:paraId="66D8F53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193" w:type="pct"/>
          </w:tcPr>
          <w:p w14:paraId="2C4534B9"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DNL généré automatiquement</w:t>
            </w:r>
          </w:p>
        </w:tc>
      </w:tr>
      <w:tr w:rsidR="00211F31" w:rsidRPr="008F013B" w14:paraId="5EDC900A" w14:textId="77777777" w:rsidTr="00FF596A">
        <w:tc>
          <w:tcPr>
            <w:cnfStyle w:val="001000000000" w:firstRow="0" w:lastRow="0" w:firstColumn="1" w:lastColumn="0" w:oddVBand="0" w:evenVBand="0" w:oddHBand="0" w:evenHBand="0" w:firstRowFirstColumn="0" w:firstRowLastColumn="0" w:lastRowFirstColumn="0" w:lastRowLastColumn="0"/>
            <w:tcW w:w="550" w:type="pct"/>
          </w:tcPr>
          <w:p w14:paraId="247A577B" w14:textId="77777777" w:rsidR="00211F31" w:rsidRPr="008F013B" w:rsidRDefault="00211F31" w:rsidP="00AB56F0">
            <w:pPr>
              <w:jc w:val="center"/>
              <w:rPr>
                <w:rFonts w:cs="Segoe UI Light"/>
                <w:lang w:eastAsia="fr-FR"/>
              </w:rPr>
            </w:pPr>
            <w:r w:rsidRPr="008F013B">
              <w:rPr>
                <w:rFonts w:cs="Segoe UI Light"/>
                <w:lang w:eastAsia="fr-FR"/>
              </w:rPr>
              <w:t>2</w:t>
            </w:r>
          </w:p>
        </w:tc>
        <w:tc>
          <w:tcPr>
            <w:tcW w:w="963" w:type="pct"/>
          </w:tcPr>
          <w:p w14:paraId="047AD82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69" w:type="pct"/>
          </w:tcPr>
          <w:p w14:paraId="77C2710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38" w:type="pct"/>
          </w:tcPr>
          <w:p w14:paraId="79763FB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87" w:type="pct"/>
          </w:tcPr>
          <w:p w14:paraId="4876BE7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193" w:type="pct"/>
          </w:tcPr>
          <w:p w14:paraId="0E75F8F5"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Liste des tournées</w:t>
            </w:r>
          </w:p>
        </w:tc>
      </w:tr>
      <w:tr w:rsidR="00211F31" w:rsidRPr="008F013B" w14:paraId="30E01994"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pct"/>
          </w:tcPr>
          <w:p w14:paraId="4E8EC2F2"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63" w:type="pct"/>
          </w:tcPr>
          <w:p w14:paraId="55D9ACA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D5938">
              <w:rPr>
                <w:rFonts w:cs="Segoe UI Light"/>
                <w:lang w:eastAsia="fr-FR"/>
              </w:rPr>
              <w:t>Combobox</w:t>
            </w:r>
          </w:p>
        </w:tc>
        <w:tc>
          <w:tcPr>
            <w:tcW w:w="769" w:type="pct"/>
          </w:tcPr>
          <w:p w14:paraId="1AC194B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38" w:type="pct"/>
          </w:tcPr>
          <w:p w14:paraId="0F7297E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87" w:type="pct"/>
          </w:tcPr>
          <w:p w14:paraId="3A3A62F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193" w:type="pct"/>
          </w:tcPr>
          <w:p w14:paraId="6CF29236"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Liste des facteurs</w:t>
            </w:r>
          </w:p>
        </w:tc>
      </w:tr>
      <w:tr w:rsidR="00211F31" w:rsidRPr="008F013B" w14:paraId="4C1B343F" w14:textId="77777777" w:rsidTr="00FF596A">
        <w:tc>
          <w:tcPr>
            <w:cnfStyle w:val="001000000000" w:firstRow="0" w:lastRow="0" w:firstColumn="1" w:lastColumn="0" w:oddVBand="0" w:evenVBand="0" w:oddHBand="0" w:evenHBand="0" w:firstRowFirstColumn="0" w:firstRowLastColumn="0" w:lastRowFirstColumn="0" w:lastRowLastColumn="0"/>
            <w:tcW w:w="550" w:type="pct"/>
          </w:tcPr>
          <w:p w14:paraId="20421544"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63" w:type="pct"/>
          </w:tcPr>
          <w:p w14:paraId="223684A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D5938">
              <w:rPr>
                <w:rFonts w:cs="Segoe UI Light"/>
                <w:lang w:eastAsia="fr-FR"/>
              </w:rPr>
              <w:t>Combobox</w:t>
            </w:r>
          </w:p>
        </w:tc>
        <w:tc>
          <w:tcPr>
            <w:tcW w:w="769" w:type="pct"/>
          </w:tcPr>
          <w:p w14:paraId="208BE84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38" w:type="pct"/>
          </w:tcPr>
          <w:p w14:paraId="325B2EC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87" w:type="pct"/>
          </w:tcPr>
          <w:p w14:paraId="6F1D94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193" w:type="pct"/>
          </w:tcPr>
          <w:p w14:paraId="5CC6A7AB"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Liste des clients</w:t>
            </w:r>
          </w:p>
        </w:tc>
      </w:tr>
      <w:tr w:rsidR="00211F31" w:rsidRPr="008F013B" w14:paraId="2A0FEBE6"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0" w:type="pct"/>
          </w:tcPr>
          <w:p w14:paraId="4AB028A8"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63" w:type="pct"/>
          </w:tcPr>
          <w:p w14:paraId="631491B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69" w:type="pct"/>
          </w:tcPr>
          <w:p w14:paraId="27270DC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38" w:type="pct"/>
          </w:tcPr>
          <w:p w14:paraId="204814D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87" w:type="pct"/>
          </w:tcPr>
          <w:p w14:paraId="085325A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Valider »</w:t>
            </w:r>
          </w:p>
        </w:tc>
        <w:tc>
          <w:tcPr>
            <w:tcW w:w="1193" w:type="pct"/>
          </w:tcPr>
          <w:p w14:paraId="78D8A3C6"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valider la création de la DNL</w:t>
            </w:r>
          </w:p>
        </w:tc>
      </w:tr>
      <w:tr w:rsidR="00211F31" w:rsidRPr="008F013B" w14:paraId="057F5534" w14:textId="77777777" w:rsidTr="00FF596A">
        <w:tc>
          <w:tcPr>
            <w:cnfStyle w:val="001000000000" w:firstRow="0" w:lastRow="0" w:firstColumn="1" w:lastColumn="0" w:oddVBand="0" w:evenVBand="0" w:oddHBand="0" w:evenHBand="0" w:firstRowFirstColumn="0" w:firstRowLastColumn="0" w:lastRowFirstColumn="0" w:lastRowLastColumn="0"/>
            <w:tcW w:w="550" w:type="pct"/>
          </w:tcPr>
          <w:p w14:paraId="3FD9B1E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63" w:type="pct"/>
          </w:tcPr>
          <w:p w14:paraId="1D8A61C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69" w:type="pct"/>
          </w:tcPr>
          <w:p w14:paraId="60D5E2F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38" w:type="pct"/>
          </w:tcPr>
          <w:p w14:paraId="0871D9A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87" w:type="pct"/>
          </w:tcPr>
          <w:p w14:paraId="12B6C78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Annuler »</w:t>
            </w:r>
          </w:p>
        </w:tc>
        <w:tc>
          <w:tcPr>
            <w:tcW w:w="1193" w:type="pct"/>
          </w:tcPr>
          <w:p w14:paraId="0911A8A4"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annuler la création de la DNL</w:t>
            </w:r>
          </w:p>
        </w:tc>
      </w:tr>
    </w:tbl>
    <w:p w14:paraId="00F45328" w14:textId="77777777" w:rsidR="00211F31" w:rsidRDefault="00211F31" w:rsidP="00AB56F0"/>
    <w:p w14:paraId="3826DFE7" w14:textId="77777777" w:rsidR="00211F31" w:rsidRDefault="00211F31" w:rsidP="00AB56F0">
      <w:pPr>
        <w:jc w:val="left"/>
        <w:rPr>
          <w:color w:val="EA7116"/>
          <w:sz w:val="32"/>
          <w:szCs w:val="32"/>
        </w:rPr>
      </w:pPr>
      <w:r>
        <w:br w:type="page"/>
      </w:r>
    </w:p>
    <w:p w14:paraId="46686780" w14:textId="77777777" w:rsidR="00211F31" w:rsidRDefault="00211F31" w:rsidP="00AB56F0">
      <w:pPr>
        <w:pStyle w:val="NS-Titre4"/>
        <w:numPr>
          <w:ilvl w:val="2"/>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347DF68D"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E5782DA"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E43A781"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03D7BA2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F684E45"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F8F9F1C"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 xml:space="preserve">Cet écran est accessible depuis le menu applicatif en cliquant sur « Gestion des distribution», sous menu « Liste des DNL » bouton </w:t>
            </w:r>
            <w:r w:rsidRPr="008522D7">
              <w:rPr>
                <w:rFonts w:cs="Segoe UI Light"/>
                <w:noProof/>
              </w:rPr>
              <w:drawing>
                <wp:inline distT="0" distB="0" distL="0" distR="0" wp14:anchorId="61590254" wp14:editId="2EBB2F3A">
                  <wp:extent cx="1440000" cy="183020"/>
                  <wp:effectExtent l="0" t="0" r="8255" b="7620"/>
                  <wp:docPr id="143" name="Imag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440000" cy="183020"/>
                          </a:xfrm>
                          <a:prstGeom prst="rect">
                            <a:avLst/>
                          </a:prstGeom>
                          <a:noFill/>
                          <a:ln>
                            <a:noFill/>
                          </a:ln>
                        </pic:spPr>
                      </pic:pic>
                    </a:graphicData>
                  </a:graphic>
                </wp:inline>
              </w:drawing>
            </w:r>
          </w:p>
        </w:tc>
      </w:tr>
      <w:tr w:rsidR="00211F31" w:rsidRPr="00AE682A" w14:paraId="08ABD86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60E5BB8"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6FE14F9F"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pPr>
            <w:r>
              <w:t>La création des DNL peut se faire selon trois options</w:t>
            </w:r>
            <w:r w:rsidRPr="00364573">
              <w:t xml:space="preserve"> </w:t>
            </w:r>
            <w:r>
              <w:t>(fonctionnalité paramétrable et applicable par centre) :</w:t>
            </w:r>
          </w:p>
          <w:p w14:paraId="31B8864A" w14:textId="77777777" w:rsidR="00211F31" w:rsidRPr="00373DA9" w:rsidRDefault="00211F31"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sidRPr="00373DA9">
              <w:rPr>
                <w:rFonts w:cs="Segoe UI Light"/>
              </w:rPr>
              <w:t>Par le facteur</w:t>
            </w:r>
            <w:r>
              <w:rPr>
                <w:rFonts w:cs="Segoe UI Light"/>
              </w:rPr>
              <w:t xml:space="preserve"> pour</w:t>
            </w:r>
            <w:r w:rsidRPr="00373DA9">
              <w:rPr>
                <w:rFonts w:cs="Segoe UI Light"/>
              </w:rPr>
              <w:t xml:space="preserve"> lui-même (auto-affectation)</w:t>
            </w:r>
          </w:p>
          <w:p w14:paraId="0F04A4B8" w14:textId="77777777" w:rsidR="00211F31" w:rsidRPr="00373DA9" w:rsidRDefault="00211F31"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sidRPr="00373DA9">
              <w:rPr>
                <w:rFonts w:cs="Segoe UI Light"/>
              </w:rPr>
              <w:t xml:space="preserve">Par un agent </w:t>
            </w:r>
            <w:r>
              <w:rPr>
                <w:rFonts w:cs="Segoe UI Light"/>
              </w:rPr>
              <w:t>pour les</w:t>
            </w:r>
            <w:r w:rsidRPr="00373DA9">
              <w:rPr>
                <w:rFonts w:cs="Segoe UI Light"/>
              </w:rPr>
              <w:t xml:space="preserve"> différents facteurs</w:t>
            </w:r>
          </w:p>
          <w:p w14:paraId="402FE688" w14:textId="77777777" w:rsidR="00211F31" w:rsidRPr="009D3E9D" w:rsidRDefault="00211F31"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Par un facteur pour un autre facteur</w:t>
            </w:r>
          </w:p>
        </w:tc>
      </w:tr>
      <w:tr w:rsidR="00211F31" w:rsidRPr="00AE682A" w14:paraId="23E5AAC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398ED6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5CD9A040"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Il est possible de créer des DNLs spéciaux par client. Dans ce cas, un contrôle doit être mis en place pour que seuls les envois de ce client soient en mesure d’être ajoutés au DNL</w:t>
            </w:r>
          </w:p>
        </w:tc>
      </w:tr>
      <w:tr w:rsidR="00211F31" w:rsidRPr="00AE682A" w14:paraId="78377E9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CD5E4A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74B2536D" w14:textId="77777777" w:rsidR="00211F31" w:rsidRPr="009B581F"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9B581F">
              <w:rPr>
                <w:rFonts w:eastAsia="Times New Roman" w:cs="Segoe UI Light"/>
              </w:rPr>
              <w:t xml:space="preserve">Pour les DNL par spéciaux par client, </w:t>
            </w:r>
            <w:r>
              <w:rPr>
                <w:rFonts w:cs="Segoe UI Light"/>
              </w:rPr>
              <w:t>l</w:t>
            </w:r>
            <w:r w:rsidRPr="009B581F">
              <w:rPr>
                <w:rFonts w:cs="Segoe UI Light"/>
              </w:rPr>
              <w:t xml:space="preserve">e document </w:t>
            </w:r>
            <w:r>
              <w:rPr>
                <w:rFonts w:cs="Segoe UI Light"/>
              </w:rPr>
              <w:t xml:space="preserve">imprimable </w:t>
            </w:r>
            <w:r w:rsidRPr="009B581F">
              <w:rPr>
                <w:rFonts w:cs="Segoe UI Light"/>
              </w:rPr>
              <w:t>doit contenir le nom dudit client</w:t>
            </w:r>
            <w:r>
              <w:rPr>
                <w:rFonts w:cs="Segoe UI Light"/>
              </w:rPr>
              <w:t xml:space="preserve"> </w:t>
            </w:r>
            <w:r w:rsidRPr="009B581F">
              <w:rPr>
                <w:rFonts w:cs="Segoe UI Light"/>
                <w:color w:val="FF0000"/>
                <w:highlight w:val="yellow"/>
              </w:rPr>
              <w:t>(Template à communiquer par BAM)</w:t>
            </w:r>
          </w:p>
        </w:tc>
      </w:tr>
      <w:tr w:rsidR="00211F31" w:rsidRPr="00AE682A" w14:paraId="3F2AA23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400931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518B028" w14:textId="77777777" w:rsidR="00211F31" w:rsidRPr="009B581F" w:rsidRDefault="00211F31"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color w:val="000000"/>
              </w:rPr>
              <w:t xml:space="preserve">Pour un même facteur, </w:t>
            </w:r>
            <w:r w:rsidRPr="00A24B49">
              <w:rPr>
                <w:color w:val="000000"/>
              </w:rPr>
              <w:t>bloquer la création d’un</w:t>
            </w:r>
            <w:r>
              <w:rPr>
                <w:color w:val="000000"/>
              </w:rPr>
              <w:t xml:space="preserve">e nouvelle </w:t>
            </w:r>
            <w:r w:rsidRPr="00A24B49">
              <w:rPr>
                <w:color w:val="000000"/>
              </w:rPr>
              <w:t xml:space="preserve">DNL, </w:t>
            </w:r>
            <w:r>
              <w:rPr>
                <w:color w:val="000000"/>
              </w:rPr>
              <w:t xml:space="preserve">le lendemain, </w:t>
            </w:r>
            <w:r w:rsidRPr="00A24B49">
              <w:rPr>
                <w:color w:val="000000"/>
              </w:rPr>
              <w:t>si</w:t>
            </w:r>
            <w:r>
              <w:rPr>
                <w:color w:val="000000"/>
              </w:rPr>
              <w:t xml:space="preserve"> au moins </w:t>
            </w:r>
            <w:r w:rsidRPr="00A24B49">
              <w:rPr>
                <w:color w:val="000000"/>
              </w:rPr>
              <w:t>un ancien</w:t>
            </w:r>
            <w:r>
              <w:rPr>
                <w:color w:val="000000"/>
              </w:rPr>
              <w:t xml:space="preserve"> </w:t>
            </w:r>
            <w:r w:rsidRPr="00A24B49">
              <w:rPr>
                <w:color w:val="000000"/>
              </w:rPr>
              <w:t>DNL n’est</w:t>
            </w:r>
            <w:r>
              <w:rPr>
                <w:color w:val="000000"/>
              </w:rPr>
              <w:t xml:space="preserve"> pas</w:t>
            </w:r>
            <w:r w:rsidRPr="00A24B49">
              <w:rPr>
                <w:color w:val="000000"/>
              </w:rPr>
              <w:t xml:space="preserve"> </w:t>
            </w:r>
            <w:r>
              <w:rPr>
                <w:color w:val="000000"/>
              </w:rPr>
              <w:t>au statut « C</w:t>
            </w:r>
            <w:r w:rsidRPr="00A24B49">
              <w:rPr>
                <w:color w:val="000000"/>
              </w:rPr>
              <w:t>lôturé</w:t>
            </w:r>
            <w:r>
              <w:rPr>
                <w:color w:val="000000"/>
              </w:rPr>
              <w:t> »</w:t>
            </w:r>
            <w:r w:rsidRPr="00A24B49">
              <w:rPr>
                <w:color w:val="000000"/>
              </w:rPr>
              <w:t xml:space="preserve"> (retour d’information n’est pas renseigné pour un ou plusieurs envois</w:t>
            </w:r>
            <w:r>
              <w:rPr>
                <w:color w:val="000000"/>
              </w:rPr>
              <w:t>)</w:t>
            </w:r>
          </w:p>
        </w:tc>
      </w:tr>
    </w:tbl>
    <w:p w14:paraId="619E9802" w14:textId="77777777" w:rsidR="00211F31" w:rsidRDefault="00211F31" w:rsidP="00AB56F0"/>
    <w:p w14:paraId="1C3A781E" w14:textId="77777777" w:rsidR="00211F31" w:rsidRDefault="00211F31" w:rsidP="00AB56F0">
      <w:pPr>
        <w:pStyle w:val="NS-Titre3"/>
        <w:numPr>
          <w:ilvl w:val="1"/>
          <w:numId w:val="10"/>
        </w:numPr>
      </w:pPr>
      <w:bookmarkStart w:id="422" w:name="_Toc104885253"/>
      <w:bookmarkStart w:id="423" w:name="_Toc106297466"/>
      <w:r>
        <w:t>Editer une DNL</w:t>
      </w:r>
      <w:bookmarkEnd w:id="422"/>
      <w:bookmarkEnd w:id="423"/>
    </w:p>
    <w:p w14:paraId="0A1EE640" w14:textId="77777777" w:rsidR="00211F31" w:rsidRDefault="00211F31" w:rsidP="00AB56F0">
      <w:r>
        <w:t>L’écran d’édition d’une DNL est le suivant :</w:t>
      </w:r>
    </w:p>
    <w:p w14:paraId="5E73E670" w14:textId="4BD18D87" w:rsidR="00211F31" w:rsidRDefault="00FE32F4" w:rsidP="00AB56F0">
      <w:pPr>
        <w:ind w:left="-426"/>
      </w:pPr>
      <w:r w:rsidRPr="00FE32F4">
        <w:rPr>
          <w:noProof/>
        </w:rPr>
        <w:drawing>
          <wp:inline distT="0" distB="0" distL="0" distR="0" wp14:anchorId="5FC76240" wp14:editId="166740AA">
            <wp:extent cx="6480000" cy="3976615"/>
            <wp:effectExtent l="0" t="0" r="0" b="5080"/>
            <wp:docPr id="1948170142" name="Image 1948170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1F5C3194" w14:textId="43676ACA" w:rsidR="00211F31" w:rsidRPr="00A02678" w:rsidRDefault="00211F31" w:rsidP="00AB56F0">
      <w:pPr>
        <w:pStyle w:val="Caption"/>
        <w:spacing w:before="0" w:after="0"/>
        <w:rPr>
          <w:rFonts w:ascii="Segoe UI Light" w:hAnsi="Segoe UI Light" w:cs="Segoe UI Light"/>
          <w:lang w:val="fr-FR"/>
        </w:rPr>
      </w:pPr>
      <w:bookmarkStart w:id="424" w:name="_Toc104885355"/>
      <w:bookmarkStart w:id="425" w:name="_Toc10629758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Créer / Editer une DNL</w:t>
      </w:r>
      <w:bookmarkEnd w:id="424"/>
      <w:bookmarkEnd w:id="425"/>
    </w:p>
    <w:p w14:paraId="2EE6BAE8" w14:textId="77777777" w:rsidR="00211F31" w:rsidRDefault="00211F31" w:rsidP="00AB56F0">
      <w:pPr>
        <w:pStyle w:val="NS-Titre4"/>
        <w:numPr>
          <w:ilvl w:val="2"/>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664"/>
        <w:gridCol w:w="2640"/>
      </w:tblGrid>
      <w:tr w:rsidR="00211F31" w:rsidRPr="008F013B" w14:paraId="004712B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49D1C56"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7A550913"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2B4A051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51B1AEC0"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08" w:type="pct"/>
          </w:tcPr>
          <w:p w14:paraId="2889D777"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282" w:type="pct"/>
          </w:tcPr>
          <w:p w14:paraId="4B1BB04B"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7ECF25A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1A5349E"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79E0783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3702CD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1753F1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A0279C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0C05824F"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Bloc qui contient les information du contenant :</w:t>
            </w:r>
          </w:p>
          <w:p w14:paraId="4A64D615" w14:textId="77777777" w:rsidR="00211F31"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 de la DNL</w:t>
            </w:r>
          </w:p>
          <w:p w14:paraId="1975C51D" w14:textId="77777777" w:rsidR="00211F31"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 de la tourée</w:t>
            </w:r>
          </w:p>
          <w:p w14:paraId="5617A913" w14:textId="77777777" w:rsidR="00211F31"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facteur</w:t>
            </w:r>
          </w:p>
          <w:p w14:paraId="64BE18F0" w14:textId="77777777" w:rsidR="00211F31"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création DNL</w:t>
            </w:r>
          </w:p>
          <w:p w14:paraId="6BCFA3A0" w14:textId="77777777" w:rsidR="00211F31"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 de la DNL</w:t>
            </w:r>
          </w:p>
          <w:p w14:paraId="17C5154F" w14:textId="77777777" w:rsidR="00211F31" w:rsidRPr="00B852E3" w:rsidRDefault="00211F31" w:rsidP="00780EEE">
            <w:pPr>
              <w:pStyle w:val="ListParagraph"/>
              <w:numPr>
                <w:ilvl w:val="0"/>
                <w:numId w:val="43"/>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la DNL</w:t>
            </w:r>
          </w:p>
        </w:tc>
      </w:tr>
      <w:tr w:rsidR="00211F31" w:rsidRPr="008F013B" w14:paraId="4EDA762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BE37896"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1096104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7FC0C8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B7A480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D290C7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1AD0946A"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CAB des envois à ajouter à la DNL</w:t>
            </w:r>
          </w:p>
        </w:tc>
      </w:tr>
      <w:tr w:rsidR="00211F31" w:rsidRPr="008F013B" w14:paraId="4CAA0DE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DF3B998"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7A23C69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987A9C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4887C2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310982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w:t>
            </w:r>
          </w:p>
        </w:tc>
        <w:tc>
          <w:tcPr>
            <w:tcW w:w="1282" w:type="pct"/>
          </w:tcPr>
          <w:p w14:paraId="1EA8CC15"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les envois à la DNL</w:t>
            </w:r>
          </w:p>
        </w:tc>
      </w:tr>
      <w:tr w:rsidR="00211F31" w:rsidRPr="008F013B" w14:paraId="0795836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2E453AD"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7C6AD7E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29E8D03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389BDF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364914E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2CB3C4E6"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Case à cocher</w:t>
            </w:r>
          </w:p>
        </w:tc>
      </w:tr>
      <w:tr w:rsidR="00211F31" w:rsidRPr="008F013B" w14:paraId="12370CC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DDDA8DC"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0BA3AF2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182491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E3B223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D9B910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3417DAF1"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CAB des envois</w:t>
            </w:r>
          </w:p>
        </w:tc>
      </w:tr>
      <w:tr w:rsidR="00211F31" w:rsidRPr="008F013B" w14:paraId="12D865F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4F1A46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253CDE2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2B237D1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B82F66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A32E05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4CD49802"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des envois</w:t>
            </w:r>
          </w:p>
        </w:tc>
      </w:tr>
      <w:tr w:rsidR="00211F31" w:rsidRPr="008F013B" w14:paraId="336E8DB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2CD458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67F1CCE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424E608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3D9239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C37DCF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162563B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Mode de livraison</w:t>
            </w:r>
          </w:p>
        </w:tc>
      </w:tr>
      <w:tr w:rsidR="00211F31" w:rsidRPr="008F013B" w14:paraId="57BB994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33E739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7DE5AC8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6F1922E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25D63B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3C7554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51201B13"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Destination</w:t>
            </w:r>
          </w:p>
        </w:tc>
      </w:tr>
      <w:tr w:rsidR="00211F31" w:rsidRPr="008F013B" w14:paraId="3C74982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2F3BF1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6BF692B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6D6793F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9A4D6D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03D26A5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3A4677F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w:t>
            </w:r>
          </w:p>
        </w:tc>
      </w:tr>
      <w:tr w:rsidR="00211F31" w:rsidRPr="008F013B" w14:paraId="119EF17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FFD8860"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1C65A8E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030DCAE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32E256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C5EF68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42249CC4"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Valeur CRBT</w:t>
            </w:r>
          </w:p>
        </w:tc>
      </w:tr>
      <w:tr w:rsidR="00211F31" w:rsidRPr="008F013B" w14:paraId="49517D8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9A2D33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168D2B5D" w14:textId="77777777" w:rsidR="00211F31" w:rsidRPr="0044316E"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44316E">
              <w:rPr>
                <w:rFonts w:cs="Segoe UI Light"/>
                <w:lang w:eastAsia="fr-FR"/>
              </w:rPr>
              <w:t>Alphanumérique</w:t>
            </w:r>
          </w:p>
        </w:tc>
        <w:tc>
          <w:tcPr>
            <w:tcW w:w="741" w:type="pct"/>
          </w:tcPr>
          <w:p w14:paraId="40C54E79"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6060EE"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87376A8"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109BEFF6"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des envois</w:t>
            </w:r>
          </w:p>
        </w:tc>
      </w:tr>
      <w:tr w:rsidR="00211F31" w:rsidRPr="008F013B" w14:paraId="66518F1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64A1AC8"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73F249F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310C645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37349A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8DE88C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4C312735" w14:textId="77777777" w:rsidR="00211F31" w:rsidRDefault="00211F31" w:rsidP="00780EEE">
            <w:pPr>
              <w:pStyle w:val="ListParagraph"/>
              <w:numPr>
                <w:ilvl w:val="0"/>
                <w:numId w:val="43"/>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701153">
              <w:rPr>
                <w:rFonts w:cs="Segoe UI Light"/>
                <w:noProof/>
                <w:lang w:eastAsia="fr-FR"/>
              </w:rPr>
              <w:drawing>
                <wp:inline distT="0" distB="0" distL="0" distR="0" wp14:anchorId="7C4D848E" wp14:editId="44E32EFA">
                  <wp:extent cx="180000" cy="180000"/>
                  <wp:effectExtent l="0" t="0" r="0" b="0"/>
                  <wp:docPr id="1829753228" name="Image 1829753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Transférer l’envoi</w:t>
            </w:r>
          </w:p>
          <w:p w14:paraId="14BA06F4" w14:textId="77777777" w:rsidR="00211F31" w:rsidRDefault="00211F31" w:rsidP="00780EEE">
            <w:pPr>
              <w:pStyle w:val="ListParagraph"/>
              <w:numPr>
                <w:ilvl w:val="0"/>
                <w:numId w:val="43"/>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81BC7">
              <w:rPr>
                <w:rFonts w:cs="Segoe UI Light"/>
                <w:noProof/>
                <w:lang w:eastAsia="fr-FR"/>
              </w:rPr>
              <w:drawing>
                <wp:inline distT="0" distB="0" distL="0" distR="0" wp14:anchorId="5A8DFC2B" wp14:editId="140FE52D">
                  <wp:extent cx="180000" cy="180000"/>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Changer le mode de livraison</w:t>
            </w:r>
          </w:p>
          <w:p w14:paraId="3FA98B4B" w14:textId="77777777" w:rsidR="00211F31" w:rsidRPr="00E81BC7" w:rsidRDefault="00211F31" w:rsidP="00780EEE">
            <w:pPr>
              <w:pStyle w:val="ListParagraph"/>
              <w:numPr>
                <w:ilvl w:val="0"/>
                <w:numId w:val="43"/>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51D5F">
              <w:rPr>
                <w:noProof/>
                <w:lang w:eastAsia="fr-FR"/>
              </w:rPr>
              <w:drawing>
                <wp:inline distT="0" distB="0" distL="0" distR="0" wp14:anchorId="40D7A3DF" wp14:editId="2BB68884">
                  <wp:extent cx="180000" cy="180000"/>
                  <wp:effectExtent l="0" t="0" r="0" b="0"/>
                  <wp:docPr id="2052" name="Imag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E81BC7">
              <w:rPr>
                <w:rFonts w:cs="Segoe UI Light"/>
                <w:lang w:eastAsia="fr-FR"/>
              </w:rPr>
              <w:t> : Supprimer l’envoi d</w:t>
            </w:r>
            <w:r>
              <w:rPr>
                <w:rFonts w:cs="Segoe UI Light"/>
                <w:lang w:eastAsia="fr-FR"/>
              </w:rPr>
              <w:t>e la DNL</w:t>
            </w:r>
          </w:p>
        </w:tc>
      </w:tr>
      <w:tr w:rsidR="00211F31" w:rsidRPr="008F013B" w14:paraId="384355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1EC47B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40872A5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C6F372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1A4735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CE9C11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Enregistrer »</w:t>
            </w:r>
          </w:p>
        </w:tc>
        <w:tc>
          <w:tcPr>
            <w:tcW w:w="1282" w:type="pct"/>
          </w:tcPr>
          <w:p w14:paraId="3EA0C21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enregistrer les modifications apportées à la DNL</w:t>
            </w:r>
          </w:p>
        </w:tc>
      </w:tr>
      <w:tr w:rsidR="00211F31" w:rsidRPr="008F013B" w14:paraId="6CC4ABE9"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A29A6F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7AF6B56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13D32">
              <w:rPr>
                <w:rFonts w:cs="Segoe UI Light"/>
                <w:lang w:eastAsia="fr-FR"/>
              </w:rPr>
              <w:t>Bouton</w:t>
            </w:r>
          </w:p>
        </w:tc>
        <w:tc>
          <w:tcPr>
            <w:tcW w:w="741" w:type="pct"/>
          </w:tcPr>
          <w:p w14:paraId="659A3DA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93C3F0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749F58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Retour d’information »</w:t>
            </w:r>
          </w:p>
        </w:tc>
        <w:tc>
          <w:tcPr>
            <w:tcW w:w="1282" w:type="pct"/>
          </w:tcPr>
          <w:p w14:paraId="7B5E53E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faire le retour d’information</w:t>
            </w:r>
          </w:p>
        </w:tc>
      </w:tr>
      <w:tr w:rsidR="00211F31" w:rsidRPr="008F013B" w14:paraId="2A3F98C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0040D7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4684955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13D32">
              <w:rPr>
                <w:rFonts w:cs="Segoe UI Light"/>
                <w:lang w:eastAsia="fr-FR"/>
              </w:rPr>
              <w:t>Bouton</w:t>
            </w:r>
          </w:p>
        </w:tc>
        <w:tc>
          <w:tcPr>
            <w:tcW w:w="741" w:type="pct"/>
          </w:tcPr>
          <w:p w14:paraId="676337E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463687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4AB59C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Transférer »</w:t>
            </w:r>
          </w:p>
        </w:tc>
        <w:tc>
          <w:tcPr>
            <w:tcW w:w="1282" w:type="pct"/>
          </w:tcPr>
          <w:p w14:paraId="4C9FD1C7"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transférer les envois</w:t>
            </w:r>
          </w:p>
        </w:tc>
      </w:tr>
      <w:tr w:rsidR="00211F31" w:rsidRPr="008F013B" w14:paraId="7D1DBA8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4D41FA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38CFD11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13D32">
              <w:rPr>
                <w:rFonts w:cs="Segoe UI Light"/>
                <w:lang w:eastAsia="fr-FR"/>
              </w:rPr>
              <w:t>Bouton</w:t>
            </w:r>
          </w:p>
        </w:tc>
        <w:tc>
          <w:tcPr>
            <w:tcW w:w="741" w:type="pct"/>
          </w:tcPr>
          <w:p w14:paraId="1796384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8F8CC9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BCE62F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Changer mode livraison »</w:t>
            </w:r>
          </w:p>
        </w:tc>
        <w:tc>
          <w:tcPr>
            <w:tcW w:w="1282" w:type="pct"/>
          </w:tcPr>
          <w:p w14:paraId="37B6DBDF"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changer le mode de livraison des envois</w:t>
            </w:r>
          </w:p>
        </w:tc>
      </w:tr>
      <w:tr w:rsidR="00211F31" w:rsidRPr="008F013B" w14:paraId="14B15BA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8898F9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505605F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13D32">
              <w:rPr>
                <w:rFonts w:cs="Segoe UI Light"/>
                <w:lang w:eastAsia="fr-FR"/>
              </w:rPr>
              <w:t>Bouton</w:t>
            </w:r>
          </w:p>
        </w:tc>
        <w:tc>
          <w:tcPr>
            <w:tcW w:w="741" w:type="pct"/>
          </w:tcPr>
          <w:p w14:paraId="0F30CA6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DD17ED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8FB415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282" w:type="pct"/>
          </w:tcPr>
          <w:p w14:paraId="6A067487"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supprimer les envois</w:t>
            </w:r>
          </w:p>
        </w:tc>
      </w:tr>
      <w:tr w:rsidR="00211F31" w:rsidRPr="008F013B" w14:paraId="7311D9A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315CBC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2636FD9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513D32">
              <w:rPr>
                <w:rFonts w:cs="Segoe UI Light"/>
                <w:lang w:eastAsia="fr-FR"/>
              </w:rPr>
              <w:t>Bouton</w:t>
            </w:r>
          </w:p>
        </w:tc>
        <w:tc>
          <w:tcPr>
            <w:tcW w:w="741" w:type="pct"/>
          </w:tcPr>
          <w:p w14:paraId="26AB462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3AFE84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E6F44B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DNL »</w:t>
            </w:r>
          </w:p>
        </w:tc>
        <w:tc>
          <w:tcPr>
            <w:tcW w:w="1282" w:type="pct"/>
          </w:tcPr>
          <w:p w14:paraId="6DABCE2F"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valider la DNL</w:t>
            </w:r>
          </w:p>
        </w:tc>
      </w:tr>
    </w:tbl>
    <w:p w14:paraId="0ED6FFBC" w14:textId="77777777" w:rsidR="00211F31" w:rsidRDefault="00211F31" w:rsidP="00AB56F0"/>
    <w:p w14:paraId="691D87B7" w14:textId="77777777" w:rsidR="00211F31" w:rsidRDefault="00211F31" w:rsidP="00AB56F0">
      <w:pPr>
        <w:pStyle w:val="NS-Titre4"/>
        <w:numPr>
          <w:ilvl w:val="2"/>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5CCA26D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EC6F11"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56DB51F"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5E2D37C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24142B3"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2CA8AE23"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 xml:space="preserve">Cet écran est accessible depuis la liste des DNL, onglet « DNL en cours » en cliquant sur le bouton </w:t>
            </w:r>
            <w:r w:rsidRPr="00A73831">
              <w:rPr>
                <w:rFonts w:cs="Segoe UI Light"/>
                <w:noProof/>
              </w:rPr>
              <w:drawing>
                <wp:inline distT="0" distB="0" distL="0" distR="0" wp14:anchorId="149FF604" wp14:editId="57ADA48F">
                  <wp:extent cx="180000" cy="180000"/>
                  <wp:effectExtent l="0" t="0" r="0" b="0"/>
                  <wp:docPr id="2077" name="Imag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rPr>
              <w:t xml:space="preserve"> devant la DNL concerné</w:t>
            </w:r>
          </w:p>
        </w:tc>
      </w:tr>
      <w:tr w:rsidR="00211F31" w:rsidRPr="00AE682A" w14:paraId="0ED976B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7C19694"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28BA519B"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2111E">
              <w:rPr>
                <w:rFonts w:eastAsia="Times New Roman" w:cs="Segoe UI Light"/>
              </w:rPr>
              <w:t xml:space="preserve">Lors de l’accès à l’écran, la liste affiche par défaut tous les </w:t>
            </w:r>
            <w:r>
              <w:rPr>
                <w:rFonts w:eastAsia="Times New Roman" w:cs="Segoe UI Light"/>
              </w:rPr>
              <w:t>envois qui sont déjà affectés à la DNL et l’option « cocher tout » est sélectionnée par défaut.</w:t>
            </w:r>
          </w:p>
        </w:tc>
      </w:tr>
      <w:tr w:rsidR="00211F31" w:rsidRPr="00AE682A" w14:paraId="7D34E52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7ACD27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4C1282E8"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2111E">
              <w:rPr>
                <w:rFonts w:eastAsia="Times New Roman" w:cs="Segoe UI Light"/>
              </w:rPr>
              <w:t xml:space="preserve">Si le CAB est scanné par la douchette, </w:t>
            </w:r>
            <w:r>
              <w:rPr>
                <w:rFonts w:eastAsia="Times New Roman" w:cs="Segoe UI Light"/>
              </w:rPr>
              <w:t xml:space="preserve">il </w:t>
            </w:r>
            <w:r w:rsidRPr="0082111E">
              <w:rPr>
                <w:rFonts w:eastAsia="Times New Roman" w:cs="Segoe UI Light"/>
              </w:rPr>
              <w:t xml:space="preserve">doit </w:t>
            </w:r>
            <w:r>
              <w:rPr>
                <w:rFonts w:eastAsia="Times New Roman" w:cs="Segoe UI Light"/>
              </w:rPr>
              <w:t xml:space="preserve">être ajouté </w:t>
            </w:r>
            <w:r w:rsidRPr="0082111E">
              <w:rPr>
                <w:rFonts w:eastAsia="Times New Roman" w:cs="Segoe UI Light"/>
              </w:rPr>
              <w:t xml:space="preserve">automatiquement </w:t>
            </w:r>
            <w:r>
              <w:rPr>
                <w:rFonts w:eastAsia="Times New Roman" w:cs="Segoe UI Light"/>
              </w:rPr>
              <w:t xml:space="preserve">à la liste </w:t>
            </w:r>
            <w:r w:rsidRPr="0082111E">
              <w:rPr>
                <w:rFonts w:eastAsia="Times New Roman" w:cs="Segoe UI Light"/>
              </w:rPr>
              <w:t>sans devoir cliquer manuellement sur le bouton « </w:t>
            </w:r>
            <w:r>
              <w:rPr>
                <w:rFonts w:eastAsia="Times New Roman" w:cs="Segoe UI Light"/>
              </w:rPr>
              <w:t>Ajouter</w:t>
            </w:r>
            <w:r w:rsidRPr="0082111E">
              <w:rPr>
                <w:rFonts w:eastAsia="Times New Roman" w:cs="Segoe UI Light"/>
              </w:rPr>
              <w:t xml:space="preserve"> »</w:t>
            </w:r>
          </w:p>
        </w:tc>
      </w:tr>
      <w:tr w:rsidR="00211F31" w:rsidRPr="00AE682A" w14:paraId="64792F8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148186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75DE1930"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un envoi est destiné à une agence qui ne fait pas partie de la tournée, la solution doit bloquer l’affectation</w:t>
            </w:r>
          </w:p>
        </w:tc>
      </w:tr>
      <w:tr w:rsidR="00211F31" w:rsidRPr="00AE682A" w14:paraId="6B5DA83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8227B2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7DDB912F" w14:textId="77777777" w:rsidR="00211F31" w:rsidRPr="00041905"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 solution doit d</w:t>
            </w:r>
            <w:r w:rsidRPr="003B668B">
              <w:rPr>
                <w:rFonts w:cs="Segoe UI Light"/>
              </w:rPr>
              <w:t>étecter automatiquement l</w:t>
            </w:r>
            <w:r>
              <w:rPr>
                <w:rFonts w:cs="Segoe UI Light"/>
              </w:rPr>
              <w:t>es attributs de l’envoi (Type d’envoi, Mode de livraison, D</w:t>
            </w:r>
            <w:r w:rsidRPr="00041905">
              <w:rPr>
                <w:rFonts w:cs="Segoe UI Light"/>
              </w:rPr>
              <w:t>estination</w:t>
            </w:r>
            <w:r>
              <w:rPr>
                <w:rFonts w:cs="Segoe UI Light"/>
              </w:rPr>
              <w:t>, CRBT)</w:t>
            </w:r>
          </w:p>
        </w:tc>
      </w:tr>
      <w:tr w:rsidR="00211F31" w:rsidRPr="00AE682A" w14:paraId="09FC8B5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30C2938"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049602F8"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t>La solution doit bloquer l’ajout d’un envoi qui n’a pas d’événement de dépôt</w:t>
            </w:r>
          </w:p>
        </w:tc>
      </w:tr>
      <w:tr w:rsidR="00211F31" w:rsidRPr="00AE682A" w14:paraId="13471A4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87B19C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659908A4"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3AED5F9C" w14:textId="77777777" w:rsidR="00211F31" w:rsidRDefault="00211F31" w:rsidP="00780EEE">
            <w:pPr>
              <w:pStyle w:val="ListParagraph"/>
              <w:numPr>
                <w:ilvl w:val="0"/>
                <w:numId w:val="57"/>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Transférer l’envoi </w:t>
            </w:r>
            <w:r w:rsidRPr="00701153">
              <w:rPr>
                <w:rFonts w:cs="Segoe UI Light"/>
                <w:noProof/>
                <w:lang w:eastAsia="fr-FR"/>
              </w:rPr>
              <w:drawing>
                <wp:inline distT="0" distB="0" distL="0" distR="0" wp14:anchorId="3B8EE920" wp14:editId="74924F08">
                  <wp:extent cx="180000" cy="180000"/>
                  <wp:effectExtent l="0" t="0" r="0" b="0"/>
                  <wp:docPr id="2116" name="Image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l’agent de transférer l’envoi en question soit à une autre DNL qui lui appartient, soit à un autre facteur s’il a les habilitations nécessaire pour le faire</w:t>
            </w:r>
          </w:p>
          <w:p w14:paraId="3F79A9F4" w14:textId="77777777" w:rsidR="00211F31" w:rsidRDefault="00211F31" w:rsidP="00780EEE">
            <w:pPr>
              <w:pStyle w:val="ListParagraph"/>
              <w:numPr>
                <w:ilvl w:val="0"/>
                <w:numId w:val="57"/>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Changer le mode de livraison </w:t>
            </w:r>
            <w:r w:rsidRPr="00E81BC7">
              <w:rPr>
                <w:rFonts w:cs="Segoe UI Light"/>
                <w:noProof/>
                <w:lang w:eastAsia="fr-FR"/>
              </w:rPr>
              <w:drawing>
                <wp:inline distT="0" distB="0" distL="0" distR="0" wp14:anchorId="2BEEE104" wp14:editId="063B1AB7">
                  <wp:extent cx="180000" cy="180000"/>
                  <wp:effectExtent l="0" t="0" r="0" b="0"/>
                  <wp:docPr id="2122" name="Image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u</w:t>
            </w:r>
            <w:r>
              <w:rPr>
                <w:rFonts w:cs="Segoe UI Light"/>
              </w:rPr>
              <w:t xml:space="preserve">n agent avec un profil habilité de </w:t>
            </w:r>
            <w:r w:rsidRPr="002F73AD">
              <w:rPr>
                <w:rFonts w:cs="Segoe UI Light"/>
              </w:rPr>
              <w:t>changer le mode de livraison</w:t>
            </w:r>
            <w:r>
              <w:rPr>
                <w:rFonts w:cs="Segoe UI Light"/>
              </w:rPr>
              <w:t xml:space="preserve"> des envois. La solution doit </w:t>
            </w:r>
            <w:r w:rsidRPr="00C71B06">
              <w:rPr>
                <w:rFonts w:cs="Segoe UI Light"/>
              </w:rPr>
              <w:t xml:space="preserve">de retourner les informations </w:t>
            </w:r>
            <w:r>
              <w:rPr>
                <w:rFonts w:cs="Segoe UI Light"/>
              </w:rPr>
              <w:t>à</w:t>
            </w:r>
            <w:r w:rsidRPr="00C71B06">
              <w:rPr>
                <w:rFonts w:cs="Segoe UI Light"/>
              </w:rPr>
              <w:t xml:space="preserve"> jour sur </w:t>
            </w:r>
            <w:r>
              <w:rPr>
                <w:rFonts w:cs="Segoe UI Light"/>
              </w:rPr>
              <w:t xml:space="preserve">le </w:t>
            </w:r>
            <w:r w:rsidRPr="00C71B06">
              <w:rPr>
                <w:rFonts w:cs="Segoe UI Light"/>
              </w:rPr>
              <w:t>mode de distribution d</w:t>
            </w:r>
            <w:r>
              <w:rPr>
                <w:rFonts w:cs="Segoe UI Light"/>
              </w:rPr>
              <w:t xml:space="preserve">e cet envoi </w:t>
            </w:r>
            <w:r w:rsidRPr="00C71B06">
              <w:rPr>
                <w:rFonts w:cs="Segoe UI Light"/>
              </w:rPr>
              <w:t>au SICOM</w:t>
            </w:r>
            <w:r>
              <w:rPr>
                <w:rFonts w:cs="Segoe UI Light"/>
              </w:rPr>
              <w:t xml:space="preserve"> </w:t>
            </w:r>
            <w:r w:rsidRPr="009F79AF">
              <w:rPr>
                <w:rFonts w:cs="Segoe UI Light"/>
                <w:color w:val="FF0000"/>
                <w:highlight w:val="yellow"/>
              </w:rPr>
              <w:t>(interfaçage)</w:t>
            </w:r>
          </w:p>
          <w:p w14:paraId="3979DE04" w14:textId="77777777" w:rsidR="00211F31" w:rsidRPr="000249AB" w:rsidRDefault="00211F31" w:rsidP="00780EEE">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rFonts w:cs="Segoe UI Light"/>
              </w:rPr>
            </w:pPr>
            <w:r w:rsidRPr="00E81BC7">
              <w:rPr>
                <w:rFonts w:cs="Segoe UI Light"/>
                <w:lang w:eastAsia="fr-FR"/>
              </w:rPr>
              <w:t>Supprimer l’envoi d</w:t>
            </w:r>
            <w:r>
              <w:rPr>
                <w:rFonts w:cs="Segoe UI Light"/>
                <w:lang w:eastAsia="fr-FR"/>
              </w:rPr>
              <w:t xml:space="preserve">e la DNL </w:t>
            </w:r>
            <w:r w:rsidRPr="00251D5F">
              <w:rPr>
                <w:noProof/>
                <w:lang w:eastAsia="fr-FR"/>
              </w:rPr>
              <w:drawing>
                <wp:inline distT="0" distB="0" distL="0" distR="0" wp14:anchorId="247CA42A" wp14:editId="5CB2B640">
                  <wp:extent cx="180000" cy="180000"/>
                  <wp:effectExtent l="0" t="0" r="0" b="0"/>
                  <wp:docPr id="2128" name="Image 2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E81BC7">
              <w:rPr>
                <w:rFonts w:cs="Segoe UI Light"/>
                <w:lang w:eastAsia="fr-FR"/>
              </w:rPr>
              <w:t> :</w:t>
            </w:r>
            <w:r>
              <w:rPr>
                <w:rFonts w:cs="Segoe UI Light"/>
                <w:lang w:eastAsia="fr-FR"/>
              </w:rPr>
              <w:t xml:space="preserve"> Cette action permet au facteur de supprimer un envoi </w:t>
            </w:r>
          </w:p>
        </w:tc>
      </w:tr>
      <w:tr w:rsidR="00211F31" w:rsidRPr="00AE682A" w14:paraId="4A0464B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9C7823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65DC2856"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 xml:space="preserve">Le bouton de transfert des envois </w:t>
            </w:r>
            <w:r w:rsidRPr="003459D9">
              <w:rPr>
                <w:rFonts w:eastAsia="Times New Roman" w:cs="Segoe UI Light"/>
                <w:noProof/>
              </w:rPr>
              <w:drawing>
                <wp:inline distT="0" distB="0" distL="0" distR="0" wp14:anchorId="4F068AAB" wp14:editId="49029EA8">
                  <wp:extent cx="180000" cy="180000"/>
                  <wp:effectExtent l="0" t="0" r="0" b="0"/>
                  <wp:docPr id="2142" name="Image 2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envois qui ont le statut « Affecté » (pas encore de retour d’information qui est fait)</w:t>
            </w:r>
          </w:p>
        </w:tc>
      </w:tr>
      <w:tr w:rsidR="00211F31" w:rsidRPr="00AE682A" w14:paraId="7A56329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59811B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RG_09</w:t>
            </w:r>
          </w:p>
        </w:tc>
        <w:tc>
          <w:tcPr>
            <w:tcW w:w="4339" w:type="pct"/>
          </w:tcPr>
          <w:p w14:paraId="55ECD939" w14:textId="77777777" w:rsidR="00211F31" w:rsidRPr="000249AB"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 xml:space="preserve">Le bouton de changement de mode de livraison </w:t>
            </w:r>
            <w:r w:rsidRPr="00E81BC7">
              <w:rPr>
                <w:rFonts w:cs="Segoe UI Light"/>
                <w:noProof/>
                <w:lang w:eastAsia="fr-FR"/>
              </w:rPr>
              <w:drawing>
                <wp:inline distT="0" distB="0" distL="0" distR="0" wp14:anchorId="048D7963" wp14:editId="42768316">
                  <wp:extent cx="180000" cy="180000"/>
                  <wp:effectExtent l="0" t="0" r="0" b="0"/>
                  <wp:docPr id="129" name="Imag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envois qui ont un statut différent de « Livré »</w:t>
            </w:r>
          </w:p>
        </w:tc>
      </w:tr>
      <w:tr w:rsidR="00211F31" w:rsidRPr="00AE682A" w14:paraId="50C00D8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7DF2D8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27E3A00A"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boutons « </w:t>
            </w:r>
            <w:r>
              <w:rPr>
                <w:rFonts w:eastAsia="Times New Roman" w:cs="Segoe UI Light"/>
                <w:b/>
                <w:bCs/>
                <w:color w:val="0070C0"/>
              </w:rPr>
              <w:t xml:space="preserve">Retour d’information </w:t>
            </w:r>
            <w:r>
              <w:rPr>
                <w:rFonts w:eastAsia="Times New Roman" w:cs="Segoe UI Light"/>
              </w:rPr>
              <w:t>», « </w:t>
            </w:r>
            <w:r>
              <w:rPr>
                <w:rFonts w:eastAsia="Times New Roman" w:cs="Segoe UI Light"/>
                <w:b/>
                <w:bCs/>
                <w:color w:val="C45911" w:themeColor="accent2" w:themeShade="BF"/>
              </w:rPr>
              <w:t xml:space="preserve">Transférer </w:t>
            </w:r>
            <w:r>
              <w:rPr>
                <w:rFonts w:eastAsia="Times New Roman" w:cs="Segoe UI Light"/>
              </w:rPr>
              <w:t>», « </w:t>
            </w:r>
            <w:r w:rsidRPr="003459D9">
              <w:rPr>
                <w:rFonts w:eastAsia="Times New Roman" w:cs="Segoe UI Light"/>
                <w:b/>
                <w:bCs/>
                <w:color w:val="7030A0"/>
              </w:rPr>
              <w:t>Changer mode de livraison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un envoi avant, le message suivant s’affiche :</w:t>
            </w:r>
          </w:p>
          <w:p w14:paraId="627F7859"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5693F">
              <w:rPr>
                <w:rFonts w:eastAsia="Times New Roman" w:cs="Segoe UI Light"/>
                <w:noProof/>
              </w:rPr>
              <w:drawing>
                <wp:inline distT="0" distB="0" distL="0" distR="0" wp14:anchorId="578FBEB4" wp14:editId="4093E5D1">
                  <wp:extent cx="2880000" cy="1291693"/>
                  <wp:effectExtent l="0" t="0" r="0" b="3810"/>
                  <wp:docPr id="130" name="Imag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1291693"/>
                          </a:xfrm>
                          <a:prstGeom prst="rect">
                            <a:avLst/>
                          </a:prstGeom>
                          <a:noFill/>
                          <a:ln>
                            <a:noFill/>
                          </a:ln>
                        </pic:spPr>
                      </pic:pic>
                    </a:graphicData>
                  </a:graphic>
                </wp:inline>
              </w:drawing>
            </w:r>
          </w:p>
          <w:p w14:paraId="4F38CA91" w14:textId="7AA40424" w:rsidR="00211F31" w:rsidRPr="003459D9"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26" w:name="_Toc104885356"/>
            <w:bookmarkStart w:id="427" w:name="_Toc10629758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99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 envoi coché</w:t>
            </w:r>
            <w:bookmarkEnd w:id="426"/>
            <w:bookmarkEnd w:id="427"/>
          </w:p>
        </w:tc>
      </w:tr>
      <w:tr w:rsidR="00211F31" w:rsidRPr="00AE682A" w14:paraId="160FC16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D36FE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34798AF3"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Au moment de l’affectation des envois, la solution doit vérifier le respect du plafond CRBT autorisé par facteur </w:t>
            </w:r>
            <w:r w:rsidRPr="0085693F">
              <w:rPr>
                <w:color w:val="000000"/>
              </w:rPr>
              <w:sym w:font="Wingdings" w:char="F0E0"/>
            </w:r>
            <w:r>
              <w:rPr>
                <w:color w:val="000000"/>
              </w:rPr>
              <w:t xml:space="preserve"> le plafond est paramétrable au niveau des « Paramètres globaux ».</w:t>
            </w:r>
          </w:p>
          <w:p w14:paraId="35D45A6E"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color w:val="000000"/>
              </w:rPr>
            </w:pPr>
            <w:r>
              <w:rPr>
                <w:color w:val="000000"/>
              </w:rPr>
              <w:t>Si ce plafond est dépassé lors de l’affectation des envois à la DNL, la Popin suivante s’affiche :</w:t>
            </w:r>
          </w:p>
          <w:p w14:paraId="2E9DF2BF"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color w:val="000000"/>
              </w:rPr>
            </w:pPr>
            <w:r w:rsidRPr="0036449E">
              <w:rPr>
                <w:noProof/>
                <w:color w:val="000000"/>
              </w:rPr>
              <w:drawing>
                <wp:inline distT="0" distB="0" distL="0" distR="0" wp14:anchorId="04E46862" wp14:editId="498528D4">
                  <wp:extent cx="2880000" cy="1387377"/>
                  <wp:effectExtent l="0" t="0" r="0" b="3810"/>
                  <wp:docPr id="132" name="Image 13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0000" cy="1387377"/>
                          </a:xfrm>
                          <a:prstGeom prst="rect">
                            <a:avLst/>
                          </a:prstGeom>
                          <a:noFill/>
                          <a:ln>
                            <a:noFill/>
                          </a:ln>
                        </pic:spPr>
                      </pic:pic>
                    </a:graphicData>
                  </a:graphic>
                </wp:inline>
              </w:drawing>
            </w:r>
          </w:p>
          <w:p w14:paraId="7C76597B" w14:textId="2BE4AF70"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28" w:name="_Toc104885357"/>
            <w:bookmarkStart w:id="429" w:name="_Toc10629758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dépassement plafond CRBT</w:t>
            </w:r>
            <w:bookmarkEnd w:id="428"/>
            <w:bookmarkEnd w:id="429"/>
          </w:p>
          <w:p w14:paraId="6353CA8D" w14:textId="77777777" w:rsidR="00211F31" w:rsidRPr="00D123A8"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w:t>
            </w:r>
            <w:r>
              <w:rPr>
                <w:rFonts w:eastAsia="Times New Roman" w:cs="Segoe UI Light"/>
              </w:rPr>
              <w:t xml:space="preserve">’ajout de l’envoi à la DNL </w:t>
            </w:r>
            <w:r w:rsidRPr="00D123A8">
              <w:rPr>
                <w:rFonts w:eastAsia="Times New Roman" w:cs="Segoe UI Light"/>
              </w:rPr>
              <w:t>et redirige l’agent vers l’écran précédant sans modifications</w:t>
            </w:r>
          </w:p>
          <w:p w14:paraId="208E81A1" w14:textId="77777777" w:rsidR="00211F31" w:rsidRPr="0036449E"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w:t>
            </w:r>
            <w:r>
              <w:rPr>
                <w:rFonts w:eastAsia="Times New Roman" w:cs="Segoe UI Light"/>
              </w:rPr>
              <w:t>’ajout de l’envoi et le dépassement du plafond CRBT.</w:t>
            </w:r>
          </w:p>
        </w:tc>
      </w:tr>
      <w:tr w:rsidR="00211F31" w:rsidRPr="00AE682A" w14:paraId="5831E4D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57A491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6F526FDC"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B16B2A">
              <w:rPr>
                <w:rFonts w:cs="Segoe UI Light"/>
                <w:b/>
                <w:bCs/>
                <w:color w:val="0070C0"/>
              </w:rPr>
              <w:t>Retour d’information</w:t>
            </w:r>
            <w:r w:rsidRPr="00B16B2A">
              <w:rPr>
                <w:rFonts w:cs="Segoe UI Light"/>
                <w:color w:val="0070C0"/>
              </w:rPr>
              <w:t> </w:t>
            </w:r>
            <w:r>
              <w:rPr>
                <w:rFonts w:cs="Segoe UI Light"/>
              </w:rPr>
              <w:t>» permet au facteur de changer le statut des envois sélectionnés et de renseigner les différents informations nécessaire. La Popin suivante s’affiche :</w:t>
            </w:r>
          </w:p>
          <w:p w14:paraId="489A44D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9D3F70">
              <w:rPr>
                <w:rFonts w:cs="Segoe UI Light"/>
                <w:noProof/>
              </w:rPr>
              <w:drawing>
                <wp:inline distT="0" distB="0" distL="0" distR="0" wp14:anchorId="147C33D2" wp14:editId="7BDCBADB">
                  <wp:extent cx="2880000" cy="1240673"/>
                  <wp:effectExtent l="0" t="0" r="0" b="0"/>
                  <wp:docPr id="135" name="Imag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0000" cy="1240673"/>
                          </a:xfrm>
                          <a:prstGeom prst="rect">
                            <a:avLst/>
                          </a:prstGeom>
                          <a:noFill/>
                          <a:ln>
                            <a:noFill/>
                          </a:ln>
                        </pic:spPr>
                      </pic:pic>
                    </a:graphicData>
                  </a:graphic>
                </wp:inline>
              </w:drawing>
            </w:r>
          </w:p>
          <w:p w14:paraId="614F673C" w14:textId="1C712544" w:rsidR="00211F31"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30" w:name="_Toc104885358"/>
            <w:bookmarkStart w:id="431" w:name="_Toc10629758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de retour d’information</w:t>
            </w:r>
            <w:bookmarkEnd w:id="430"/>
            <w:bookmarkEnd w:id="431"/>
          </w:p>
          <w:p w14:paraId="3E384A0E"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pPr>
            <w:r>
              <w:t>En fonction du choix de l’agent, des champs peuvent apparaitre pour détailler au mieux le retour d’information.</w:t>
            </w:r>
          </w:p>
          <w:p w14:paraId="107DCC16" w14:textId="77777777" w:rsidR="00211F31" w:rsidRPr="00651919"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450B2908" w14:textId="77777777" w:rsidR="00211F31" w:rsidRPr="00651919"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51919">
              <w:rPr>
                <w:rFonts w:eastAsia="Times New Roman" w:cs="Segoe UI Light"/>
              </w:rPr>
              <w:t xml:space="preserve">Le clic sur « Valider » confirme </w:t>
            </w:r>
            <w:r>
              <w:rPr>
                <w:rFonts w:eastAsia="Times New Roman" w:cs="Segoe UI Light"/>
              </w:rPr>
              <w:t>le retour d’information</w:t>
            </w:r>
          </w:p>
        </w:tc>
      </w:tr>
      <w:tr w:rsidR="00211F31" w:rsidRPr="00AE682A" w14:paraId="5769905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D25944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75B739A4"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statut « </w:t>
            </w:r>
            <w:r w:rsidRPr="00836F22">
              <w:rPr>
                <w:rFonts w:cs="Segoe UI Light"/>
                <w:b/>
                <w:bCs/>
              </w:rPr>
              <w:t>Livré</w:t>
            </w:r>
            <w:r>
              <w:rPr>
                <w:rFonts w:cs="Segoe UI Light"/>
              </w:rPr>
              <w:t> », il doit renseigner à qui cette livraison a-t-elle été faite (Client lui-même, Mandataire ou Tuteur / Témoin).</w:t>
            </w:r>
          </w:p>
          <w:p w14:paraId="112B4975"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S’il choisit l’option « </w:t>
            </w:r>
            <w:r w:rsidRPr="00A82AA8">
              <w:rPr>
                <w:rFonts w:cs="Segoe UI Light"/>
                <w:b/>
                <w:bCs/>
              </w:rPr>
              <w:t>Client lui-même</w:t>
            </w:r>
            <w:r>
              <w:rPr>
                <w:rFonts w:cs="Segoe UI Light"/>
              </w:rPr>
              <w:t> », il peut valider directement le retour d’information :</w:t>
            </w:r>
          </w:p>
          <w:p w14:paraId="44ADD12A"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5DF94CE8" wp14:editId="4008491B">
                  <wp:extent cx="2880000" cy="1520103"/>
                  <wp:effectExtent l="0" t="0" r="0" b="4445"/>
                  <wp:docPr id="2055" name="Image 20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Image 2055"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80000" cy="1520103"/>
                          </a:xfrm>
                          <a:prstGeom prst="rect">
                            <a:avLst/>
                          </a:prstGeom>
                          <a:noFill/>
                          <a:ln>
                            <a:noFill/>
                          </a:ln>
                        </pic:spPr>
                      </pic:pic>
                    </a:graphicData>
                  </a:graphic>
                </wp:inline>
              </w:drawing>
            </w:r>
          </w:p>
          <w:p w14:paraId="5B3E12EB" w14:textId="31914A38" w:rsidR="00211F31"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32" w:name="_Toc104885359"/>
            <w:bookmarkStart w:id="433" w:name="_Toc10629758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au client lui-même</w:t>
            </w:r>
            <w:bookmarkEnd w:id="432"/>
            <w:bookmarkEnd w:id="433"/>
          </w:p>
          <w:p w14:paraId="7768B954" w14:textId="77777777" w:rsidR="00211F31" w:rsidRPr="00651919"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079AC44E" w14:textId="77777777" w:rsidR="00211F31" w:rsidRPr="00651919"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211F31" w:rsidRPr="00AE682A" w14:paraId="7290FA7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7D2652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2D7FF21F"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l’option « </w:t>
            </w:r>
            <w:r>
              <w:rPr>
                <w:rFonts w:cs="Segoe UI Light"/>
                <w:b/>
                <w:bCs/>
              </w:rPr>
              <w:t>Tuteur / Témoin</w:t>
            </w:r>
            <w:r>
              <w:rPr>
                <w:rFonts w:cs="Segoe UI Light"/>
              </w:rPr>
              <w:t xml:space="preserve"> » (cas des personnes </w:t>
            </w:r>
            <w:r w:rsidRPr="0002410F">
              <w:rPr>
                <w:rFonts w:cs="Segoe UI Light"/>
                <w:u w:val="single"/>
              </w:rPr>
              <w:t>illettrées</w:t>
            </w:r>
            <w:r>
              <w:rPr>
                <w:rFonts w:cs="Segoe UI Light"/>
              </w:rPr>
              <w:t xml:space="preserve">, </w:t>
            </w:r>
            <w:r w:rsidRPr="0002410F">
              <w:rPr>
                <w:rFonts w:cs="Segoe UI Light"/>
                <w:u w:val="single"/>
              </w:rPr>
              <w:t>non voyantes</w:t>
            </w:r>
            <w:r>
              <w:rPr>
                <w:rFonts w:cs="Segoe UI Light"/>
              </w:rPr>
              <w:t xml:space="preserve"> ou </w:t>
            </w:r>
            <w:r w:rsidRPr="0002410F">
              <w:rPr>
                <w:rFonts w:cs="Segoe UI Light"/>
                <w:u w:val="single"/>
              </w:rPr>
              <w:t>mineurs</w:t>
            </w:r>
            <w:r>
              <w:rPr>
                <w:rFonts w:cs="Segoe UI Light"/>
              </w:rPr>
              <w:t>) il doit renseigner le nom ainsi que la CIN de ce tuteur / témoin. La Popin suivante s’affiche :</w:t>
            </w:r>
          </w:p>
          <w:p w14:paraId="20785E63"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24482F">
              <w:rPr>
                <w:rFonts w:cs="Segoe UI Light"/>
                <w:noProof/>
              </w:rPr>
              <w:drawing>
                <wp:inline distT="0" distB="0" distL="0" distR="0" wp14:anchorId="18E96F12" wp14:editId="4E56CC59">
                  <wp:extent cx="3240000" cy="2489728"/>
                  <wp:effectExtent l="0" t="0" r="0" b="635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44C9CE9C" w14:textId="0B86FC44" w:rsidR="00211F31" w:rsidRPr="00836F22"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34" w:name="_Toc104885360"/>
            <w:bookmarkStart w:id="435" w:name="_Toc10629758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à un Tuteur / Témoin</w:t>
            </w:r>
            <w:bookmarkEnd w:id="434"/>
            <w:bookmarkEnd w:id="435"/>
          </w:p>
          <w:p w14:paraId="0D081DED"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pPr>
            <w:r>
              <w:t>Les champs « Nom du Tuteur / Témoin » et « CIN du Tuteur / Témoin » sont des champs obligatoires. Le facteur ne pourra valider le retour d’information que s’il les renseigne.</w:t>
            </w:r>
          </w:p>
          <w:p w14:paraId="0B70CC1E" w14:textId="77777777" w:rsidR="00211F31" w:rsidRPr="00651919"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0153452A" w14:textId="77777777" w:rsidR="00211F31" w:rsidRPr="00651919"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211F31" w:rsidRPr="00AE682A" w14:paraId="0A23756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EE515B3"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757E4612"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l’option « </w:t>
            </w:r>
            <w:r>
              <w:rPr>
                <w:rFonts w:cs="Segoe UI Light"/>
                <w:b/>
                <w:bCs/>
              </w:rPr>
              <w:t>Mandataire</w:t>
            </w:r>
            <w:r>
              <w:rPr>
                <w:rFonts w:cs="Segoe UI Light"/>
              </w:rPr>
              <w:t> » (cas des personnes r</w:t>
            </w:r>
            <w:r w:rsidRPr="00C40E0B">
              <w:rPr>
                <w:rFonts w:cs="Segoe UI Light"/>
                <w:u w:val="single"/>
              </w:rPr>
              <w:t>eprésentés par d’autres personnes</w:t>
            </w:r>
            <w:r>
              <w:rPr>
                <w:rFonts w:cs="Segoe UI Light"/>
              </w:rPr>
              <w:t>) il doit renseigner le nom ainsi que la CIN de ce mandataire. La Popin suivante s’affiche :</w:t>
            </w:r>
          </w:p>
          <w:p w14:paraId="08531CC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72EA3EC2" wp14:editId="1F767CCF">
                  <wp:extent cx="3240000" cy="2489728"/>
                  <wp:effectExtent l="0" t="0" r="0" b="6350"/>
                  <wp:docPr id="2051" name="Imag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778391B2" w14:textId="13761ADC" w:rsidR="00211F31" w:rsidRPr="00836F22"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36" w:name="_Toc104885361"/>
            <w:bookmarkStart w:id="437" w:name="_Toc10629758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à un Mandataire</w:t>
            </w:r>
            <w:bookmarkEnd w:id="436"/>
            <w:bookmarkEnd w:id="437"/>
          </w:p>
          <w:p w14:paraId="0D795B98"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pPr>
            <w:r>
              <w:t>Les champs « Nom du Mandataire » et « CIN du Mandataire » sont des champs obligatoires. Le facteur ne pourra valider le retour d’information que s’il les renseigne.</w:t>
            </w:r>
          </w:p>
          <w:p w14:paraId="03BB8880" w14:textId="77777777" w:rsidR="00211F31" w:rsidRPr="00651919"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4C704568" w14:textId="77777777" w:rsidR="00211F31" w:rsidRPr="00651919"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2472D6" w:rsidRPr="00AE682A" w14:paraId="01FED97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D5AF8D6" w14:textId="62771591" w:rsidR="002472D6" w:rsidRPr="002472D6" w:rsidRDefault="002472D6"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7608E11C" w14:textId="77777777" w:rsidR="002472D6" w:rsidRP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2472D6">
              <w:rPr>
                <w:rFonts w:cs="Segoe UI Light"/>
              </w:rPr>
              <w:t>Si le facteur choisit l’option « </w:t>
            </w:r>
            <w:r w:rsidRPr="002472D6">
              <w:rPr>
                <w:rFonts w:cs="Segoe UI Light"/>
                <w:b/>
                <w:bCs/>
              </w:rPr>
              <w:t xml:space="preserve">Ayant droit </w:t>
            </w:r>
            <w:r w:rsidRPr="002472D6">
              <w:rPr>
                <w:rFonts w:cs="Segoe UI Light"/>
              </w:rPr>
              <w:t xml:space="preserve">» (cas des personnes </w:t>
            </w:r>
            <w:r w:rsidRPr="002472D6">
              <w:rPr>
                <w:rFonts w:cs="Segoe UI Light"/>
                <w:u w:val="single"/>
              </w:rPr>
              <w:t>décédés</w:t>
            </w:r>
            <w:r w:rsidRPr="002472D6">
              <w:rPr>
                <w:rFonts w:cs="Segoe UI Light"/>
              </w:rPr>
              <w:t>), il doit renseigner le nom de cet ayant droit ainsi que les informations du document légal. La Popin suivante s’affiche :</w:t>
            </w:r>
          </w:p>
          <w:p w14:paraId="4DB0F84A" w14:textId="77777777" w:rsidR="002472D6" w:rsidRPr="002472D6" w:rsidRDefault="002472D6"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2472D6">
              <w:rPr>
                <w:rFonts w:cs="Segoe UI Light"/>
                <w:noProof/>
              </w:rPr>
              <w:drawing>
                <wp:inline distT="0" distB="0" distL="0" distR="0" wp14:anchorId="1F9ECD12" wp14:editId="610EAC4D">
                  <wp:extent cx="3600000" cy="3548771"/>
                  <wp:effectExtent l="0" t="0" r="635" b="0"/>
                  <wp:docPr id="2097" name="Image 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600000" cy="3548771"/>
                          </a:xfrm>
                          <a:prstGeom prst="rect">
                            <a:avLst/>
                          </a:prstGeom>
                          <a:noFill/>
                          <a:ln>
                            <a:noFill/>
                          </a:ln>
                        </pic:spPr>
                      </pic:pic>
                    </a:graphicData>
                  </a:graphic>
                </wp:inline>
              </w:drawing>
            </w:r>
          </w:p>
          <w:p w14:paraId="1932184F" w14:textId="566BCEDE" w:rsidR="002472D6" w:rsidRPr="002472D6" w:rsidRDefault="002472D6"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38" w:name="_Toc104885362"/>
            <w:bookmarkStart w:id="439" w:name="_Toc106297587"/>
            <w:r w:rsidRPr="002472D6">
              <w:rPr>
                <w:rFonts w:ascii="Segoe UI Light" w:hAnsi="Segoe UI Light" w:cs="Segoe UI Light"/>
                <w:lang w:val="fr-FR"/>
              </w:rPr>
              <w:t xml:space="preserve">Figure </w:t>
            </w:r>
            <w:r w:rsidRPr="002472D6">
              <w:rPr>
                <w:rFonts w:ascii="Segoe UI Light" w:hAnsi="Segoe UI Light" w:cs="Segoe UI Light"/>
                <w:lang w:val="fr-FR"/>
              </w:rPr>
              <w:fldChar w:fldCharType="begin"/>
            </w:r>
            <w:r w:rsidRPr="002472D6">
              <w:rPr>
                <w:rFonts w:ascii="Segoe UI Light" w:hAnsi="Segoe UI Light" w:cs="Segoe UI Light"/>
                <w:lang w:val="fr-FR"/>
              </w:rPr>
              <w:instrText xml:space="preserve"> SEQ Figure \* ARABIC </w:instrText>
            </w:r>
            <w:r w:rsidRPr="002472D6">
              <w:rPr>
                <w:rFonts w:ascii="Segoe UI Light" w:hAnsi="Segoe UI Light" w:cs="Segoe UI Light"/>
                <w:lang w:val="fr-FR"/>
              </w:rPr>
              <w:fldChar w:fldCharType="separate"/>
            </w:r>
            <w:r w:rsidR="00CD6F9D">
              <w:rPr>
                <w:rFonts w:ascii="Segoe UI Light" w:hAnsi="Segoe UI Light" w:cs="Segoe UI Light"/>
                <w:noProof/>
                <w:lang w:val="fr-FR"/>
              </w:rPr>
              <w:t>105</w:t>
            </w:r>
            <w:r w:rsidRPr="002472D6">
              <w:rPr>
                <w:rFonts w:ascii="Segoe UI Light" w:hAnsi="Segoe UI Light" w:cs="Segoe UI Light"/>
                <w:lang w:val="fr-FR"/>
              </w:rPr>
              <w:fldChar w:fldCharType="end"/>
            </w:r>
            <w:r w:rsidRPr="002472D6">
              <w:rPr>
                <w:rFonts w:ascii="Segoe UI Light" w:hAnsi="Segoe UI Light" w:cs="Segoe UI Light"/>
                <w:lang w:val="fr-FR"/>
              </w:rPr>
              <w:t xml:space="preserve"> : Popin livraison de l’envoi à un Ayant droit</w:t>
            </w:r>
            <w:bookmarkEnd w:id="438"/>
            <w:bookmarkEnd w:id="439"/>
          </w:p>
          <w:p w14:paraId="31DB57FB" w14:textId="77777777" w:rsidR="002472D6" w:rsidRPr="002472D6" w:rsidRDefault="002472D6" w:rsidP="00AB56F0">
            <w:pPr>
              <w:cnfStyle w:val="000000000000" w:firstRow="0" w:lastRow="0" w:firstColumn="0" w:lastColumn="0" w:oddVBand="0" w:evenVBand="0" w:oddHBand="0" w:evenHBand="0" w:firstRowFirstColumn="0" w:firstRowLastColumn="0" w:lastRowFirstColumn="0" w:lastRowLastColumn="0"/>
            </w:pPr>
            <w:r w:rsidRPr="002472D6">
              <w:t xml:space="preserve">Les champs « Nom de l'Ayant droit », « Référence du document », « Délivré par » et « Date de fin de validité » sont des champs </w:t>
            </w:r>
            <w:r w:rsidRPr="002472D6">
              <w:rPr>
                <w:u w:val="single"/>
              </w:rPr>
              <w:t>non</w:t>
            </w:r>
            <w:r w:rsidRPr="002472D6">
              <w:t xml:space="preserve"> obligatoires. Le facteur pourra valider le retour d’information même s’il ne les renseigne pas.</w:t>
            </w:r>
          </w:p>
          <w:p w14:paraId="46CB0463" w14:textId="77777777" w:rsidR="002472D6" w:rsidRPr="002472D6" w:rsidRDefault="002472D6"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472D6">
              <w:rPr>
                <w:rFonts w:eastAsia="Times New Roman" w:cs="Segoe UI Light"/>
              </w:rPr>
              <w:t>Le clic sur « Annuler » annule le retour d’information et redirige l’agent vers l’écran précédant sans modifications</w:t>
            </w:r>
          </w:p>
          <w:p w14:paraId="75741963" w14:textId="77777777" w:rsidR="002472D6" w:rsidRPr="002472D6" w:rsidRDefault="002472D6"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472D6">
              <w:rPr>
                <w:rFonts w:eastAsia="Times New Roman" w:cs="Segoe UI Light"/>
              </w:rPr>
              <w:t>Le clic sur « Valider » confirme le retour d’information</w:t>
            </w:r>
          </w:p>
        </w:tc>
      </w:tr>
      <w:tr w:rsidR="002472D6" w:rsidRPr="00AE682A" w14:paraId="64CA036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8EA40E4" w14:textId="01F8A8F8" w:rsidR="002472D6" w:rsidRDefault="002472D6"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3DC83250"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statut « </w:t>
            </w:r>
            <w:r w:rsidRPr="00260FCB">
              <w:rPr>
                <w:rFonts w:cs="Segoe UI Light"/>
                <w:b/>
                <w:bCs/>
              </w:rPr>
              <w:t>Non</w:t>
            </w:r>
            <w:r>
              <w:rPr>
                <w:rFonts w:cs="Segoe UI Light"/>
              </w:rPr>
              <w:t xml:space="preserve"> </w:t>
            </w:r>
            <w:r w:rsidRPr="00836F22">
              <w:rPr>
                <w:rFonts w:cs="Segoe UI Light"/>
                <w:b/>
                <w:bCs/>
              </w:rPr>
              <w:t>Livré</w:t>
            </w:r>
            <w:r>
              <w:rPr>
                <w:rFonts w:cs="Segoe UI Light"/>
              </w:rPr>
              <w:t> », il doit renseigner le motif de non-livraison ainsi que la mesure qui a été prise pour l’envoi en question. La Popin suivante s’affiche :</w:t>
            </w:r>
          </w:p>
          <w:p w14:paraId="443EFC7B" w14:textId="77777777" w:rsidR="002472D6" w:rsidRDefault="002472D6"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3D920576" wp14:editId="41D3BFDD">
                  <wp:extent cx="3600000" cy="2528849"/>
                  <wp:effectExtent l="0" t="0" r="635" b="5080"/>
                  <wp:docPr id="2058" name="Image 20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 2058" descr="Une image contenant texte&#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600000" cy="2528849"/>
                          </a:xfrm>
                          <a:prstGeom prst="rect">
                            <a:avLst/>
                          </a:prstGeom>
                          <a:noFill/>
                          <a:ln>
                            <a:noFill/>
                          </a:ln>
                        </pic:spPr>
                      </pic:pic>
                    </a:graphicData>
                  </a:graphic>
                </wp:inline>
              </w:drawing>
            </w:r>
          </w:p>
          <w:p w14:paraId="3F68D738" w14:textId="15333CF0" w:rsidR="002472D6" w:rsidRPr="00A02678" w:rsidRDefault="002472D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40" w:name="_Toc104885363"/>
            <w:bookmarkStart w:id="441" w:name="_Toc10629758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non-livraison de l’envoi</w:t>
            </w:r>
            <w:bookmarkEnd w:id="440"/>
            <w:bookmarkEnd w:id="441"/>
          </w:p>
          <w:p w14:paraId="341565B2"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pPr>
            <w:r>
              <w:t>Les champs « Motif » et « Mesure » sont des champs obligatoires. Le facteur ne pourra valider le retour d’information que s’il les renseigne.</w:t>
            </w:r>
          </w:p>
          <w:p w14:paraId="33EB3C26" w14:textId="77777777" w:rsidR="002472D6" w:rsidRPr="00651919" w:rsidRDefault="002472D6"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626F5984" w14:textId="77777777" w:rsidR="002472D6" w:rsidRPr="00651919" w:rsidRDefault="002472D6"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2472D6" w:rsidRPr="00AE682A" w14:paraId="2E5347A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4F085B1" w14:textId="59D0B50B" w:rsidR="002472D6" w:rsidRDefault="002472D6"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0A45AEE5" w14:textId="77777777" w:rsidR="002472D6" w:rsidRPr="002A597D"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retour d’information en masse ne peut se faire que pour les envois qui ont le même statut </w:t>
            </w:r>
            <w:r w:rsidRPr="002A597D">
              <w:rPr>
                <w:rFonts w:cs="Segoe UI Light"/>
              </w:rPr>
              <w:sym w:font="Wingdings" w:char="F0E0"/>
            </w:r>
            <w:r>
              <w:rPr>
                <w:rFonts w:cs="Segoe UI Light"/>
              </w:rPr>
              <w:t xml:space="preserve"> Si le facteur sélectionne des envois qui ont des statuts différents, le bouton « </w:t>
            </w:r>
            <w:r w:rsidRPr="002A597D">
              <w:rPr>
                <w:rFonts w:cs="Segoe UI Light"/>
                <w:b/>
                <w:bCs/>
                <w:color w:val="0070C0"/>
              </w:rPr>
              <w:t>Retour d’information </w:t>
            </w:r>
            <w:r>
              <w:rPr>
                <w:rFonts w:cs="Segoe UI Light"/>
              </w:rPr>
              <w:t>» devient grisé.</w:t>
            </w:r>
          </w:p>
        </w:tc>
      </w:tr>
      <w:tr w:rsidR="002472D6" w:rsidRPr="00AE682A" w14:paraId="7E569B8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BEFCD6B" w14:textId="3BB04494" w:rsidR="002472D6" w:rsidRDefault="002472D6"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49A86B38"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2C4FBE">
              <w:rPr>
                <w:rFonts w:cs="Segoe UI Light"/>
                <w:b/>
                <w:bCs/>
                <w:color w:val="C45911" w:themeColor="accent2" w:themeShade="BF"/>
              </w:rPr>
              <w:t>Transférer</w:t>
            </w:r>
            <w:r w:rsidRPr="002C4FBE">
              <w:rPr>
                <w:rFonts w:cs="Segoe UI Light"/>
                <w:color w:val="C45911" w:themeColor="accent2" w:themeShade="BF"/>
              </w:rPr>
              <w:t> </w:t>
            </w:r>
            <w:r>
              <w:rPr>
                <w:rFonts w:cs="Segoe UI Light"/>
              </w:rPr>
              <w:t>» permet à l’agent de transférer en masses des envois. La Popin suivante de transfert des envois s’affiche :</w:t>
            </w:r>
          </w:p>
          <w:p w14:paraId="5D262C04" w14:textId="77777777" w:rsidR="002472D6" w:rsidRDefault="002472D6"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noProof/>
              </w:rPr>
              <w:drawing>
                <wp:inline distT="0" distB="0" distL="0" distR="0" wp14:anchorId="5C92B443" wp14:editId="2F520768">
                  <wp:extent cx="3240000" cy="1860811"/>
                  <wp:effectExtent l="0" t="0" r="0" b="6350"/>
                  <wp:docPr id="146" name="Imag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3D7B8DAB" w14:textId="09B6C57F" w:rsidR="002472D6" w:rsidRPr="000D4EF4" w:rsidRDefault="002472D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42" w:name="_Toc104885364"/>
            <w:bookmarkStart w:id="443" w:name="_Toc10629758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envoi à un autre facteur</w:t>
            </w:r>
            <w:bookmarkEnd w:id="442"/>
            <w:bookmarkEnd w:id="443"/>
          </w:p>
          <w:p w14:paraId="47F69E21"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Par défaut, le facteur lui-même est sélectionné dans la liste déroulante :</w:t>
            </w:r>
          </w:p>
          <w:p w14:paraId="5B1D3CFE" w14:textId="77777777" w:rsidR="002472D6" w:rsidRPr="0085693F"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veut effectuer le</w:t>
            </w:r>
            <w:r w:rsidRPr="0085693F">
              <w:rPr>
                <w:rFonts w:cs="Segoe UI Light"/>
              </w:rPr>
              <w:t xml:space="preserve"> transfert d’envoi </w:t>
            </w:r>
            <w:r w:rsidRPr="00C83A69">
              <w:rPr>
                <w:rFonts w:cs="Segoe UI Light"/>
                <w:b/>
                <w:bCs/>
                <w:color w:val="0070C0"/>
              </w:rPr>
              <w:t>vers un autre facteur</w:t>
            </w:r>
            <w:r>
              <w:rPr>
                <w:rFonts w:cs="Segoe UI Light"/>
              </w:rPr>
              <w:t>, la solution doit vérifier si ce facteur de destination a des DNL créées à son nom ou pas :</w:t>
            </w:r>
          </w:p>
          <w:p w14:paraId="0BB9B06C" w14:textId="77777777" w:rsidR="002472D6"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Si le facteur en question a déjà </w:t>
            </w:r>
            <w:r w:rsidRPr="00C83A69">
              <w:rPr>
                <w:rFonts w:cs="Segoe UI Light"/>
                <w:b/>
                <w:bCs/>
              </w:rPr>
              <w:t>une</w:t>
            </w:r>
            <w:r>
              <w:rPr>
                <w:rFonts w:cs="Segoe UI Light"/>
              </w:rPr>
              <w:t xml:space="preserve"> DNL créée à son nom, l’envoi y est automatiquement affecté</w:t>
            </w:r>
          </w:p>
          <w:p w14:paraId="6DB1D209" w14:textId="77777777" w:rsidR="002472D6"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Si le facteur en question a déjà </w:t>
            </w:r>
            <w:r w:rsidRPr="00C83A69">
              <w:rPr>
                <w:rFonts w:cs="Segoe UI Light"/>
                <w:b/>
                <w:bCs/>
              </w:rPr>
              <w:t>plusieurs</w:t>
            </w:r>
            <w:r>
              <w:rPr>
                <w:rFonts w:cs="Segoe UI Light"/>
              </w:rPr>
              <w:t xml:space="preserve"> DNL créées à son nom, l’envoi est automatiquement affecté à la </w:t>
            </w:r>
            <w:r w:rsidRPr="00062DED">
              <w:rPr>
                <w:rFonts w:cs="Segoe UI Light"/>
                <w:u w:val="single"/>
              </w:rPr>
              <w:t>dernièr</w:t>
            </w:r>
            <w:r>
              <w:rPr>
                <w:rFonts w:cs="Segoe UI Light"/>
                <w:u w:val="single"/>
              </w:rPr>
              <w:t>e</w:t>
            </w:r>
            <w:r>
              <w:rPr>
                <w:rFonts w:cs="Segoe UI Light"/>
              </w:rPr>
              <w:t xml:space="preserve"> DNL créée</w:t>
            </w:r>
          </w:p>
          <w:p w14:paraId="59D382F4" w14:textId="77777777" w:rsidR="002472D6" w:rsidRPr="00CF3268"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rPr>
              <w:t xml:space="preserve">Si le facteur en question </w:t>
            </w:r>
            <w:r w:rsidRPr="00C83A69">
              <w:rPr>
                <w:rFonts w:cs="Segoe UI Light"/>
                <w:b/>
                <w:bCs/>
              </w:rPr>
              <w:t>n’a pas</w:t>
            </w:r>
            <w:r w:rsidRPr="00CF3268">
              <w:rPr>
                <w:rFonts w:cs="Segoe UI Light"/>
              </w:rPr>
              <w:t xml:space="preserve"> de DNL à son nom, un</w:t>
            </w:r>
            <w:r>
              <w:rPr>
                <w:rFonts w:cs="Segoe UI Light"/>
              </w:rPr>
              <w:t>e</w:t>
            </w:r>
            <w:r w:rsidRPr="00CF3268">
              <w:rPr>
                <w:rFonts w:cs="Segoe UI Light"/>
              </w:rPr>
              <w:t xml:space="preserve"> </w:t>
            </w:r>
            <w:r w:rsidRPr="00CF3268">
              <w:rPr>
                <w:rFonts w:cs="Segoe UI Light"/>
                <w:u w:val="single"/>
              </w:rPr>
              <w:t>nouve</w:t>
            </w:r>
            <w:r>
              <w:rPr>
                <w:rFonts w:cs="Segoe UI Light"/>
                <w:u w:val="single"/>
              </w:rPr>
              <w:t>lle</w:t>
            </w:r>
            <w:r w:rsidRPr="00CF3268">
              <w:rPr>
                <w:rFonts w:cs="Segoe UI Light"/>
              </w:rPr>
              <w:t xml:space="preserve"> DNL est créé</w:t>
            </w:r>
            <w:r>
              <w:rPr>
                <w:rFonts w:cs="Segoe UI Light"/>
              </w:rPr>
              <w:t>e</w:t>
            </w:r>
            <w:r w:rsidRPr="00CF3268">
              <w:rPr>
                <w:rFonts w:cs="Segoe UI Light"/>
              </w:rPr>
              <w:t xml:space="preserve"> à son nom</w:t>
            </w:r>
            <w:r>
              <w:rPr>
                <w:rFonts w:cs="Segoe UI Light"/>
              </w:rPr>
              <w:t xml:space="preserve">, avec un </w:t>
            </w:r>
            <w:r w:rsidRPr="00CF3268">
              <w:rPr>
                <w:rFonts w:cs="Segoe UI Light"/>
              </w:rPr>
              <w:t>nouvel identifiant DNL</w:t>
            </w:r>
            <w:r>
              <w:rPr>
                <w:rFonts w:cs="Segoe UI Light"/>
              </w:rPr>
              <w:t>,</w:t>
            </w:r>
            <w:r w:rsidRPr="00CF3268">
              <w:rPr>
                <w:rFonts w:cs="Segoe UI Light"/>
              </w:rPr>
              <w:t xml:space="preserve"> et l’envoi y est </w:t>
            </w:r>
            <w:r>
              <w:rPr>
                <w:rFonts w:cs="Segoe UI Light"/>
              </w:rPr>
              <w:t xml:space="preserve">automatiquement </w:t>
            </w:r>
            <w:r w:rsidRPr="00CF3268">
              <w:rPr>
                <w:rFonts w:cs="Segoe UI Light"/>
              </w:rPr>
              <w:t>affecté</w:t>
            </w:r>
            <w:r>
              <w:rPr>
                <w:rFonts w:cs="Segoe UI Light"/>
              </w:rPr>
              <w:t>.</w:t>
            </w:r>
          </w:p>
          <w:p w14:paraId="2253A2D5" w14:textId="77777777" w:rsidR="002472D6"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85693F">
              <w:rPr>
                <w:rFonts w:cs="Segoe UI Light"/>
              </w:rPr>
              <w:t xml:space="preserve">Si </w:t>
            </w:r>
            <w:r>
              <w:rPr>
                <w:rFonts w:cs="Segoe UI Light"/>
              </w:rPr>
              <w:t xml:space="preserve">le facteur veut </w:t>
            </w:r>
            <w:r w:rsidRPr="0085693F">
              <w:rPr>
                <w:rFonts w:cs="Segoe UI Light"/>
              </w:rPr>
              <w:t>transfér</w:t>
            </w:r>
            <w:r>
              <w:rPr>
                <w:rFonts w:cs="Segoe UI Light"/>
              </w:rPr>
              <w:t>er</w:t>
            </w:r>
            <w:r w:rsidRPr="0085693F">
              <w:rPr>
                <w:rFonts w:cs="Segoe UI Light"/>
              </w:rPr>
              <w:t xml:space="preserve"> </w:t>
            </w:r>
            <w:r>
              <w:rPr>
                <w:rFonts w:cs="Segoe UI Light"/>
              </w:rPr>
              <w:t xml:space="preserve">les envois </w:t>
            </w:r>
            <w:r w:rsidRPr="00C83A69">
              <w:rPr>
                <w:rFonts w:cs="Segoe UI Light"/>
                <w:b/>
                <w:bCs/>
                <w:color w:val="0070C0"/>
              </w:rPr>
              <w:t xml:space="preserve">à lui-même </w:t>
            </w:r>
            <w:r>
              <w:rPr>
                <w:rFonts w:cs="Segoe UI Light"/>
              </w:rPr>
              <w:t>(autre DNL qui lui appartient)</w:t>
            </w:r>
            <w:r w:rsidRPr="0085693F">
              <w:rPr>
                <w:rFonts w:cs="Segoe UI Light"/>
              </w:rPr>
              <w:t xml:space="preserve">, </w:t>
            </w:r>
            <w:r>
              <w:rPr>
                <w:rFonts w:cs="Segoe UI Light"/>
              </w:rPr>
              <w:t>le champ de choix parmi ces DNL s’affiche :</w:t>
            </w:r>
          </w:p>
          <w:p w14:paraId="7D9A9732" w14:textId="77777777" w:rsidR="002472D6" w:rsidRPr="00CF3268" w:rsidRDefault="002472D6"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noProof/>
              </w:rPr>
              <w:drawing>
                <wp:inline distT="0" distB="0" distL="0" distR="0" wp14:anchorId="2515DE71" wp14:editId="12552EAD">
                  <wp:extent cx="3600000" cy="3278916"/>
                  <wp:effectExtent l="0" t="0" r="635" b="0"/>
                  <wp:docPr id="147" name="Image 1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able&#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600000" cy="3278916"/>
                          </a:xfrm>
                          <a:prstGeom prst="rect">
                            <a:avLst/>
                          </a:prstGeom>
                          <a:noFill/>
                          <a:ln>
                            <a:noFill/>
                          </a:ln>
                        </pic:spPr>
                      </pic:pic>
                    </a:graphicData>
                  </a:graphic>
                </wp:inline>
              </w:drawing>
            </w:r>
          </w:p>
          <w:p w14:paraId="2EA766DB" w14:textId="6286D4E5" w:rsidR="002472D6" w:rsidRPr="00A02678" w:rsidRDefault="002472D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44" w:name="_Toc104885365"/>
            <w:bookmarkStart w:id="445" w:name="_Toc10629759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d’envoi au facteur lui-même</w:t>
            </w:r>
            <w:bookmarkEnd w:id="444"/>
            <w:bookmarkEnd w:id="445"/>
          </w:p>
          <w:p w14:paraId="6721A59D" w14:textId="77777777" w:rsidR="002472D6"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007000">
              <w:rPr>
                <w:rFonts w:cs="Segoe UI Light"/>
              </w:rPr>
              <w:t>Le facteur ne peut choisir qu’une seule DNL de destination</w:t>
            </w:r>
          </w:p>
          <w:p w14:paraId="10DB71DF" w14:textId="77777777" w:rsidR="002472D6"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champ de sélection de la DNL est obligatoire. Le facteur ne peut pas valider le transfert d’envoi tant qu’il n’a pas choisi une DNL de destination</w:t>
            </w:r>
          </w:p>
          <w:p w14:paraId="4DAC38D3" w14:textId="77777777" w:rsidR="002472D6" w:rsidRPr="00651919"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transfert des envois</w:t>
            </w:r>
            <w:r w:rsidRPr="00651919">
              <w:rPr>
                <w:rFonts w:eastAsia="Times New Roman" w:cs="Segoe UI Light"/>
              </w:rPr>
              <w:t xml:space="preserve"> et redirige l’agent vers l’écran précédant sans modifications</w:t>
            </w:r>
          </w:p>
          <w:p w14:paraId="630CD50F" w14:textId="77777777" w:rsidR="002472D6" w:rsidRPr="00007000" w:rsidRDefault="002472D6"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Valider » confirme </w:t>
            </w:r>
            <w:r>
              <w:rPr>
                <w:rFonts w:eastAsia="Times New Roman" w:cs="Segoe UI Light"/>
              </w:rPr>
              <w:t>le transfert des envois</w:t>
            </w:r>
          </w:p>
        </w:tc>
      </w:tr>
      <w:tr w:rsidR="002472D6" w:rsidRPr="00AE682A" w14:paraId="58C648D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B9A8122" w14:textId="653EDDF4"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20</w:t>
            </w:r>
          </w:p>
        </w:tc>
        <w:tc>
          <w:tcPr>
            <w:tcW w:w="4339" w:type="pct"/>
          </w:tcPr>
          <w:p w14:paraId="5158DA94" w14:textId="77777777" w:rsid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transfert des envois ne peut se faire que pour les envois qui </w:t>
            </w:r>
            <w:r>
              <w:rPr>
                <w:rFonts w:eastAsia="Times New Roman" w:cs="Segoe UI Light"/>
              </w:rPr>
              <w:t>ont le statut « </w:t>
            </w:r>
            <w:r w:rsidRPr="00933340">
              <w:rPr>
                <w:rFonts w:eastAsia="Times New Roman" w:cs="Segoe UI Light"/>
                <w:b/>
                <w:bCs/>
              </w:rPr>
              <w:t>Affecté</w:t>
            </w:r>
            <w:r>
              <w:rPr>
                <w:rFonts w:eastAsia="Times New Roman" w:cs="Segoe UI Light"/>
              </w:rPr>
              <w:t xml:space="preserve"> » (pas encore de retour d’information qui est fait) </w:t>
            </w:r>
            <w:r w:rsidRPr="002A597D">
              <w:rPr>
                <w:rFonts w:cs="Segoe UI Light"/>
              </w:rPr>
              <w:sym w:font="Wingdings" w:char="F0E0"/>
            </w:r>
            <w:r>
              <w:rPr>
                <w:rFonts w:cs="Segoe UI Light"/>
              </w:rPr>
              <w:t xml:space="preserve"> Si le facteur sélectionne au moins un envoi qui a eu un retour d’information, le bouton « </w:t>
            </w:r>
            <w:r w:rsidRPr="00E94A92">
              <w:rPr>
                <w:rFonts w:cs="Segoe UI Light"/>
                <w:b/>
                <w:bCs/>
                <w:color w:val="C45911" w:themeColor="accent2" w:themeShade="BF"/>
              </w:rPr>
              <w:t>Transférer </w:t>
            </w:r>
            <w:r>
              <w:rPr>
                <w:rFonts w:cs="Segoe UI Light"/>
              </w:rPr>
              <w:t>» devient grisé.</w:t>
            </w:r>
          </w:p>
        </w:tc>
      </w:tr>
      <w:tr w:rsidR="002472D6" w:rsidRPr="00AE682A" w14:paraId="20DCFFF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E446BA" w14:textId="1EF9A8D6"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21</w:t>
            </w:r>
          </w:p>
        </w:tc>
        <w:tc>
          <w:tcPr>
            <w:tcW w:w="4339" w:type="pct"/>
          </w:tcPr>
          <w:p w14:paraId="557A2E60"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8D4248">
              <w:rPr>
                <w:rFonts w:cs="Segoe UI Light"/>
                <w:b/>
                <w:bCs/>
                <w:color w:val="7030A0"/>
              </w:rPr>
              <w:t>Changer mode de livraison</w:t>
            </w:r>
            <w:r w:rsidRPr="008D4248">
              <w:rPr>
                <w:rFonts w:cs="Segoe UI Light"/>
                <w:color w:val="7030A0"/>
              </w:rPr>
              <w:t> </w:t>
            </w:r>
            <w:r>
              <w:rPr>
                <w:rFonts w:cs="Segoe UI Light"/>
              </w:rPr>
              <w:t xml:space="preserve">» permet </w:t>
            </w:r>
            <w:r>
              <w:rPr>
                <w:rFonts w:cs="Segoe UI Light"/>
                <w:lang w:eastAsia="fr-FR"/>
              </w:rPr>
              <w:t>à u</w:t>
            </w:r>
            <w:r>
              <w:rPr>
                <w:rFonts w:cs="Segoe UI Light"/>
              </w:rPr>
              <w:t xml:space="preserve">n agent avec un profil habilité de </w:t>
            </w:r>
            <w:r w:rsidRPr="002F73AD">
              <w:rPr>
                <w:rFonts w:cs="Segoe UI Light"/>
              </w:rPr>
              <w:t>changer le mode de livraison</w:t>
            </w:r>
            <w:r>
              <w:rPr>
                <w:rFonts w:cs="Segoe UI Light"/>
              </w:rPr>
              <w:t xml:space="preserve"> des envois. La Popin de choix du mode de distribution s’affiche :</w:t>
            </w:r>
          </w:p>
          <w:p w14:paraId="4B520CCA" w14:textId="77777777" w:rsidR="002472D6" w:rsidRDefault="002472D6"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5A3E65">
              <w:rPr>
                <w:rFonts w:cs="Segoe UI Light"/>
                <w:noProof/>
              </w:rPr>
              <w:drawing>
                <wp:inline distT="0" distB="0" distL="0" distR="0" wp14:anchorId="42A00D96" wp14:editId="113602B2">
                  <wp:extent cx="3240000" cy="1860809"/>
                  <wp:effectExtent l="0" t="0" r="0" b="6350"/>
                  <wp:docPr id="148" name="Imag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40000" cy="1860809"/>
                          </a:xfrm>
                          <a:prstGeom prst="rect">
                            <a:avLst/>
                          </a:prstGeom>
                          <a:noFill/>
                          <a:ln>
                            <a:noFill/>
                          </a:ln>
                        </pic:spPr>
                      </pic:pic>
                    </a:graphicData>
                  </a:graphic>
                </wp:inline>
              </w:drawing>
            </w:r>
          </w:p>
          <w:p w14:paraId="25C17B26" w14:textId="5AC65770" w:rsidR="002472D6" w:rsidRPr="005A3E65" w:rsidRDefault="002472D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46" w:name="_Toc104885366"/>
            <w:bookmarkStart w:id="447" w:name="_Toc10629759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109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w:t>
            </w:r>
            <w:bookmarkEnd w:id="446"/>
            <w:bookmarkEnd w:id="447"/>
          </w:p>
          <w:p w14:paraId="0A9E2B83" w14:textId="77777777" w:rsidR="002472D6" w:rsidRPr="005A3E65"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3E65">
              <w:rPr>
                <w:rFonts w:eastAsia="Times New Roman" w:cs="Segoe UI Light"/>
              </w:rPr>
              <w:t>L’agent peut choisir un nouveau mode de livraison et la liste déroulante ne doit pas afficher le mode de livraison actuel.</w:t>
            </w:r>
          </w:p>
          <w:p w14:paraId="70F7F7BC" w14:textId="77777777" w:rsidR="002472D6" w:rsidRPr="005A3E65"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73E7DB82" w14:textId="77777777" w:rsidR="002472D6" w:rsidRPr="005A3E65"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5A3E65">
              <w:rPr>
                <w:rFonts w:eastAsia="Times New Roman" w:cs="Segoe UI Light"/>
              </w:rPr>
              <w:t xml:space="preserve">Le clic sur « Valider » confirme le </w:t>
            </w:r>
            <w:r>
              <w:rPr>
                <w:rFonts w:eastAsia="Times New Roman" w:cs="Segoe UI Light"/>
              </w:rPr>
              <w:t>changement du mode de livraison</w:t>
            </w:r>
          </w:p>
        </w:tc>
      </w:tr>
      <w:tr w:rsidR="002472D6" w:rsidRPr="00AE682A" w14:paraId="0AFBFC5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95381D0" w14:textId="1E4CC4DC"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22</w:t>
            </w:r>
          </w:p>
        </w:tc>
        <w:tc>
          <w:tcPr>
            <w:tcW w:w="4339" w:type="pct"/>
          </w:tcPr>
          <w:p w14:paraId="73A7EA6B" w14:textId="77777777" w:rsid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le mode de livraison « En agence », un champs de choix de l’agence de destination s’affiche dans la Popin comme suit :</w:t>
            </w:r>
          </w:p>
          <w:p w14:paraId="0BD8ED41" w14:textId="77777777" w:rsidR="002472D6" w:rsidRDefault="002472D6"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852C60">
              <w:rPr>
                <w:rFonts w:cs="Segoe UI Light"/>
                <w:noProof/>
              </w:rPr>
              <w:drawing>
                <wp:inline distT="0" distB="0" distL="0" distR="0" wp14:anchorId="601219EA" wp14:editId="31790924">
                  <wp:extent cx="3240000" cy="2307405"/>
                  <wp:effectExtent l="0" t="0" r="0" b="0"/>
                  <wp:docPr id="149" name="Imag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40000" cy="2307405"/>
                          </a:xfrm>
                          <a:prstGeom prst="rect">
                            <a:avLst/>
                          </a:prstGeom>
                          <a:noFill/>
                          <a:ln>
                            <a:noFill/>
                          </a:ln>
                        </pic:spPr>
                      </pic:pic>
                    </a:graphicData>
                  </a:graphic>
                </wp:inline>
              </w:drawing>
            </w:r>
          </w:p>
          <w:p w14:paraId="1C129D20" w14:textId="6549FB88" w:rsidR="002472D6" w:rsidRDefault="002472D6"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48" w:name="_Toc104885367"/>
            <w:bookmarkStart w:id="449" w:name="_Toc10629759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110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En agence »</w:t>
            </w:r>
            <w:bookmarkEnd w:id="448"/>
            <w:bookmarkEnd w:id="449"/>
          </w:p>
          <w:p w14:paraId="1122852F" w14:textId="77777777" w:rsidR="002472D6" w:rsidRPr="005A3E65"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e agence de livraison seulement parmi les agences qui font partie de la tournée concernée par la DNL</w:t>
            </w:r>
          </w:p>
          <w:p w14:paraId="745C0428" w14:textId="77777777" w:rsidR="002472D6" w:rsidRPr="00852C60"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0918798E" w14:textId="77777777" w:rsidR="002472D6" w:rsidRPr="00852C60"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852C60">
              <w:rPr>
                <w:rFonts w:eastAsia="Times New Roman" w:cs="Segoe UI Light"/>
              </w:rPr>
              <w:t>Le clic sur « Valider » confirme le changement du mode de livraison</w:t>
            </w:r>
          </w:p>
        </w:tc>
      </w:tr>
      <w:tr w:rsidR="002472D6" w:rsidRPr="00AE682A" w14:paraId="414BB44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00CD247" w14:textId="74E11FCB"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23</w:t>
            </w:r>
          </w:p>
        </w:tc>
        <w:tc>
          <w:tcPr>
            <w:tcW w:w="4339" w:type="pct"/>
          </w:tcPr>
          <w:p w14:paraId="06EBAF82"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mode de livraison « </w:t>
            </w:r>
            <w:r w:rsidRPr="00C80EC4">
              <w:rPr>
                <w:rFonts w:cs="Segoe UI Light"/>
              </w:rPr>
              <w:t>Dans un point relais</w:t>
            </w:r>
            <w:r>
              <w:rPr>
                <w:rFonts w:cs="Segoe UI Light"/>
              </w:rPr>
              <w:t xml:space="preserve"> », un champs de choix du point relais de destination s’affiche dans la Popin comme suit :</w:t>
            </w:r>
          </w:p>
          <w:p w14:paraId="1AB8CD2C" w14:textId="77777777" w:rsidR="002472D6" w:rsidRDefault="002472D6"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B1D18">
              <w:rPr>
                <w:rFonts w:cs="Segoe UI Light"/>
                <w:noProof/>
              </w:rPr>
              <w:drawing>
                <wp:inline distT="0" distB="0" distL="0" distR="0" wp14:anchorId="0B606979" wp14:editId="0CBAEDB3">
                  <wp:extent cx="3240000" cy="2307406"/>
                  <wp:effectExtent l="0" t="0" r="0" b="0"/>
                  <wp:docPr id="151" name="Imag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0000" cy="2307406"/>
                          </a:xfrm>
                          <a:prstGeom prst="rect">
                            <a:avLst/>
                          </a:prstGeom>
                          <a:noFill/>
                          <a:ln>
                            <a:noFill/>
                          </a:ln>
                        </pic:spPr>
                      </pic:pic>
                    </a:graphicData>
                  </a:graphic>
                </wp:inline>
              </w:drawing>
            </w:r>
          </w:p>
          <w:p w14:paraId="3EA3C1EF" w14:textId="496D1BEB" w:rsidR="002472D6" w:rsidRDefault="002472D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50" w:name="_Toc104885368"/>
            <w:bookmarkStart w:id="451" w:name="_Toc10629759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111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Dans un point relais »</w:t>
            </w:r>
            <w:bookmarkEnd w:id="450"/>
            <w:bookmarkEnd w:id="451"/>
          </w:p>
          <w:p w14:paraId="2B53B0E3" w14:textId="77777777" w:rsidR="002472D6" w:rsidRPr="005A3E65"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 xml:space="preserve"> point relais de livraison seulement parmi ceux qui sont rattachés à la tournée concernée par la DNL</w:t>
            </w:r>
          </w:p>
          <w:p w14:paraId="44B5BDBF" w14:textId="77777777" w:rsidR="002472D6" w:rsidRPr="00852C60"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0B3D1498" w14:textId="77777777" w:rsidR="002472D6" w:rsidRPr="00852C60" w:rsidRDefault="002472D6"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852C60">
              <w:rPr>
                <w:rFonts w:eastAsia="Times New Roman" w:cs="Segoe UI Light"/>
              </w:rPr>
              <w:t>Le clic sur « Valider » confirme le changement du mode de livraison</w:t>
            </w:r>
          </w:p>
        </w:tc>
      </w:tr>
      <w:tr w:rsidR="002472D6" w:rsidRPr="00AE682A" w14:paraId="070ADC3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04FF651" w14:textId="03CE5C5B"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24</w:t>
            </w:r>
          </w:p>
        </w:tc>
        <w:tc>
          <w:tcPr>
            <w:tcW w:w="4339" w:type="pct"/>
          </w:tcPr>
          <w:p w14:paraId="66A931D4" w14:textId="77777777" w:rsid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le mode de livraison « </w:t>
            </w:r>
            <w:r w:rsidRPr="00C80EC4">
              <w:rPr>
                <w:rFonts w:cs="Segoe UI Light"/>
              </w:rPr>
              <w:t>Dans un réseau partenaire</w:t>
            </w:r>
            <w:r>
              <w:rPr>
                <w:rFonts w:cs="Segoe UI Light"/>
              </w:rPr>
              <w:t xml:space="preserve"> », un champs de choix du partenaire de destination s’affiche dans la Popin comme suit :</w:t>
            </w:r>
          </w:p>
          <w:p w14:paraId="03E978E5" w14:textId="77777777" w:rsidR="002472D6" w:rsidRDefault="002472D6"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C80EC4">
              <w:rPr>
                <w:rFonts w:cs="Segoe UI Light"/>
                <w:noProof/>
              </w:rPr>
              <w:drawing>
                <wp:inline distT="0" distB="0" distL="0" distR="0" wp14:anchorId="7A3D9BFA" wp14:editId="2895CF9D">
                  <wp:extent cx="3240000" cy="2307405"/>
                  <wp:effectExtent l="0" t="0" r="0" b="0"/>
                  <wp:docPr id="153" name="Imag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40000" cy="2307405"/>
                          </a:xfrm>
                          <a:prstGeom prst="rect">
                            <a:avLst/>
                          </a:prstGeom>
                          <a:noFill/>
                          <a:ln>
                            <a:noFill/>
                          </a:ln>
                        </pic:spPr>
                      </pic:pic>
                    </a:graphicData>
                  </a:graphic>
                </wp:inline>
              </w:drawing>
            </w:r>
          </w:p>
          <w:p w14:paraId="2ECFABBB" w14:textId="6C255564" w:rsidR="002472D6" w:rsidRDefault="002472D6"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52" w:name="_Toc104885369"/>
            <w:bookmarkStart w:id="453" w:name="_Toc10629759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112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Dans un réseau partenaire »</w:t>
            </w:r>
            <w:bookmarkEnd w:id="452"/>
            <w:bookmarkEnd w:id="453"/>
          </w:p>
          <w:p w14:paraId="6FFBE3CC" w14:textId="77777777" w:rsidR="002472D6" w:rsidRPr="005A3E65"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 xml:space="preserve"> partenaire de livraison seulement parmi ceux qui sont rattachés à la tournée concernée par la DNL</w:t>
            </w:r>
          </w:p>
          <w:p w14:paraId="2D5EF229" w14:textId="77777777" w:rsidR="002472D6" w:rsidRPr="00C80EC4"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2E7CDBD9" w14:textId="77777777" w:rsidR="002472D6" w:rsidRPr="00C80EC4" w:rsidRDefault="002472D6"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C80EC4">
              <w:rPr>
                <w:rFonts w:eastAsia="Times New Roman" w:cs="Segoe UI Light"/>
              </w:rPr>
              <w:t>Le clic sur « Valider » confirme le changement du mode de livraison</w:t>
            </w:r>
          </w:p>
        </w:tc>
      </w:tr>
      <w:tr w:rsidR="002472D6" w:rsidRPr="00AE682A" w14:paraId="776140B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6AEEF4A" w14:textId="56A55C3C"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25</w:t>
            </w:r>
          </w:p>
        </w:tc>
        <w:tc>
          <w:tcPr>
            <w:tcW w:w="4339" w:type="pct"/>
          </w:tcPr>
          <w:p w14:paraId="401EC466" w14:textId="77777777" w:rsidR="002472D6" w:rsidRPr="00473DF9"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w:t>
            </w:r>
            <w:r w:rsidRPr="00473DF9">
              <w:rPr>
                <w:rFonts w:cs="Segoe UI Light"/>
                <w:b/>
                <w:bCs/>
                <w:color w:val="FF0000"/>
              </w:rPr>
              <w:t>Supprimer</w:t>
            </w:r>
            <w:r w:rsidRPr="00473DF9">
              <w:rPr>
                <w:rFonts w:cs="Segoe UI Light"/>
                <w:color w:val="FF0000"/>
              </w:rPr>
              <w:t> </w:t>
            </w:r>
            <w:r>
              <w:rPr>
                <w:rFonts w:cs="Segoe UI Light"/>
              </w:rPr>
              <w:t xml:space="preserve">» permet au facteur de supprimer des envois en masses de la DNL sur lequel il travaille. La suppression des envois ne peut se faire que pour les envois qui </w:t>
            </w:r>
            <w:r>
              <w:rPr>
                <w:rFonts w:eastAsia="Times New Roman" w:cs="Segoe UI Light"/>
              </w:rPr>
              <w:t>ont le statut « </w:t>
            </w:r>
            <w:r w:rsidRPr="00933340">
              <w:rPr>
                <w:rFonts w:eastAsia="Times New Roman" w:cs="Segoe UI Light"/>
                <w:b/>
                <w:bCs/>
              </w:rPr>
              <w:t>Affecté</w:t>
            </w:r>
            <w:r>
              <w:rPr>
                <w:rFonts w:eastAsia="Times New Roman" w:cs="Segoe UI Light"/>
              </w:rPr>
              <w:t xml:space="preserve"> » (pas encore de retour d’information qui est fait) </w:t>
            </w:r>
            <w:r w:rsidRPr="002A597D">
              <w:rPr>
                <w:rFonts w:cs="Segoe UI Light"/>
              </w:rPr>
              <w:sym w:font="Wingdings" w:char="F0E0"/>
            </w:r>
            <w:r>
              <w:rPr>
                <w:rFonts w:cs="Segoe UI Light"/>
              </w:rPr>
              <w:t xml:space="preserve"> Si le facteur sélectionne au moins un envoi qui a eu un retour d’information, le bouton « </w:t>
            </w:r>
            <w:r w:rsidRPr="00473DF9">
              <w:rPr>
                <w:rFonts w:cs="Segoe UI Light"/>
                <w:b/>
                <w:bCs/>
                <w:color w:val="FF0000"/>
              </w:rPr>
              <w:t>Supprimer</w:t>
            </w:r>
            <w:r w:rsidRPr="00473DF9">
              <w:rPr>
                <w:rFonts w:cs="Segoe UI Light"/>
                <w:color w:val="FF0000"/>
              </w:rPr>
              <w:t> </w:t>
            </w:r>
            <w:r>
              <w:rPr>
                <w:rFonts w:cs="Segoe UI Light"/>
              </w:rPr>
              <w:t>» devient grisé.</w:t>
            </w:r>
          </w:p>
        </w:tc>
      </w:tr>
      <w:tr w:rsidR="002472D6" w:rsidRPr="00AE682A" w14:paraId="417ED9C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8FC8724" w14:textId="726EC27C"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26</w:t>
            </w:r>
          </w:p>
        </w:tc>
        <w:tc>
          <w:tcPr>
            <w:tcW w:w="4339" w:type="pct"/>
          </w:tcPr>
          <w:p w14:paraId="3AD96830" w14:textId="77777777" w:rsid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964CE4">
              <w:rPr>
                <w:rFonts w:cs="Segoe UI Light"/>
                <w:b/>
                <w:bCs/>
                <w:color w:val="00B050"/>
              </w:rPr>
              <w:t>Valider DNL</w:t>
            </w:r>
            <w:r w:rsidRPr="00964CE4">
              <w:rPr>
                <w:rFonts w:cs="Segoe UI Light"/>
                <w:color w:val="00B050"/>
              </w:rPr>
              <w:t> </w:t>
            </w:r>
            <w:r>
              <w:rPr>
                <w:rFonts w:cs="Segoe UI Light"/>
              </w:rPr>
              <w:t>» permet au facteur de valider sa DNL et de le passer au statut « Validé ». Le document papier est alors généré est possible à imprimer depuis l’écran de la liste des DNL onglet « DNL en cours »</w:t>
            </w:r>
          </w:p>
        </w:tc>
      </w:tr>
      <w:tr w:rsidR="002472D6" w:rsidRPr="00AE682A" w14:paraId="492B15A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A763137" w14:textId="0125E447" w:rsidR="002472D6" w:rsidRDefault="002472D6"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27</w:t>
            </w:r>
          </w:p>
        </w:tc>
        <w:tc>
          <w:tcPr>
            <w:tcW w:w="4339" w:type="pct"/>
          </w:tcPr>
          <w:p w14:paraId="634AD71B" w14:textId="77777777" w:rsid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En cas de </w:t>
            </w:r>
            <w:r w:rsidRPr="00897A1D">
              <w:rPr>
                <w:rFonts w:cs="Segoe UI Light"/>
              </w:rPr>
              <w:t>retour des envois</w:t>
            </w:r>
            <w:r>
              <w:rPr>
                <w:rFonts w:cs="Segoe UI Light"/>
              </w:rPr>
              <w:t xml:space="preserve"> à l’expéditeur</w:t>
            </w:r>
            <w:r w:rsidRPr="00897A1D">
              <w:rPr>
                <w:rFonts w:cs="Segoe UI Light"/>
              </w:rPr>
              <w:t xml:space="preserve">, le système doit déduire automatiquement le sens de l’opération </w:t>
            </w:r>
            <w:r>
              <w:rPr>
                <w:rFonts w:cs="Segoe UI Light"/>
              </w:rPr>
              <w:t>(l’expéditeur devient lui-même le destinataire)</w:t>
            </w:r>
          </w:p>
        </w:tc>
      </w:tr>
      <w:tr w:rsidR="002472D6" w:rsidRPr="00AE682A" w14:paraId="48CFA79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4E98DC5" w14:textId="65D1E4C3" w:rsidR="002472D6" w:rsidRPr="002472D6" w:rsidRDefault="002472D6" w:rsidP="00AB56F0">
            <w:pPr>
              <w:jc w:val="center"/>
              <w:rPr>
                <w:rFonts w:eastAsia="Times New Roman" w:cs="Segoe UI Light"/>
                <w:color w:val="000000"/>
                <w:lang w:eastAsia="fr-FR"/>
              </w:rPr>
            </w:pPr>
            <w:r w:rsidRPr="002472D6">
              <w:rPr>
                <w:rFonts w:eastAsia="Times New Roman" w:cs="Segoe UI Light"/>
                <w:color w:val="000000"/>
                <w:lang w:eastAsia="fr-FR"/>
              </w:rPr>
              <w:t>RG_28</w:t>
            </w:r>
          </w:p>
        </w:tc>
        <w:tc>
          <w:tcPr>
            <w:tcW w:w="4339" w:type="pct"/>
          </w:tcPr>
          <w:p w14:paraId="5EF06E98" w14:textId="77777777" w:rsidR="002472D6" w:rsidRPr="002472D6" w:rsidRDefault="002472D6"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2472D6">
              <w:rPr>
                <w:rFonts w:cs="Segoe UI Light"/>
              </w:rPr>
              <w:t xml:space="preserve">Le clic sur un envoi dans le tableau </w:t>
            </w:r>
            <w:r w:rsidRPr="002472D6">
              <w:rPr>
                <w:rFonts w:cs="Segoe UI Light"/>
                <w:noProof/>
              </w:rPr>
              <w:drawing>
                <wp:inline distT="0" distB="0" distL="0" distR="0" wp14:anchorId="164A9560" wp14:editId="46514776">
                  <wp:extent cx="940000" cy="180000"/>
                  <wp:effectExtent l="0" t="0" r="0" b="0"/>
                  <wp:docPr id="137" name="Imag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40000" cy="180000"/>
                          </a:xfrm>
                          <a:prstGeom prst="rect">
                            <a:avLst/>
                          </a:prstGeom>
                          <a:noFill/>
                          <a:ln>
                            <a:noFill/>
                          </a:ln>
                        </pic:spPr>
                      </pic:pic>
                    </a:graphicData>
                  </a:graphic>
                </wp:inline>
              </w:drawing>
            </w:r>
            <w:r w:rsidRPr="002472D6">
              <w:rPr>
                <w:rFonts w:cs="Segoe UI Light"/>
              </w:rPr>
              <w:t xml:space="preserve"> permet d’ouvrir la Popin de retour d’information.</w:t>
            </w:r>
          </w:p>
        </w:tc>
      </w:tr>
      <w:tr w:rsidR="002472D6" w:rsidRPr="00AE682A" w14:paraId="33F6742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15E2F8A" w14:textId="702CD9A8" w:rsidR="002472D6" w:rsidRPr="002472D6" w:rsidRDefault="002472D6" w:rsidP="00AB56F0">
            <w:pPr>
              <w:jc w:val="center"/>
              <w:rPr>
                <w:rFonts w:eastAsia="Times New Roman" w:cs="Segoe UI Light"/>
                <w:color w:val="000000"/>
                <w:lang w:eastAsia="fr-FR"/>
              </w:rPr>
            </w:pPr>
            <w:r w:rsidRPr="002472D6">
              <w:rPr>
                <w:rFonts w:eastAsia="Times New Roman" w:cs="Segoe UI Light"/>
                <w:color w:val="000000"/>
                <w:lang w:eastAsia="fr-FR"/>
              </w:rPr>
              <w:t>RG_29</w:t>
            </w:r>
          </w:p>
        </w:tc>
        <w:tc>
          <w:tcPr>
            <w:tcW w:w="4339" w:type="pct"/>
          </w:tcPr>
          <w:p w14:paraId="7552A47C" w14:textId="77777777" w:rsidR="002472D6" w:rsidRPr="002472D6" w:rsidRDefault="002472D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2472D6">
              <w:rPr>
                <w:rFonts w:cs="Segoe UI Light"/>
              </w:rPr>
              <w:t>Lorsque le retour d’information est fait pour tous les envois d’une DNL, cette dernière est automatiquement clôturée :</w:t>
            </w:r>
          </w:p>
          <w:p w14:paraId="7E7D23B3" w14:textId="77777777" w:rsidR="002472D6" w:rsidRPr="002472D6" w:rsidRDefault="002472D6" w:rsidP="00780EEE">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cs="Segoe UI Light"/>
              </w:rPr>
            </w:pPr>
            <w:r w:rsidRPr="002472D6">
              <w:rPr>
                <w:rFonts w:cs="Segoe UI Light"/>
              </w:rPr>
              <w:t>Le statut de la DNL passe à « Clôturé »</w:t>
            </w:r>
          </w:p>
          <w:p w14:paraId="21CF9792" w14:textId="77777777" w:rsidR="002472D6" w:rsidRPr="002472D6" w:rsidRDefault="002472D6" w:rsidP="00780EEE">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cs="Segoe UI Light"/>
              </w:rPr>
            </w:pPr>
            <w:r w:rsidRPr="002472D6">
              <w:rPr>
                <w:rFonts w:cs="Segoe UI Light"/>
              </w:rPr>
              <w:t>Elle n’est pas affichée dans la liste des DNL onglet « DNL en cours » et passe à l’onglet « DNL clôturées »</w:t>
            </w:r>
          </w:p>
        </w:tc>
      </w:tr>
      <w:tr w:rsidR="00081DA9" w:rsidRPr="00AE682A" w14:paraId="66DB67C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0F4F8F4" w14:textId="295FFE6E" w:rsidR="00081DA9" w:rsidRPr="002472D6" w:rsidRDefault="00081DA9" w:rsidP="00AB56F0">
            <w:pPr>
              <w:jc w:val="center"/>
              <w:rPr>
                <w:rFonts w:eastAsia="Times New Roman" w:cs="Segoe UI Light"/>
                <w:color w:val="000000"/>
                <w:lang w:eastAsia="fr-FR"/>
              </w:rPr>
            </w:pPr>
            <w:r>
              <w:rPr>
                <w:rFonts w:eastAsia="Times New Roman" w:cs="Segoe UI Light"/>
                <w:color w:val="000000"/>
                <w:lang w:eastAsia="fr-FR"/>
              </w:rPr>
              <w:t>RG_30</w:t>
            </w:r>
          </w:p>
        </w:tc>
        <w:tc>
          <w:tcPr>
            <w:tcW w:w="4339" w:type="pct"/>
          </w:tcPr>
          <w:p w14:paraId="00FF8D46" w14:textId="36757789" w:rsidR="00081DA9" w:rsidRPr="002472D6" w:rsidRDefault="00081DA9"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Si un envoi </w:t>
            </w:r>
            <w:r w:rsidR="002D4A71">
              <w:rPr>
                <w:rFonts w:cs="Segoe UI Light"/>
              </w:rPr>
              <w:t>est réceptionné en mode dégradé (n’a pas l’événement de dépôt), la solution doit bloquer son ajout dans les DNL</w:t>
            </w:r>
          </w:p>
        </w:tc>
      </w:tr>
    </w:tbl>
    <w:p w14:paraId="10D3249C" w14:textId="77777777" w:rsidR="00211F31" w:rsidRDefault="00211F31" w:rsidP="00AB56F0"/>
    <w:p w14:paraId="0F3034BD" w14:textId="77777777" w:rsidR="00211F31" w:rsidRDefault="00211F31" w:rsidP="00AB56F0">
      <w:pPr>
        <w:pStyle w:val="NS-Titre3"/>
      </w:pPr>
      <w:bookmarkStart w:id="454" w:name="_Toc102982178"/>
      <w:bookmarkStart w:id="455" w:name="_Toc104885254"/>
      <w:bookmarkStart w:id="456" w:name="_Toc106297467"/>
      <w:r>
        <w:t>Effectuer le retour d’information</w:t>
      </w:r>
      <w:bookmarkEnd w:id="454"/>
      <w:r>
        <w:t xml:space="preserve"> pour les envois enregistrés</w:t>
      </w:r>
      <w:bookmarkEnd w:id="455"/>
      <w:bookmarkEnd w:id="456"/>
    </w:p>
    <w:p w14:paraId="4763F5C0" w14:textId="77777777" w:rsidR="00211F31" w:rsidRDefault="00211F31" w:rsidP="00AB56F0">
      <w:r>
        <w:t>L’écran pour effectuer le retour d’information pour les envois enregistrés est le suivant :</w:t>
      </w:r>
    </w:p>
    <w:p w14:paraId="60D79E57" w14:textId="70BAB373" w:rsidR="00211F31" w:rsidRDefault="002C736B" w:rsidP="00AB56F0">
      <w:pPr>
        <w:ind w:left="-426"/>
      </w:pPr>
      <w:r w:rsidRPr="002C736B">
        <w:rPr>
          <w:noProof/>
        </w:rPr>
        <w:drawing>
          <wp:inline distT="0" distB="0" distL="0" distR="0" wp14:anchorId="20EE6CAF" wp14:editId="34048CE9">
            <wp:extent cx="6480000" cy="3976615"/>
            <wp:effectExtent l="0" t="0" r="0" b="5080"/>
            <wp:docPr id="1948170143" name="Image 1948170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4AE25668" w14:textId="3A4BEBAC" w:rsidR="00211F31" w:rsidRPr="00A02678" w:rsidRDefault="00211F31" w:rsidP="00AB56F0">
      <w:pPr>
        <w:pStyle w:val="Caption"/>
        <w:spacing w:before="0" w:after="0"/>
        <w:rPr>
          <w:rFonts w:ascii="Segoe UI Light" w:hAnsi="Segoe UI Light" w:cs="Segoe UI Light"/>
          <w:lang w:val="fr-FR"/>
        </w:rPr>
      </w:pPr>
      <w:bookmarkStart w:id="457" w:name="_Toc104885370"/>
      <w:bookmarkStart w:id="458" w:name="_Toc10629759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113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Effectuer le retour d’information pour les envois enregistrés</w:t>
      </w:r>
      <w:bookmarkEnd w:id="457"/>
      <w:bookmarkEnd w:id="458"/>
    </w:p>
    <w:p w14:paraId="6819B5B6" w14:textId="77777777" w:rsidR="00211F31" w:rsidRDefault="00211F31" w:rsidP="00AB56F0"/>
    <w:p w14:paraId="3181EDE8" w14:textId="77777777" w:rsidR="00211F31" w:rsidRDefault="00211F31" w:rsidP="00AB56F0">
      <w:pPr>
        <w:pStyle w:val="NS-Titre4"/>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211F31" w:rsidRPr="008F013B" w14:paraId="768DC6A7"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090AD9A"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2960E25C"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04D8AF1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07C23D7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41BC702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75270F9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24DDDB2E"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80AFADE"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1846D66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09C6A1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B9EB61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2BB8F8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07F0B37"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CAB d’envoi ou de la DNL</w:t>
            </w:r>
          </w:p>
        </w:tc>
      </w:tr>
      <w:tr w:rsidR="00211F31" w:rsidRPr="008F013B" w14:paraId="744A4720"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6E2E2EE7"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7CCA4C4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7DD988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B32928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E2BD9C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634F4D03"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ajouter les envois à la liste</w:t>
            </w:r>
          </w:p>
        </w:tc>
      </w:tr>
      <w:tr w:rsidR="00211F31" w:rsidRPr="008F013B" w14:paraId="2663B084"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0978B10"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30BEC92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22374C3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E7471B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43A494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B18EDB3"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w:t>
            </w:r>
          </w:p>
        </w:tc>
      </w:tr>
      <w:tr w:rsidR="00211F31" w:rsidRPr="008F013B" w14:paraId="36BB6789"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59776C2D"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557DEB5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5ABA3F2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61566C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E14AF3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A91CEE8"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745CC9F1"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E7FB0A9"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13A91E9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5A07162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CE93F0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B23516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4F7755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d’envoi</w:t>
            </w:r>
          </w:p>
        </w:tc>
      </w:tr>
      <w:tr w:rsidR="00211F31" w:rsidRPr="008F013B" w14:paraId="1A55C152"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26BC05C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1635A9D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23C13FB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7B672E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D62C17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0A4B8E4"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Mode de livraison</w:t>
            </w:r>
          </w:p>
        </w:tc>
      </w:tr>
      <w:tr w:rsidR="00211F31" w:rsidRPr="008F013B" w14:paraId="353A7F80"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6E62CF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2759140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1F62C8E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BC3319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A536E7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DC18C91"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Destination</w:t>
            </w:r>
          </w:p>
        </w:tc>
      </w:tr>
      <w:tr w:rsidR="00211F31" w:rsidRPr="008F013B" w14:paraId="375D96F9"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203A2FD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7349F28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76E9A09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BC3D88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3570BD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D6CF0C5"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Valeur CRBT</w:t>
            </w:r>
          </w:p>
        </w:tc>
      </w:tr>
      <w:tr w:rsidR="00211F31" w:rsidRPr="008F013B" w14:paraId="3D10220B"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C75AD6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6989B47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90A65">
              <w:rPr>
                <w:rFonts w:cs="Segoe UI Light"/>
                <w:lang w:eastAsia="fr-FR"/>
              </w:rPr>
              <w:t>Alphanumérique</w:t>
            </w:r>
          </w:p>
        </w:tc>
        <w:tc>
          <w:tcPr>
            <w:tcW w:w="741" w:type="pct"/>
          </w:tcPr>
          <w:p w14:paraId="62DDED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6DE32D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5527DD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8B25915"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l’envoi</w:t>
            </w:r>
          </w:p>
        </w:tc>
      </w:tr>
      <w:tr w:rsidR="00211F31" w:rsidRPr="008F013B" w14:paraId="06228A01"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2EF6C84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4C6F16A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CC5C97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ACF5D5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03C641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Statut 1 »</w:t>
            </w:r>
          </w:p>
        </w:tc>
        <w:tc>
          <w:tcPr>
            <w:tcW w:w="1332" w:type="pct"/>
          </w:tcPr>
          <w:p w14:paraId="57D7A003"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affecter le statut « Statut 1 » à l’envoi</w:t>
            </w:r>
          </w:p>
        </w:tc>
      </w:tr>
      <w:tr w:rsidR="00211F31" w:rsidRPr="008F013B" w14:paraId="59C65C68"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61505F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1F92475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9C6DAF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CC4A0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44166E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F658F">
              <w:rPr>
                <w:rFonts w:cs="Segoe UI Light"/>
                <w:lang w:eastAsia="fr-FR"/>
              </w:rPr>
              <w:t xml:space="preserve">« Statut </w:t>
            </w:r>
            <w:r>
              <w:rPr>
                <w:rFonts w:cs="Segoe UI Light"/>
                <w:lang w:eastAsia="fr-FR"/>
              </w:rPr>
              <w:t>2</w:t>
            </w:r>
            <w:r w:rsidRPr="003F658F">
              <w:rPr>
                <w:rFonts w:cs="Segoe UI Light"/>
                <w:lang w:eastAsia="fr-FR"/>
              </w:rPr>
              <w:t> »</w:t>
            </w:r>
          </w:p>
        </w:tc>
        <w:tc>
          <w:tcPr>
            <w:tcW w:w="1332" w:type="pct"/>
          </w:tcPr>
          <w:p w14:paraId="0C1697B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affecter le statut « Statut 2 » à l’envoi</w:t>
            </w:r>
          </w:p>
        </w:tc>
      </w:tr>
      <w:tr w:rsidR="00211F31" w:rsidRPr="008F013B" w14:paraId="68A32438"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29D3EC5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421E379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C479D5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26B9AE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5232FC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F658F">
              <w:rPr>
                <w:rFonts w:cs="Segoe UI Light"/>
                <w:lang w:eastAsia="fr-FR"/>
              </w:rPr>
              <w:t xml:space="preserve">« Statut </w:t>
            </w:r>
            <w:r>
              <w:rPr>
                <w:rFonts w:cs="Segoe UI Light"/>
                <w:lang w:eastAsia="fr-FR"/>
              </w:rPr>
              <w:t>3</w:t>
            </w:r>
            <w:r w:rsidRPr="003F658F">
              <w:rPr>
                <w:rFonts w:cs="Segoe UI Light"/>
                <w:lang w:eastAsia="fr-FR"/>
              </w:rPr>
              <w:t> »</w:t>
            </w:r>
          </w:p>
        </w:tc>
        <w:tc>
          <w:tcPr>
            <w:tcW w:w="1332" w:type="pct"/>
          </w:tcPr>
          <w:p w14:paraId="61ED5357"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affecter le statut « Statut 3 » à l’envoi</w:t>
            </w:r>
          </w:p>
        </w:tc>
      </w:tr>
      <w:tr w:rsidR="00211F31" w:rsidRPr="008F013B" w14:paraId="1799944F"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5B15C9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103A34C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407459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6051AB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CDE405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F658F">
              <w:rPr>
                <w:rFonts w:cs="Segoe UI Light"/>
                <w:lang w:eastAsia="fr-FR"/>
              </w:rPr>
              <w:t xml:space="preserve">« Statut </w:t>
            </w:r>
            <w:r>
              <w:rPr>
                <w:rFonts w:cs="Segoe UI Light"/>
                <w:lang w:eastAsia="fr-FR"/>
              </w:rPr>
              <w:t>4</w:t>
            </w:r>
            <w:r w:rsidRPr="003F658F">
              <w:rPr>
                <w:rFonts w:cs="Segoe UI Light"/>
                <w:lang w:eastAsia="fr-FR"/>
              </w:rPr>
              <w:t> »</w:t>
            </w:r>
          </w:p>
        </w:tc>
        <w:tc>
          <w:tcPr>
            <w:tcW w:w="1332" w:type="pct"/>
          </w:tcPr>
          <w:p w14:paraId="0557E28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affecter le statut « Statut 4 » à l’envoi</w:t>
            </w:r>
          </w:p>
        </w:tc>
      </w:tr>
      <w:tr w:rsidR="00211F31" w:rsidRPr="008F013B" w14:paraId="2E494A07" w14:textId="77777777" w:rsidTr="00FF596A">
        <w:tc>
          <w:tcPr>
            <w:cnfStyle w:val="001000000000" w:firstRow="0" w:lastRow="0" w:firstColumn="1" w:lastColumn="0" w:oddVBand="0" w:evenVBand="0" w:oddHBand="0" w:evenHBand="0" w:firstRowFirstColumn="0" w:firstRowLastColumn="0" w:lastRowFirstColumn="0" w:lastRowLastColumn="0"/>
            <w:tcW w:w="530" w:type="pct"/>
          </w:tcPr>
          <w:p w14:paraId="79DB5092"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6DAEE1E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91C63D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12FB0C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D9DDBE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F658F">
              <w:rPr>
                <w:rFonts w:cs="Segoe UI Light"/>
                <w:lang w:eastAsia="fr-FR"/>
              </w:rPr>
              <w:t>« </w:t>
            </w:r>
            <w:r>
              <w:rPr>
                <w:rFonts w:cs="Segoe UI Light"/>
                <w:lang w:eastAsia="fr-FR"/>
              </w:rPr>
              <w:t>Autres</w:t>
            </w:r>
            <w:r w:rsidRPr="003F658F">
              <w:rPr>
                <w:rFonts w:cs="Segoe UI Light"/>
                <w:lang w:eastAsia="fr-FR"/>
              </w:rPr>
              <w:t>  »</w:t>
            </w:r>
          </w:p>
        </w:tc>
        <w:tc>
          <w:tcPr>
            <w:tcW w:w="1332" w:type="pct"/>
          </w:tcPr>
          <w:p w14:paraId="4C09C7F8"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affecter d’autres statuts à l’envoi</w:t>
            </w:r>
          </w:p>
        </w:tc>
      </w:tr>
      <w:tr w:rsidR="00211F31" w:rsidRPr="008F013B" w14:paraId="4008B35D"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CA9B0E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24F571C1"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719C40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282A60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929024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F658F">
              <w:rPr>
                <w:rFonts w:cs="Segoe UI Light"/>
                <w:lang w:eastAsia="fr-FR"/>
              </w:rPr>
              <w:t>« </w:t>
            </w:r>
            <w:r>
              <w:rPr>
                <w:rFonts w:cs="Segoe UI Light"/>
                <w:lang w:eastAsia="fr-FR"/>
              </w:rPr>
              <w:t>Update</w:t>
            </w:r>
            <w:r w:rsidRPr="003F658F">
              <w:rPr>
                <w:rFonts w:cs="Segoe UI Light"/>
                <w:lang w:eastAsia="fr-FR"/>
              </w:rPr>
              <w:t> »</w:t>
            </w:r>
          </w:p>
        </w:tc>
        <w:tc>
          <w:tcPr>
            <w:tcW w:w="1332" w:type="pct"/>
          </w:tcPr>
          <w:p w14:paraId="154981E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permettre à au facteur de modifier le statut d’un envoi « Livré »</w:t>
            </w:r>
          </w:p>
        </w:tc>
      </w:tr>
    </w:tbl>
    <w:p w14:paraId="28D5BEB8" w14:textId="77777777" w:rsidR="00211F31" w:rsidRDefault="00211F31" w:rsidP="00AB56F0"/>
    <w:p w14:paraId="2B025AB5" w14:textId="77777777" w:rsidR="00211F31" w:rsidRDefault="00211F31" w:rsidP="00AB56F0">
      <w:pPr>
        <w:pStyle w:val="NS-Titre4"/>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31AAF022"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45E9EA2"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CF86E44"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0B3939E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5CB227F" w14:textId="77777777" w:rsidR="00211F31" w:rsidRPr="008B5CF7" w:rsidRDefault="00211F31" w:rsidP="00AB56F0">
            <w:pPr>
              <w:jc w:val="center"/>
              <w:rPr>
                <w:rFonts w:eastAsia="Times New Roman" w:cs="Segoe UI Light"/>
                <w:color w:val="000000"/>
                <w:lang w:eastAsia="fr-FR"/>
              </w:rPr>
            </w:pPr>
            <w:r w:rsidRPr="00E85985">
              <w:t>RG_01</w:t>
            </w:r>
          </w:p>
        </w:tc>
        <w:tc>
          <w:tcPr>
            <w:tcW w:w="4339" w:type="pct"/>
          </w:tcPr>
          <w:p w14:paraId="5CF702F4"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Retour d’informations » et onglet « Envois enregistrés »</w:t>
            </w:r>
          </w:p>
        </w:tc>
      </w:tr>
      <w:tr w:rsidR="00211F31" w:rsidRPr="00AE682A" w14:paraId="376DA3F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D6F6F5F" w14:textId="77777777" w:rsidR="00211F31" w:rsidRPr="008B5CF7" w:rsidRDefault="00211F31" w:rsidP="00AB56F0">
            <w:pPr>
              <w:jc w:val="center"/>
              <w:rPr>
                <w:rFonts w:eastAsia="Times New Roman" w:cs="Segoe UI Light"/>
                <w:color w:val="000000"/>
                <w:lang w:eastAsia="fr-FR"/>
              </w:rPr>
            </w:pPr>
            <w:r w:rsidRPr="00E85985">
              <w:t>RG_02</w:t>
            </w:r>
          </w:p>
        </w:tc>
        <w:tc>
          <w:tcPr>
            <w:tcW w:w="4339" w:type="pct"/>
          </w:tcPr>
          <w:p w14:paraId="27104D2E"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eastAsia="Times New Roman" w:cs="Segoe UI Light"/>
              </w:rPr>
              <w:t xml:space="preserve">Lors de l’accès à l’écran, la liste </w:t>
            </w:r>
            <w:r>
              <w:rPr>
                <w:rFonts w:eastAsia="Times New Roman" w:cs="Segoe UI Light"/>
              </w:rPr>
              <w:t>est vide et le facteur doit saisir / scanner les CAB soir des envois individuellement, soit le CAB de la DNL</w:t>
            </w:r>
          </w:p>
        </w:tc>
      </w:tr>
      <w:tr w:rsidR="00211F31" w:rsidRPr="00AE682A" w14:paraId="2B21346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4392FA7" w14:textId="77777777" w:rsidR="00211F31" w:rsidRPr="008B5CF7" w:rsidRDefault="00211F31" w:rsidP="00AB56F0">
            <w:pPr>
              <w:jc w:val="center"/>
              <w:rPr>
                <w:rFonts w:eastAsia="Times New Roman" w:cs="Segoe UI Light"/>
                <w:color w:val="000000"/>
                <w:lang w:eastAsia="fr-FR"/>
              </w:rPr>
            </w:pPr>
            <w:r w:rsidRPr="00E85985">
              <w:t>RG_03</w:t>
            </w:r>
          </w:p>
        </w:tc>
        <w:tc>
          <w:tcPr>
            <w:tcW w:w="4339" w:type="pct"/>
          </w:tcPr>
          <w:p w14:paraId="20E5CE1F" w14:textId="77777777" w:rsidR="00211F31" w:rsidRPr="0041031C"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Lorsque </w:t>
            </w:r>
            <w:r w:rsidRPr="003374AC">
              <w:rPr>
                <w:rFonts w:eastAsia="Times New Roman" w:cs="Segoe UI Light"/>
              </w:rPr>
              <w:t xml:space="preserve">le CAB est scanné par la douchette, </w:t>
            </w:r>
            <w:r>
              <w:rPr>
                <w:rFonts w:eastAsia="Times New Roman" w:cs="Segoe UI Light"/>
              </w:rPr>
              <w:t xml:space="preserve">l’envoi (s’il s’agit d’un CAB d’envoi) ou l’ensemble des envois (s’il s’agit d’un CAB de DNL) concernés </w:t>
            </w:r>
            <w:r w:rsidRPr="003374AC">
              <w:rPr>
                <w:rFonts w:eastAsia="Times New Roman" w:cs="Segoe UI Light"/>
              </w:rPr>
              <w:t>doi</w:t>
            </w:r>
            <w:r>
              <w:rPr>
                <w:rFonts w:eastAsia="Times New Roman" w:cs="Segoe UI Light"/>
              </w:rPr>
              <w:t>ven</w:t>
            </w:r>
            <w:r w:rsidRPr="003374AC">
              <w:rPr>
                <w:rFonts w:eastAsia="Times New Roman" w:cs="Segoe UI Light"/>
              </w:rPr>
              <w:t>t être ajouté</w:t>
            </w:r>
            <w:r>
              <w:rPr>
                <w:rFonts w:eastAsia="Times New Roman" w:cs="Segoe UI Light"/>
              </w:rPr>
              <w:t>s</w:t>
            </w:r>
            <w:r w:rsidRPr="003374AC">
              <w:rPr>
                <w:rFonts w:eastAsia="Times New Roman" w:cs="Segoe UI Light"/>
              </w:rPr>
              <w:t xml:space="preserve"> automatiquement à la liste sans devoir cliquer manuellement sur le bouton « Ajouter »</w:t>
            </w:r>
          </w:p>
        </w:tc>
      </w:tr>
      <w:tr w:rsidR="00211F31" w:rsidRPr="00AE682A" w14:paraId="76C59CB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3E55081" w14:textId="77777777" w:rsidR="00211F31" w:rsidRPr="008B5CF7" w:rsidRDefault="00211F31" w:rsidP="00AB56F0">
            <w:pPr>
              <w:jc w:val="center"/>
              <w:rPr>
                <w:rFonts w:eastAsia="Times New Roman" w:cs="Segoe UI Light"/>
                <w:color w:val="000000"/>
                <w:lang w:eastAsia="fr-FR"/>
              </w:rPr>
            </w:pPr>
            <w:r w:rsidRPr="00E85985">
              <w:t>RG_04</w:t>
            </w:r>
          </w:p>
        </w:tc>
        <w:tc>
          <w:tcPr>
            <w:tcW w:w="4339" w:type="pct"/>
          </w:tcPr>
          <w:p w14:paraId="7F4E37F5"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Lorsque l’agent scanne le CAB d’un envoi, il est ajouté à la liste et est automatiquement sélectionné. Lorsque l’agent scanne le CAB d’une DNL, tous les envois de la DNL sont ajoutés à la liste et sont automatiquement sélectionnés (cocher tout activée par défaut)</w:t>
            </w:r>
          </w:p>
        </w:tc>
      </w:tr>
      <w:tr w:rsidR="00211F31" w:rsidRPr="00AE682A" w14:paraId="4667145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619720C" w14:textId="77777777" w:rsidR="00211F31" w:rsidRPr="008B5CF7" w:rsidRDefault="00211F31" w:rsidP="00AB56F0">
            <w:pPr>
              <w:jc w:val="center"/>
              <w:rPr>
                <w:rFonts w:eastAsia="Times New Roman" w:cs="Segoe UI Light"/>
                <w:color w:val="000000"/>
                <w:lang w:eastAsia="fr-FR"/>
              </w:rPr>
            </w:pPr>
            <w:r w:rsidRPr="00136092">
              <w:t>RG_05</w:t>
            </w:r>
          </w:p>
        </w:tc>
        <w:tc>
          <w:tcPr>
            <w:tcW w:w="4339" w:type="pct"/>
          </w:tcPr>
          <w:p w14:paraId="6938E2F1" w14:textId="77777777" w:rsidR="00211F31" w:rsidRPr="0041031C"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Lorsque</w:t>
            </w:r>
            <w:r>
              <w:rPr>
                <w:rFonts w:cs="Segoe UI Light"/>
              </w:rPr>
              <w:t xml:space="preserve"> l’agent scanne </w:t>
            </w:r>
            <w:r w:rsidRPr="00544F1A">
              <w:rPr>
                <w:rFonts w:cs="Segoe UI Light"/>
              </w:rPr>
              <w:t xml:space="preserve">un envoi appartenant </w:t>
            </w:r>
            <w:r>
              <w:rPr>
                <w:rFonts w:cs="Segoe UI Light"/>
              </w:rPr>
              <w:t xml:space="preserve">à une </w:t>
            </w:r>
            <w:r w:rsidRPr="00544F1A">
              <w:rPr>
                <w:rFonts w:cs="Segoe UI Light"/>
              </w:rPr>
              <w:t xml:space="preserve">DNL, la solution affichera </w:t>
            </w:r>
            <w:r>
              <w:rPr>
                <w:rFonts w:cs="Segoe UI Light"/>
              </w:rPr>
              <w:t xml:space="preserve">dans la liste tous les envois de cette </w:t>
            </w:r>
            <w:r w:rsidRPr="00544F1A">
              <w:rPr>
                <w:rFonts w:cs="Segoe UI Light"/>
              </w:rPr>
              <w:t>DNL avec l’envoi scanné pré-coché et possibilité de cocher un ou plusieurs autres envois et appliquer le même statut</w:t>
            </w:r>
          </w:p>
        </w:tc>
      </w:tr>
      <w:tr w:rsidR="00211F31" w:rsidRPr="00AE682A" w14:paraId="791B8FC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B8315F4" w14:textId="77777777" w:rsidR="00211F31" w:rsidRDefault="00211F31" w:rsidP="00AB56F0">
            <w:pPr>
              <w:jc w:val="center"/>
              <w:rPr>
                <w:rFonts w:eastAsia="Times New Roman" w:cs="Segoe UI Light"/>
                <w:color w:val="000000"/>
                <w:lang w:eastAsia="fr-FR"/>
              </w:rPr>
            </w:pPr>
            <w:r w:rsidRPr="00136092">
              <w:t>RG_06</w:t>
            </w:r>
          </w:p>
        </w:tc>
        <w:tc>
          <w:tcPr>
            <w:tcW w:w="4339" w:type="pct"/>
          </w:tcPr>
          <w:p w14:paraId="6EEE2A1F"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Si l’agent scanne </w:t>
            </w:r>
            <w:r w:rsidRPr="00240DC2">
              <w:rPr>
                <w:color w:val="000000"/>
              </w:rPr>
              <w:t xml:space="preserve">un </w:t>
            </w:r>
            <w:r>
              <w:rPr>
                <w:color w:val="000000"/>
              </w:rPr>
              <w:t xml:space="preserve">qui fait partie d’un </w:t>
            </w:r>
            <w:r w:rsidRPr="00240DC2">
              <w:rPr>
                <w:color w:val="000000"/>
                <w:u w:val="single"/>
              </w:rPr>
              <w:t>envoi groupé</w:t>
            </w:r>
            <w:r>
              <w:rPr>
                <w:color w:val="000000"/>
              </w:rPr>
              <w:t xml:space="preserve">, la solution </w:t>
            </w:r>
            <w:r w:rsidRPr="00240DC2">
              <w:rPr>
                <w:color w:val="000000"/>
              </w:rPr>
              <w:t>doit d’afficher le reste des autres envois du groupe</w:t>
            </w:r>
            <w:r>
              <w:rPr>
                <w:color w:val="000000"/>
              </w:rPr>
              <w:t> :</w:t>
            </w:r>
          </w:p>
          <w:p w14:paraId="41D2EA76" w14:textId="77777777" w:rsidR="00211F31" w:rsidRPr="0041031C" w:rsidRDefault="00211F31" w:rsidP="00780EE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Segoe UI Light"/>
              </w:rPr>
            </w:pPr>
            <w:r>
              <w:rPr>
                <w:color w:val="000000"/>
              </w:rPr>
              <w:t xml:space="preserve">Si la livraison fractionnée est permise, </w:t>
            </w:r>
            <w:r w:rsidRPr="00240DC2">
              <w:rPr>
                <w:color w:val="000000"/>
              </w:rPr>
              <w:t>décocher un ou plusieurs envois</w:t>
            </w:r>
            <w:r>
              <w:rPr>
                <w:color w:val="000000"/>
              </w:rPr>
              <w:t xml:space="preserve"> doit être possible</w:t>
            </w:r>
          </w:p>
          <w:p w14:paraId="53798CCE" w14:textId="77777777" w:rsidR="00211F31" w:rsidRPr="0041031C" w:rsidRDefault="00211F31" w:rsidP="00780EE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Segoe UI Light"/>
              </w:rPr>
            </w:pPr>
            <w:r w:rsidRPr="0041031C">
              <w:rPr>
                <w:color w:val="000000"/>
              </w:rPr>
              <w:t>Si la livraison fractionnée n’est pas permise, décocher un ou plusieurs envois ne doit pas être possible</w:t>
            </w:r>
          </w:p>
        </w:tc>
      </w:tr>
      <w:tr w:rsidR="00211F31" w:rsidRPr="00AE682A" w14:paraId="1017CDA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168AAED" w14:textId="77777777" w:rsidR="00211F31" w:rsidRDefault="00211F31" w:rsidP="00AB56F0">
            <w:pPr>
              <w:jc w:val="center"/>
              <w:rPr>
                <w:rFonts w:eastAsia="Times New Roman" w:cs="Segoe UI Light"/>
                <w:color w:val="000000"/>
                <w:lang w:eastAsia="fr-FR"/>
              </w:rPr>
            </w:pPr>
            <w:r w:rsidRPr="00136092">
              <w:t>RG_07</w:t>
            </w:r>
          </w:p>
        </w:tc>
        <w:tc>
          <w:tcPr>
            <w:tcW w:w="4339" w:type="pct"/>
          </w:tcPr>
          <w:p w14:paraId="17721EE4" w14:textId="77777777" w:rsidR="00211F31" w:rsidRPr="00544F1A"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 xml:space="preserve">Lorsqu’un </w:t>
            </w:r>
            <w:r w:rsidRPr="003374AC">
              <w:rPr>
                <w:rFonts w:eastAsia="Times New Roman" w:cs="Segoe UI Light"/>
              </w:rPr>
              <w:t>envoi est destiné à une agence qui ne fait pas partie de la tournée</w:t>
            </w:r>
            <w:r>
              <w:rPr>
                <w:rFonts w:eastAsia="Times New Roman" w:cs="Segoe UI Light"/>
              </w:rPr>
              <w:t xml:space="preserve"> de l’agent qui effectue l’opération</w:t>
            </w:r>
            <w:r w:rsidRPr="003374AC">
              <w:rPr>
                <w:rFonts w:eastAsia="Times New Roman" w:cs="Segoe UI Light"/>
              </w:rPr>
              <w:t xml:space="preserve">, la solution doit bloquer </w:t>
            </w:r>
            <w:r>
              <w:rPr>
                <w:rFonts w:eastAsia="Times New Roman" w:cs="Segoe UI Light"/>
              </w:rPr>
              <w:t>l’ajout de cet envoi à la liste</w:t>
            </w:r>
          </w:p>
        </w:tc>
      </w:tr>
      <w:tr w:rsidR="00211F31" w:rsidRPr="00AE682A" w14:paraId="488E2A9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C3A05D7" w14:textId="77777777" w:rsidR="00211F31" w:rsidRDefault="00211F31" w:rsidP="00AB56F0">
            <w:pPr>
              <w:jc w:val="center"/>
              <w:rPr>
                <w:rFonts w:eastAsia="Times New Roman" w:cs="Segoe UI Light"/>
                <w:color w:val="000000"/>
                <w:lang w:eastAsia="fr-FR"/>
              </w:rPr>
            </w:pPr>
            <w:r w:rsidRPr="00136092">
              <w:t>RG_08</w:t>
            </w:r>
          </w:p>
        </w:tc>
        <w:tc>
          <w:tcPr>
            <w:tcW w:w="4339" w:type="pct"/>
          </w:tcPr>
          <w:p w14:paraId="58FEF873" w14:textId="77777777" w:rsidR="00211F31" w:rsidRPr="006F64FB"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rPr>
              <w:t>La solution doit détecter automatiquement les attributs de l’envoi (Type d’envoi, Mode de livraison, Destination, CRBT</w:t>
            </w:r>
            <w:r>
              <w:rPr>
                <w:rFonts w:cs="Segoe UI Light"/>
              </w:rPr>
              <w:t>, Statut</w:t>
            </w:r>
            <w:r w:rsidRPr="003374AC">
              <w:rPr>
                <w:rFonts w:cs="Segoe UI Light"/>
              </w:rPr>
              <w:t>)</w:t>
            </w:r>
          </w:p>
        </w:tc>
      </w:tr>
      <w:tr w:rsidR="00211F31" w:rsidRPr="00AE682A" w14:paraId="269DD68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105DD3F" w14:textId="77777777" w:rsidR="00211F31" w:rsidRDefault="00211F31" w:rsidP="00AB56F0">
            <w:pPr>
              <w:jc w:val="center"/>
              <w:rPr>
                <w:rFonts w:eastAsia="Times New Roman" w:cs="Segoe UI Light"/>
                <w:color w:val="000000"/>
                <w:lang w:eastAsia="fr-FR"/>
              </w:rPr>
            </w:pPr>
            <w:r w:rsidRPr="00136092">
              <w:t>RG_0</w:t>
            </w:r>
            <w:r>
              <w:t>9</w:t>
            </w:r>
          </w:p>
        </w:tc>
        <w:tc>
          <w:tcPr>
            <w:tcW w:w="4339" w:type="pct"/>
          </w:tcPr>
          <w:p w14:paraId="2905784E" w14:textId="77777777" w:rsidR="00211F31" w:rsidRPr="003374AC"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Lorsque </w:t>
            </w:r>
            <w:r w:rsidRPr="003374AC">
              <w:rPr>
                <w:rFonts w:eastAsia="Times New Roman" w:cs="Segoe UI Light"/>
              </w:rPr>
              <w:t>l’agent cli</w:t>
            </w:r>
            <w:r>
              <w:rPr>
                <w:rFonts w:eastAsia="Times New Roman" w:cs="Segoe UI Light"/>
              </w:rPr>
              <w:t>que</w:t>
            </w:r>
            <w:r w:rsidRPr="003374AC">
              <w:rPr>
                <w:rFonts w:eastAsia="Times New Roman" w:cs="Segoe UI Light"/>
              </w:rPr>
              <w:t xml:space="preserve"> sur un des boutons </w:t>
            </w:r>
            <w:r>
              <w:rPr>
                <w:rFonts w:eastAsia="Times New Roman" w:cs="Segoe UI Light"/>
              </w:rPr>
              <w:t xml:space="preserve">de changement de statut </w:t>
            </w:r>
            <w:r w:rsidRPr="003374AC">
              <w:rPr>
                <w:rFonts w:eastAsia="Times New Roman" w:cs="Segoe UI Light"/>
              </w:rPr>
              <w:t xml:space="preserve">sans avoir coché </w:t>
            </w:r>
            <w:r>
              <w:rPr>
                <w:rFonts w:eastAsia="Times New Roman" w:cs="Segoe UI Light"/>
              </w:rPr>
              <w:t xml:space="preserve">au moins </w:t>
            </w:r>
            <w:r w:rsidRPr="003374AC">
              <w:rPr>
                <w:rFonts w:eastAsia="Times New Roman" w:cs="Segoe UI Light"/>
              </w:rPr>
              <w:t>un envoi avant, le message suivant s’affiche :</w:t>
            </w:r>
          </w:p>
          <w:p w14:paraId="51E50793" w14:textId="77777777" w:rsidR="00211F31" w:rsidRPr="003374AC"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374AC">
              <w:rPr>
                <w:rFonts w:eastAsia="Times New Roman" w:cs="Segoe UI Light"/>
                <w:noProof/>
              </w:rPr>
              <w:drawing>
                <wp:inline distT="0" distB="0" distL="0" distR="0" wp14:anchorId="4546FBF4" wp14:editId="4F3C9582">
                  <wp:extent cx="2880000" cy="1291693"/>
                  <wp:effectExtent l="0" t="0" r="0" b="3810"/>
                  <wp:docPr id="2134" name="Image 2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1291693"/>
                          </a:xfrm>
                          <a:prstGeom prst="rect">
                            <a:avLst/>
                          </a:prstGeom>
                          <a:noFill/>
                          <a:ln>
                            <a:noFill/>
                          </a:ln>
                        </pic:spPr>
                      </pic:pic>
                    </a:graphicData>
                  </a:graphic>
                </wp:inline>
              </w:drawing>
            </w:r>
          </w:p>
          <w:p w14:paraId="5A6077EE" w14:textId="6EC0DD37" w:rsidR="00211F31"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59" w:name="_Toc104885371"/>
            <w:bookmarkStart w:id="460" w:name="_Toc106297596"/>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114</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Message d’alerte aucun envoi coché</w:t>
            </w:r>
            <w:bookmarkEnd w:id="459"/>
            <w:bookmarkEnd w:id="460"/>
          </w:p>
          <w:p w14:paraId="41E5C405" w14:textId="77777777" w:rsidR="00211F31" w:rsidRPr="00D72827" w:rsidRDefault="00211F31" w:rsidP="00AB56F0">
            <w:pPr>
              <w:cnfStyle w:val="000000100000" w:firstRow="0" w:lastRow="0" w:firstColumn="0" w:lastColumn="0" w:oddVBand="0" w:evenVBand="0" w:oddHBand="1" w:evenHBand="0" w:firstRowFirstColumn="0" w:firstRowLastColumn="0" w:lastRowFirstColumn="0" w:lastRowLastColumn="0"/>
            </w:pPr>
            <w:r>
              <w:t>Le clic sur le bouton retour redirige l’agent vers la page précédente sans apporter de modifications sur aucun envoi</w:t>
            </w:r>
          </w:p>
        </w:tc>
      </w:tr>
      <w:tr w:rsidR="00211F31" w:rsidRPr="00AE682A" w14:paraId="469277C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03AA872" w14:textId="77777777" w:rsidR="00211F31" w:rsidRPr="00136092" w:rsidRDefault="00211F31" w:rsidP="00AB56F0">
            <w:pPr>
              <w:jc w:val="center"/>
            </w:pPr>
            <w:r w:rsidRPr="003374AC">
              <w:rPr>
                <w:rFonts w:eastAsia="Times New Roman" w:cs="Segoe UI Light"/>
                <w:color w:val="000000"/>
                <w:lang w:eastAsia="fr-FR"/>
              </w:rPr>
              <w:t>RG_10</w:t>
            </w:r>
          </w:p>
        </w:tc>
        <w:tc>
          <w:tcPr>
            <w:tcW w:w="4339" w:type="pct"/>
          </w:tcPr>
          <w:p w14:paraId="355CDCE1" w14:textId="15FDDD4B"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lang w:eastAsia="fr-FR"/>
              </w:rPr>
              <w:t xml:space="preserve">L’agent ne peut effectuer le retour d’information que pour les envois qui </w:t>
            </w:r>
            <w:r w:rsidRPr="00971589">
              <w:rPr>
                <w:rFonts w:cs="Segoe UI Light"/>
                <w:u w:val="single"/>
                <w:lang w:eastAsia="fr-FR"/>
              </w:rPr>
              <w:t>n’ont pas</w:t>
            </w:r>
            <w:r>
              <w:rPr>
                <w:rFonts w:cs="Segoe UI Light"/>
                <w:lang w:eastAsia="fr-FR"/>
              </w:rPr>
              <w:t xml:space="preserve"> le statut « Livré » et dont </w:t>
            </w:r>
            <w:r w:rsidRPr="0044206C">
              <w:rPr>
                <w:rFonts w:cs="Segoe UI Light"/>
                <w:u w:val="single"/>
                <w:lang w:eastAsia="fr-FR"/>
              </w:rPr>
              <w:t xml:space="preserve">la DNL </w:t>
            </w:r>
            <w:r>
              <w:rPr>
                <w:rFonts w:cs="Segoe UI Light"/>
                <w:u w:val="single"/>
                <w:lang w:eastAsia="fr-FR"/>
              </w:rPr>
              <w:t>n’</w:t>
            </w:r>
            <w:r w:rsidRPr="0044206C">
              <w:rPr>
                <w:rFonts w:cs="Segoe UI Light"/>
                <w:u w:val="single"/>
                <w:lang w:eastAsia="fr-FR"/>
              </w:rPr>
              <w:t xml:space="preserve">est </w:t>
            </w:r>
            <w:r>
              <w:rPr>
                <w:rFonts w:cs="Segoe UI Light"/>
                <w:u w:val="single"/>
                <w:lang w:eastAsia="fr-FR"/>
              </w:rPr>
              <w:t xml:space="preserve">pas </w:t>
            </w:r>
            <w:r w:rsidRPr="0044206C">
              <w:rPr>
                <w:rFonts w:cs="Segoe UI Light"/>
                <w:u w:val="single"/>
                <w:lang w:eastAsia="fr-FR"/>
              </w:rPr>
              <w:t>validée</w:t>
            </w:r>
            <w:r>
              <w:rPr>
                <w:rFonts w:cs="Segoe UI Light"/>
                <w:lang w:eastAsia="fr-FR"/>
              </w:rPr>
              <w:t xml:space="preserve">. Pour </w:t>
            </w:r>
            <w:r w:rsidR="000D4EF4">
              <w:rPr>
                <w:rFonts w:cs="Segoe UI Light"/>
                <w:lang w:eastAsia="fr-FR"/>
              </w:rPr>
              <w:t>ceux-là</w:t>
            </w:r>
            <w:r>
              <w:rPr>
                <w:rFonts w:cs="Segoe UI Light"/>
                <w:lang w:eastAsia="fr-FR"/>
              </w:rPr>
              <w:t>, une habilitation spéciale est nécessaire.</w:t>
            </w:r>
          </w:p>
        </w:tc>
      </w:tr>
      <w:tr w:rsidR="00211F31" w:rsidRPr="00AE682A" w14:paraId="1C2D2FE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C0B1264" w14:textId="77777777" w:rsidR="00211F31" w:rsidRDefault="00211F31" w:rsidP="00AB56F0">
            <w:pPr>
              <w:jc w:val="center"/>
              <w:rPr>
                <w:rFonts w:eastAsia="Times New Roman" w:cs="Segoe UI Light"/>
                <w:color w:val="000000"/>
                <w:lang w:eastAsia="fr-FR"/>
              </w:rPr>
            </w:pPr>
            <w:r w:rsidRPr="000B50BA">
              <w:t>RG_11</w:t>
            </w:r>
          </w:p>
        </w:tc>
        <w:tc>
          <w:tcPr>
            <w:tcW w:w="4339" w:type="pct"/>
          </w:tcPr>
          <w:p w14:paraId="4FCD907F" w14:textId="77777777" w:rsidR="00211F31" w:rsidRPr="00D72827"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3374AC">
              <w:rPr>
                <w:rFonts w:cs="Segoe UI Light"/>
              </w:rPr>
              <w:t xml:space="preserve">Si le facteur </w:t>
            </w:r>
            <w:r>
              <w:rPr>
                <w:rFonts w:cs="Segoe UI Light"/>
              </w:rPr>
              <w:t>clique sur le bouton</w:t>
            </w:r>
            <w:r w:rsidRPr="003374AC">
              <w:rPr>
                <w:rFonts w:cs="Segoe UI Light"/>
              </w:rPr>
              <w:t xml:space="preserve"> « </w:t>
            </w:r>
            <w:r w:rsidRPr="003374AC">
              <w:rPr>
                <w:rFonts w:cs="Segoe UI Light"/>
                <w:b/>
                <w:bCs/>
              </w:rPr>
              <w:t>Livré</w:t>
            </w:r>
            <w:r w:rsidRPr="003374AC">
              <w:rPr>
                <w:rFonts w:cs="Segoe UI Light"/>
              </w:rPr>
              <w:t> », il doit renseigner à qui cette livraison a-t-elle été faite (Client lui-même, Mandataire ou Tuteur / Témoin</w:t>
            </w:r>
            <w:r>
              <w:rPr>
                <w:rFonts w:cs="Segoe UI Light"/>
              </w:rPr>
              <w:t>, Ayant droit</w:t>
            </w:r>
            <w:r w:rsidRPr="003374AC">
              <w:rPr>
                <w:rFonts w:cs="Segoe UI Light"/>
              </w:rPr>
              <w:t>)</w:t>
            </w:r>
            <w:r>
              <w:rPr>
                <w:rFonts w:cs="Segoe UI Light"/>
              </w:rPr>
              <w:t xml:space="preserve"> </w:t>
            </w:r>
            <w:r w:rsidRPr="00C102A7">
              <w:rPr>
                <w:rFonts w:cs="Segoe UI Light"/>
              </w:rPr>
              <w:sym w:font="Wingdings" w:char="F0E0"/>
            </w:r>
            <w:r>
              <w:rPr>
                <w:rFonts w:cs="Segoe UI Light"/>
              </w:rPr>
              <w:t xml:space="preserve"> Détail des Popin à voir dans les RG suivantes</w:t>
            </w:r>
          </w:p>
        </w:tc>
      </w:tr>
      <w:tr w:rsidR="00211F31" w:rsidRPr="00AE682A" w14:paraId="6D5A831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C92991E" w14:textId="77777777" w:rsidR="00211F31" w:rsidRDefault="00211F31" w:rsidP="00AB56F0">
            <w:pPr>
              <w:jc w:val="center"/>
              <w:rPr>
                <w:rFonts w:eastAsia="Times New Roman" w:cs="Segoe UI Light"/>
                <w:color w:val="000000"/>
                <w:lang w:eastAsia="fr-FR"/>
              </w:rPr>
            </w:pPr>
            <w:bookmarkStart w:id="461" w:name="_Hlk104825365"/>
            <w:r w:rsidRPr="000B50BA">
              <w:t>RG_12</w:t>
            </w:r>
          </w:p>
        </w:tc>
        <w:tc>
          <w:tcPr>
            <w:tcW w:w="4339" w:type="pct"/>
          </w:tcPr>
          <w:p w14:paraId="6F08C739" w14:textId="77777777" w:rsidR="00211F31" w:rsidRPr="003374AC"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Client lui-même</w:t>
            </w:r>
            <w:r w:rsidRPr="003374AC">
              <w:rPr>
                <w:rFonts w:cs="Segoe UI Light"/>
              </w:rPr>
              <w:t> », il peut valider directement le retour d’information :</w:t>
            </w:r>
          </w:p>
          <w:p w14:paraId="3ECFBFCE" w14:textId="77777777" w:rsidR="00211F31" w:rsidRPr="003374AC"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noProof/>
              </w:rPr>
              <w:drawing>
                <wp:inline distT="0" distB="0" distL="0" distR="0" wp14:anchorId="62407C35" wp14:editId="5EE9F13E">
                  <wp:extent cx="3600000" cy="1900129"/>
                  <wp:effectExtent l="0" t="0" r="635" b="5080"/>
                  <wp:docPr id="357746978" name="Image 3577469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Image 2055"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000" cy="1900129"/>
                          </a:xfrm>
                          <a:prstGeom prst="rect">
                            <a:avLst/>
                          </a:prstGeom>
                          <a:noFill/>
                          <a:ln>
                            <a:noFill/>
                          </a:ln>
                        </pic:spPr>
                      </pic:pic>
                    </a:graphicData>
                  </a:graphic>
                </wp:inline>
              </w:drawing>
            </w:r>
          </w:p>
          <w:p w14:paraId="42FE2378" w14:textId="296D07DF" w:rsidR="00211F31" w:rsidRPr="003374AC"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62" w:name="_Toc104885372"/>
            <w:bookmarkStart w:id="463" w:name="_Toc106297597"/>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115</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au client lui-même</w:t>
            </w:r>
            <w:bookmarkEnd w:id="462"/>
            <w:bookmarkEnd w:id="463"/>
          </w:p>
          <w:p w14:paraId="2AA38012" w14:textId="77777777" w:rsidR="00211F31" w:rsidRPr="00D72827"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5D750555" w14:textId="77777777" w:rsidR="00211F31" w:rsidRPr="00D72827"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211F31" w:rsidRPr="00AE682A" w14:paraId="09EC836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4630050" w14:textId="77777777" w:rsidR="00211F31" w:rsidRDefault="00211F31" w:rsidP="00AB56F0">
            <w:pPr>
              <w:jc w:val="center"/>
              <w:rPr>
                <w:rFonts w:eastAsia="Times New Roman" w:cs="Segoe UI Light"/>
                <w:color w:val="000000"/>
                <w:lang w:eastAsia="fr-FR"/>
              </w:rPr>
            </w:pPr>
            <w:r w:rsidRPr="000B50BA">
              <w:t>RG_13</w:t>
            </w:r>
          </w:p>
        </w:tc>
        <w:tc>
          <w:tcPr>
            <w:tcW w:w="4339" w:type="pct"/>
          </w:tcPr>
          <w:p w14:paraId="250FCE83" w14:textId="77777777" w:rsidR="00211F31" w:rsidRPr="003374AC"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Tuteur / Témoin</w:t>
            </w:r>
            <w:r w:rsidRPr="003374AC">
              <w:rPr>
                <w:rFonts w:cs="Segoe UI Light"/>
              </w:rPr>
              <w:t xml:space="preserve"> » (cas des personnes </w:t>
            </w:r>
            <w:r w:rsidRPr="003374AC">
              <w:rPr>
                <w:rFonts w:cs="Segoe UI Light"/>
                <w:u w:val="single"/>
              </w:rPr>
              <w:t>illettrées</w:t>
            </w:r>
            <w:r w:rsidRPr="003374AC">
              <w:rPr>
                <w:rFonts w:cs="Segoe UI Light"/>
              </w:rPr>
              <w:t xml:space="preserve">, </w:t>
            </w:r>
            <w:r w:rsidRPr="003374AC">
              <w:rPr>
                <w:rFonts w:cs="Segoe UI Light"/>
                <w:u w:val="single"/>
              </w:rPr>
              <w:t>non voyantes</w:t>
            </w:r>
            <w:r w:rsidRPr="003374AC">
              <w:rPr>
                <w:rFonts w:cs="Segoe UI Light"/>
              </w:rPr>
              <w:t xml:space="preserve"> ou </w:t>
            </w:r>
            <w:r w:rsidRPr="003374AC">
              <w:rPr>
                <w:rFonts w:cs="Segoe UI Light"/>
                <w:u w:val="single"/>
              </w:rPr>
              <w:t>mineurs</w:t>
            </w:r>
            <w:r w:rsidRPr="003374AC">
              <w:rPr>
                <w:rFonts w:cs="Segoe UI Light"/>
              </w:rPr>
              <w:t>) il doit renseigner le nom ainsi que la CIN de ce tuteur / témoin. La Popin suivante s’affiche :</w:t>
            </w:r>
          </w:p>
          <w:p w14:paraId="6A723C12" w14:textId="77777777" w:rsidR="00211F31" w:rsidRPr="003374AC"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374AC">
              <w:rPr>
                <w:rFonts w:cs="Segoe UI Light"/>
                <w:noProof/>
              </w:rPr>
              <w:drawing>
                <wp:inline distT="0" distB="0" distL="0" distR="0" wp14:anchorId="4FD8B841" wp14:editId="4821828F">
                  <wp:extent cx="3240000" cy="2489728"/>
                  <wp:effectExtent l="0" t="0" r="0" b="6350"/>
                  <wp:docPr id="1308708289" name="Image 1308708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3B777F7E" w14:textId="0633A2EF" w:rsidR="00211F31" w:rsidRPr="003374AC"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64" w:name="_Toc104885373"/>
            <w:bookmarkStart w:id="465" w:name="_Toc106297598"/>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116</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à un Tuteur / Témoin</w:t>
            </w:r>
            <w:bookmarkEnd w:id="464"/>
            <w:bookmarkEnd w:id="465"/>
          </w:p>
          <w:p w14:paraId="7262CF66" w14:textId="77777777" w:rsidR="00211F31" w:rsidRPr="003374AC" w:rsidRDefault="00211F31" w:rsidP="00AB56F0">
            <w:pPr>
              <w:cnfStyle w:val="000000100000" w:firstRow="0" w:lastRow="0" w:firstColumn="0" w:lastColumn="0" w:oddVBand="0" w:evenVBand="0" w:oddHBand="1" w:evenHBand="0" w:firstRowFirstColumn="0" w:firstRowLastColumn="0" w:lastRowFirstColumn="0" w:lastRowLastColumn="0"/>
            </w:pPr>
            <w:r w:rsidRPr="003374AC">
              <w:t>Les champs « Nom du Tuteur / Témoin » et « CIN du Tuteur / Témoin » sont des champs obligatoires. Le facteur ne pourra valider le retour d’information que s’il les renseigne.</w:t>
            </w:r>
          </w:p>
          <w:p w14:paraId="53BB78F6" w14:textId="77777777" w:rsidR="00211F31" w:rsidRPr="00D72827"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5A1C476A" w14:textId="77777777" w:rsidR="00211F31" w:rsidRPr="00D72827"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211F31" w:rsidRPr="00AE682A" w14:paraId="75FAD20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178D9DB" w14:textId="77777777" w:rsidR="00211F31" w:rsidRPr="00D72827" w:rsidRDefault="00211F31" w:rsidP="00AB56F0">
            <w:pPr>
              <w:jc w:val="center"/>
              <w:rPr>
                <w:rFonts w:eastAsia="Times New Roman" w:cs="Segoe UI Light"/>
                <w:color w:val="000000"/>
                <w:lang w:eastAsia="fr-FR"/>
              </w:rPr>
            </w:pPr>
            <w:r w:rsidRPr="000B50BA">
              <w:t>RG_1</w:t>
            </w:r>
            <w:r>
              <w:t>4</w:t>
            </w:r>
          </w:p>
        </w:tc>
        <w:tc>
          <w:tcPr>
            <w:tcW w:w="4339" w:type="pct"/>
          </w:tcPr>
          <w:p w14:paraId="244A9A8D" w14:textId="77777777" w:rsidR="00211F31" w:rsidRPr="003374AC"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Mandataire</w:t>
            </w:r>
            <w:r w:rsidRPr="003374AC">
              <w:rPr>
                <w:rFonts w:cs="Segoe UI Light"/>
              </w:rPr>
              <w:t> » (cas des personnes r</w:t>
            </w:r>
            <w:r w:rsidRPr="003374AC">
              <w:rPr>
                <w:rFonts w:cs="Segoe UI Light"/>
                <w:u w:val="single"/>
              </w:rPr>
              <w:t>eprésentés par d’autres personnes</w:t>
            </w:r>
            <w:r w:rsidRPr="003374AC">
              <w:rPr>
                <w:rFonts w:cs="Segoe UI Light"/>
              </w:rPr>
              <w:t>) il doit renseigner le nom ainsi que la CIN de ce mandataire. La Popin suivante s’affiche :</w:t>
            </w:r>
          </w:p>
          <w:p w14:paraId="5D17CD97" w14:textId="77777777" w:rsidR="00211F31" w:rsidRPr="003374AC"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noProof/>
              </w:rPr>
              <w:drawing>
                <wp:inline distT="0" distB="0" distL="0" distR="0" wp14:anchorId="489A85D6" wp14:editId="6B0D2D12">
                  <wp:extent cx="3240000" cy="2489728"/>
                  <wp:effectExtent l="0" t="0" r="0" b="6350"/>
                  <wp:docPr id="357746996" name="Image 357746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753706CC" w14:textId="143ACB5E" w:rsidR="00211F31" w:rsidRPr="003374AC"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66" w:name="_Toc104885374"/>
            <w:bookmarkStart w:id="467" w:name="_Toc106297599"/>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117</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à un Mandataire</w:t>
            </w:r>
            <w:bookmarkEnd w:id="466"/>
            <w:bookmarkEnd w:id="467"/>
          </w:p>
          <w:p w14:paraId="5B0CC45B" w14:textId="77777777" w:rsidR="00211F31" w:rsidRPr="003374AC" w:rsidRDefault="00211F31" w:rsidP="00AB56F0">
            <w:pPr>
              <w:cnfStyle w:val="000000000000" w:firstRow="0" w:lastRow="0" w:firstColumn="0" w:lastColumn="0" w:oddVBand="0" w:evenVBand="0" w:oddHBand="0" w:evenHBand="0" w:firstRowFirstColumn="0" w:firstRowLastColumn="0" w:lastRowFirstColumn="0" w:lastRowLastColumn="0"/>
            </w:pPr>
            <w:r w:rsidRPr="003374AC">
              <w:t>Les champs « Nom du Mandataire » et « CIN du Mandataire » sont des champs obligatoires. Le facteur ne pourra valider le retour d’information que s’il les renseigne.</w:t>
            </w:r>
          </w:p>
          <w:p w14:paraId="13D5C7D4" w14:textId="77777777" w:rsidR="00211F31" w:rsidRPr="00D72827"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0B5FD1A8" w14:textId="77777777" w:rsidR="00211F31" w:rsidRPr="00D72827" w:rsidRDefault="00211F31"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211F31" w:rsidRPr="00AE682A" w14:paraId="1A4FEF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2573E24"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57F7B388" w14:textId="77777777" w:rsidR="00211F31" w:rsidRPr="00D72827"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D72827">
              <w:rPr>
                <w:rFonts w:cs="Segoe UI Light"/>
              </w:rPr>
              <w:t>l’option « </w:t>
            </w:r>
            <w:r w:rsidRPr="00D72827">
              <w:rPr>
                <w:rFonts w:cs="Segoe UI Light"/>
                <w:b/>
                <w:bCs/>
              </w:rPr>
              <w:t xml:space="preserve">Ayant droit </w:t>
            </w:r>
            <w:r w:rsidRPr="00D72827">
              <w:rPr>
                <w:rFonts w:cs="Segoe UI Light"/>
              </w:rPr>
              <w:t xml:space="preserve">» (cas des personnes </w:t>
            </w:r>
            <w:r w:rsidRPr="00D72827">
              <w:rPr>
                <w:rFonts w:cs="Segoe UI Light"/>
                <w:u w:val="single"/>
              </w:rPr>
              <w:t>décédés</w:t>
            </w:r>
            <w:r w:rsidRPr="00D72827">
              <w:rPr>
                <w:rFonts w:cs="Segoe UI Light"/>
              </w:rPr>
              <w:t>), il doit renseigner le nom de cet ayant droit ainsi que les informations du document légal</w:t>
            </w:r>
            <w:r>
              <w:rPr>
                <w:rFonts w:cs="Segoe UI Light"/>
              </w:rPr>
              <w:t xml:space="preserve"> présenté</w:t>
            </w:r>
            <w:r w:rsidRPr="00D72827">
              <w:rPr>
                <w:rFonts w:cs="Segoe UI Light"/>
              </w:rPr>
              <w:t>. La Popin suivante s’affiche :</w:t>
            </w:r>
          </w:p>
          <w:p w14:paraId="54AF5B0C" w14:textId="77777777" w:rsidR="00211F31" w:rsidRPr="00D72827"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D72827">
              <w:rPr>
                <w:rFonts w:cs="Segoe UI Light"/>
                <w:noProof/>
              </w:rPr>
              <w:drawing>
                <wp:inline distT="0" distB="0" distL="0" distR="0" wp14:anchorId="7386EC92" wp14:editId="1A2E7F93">
                  <wp:extent cx="3240000" cy="3193894"/>
                  <wp:effectExtent l="0" t="0" r="0" b="6985"/>
                  <wp:docPr id="357746993" name="Image 357746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0000" cy="3193894"/>
                          </a:xfrm>
                          <a:prstGeom prst="rect">
                            <a:avLst/>
                          </a:prstGeom>
                          <a:noFill/>
                          <a:ln>
                            <a:noFill/>
                          </a:ln>
                        </pic:spPr>
                      </pic:pic>
                    </a:graphicData>
                  </a:graphic>
                </wp:inline>
              </w:drawing>
            </w:r>
          </w:p>
          <w:p w14:paraId="6644B1C0" w14:textId="1AFA706C" w:rsidR="00211F31" w:rsidRPr="00D72827"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68" w:name="_Toc104885375"/>
            <w:bookmarkStart w:id="469" w:name="_Toc106297600"/>
            <w:r w:rsidRPr="00D72827">
              <w:rPr>
                <w:rFonts w:ascii="Segoe UI Light" w:hAnsi="Segoe UI Light" w:cs="Segoe UI Light"/>
                <w:lang w:val="fr-FR"/>
              </w:rPr>
              <w:t xml:space="preserve">Figure </w:t>
            </w:r>
            <w:r w:rsidRPr="00D72827">
              <w:rPr>
                <w:rFonts w:ascii="Segoe UI Light" w:hAnsi="Segoe UI Light" w:cs="Segoe UI Light"/>
                <w:lang w:val="fr-FR"/>
              </w:rPr>
              <w:fldChar w:fldCharType="begin"/>
            </w:r>
            <w:r w:rsidRPr="00D72827">
              <w:rPr>
                <w:rFonts w:ascii="Segoe UI Light" w:hAnsi="Segoe UI Light" w:cs="Segoe UI Light"/>
                <w:lang w:val="fr-FR"/>
              </w:rPr>
              <w:instrText xml:space="preserve"> SEQ Figure \* ARABIC </w:instrText>
            </w:r>
            <w:r w:rsidRPr="00D72827">
              <w:rPr>
                <w:rFonts w:ascii="Segoe UI Light" w:hAnsi="Segoe UI Light" w:cs="Segoe UI Light"/>
                <w:lang w:val="fr-FR"/>
              </w:rPr>
              <w:fldChar w:fldCharType="separate"/>
            </w:r>
            <w:r w:rsidR="00CD6F9D">
              <w:rPr>
                <w:rFonts w:ascii="Segoe UI Light" w:hAnsi="Segoe UI Light" w:cs="Segoe UI Light"/>
                <w:noProof/>
                <w:lang w:val="fr-FR"/>
              </w:rPr>
              <w:t>118</w:t>
            </w:r>
            <w:r w:rsidRPr="00D72827">
              <w:rPr>
                <w:rFonts w:ascii="Segoe UI Light" w:hAnsi="Segoe UI Light" w:cs="Segoe UI Light"/>
                <w:lang w:val="fr-FR"/>
              </w:rPr>
              <w:fldChar w:fldCharType="end"/>
            </w:r>
            <w:r w:rsidRPr="00D72827">
              <w:rPr>
                <w:rFonts w:ascii="Segoe UI Light" w:hAnsi="Segoe UI Light" w:cs="Segoe UI Light"/>
                <w:lang w:val="fr-FR"/>
              </w:rPr>
              <w:t xml:space="preserve"> : Popin livraison de l’envoi à un Ayant droit</w:t>
            </w:r>
            <w:bookmarkEnd w:id="468"/>
            <w:bookmarkEnd w:id="469"/>
          </w:p>
          <w:p w14:paraId="7463FD25" w14:textId="77777777" w:rsidR="00211F31" w:rsidRPr="00D72827" w:rsidRDefault="00211F31" w:rsidP="00AB56F0">
            <w:pPr>
              <w:cnfStyle w:val="000000100000" w:firstRow="0" w:lastRow="0" w:firstColumn="0" w:lastColumn="0" w:oddVBand="0" w:evenVBand="0" w:oddHBand="1" w:evenHBand="0" w:firstRowFirstColumn="0" w:firstRowLastColumn="0" w:lastRowFirstColumn="0" w:lastRowLastColumn="0"/>
            </w:pPr>
            <w:r w:rsidRPr="00D72827">
              <w:t xml:space="preserve">Les champs « Nom de l'Ayant droit », « Référence du document », « Délivré par » et « Date de fin de validité » sont des champs </w:t>
            </w:r>
            <w:r w:rsidRPr="00D72827">
              <w:rPr>
                <w:u w:val="single"/>
              </w:rPr>
              <w:t>non</w:t>
            </w:r>
            <w:r w:rsidRPr="00D72827">
              <w:t xml:space="preserve"> obligatoires. Le facteur pourra valider le retour d’information même s’il ne les renseigne pas.</w:t>
            </w:r>
          </w:p>
          <w:p w14:paraId="3AF371F2" w14:textId="77777777" w:rsidR="00211F31" w:rsidRPr="00D72827"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Annuler » annule le retour d’information et redirige l’agent vers l’écran précédant sans modifications</w:t>
            </w:r>
          </w:p>
          <w:p w14:paraId="28673458" w14:textId="77777777" w:rsidR="00211F31" w:rsidRPr="00D72827" w:rsidRDefault="00211F31"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211F31" w:rsidRPr="00AE682A" w14:paraId="4D8B65E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7998D6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28D2F353"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les boutons de raccourci affiche la Popin suivante pour le choix de la mesure :</w:t>
            </w:r>
          </w:p>
          <w:p w14:paraId="3FCD8C7F"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983297">
              <w:rPr>
                <w:rFonts w:cs="Segoe UI Light"/>
                <w:noProof/>
              </w:rPr>
              <w:drawing>
                <wp:inline distT="0" distB="0" distL="0" distR="0" wp14:anchorId="04E0D87D" wp14:editId="40DDDBB9">
                  <wp:extent cx="3240000" cy="1404140"/>
                  <wp:effectExtent l="0" t="0" r="0" b="5715"/>
                  <wp:docPr id="1308708308" name="Image 13087083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08" name="Image 1308708308" descr="Une image contenant texte&#10;&#10;Description générée automatiqu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40000" cy="1404140"/>
                          </a:xfrm>
                          <a:prstGeom prst="rect">
                            <a:avLst/>
                          </a:prstGeom>
                          <a:noFill/>
                          <a:ln>
                            <a:noFill/>
                          </a:ln>
                        </pic:spPr>
                      </pic:pic>
                    </a:graphicData>
                  </a:graphic>
                </wp:inline>
              </w:drawing>
            </w:r>
          </w:p>
          <w:p w14:paraId="4B93B9B4" w14:textId="6DE074FD"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70" w:name="_Toc104885376"/>
            <w:bookmarkStart w:id="471" w:name="_Toc10629760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119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choix de la mesure</w:t>
            </w:r>
            <w:bookmarkEnd w:id="470"/>
            <w:bookmarkEnd w:id="471"/>
          </w:p>
          <w:p w14:paraId="7D4818DC" w14:textId="77777777" w:rsidR="00211F31" w:rsidRPr="0041031D" w:rsidRDefault="00211F31" w:rsidP="00780EEE">
            <w:pPr>
              <w:pStyle w:val="ListParagraph"/>
              <w:numPr>
                <w:ilvl w:val="0"/>
                <w:numId w:val="66"/>
              </w:numPr>
              <w:cnfStyle w:val="000000000000" w:firstRow="0" w:lastRow="0" w:firstColumn="0" w:lastColumn="0" w:oddVBand="0" w:evenVBand="0" w:oddHBand="0" w:evenHBand="0" w:firstRowFirstColumn="0" w:firstRowLastColumn="0" w:lastRowFirstColumn="0" w:lastRowLastColumn="0"/>
              <w:rPr>
                <w:rFonts w:cs="Segoe UI Light"/>
              </w:rPr>
            </w:pPr>
            <w:r w:rsidRPr="0041031D">
              <w:rPr>
                <w:rFonts w:cs="Segoe UI Light"/>
              </w:rPr>
              <w:t>Le clic sur</w:t>
            </w:r>
            <w:r>
              <w:rPr>
                <w:rFonts w:cs="Segoe UI Light"/>
              </w:rPr>
              <w:t xml:space="preserve"> « Annuler » annule le changement de statut en redirige vers l’écran précédent sans modifications</w:t>
            </w:r>
          </w:p>
          <w:p w14:paraId="51EEB465" w14:textId="77777777" w:rsidR="00211F31" w:rsidRPr="0041031D" w:rsidRDefault="00211F31" w:rsidP="00780EEE">
            <w:pPr>
              <w:pStyle w:val="ListParagraph"/>
              <w:numPr>
                <w:ilvl w:val="0"/>
                <w:numId w:val="66"/>
              </w:numPr>
              <w:cnfStyle w:val="000000000000" w:firstRow="0" w:lastRow="0" w:firstColumn="0" w:lastColumn="0" w:oddVBand="0" w:evenVBand="0" w:oddHBand="0" w:evenHBand="0" w:firstRowFirstColumn="0" w:firstRowLastColumn="0" w:lastRowFirstColumn="0" w:lastRowLastColumn="0"/>
              <w:rPr>
                <w:rFonts w:cs="Segoe UI Light"/>
              </w:rPr>
            </w:pPr>
            <w:r w:rsidRPr="0041031D">
              <w:rPr>
                <w:rFonts w:cs="Segoe UI Light"/>
              </w:rPr>
              <w:t>Le clic sur</w:t>
            </w:r>
            <w:r>
              <w:rPr>
                <w:rFonts w:cs="Segoe UI Light"/>
              </w:rPr>
              <w:t xml:space="preserve"> « Valider » enregistre le changement de statut des envois avec sa mesure</w:t>
            </w:r>
          </w:p>
        </w:tc>
      </w:tr>
      <w:tr w:rsidR="00211F31" w:rsidRPr="00AE682A" w14:paraId="68356A5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7D209C3"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4FCD87C8"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Autres » permet au facteur de donner aux envois un statut qui ne fait pas parties de boutons de raccourci. La Popin de choix du statut s’affiche comme suit :</w:t>
            </w:r>
          </w:p>
          <w:p w14:paraId="1ADEECEF"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983297">
              <w:rPr>
                <w:rFonts w:cs="Segoe UI Light"/>
                <w:noProof/>
              </w:rPr>
              <w:drawing>
                <wp:inline distT="0" distB="0" distL="0" distR="0" wp14:anchorId="1A431769" wp14:editId="1AE5CA66">
                  <wp:extent cx="2880000" cy="2287607"/>
                  <wp:effectExtent l="0" t="0" r="0" b="0"/>
                  <wp:docPr id="1308708310" name="Image 1308708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80000" cy="2287607"/>
                          </a:xfrm>
                          <a:prstGeom prst="rect">
                            <a:avLst/>
                          </a:prstGeom>
                          <a:noFill/>
                          <a:ln>
                            <a:noFill/>
                          </a:ln>
                        </pic:spPr>
                      </pic:pic>
                    </a:graphicData>
                  </a:graphic>
                </wp:inline>
              </w:drawing>
            </w:r>
          </w:p>
          <w:p w14:paraId="7534482A" w14:textId="4B726B77"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72" w:name="_Toc104885377"/>
            <w:bookmarkStart w:id="473" w:name="_Toc10629760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choix du statut et de la mesure</w:t>
            </w:r>
            <w:bookmarkEnd w:id="472"/>
            <w:bookmarkEnd w:id="473"/>
          </w:p>
          <w:p w14:paraId="71C16E10" w14:textId="77777777" w:rsidR="00211F31" w:rsidRDefault="00211F31" w:rsidP="00780EEE">
            <w:pPr>
              <w:pStyle w:val="ListParagraph"/>
              <w:numPr>
                <w:ilvl w:val="0"/>
                <w:numId w:val="66"/>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41031D">
              <w:rPr>
                <w:rFonts w:cs="Segoe UI Light"/>
              </w:rPr>
              <w:t>Le clic sur</w:t>
            </w:r>
            <w:r>
              <w:rPr>
                <w:rFonts w:cs="Segoe UI Light"/>
              </w:rPr>
              <w:t xml:space="preserve"> « Annuler » annule le changement de statut en redirige vers l’écran précédent sans modifications</w:t>
            </w:r>
          </w:p>
          <w:p w14:paraId="24A850ED" w14:textId="77777777" w:rsidR="00211F31" w:rsidRPr="00EF6CE8" w:rsidRDefault="00211F31" w:rsidP="00780EEE">
            <w:pPr>
              <w:pStyle w:val="ListParagraph"/>
              <w:numPr>
                <w:ilvl w:val="0"/>
                <w:numId w:val="66"/>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EF6CE8">
              <w:rPr>
                <w:rFonts w:cs="Segoe UI Light"/>
              </w:rPr>
              <w:t>Le clic sur « Valider » enregistre le changement de statut des envois avec sa mesure</w:t>
            </w:r>
          </w:p>
        </w:tc>
      </w:tr>
      <w:bookmarkEnd w:id="461"/>
      <w:tr w:rsidR="00211F31" w:rsidRPr="00AE682A" w14:paraId="298270A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43D6811"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22CE3390" w14:textId="77777777" w:rsidR="00211F31"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Update » ne doit être actif que si on coche un envoi dont le statut est « Livré ». Pour les autres cas, le bouton est grisé :</w:t>
            </w:r>
          </w:p>
          <w:p w14:paraId="5B9CD78E" w14:textId="77777777" w:rsidR="00211F31" w:rsidRDefault="00211F31" w:rsidP="00780EE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n’est visible que pour des agents avec des habilitations spéciales</w:t>
            </w:r>
          </w:p>
          <w:p w14:paraId="2B063DED" w14:textId="77777777" w:rsidR="00211F31" w:rsidRPr="006C4F45" w:rsidRDefault="00211F31" w:rsidP="00780EE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Segoe UI Light"/>
              </w:rPr>
            </w:pPr>
            <w:r w:rsidRPr="006C4F45">
              <w:rPr>
                <w:rFonts w:cs="Segoe UI Light"/>
              </w:rPr>
              <w:t>Il permet de donner à l’envoi le statut intermédiaire « Update » et le facteur peut alors choisir un autre statut à lui affecter</w:t>
            </w:r>
          </w:p>
        </w:tc>
      </w:tr>
      <w:tr w:rsidR="00211F31" w:rsidRPr="00AE682A" w14:paraId="436C52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C29BD46"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384ED5C9" w14:textId="77777777" w:rsidR="00211F31" w:rsidRPr="0070140C"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w:t>
            </w:r>
            <w:r w:rsidRPr="0070140C">
              <w:rPr>
                <w:rFonts w:cs="Segoe UI Light"/>
              </w:rPr>
              <w:t xml:space="preserve"> le facteur sélectionne des envois </w:t>
            </w:r>
            <w:r>
              <w:rPr>
                <w:rFonts w:cs="Segoe UI Light"/>
              </w:rPr>
              <w:t>avec</w:t>
            </w:r>
            <w:r w:rsidRPr="0070140C">
              <w:rPr>
                <w:rFonts w:cs="Segoe UI Light"/>
              </w:rPr>
              <w:t xml:space="preserve"> des statuts différents, tous les boutons de changement de statut deviennent grisés.</w:t>
            </w:r>
          </w:p>
        </w:tc>
      </w:tr>
      <w:tr w:rsidR="00211F31" w:rsidRPr="00AE682A" w14:paraId="60A5876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D952C0C" w14:textId="77777777" w:rsidR="00211F31" w:rsidRDefault="00211F31" w:rsidP="00AB56F0">
            <w:pPr>
              <w:jc w:val="center"/>
              <w:rPr>
                <w:rFonts w:eastAsia="Times New Roman" w:cs="Segoe UI Light"/>
                <w:color w:val="000000"/>
                <w:lang w:eastAsia="fr-FR"/>
              </w:rPr>
            </w:pPr>
            <w:r w:rsidRPr="003374AC">
              <w:rPr>
                <w:rFonts w:eastAsia="Times New Roman" w:cs="Segoe UI Light"/>
                <w:color w:val="000000"/>
                <w:lang w:eastAsia="fr-FR"/>
              </w:rPr>
              <w:t>RG_</w:t>
            </w:r>
            <w:r>
              <w:rPr>
                <w:rFonts w:eastAsia="Times New Roman" w:cs="Segoe UI Light"/>
                <w:color w:val="000000"/>
                <w:lang w:eastAsia="fr-FR"/>
              </w:rPr>
              <w:t>2</w:t>
            </w:r>
            <w:r w:rsidRPr="003374AC">
              <w:rPr>
                <w:rFonts w:eastAsia="Times New Roman" w:cs="Segoe UI Light"/>
                <w:color w:val="000000"/>
                <w:lang w:eastAsia="fr-FR"/>
              </w:rPr>
              <w:t>0</w:t>
            </w:r>
          </w:p>
        </w:tc>
        <w:tc>
          <w:tcPr>
            <w:tcW w:w="4339" w:type="pct"/>
          </w:tcPr>
          <w:p w14:paraId="4EC781FB" w14:textId="77777777" w:rsidR="00211F31" w:rsidRPr="00F3536A" w:rsidRDefault="00211F31"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F3536A">
              <w:rPr>
                <w:rFonts w:cs="Segoe UI Light"/>
              </w:rPr>
              <w:t>Lorsque le retour d’information est fait pour tous les envois d’une DNL</w:t>
            </w:r>
            <w:r>
              <w:rPr>
                <w:rFonts w:cs="Segoe UI Light"/>
              </w:rPr>
              <w:t xml:space="preserve"> (la solution doit détecter automatiquement cette information)</w:t>
            </w:r>
            <w:r w:rsidRPr="00F3536A">
              <w:rPr>
                <w:rFonts w:cs="Segoe UI Light"/>
              </w:rPr>
              <w:t>, cette dernière est automatiquement clôturée :</w:t>
            </w:r>
          </w:p>
          <w:p w14:paraId="56D247CF" w14:textId="77777777" w:rsidR="00211F31" w:rsidRDefault="00211F31" w:rsidP="00780EEE">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cs="Segoe UI Light"/>
              </w:rPr>
            </w:pPr>
            <w:r w:rsidRPr="00F3536A">
              <w:rPr>
                <w:rFonts w:cs="Segoe UI Light"/>
              </w:rPr>
              <w:t>Le statut de la DNL passe à « Clôturé »</w:t>
            </w:r>
          </w:p>
          <w:p w14:paraId="5C19B0EE" w14:textId="77777777" w:rsidR="00211F31" w:rsidRPr="0070140C" w:rsidRDefault="00211F31" w:rsidP="00780EEE">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cs="Segoe UI Light"/>
              </w:rPr>
            </w:pPr>
            <w:r w:rsidRPr="0070140C">
              <w:rPr>
                <w:rFonts w:cs="Segoe UI Light"/>
              </w:rPr>
              <w:t>Elle n’est pas affichée dans la liste des DNL onglet « DNL en cours » et passe à l’onglet « DNL clôturées »</w:t>
            </w:r>
          </w:p>
        </w:tc>
      </w:tr>
      <w:tr w:rsidR="00211F31" w:rsidRPr="00AE682A" w14:paraId="5A6CC50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487EAB" w14:textId="77777777" w:rsidR="00211F31" w:rsidRDefault="00211F31" w:rsidP="00AB56F0">
            <w:pPr>
              <w:jc w:val="center"/>
              <w:rPr>
                <w:rFonts w:eastAsia="Times New Roman" w:cs="Segoe UI Light"/>
                <w:color w:val="000000"/>
                <w:lang w:eastAsia="fr-FR"/>
              </w:rPr>
            </w:pPr>
            <w:r w:rsidRPr="003374AC">
              <w:rPr>
                <w:rFonts w:eastAsia="Times New Roman" w:cs="Segoe UI Light"/>
                <w:color w:val="000000"/>
                <w:lang w:eastAsia="fr-FR"/>
              </w:rPr>
              <w:t>RG_</w:t>
            </w:r>
            <w:r>
              <w:rPr>
                <w:rFonts w:eastAsia="Times New Roman" w:cs="Segoe UI Light"/>
                <w:color w:val="000000"/>
                <w:lang w:eastAsia="fr-FR"/>
              </w:rPr>
              <w:t>21</w:t>
            </w:r>
          </w:p>
        </w:tc>
        <w:tc>
          <w:tcPr>
            <w:tcW w:w="4339" w:type="pct"/>
          </w:tcPr>
          <w:p w14:paraId="7D303072"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l’agent veut ajouter un envoi qui fait partie d’une DNL clôturée, le message bloquant suivant s’affiche :</w:t>
            </w:r>
          </w:p>
          <w:p w14:paraId="3CBF8CCF"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0A3592">
              <w:rPr>
                <w:rFonts w:cs="Segoe UI Light"/>
                <w:noProof/>
              </w:rPr>
              <w:drawing>
                <wp:inline distT="0" distB="0" distL="0" distR="0" wp14:anchorId="7C9267D1" wp14:editId="17A5C90B">
                  <wp:extent cx="2880000" cy="1080466"/>
                  <wp:effectExtent l="0" t="0" r="0" b="5715"/>
                  <wp:docPr id="1308708302" name="Image 13087083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02" name="Image 1308708302" descr="Une image contenant texte&#10;&#10;Description générée automatique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80000" cy="1080466"/>
                          </a:xfrm>
                          <a:prstGeom prst="rect">
                            <a:avLst/>
                          </a:prstGeom>
                          <a:noFill/>
                          <a:ln>
                            <a:noFill/>
                          </a:ln>
                        </pic:spPr>
                      </pic:pic>
                    </a:graphicData>
                  </a:graphic>
                </wp:inline>
              </w:drawing>
            </w:r>
          </w:p>
          <w:p w14:paraId="1B89C3BC" w14:textId="52111657" w:rsidR="00211F31" w:rsidRPr="000A3592"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74" w:name="_Toc104885378"/>
            <w:bookmarkStart w:id="475" w:name="_Toc10629760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envoi faisant partie d’une DNL clôturée</w:t>
            </w:r>
            <w:bookmarkEnd w:id="474"/>
            <w:bookmarkEnd w:id="475"/>
          </w:p>
          <w:p w14:paraId="0F26B14E" w14:textId="77777777" w:rsidR="00211F31" w:rsidRDefault="00211F31"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Retour » redirige l’agent vers l’écran précédent sans modifications.</w:t>
            </w:r>
          </w:p>
        </w:tc>
      </w:tr>
    </w:tbl>
    <w:p w14:paraId="19D00A52" w14:textId="77777777" w:rsidR="00211F31" w:rsidRDefault="00211F31" w:rsidP="00AB56F0">
      <w:pPr>
        <w:pStyle w:val="NS-Titre3"/>
      </w:pPr>
      <w:bookmarkStart w:id="476" w:name="_Toc104885255"/>
      <w:bookmarkStart w:id="477" w:name="_Toc102982179"/>
      <w:bookmarkStart w:id="478" w:name="_Toc106297468"/>
      <w:r>
        <w:t>Effectuer le retour d’information pour les envois ordinaires</w:t>
      </w:r>
      <w:bookmarkEnd w:id="476"/>
      <w:bookmarkEnd w:id="478"/>
    </w:p>
    <w:p w14:paraId="5D289EAA" w14:textId="77777777" w:rsidR="00211F31" w:rsidRDefault="00211F31" w:rsidP="00AB56F0">
      <w:r>
        <w:t>L’écran pour effectuer le retour d’information pour les envois ordinaires est le suivant :</w:t>
      </w:r>
    </w:p>
    <w:p w14:paraId="7A5BC668" w14:textId="0051CA41" w:rsidR="00211F31" w:rsidRDefault="00693811" w:rsidP="00AB56F0">
      <w:pPr>
        <w:ind w:left="-426"/>
        <w:jc w:val="center"/>
      </w:pPr>
      <w:r w:rsidRPr="00693811">
        <w:rPr>
          <w:noProof/>
        </w:rPr>
        <w:drawing>
          <wp:inline distT="0" distB="0" distL="0" distR="0" wp14:anchorId="79A2173D" wp14:editId="21E7842F">
            <wp:extent cx="6480000" cy="3976615"/>
            <wp:effectExtent l="0" t="0" r="0" b="5080"/>
            <wp:docPr id="2054" name="Imag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2DD77E24" w14:textId="6000589D" w:rsidR="00211F31" w:rsidRPr="00A02678" w:rsidRDefault="00211F31" w:rsidP="00AB56F0">
      <w:pPr>
        <w:pStyle w:val="Caption"/>
        <w:spacing w:before="0" w:after="0"/>
        <w:rPr>
          <w:rFonts w:ascii="Segoe UI Light" w:hAnsi="Segoe UI Light" w:cs="Segoe UI Light"/>
          <w:lang w:val="fr-FR"/>
        </w:rPr>
      </w:pPr>
      <w:bookmarkStart w:id="479" w:name="_Toc104885379"/>
      <w:bookmarkStart w:id="480" w:name="_Toc10629760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Effectuer le retour d’information pour les envois ordinaires</w:t>
      </w:r>
      <w:bookmarkEnd w:id="479"/>
      <w:bookmarkEnd w:id="480"/>
    </w:p>
    <w:p w14:paraId="3F0EF662" w14:textId="77777777" w:rsidR="00211F31" w:rsidRDefault="00211F31" w:rsidP="00AB56F0"/>
    <w:p w14:paraId="3C0ED622" w14:textId="77777777" w:rsidR="00211F31" w:rsidRDefault="00211F31" w:rsidP="00AB56F0">
      <w:pPr>
        <w:pStyle w:val="NS-Titre4"/>
      </w:pPr>
      <w:r>
        <w:t>Liste des champs</w:t>
      </w:r>
    </w:p>
    <w:tbl>
      <w:tblPr>
        <w:tblStyle w:val="GridTable4-Accent5"/>
        <w:tblW w:w="5610" w:type="pct"/>
        <w:tblInd w:w="-572" w:type="dxa"/>
        <w:tblLayout w:type="fixed"/>
        <w:tblLook w:val="04A0" w:firstRow="1" w:lastRow="0" w:firstColumn="1" w:lastColumn="0" w:noHBand="0" w:noVBand="1"/>
      </w:tblPr>
      <w:tblGrid>
        <w:gridCol w:w="991"/>
        <w:gridCol w:w="1845"/>
        <w:gridCol w:w="1420"/>
        <w:gridCol w:w="1420"/>
        <w:gridCol w:w="1985"/>
        <w:gridCol w:w="2830"/>
      </w:tblGrid>
      <w:tr w:rsidR="00211F31" w:rsidRPr="008F013B" w14:paraId="76F2DF4E"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pct"/>
          </w:tcPr>
          <w:p w14:paraId="2039A999"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879" w:type="pct"/>
          </w:tcPr>
          <w:p w14:paraId="5F2C24D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77" w:type="pct"/>
          </w:tcPr>
          <w:p w14:paraId="3B8EA9F8"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77" w:type="pct"/>
          </w:tcPr>
          <w:p w14:paraId="6B1B62B6"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946" w:type="pct"/>
          </w:tcPr>
          <w:p w14:paraId="14A6D53C"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49" w:type="pct"/>
          </w:tcPr>
          <w:p w14:paraId="5F4F0EAD"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0FC7E91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pct"/>
          </w:tcPr>
          <w:p w14:paraId="5E6DB915" w14:textId="77777777" w:rsidR="00211F31" w:rsidRPr="008F013B" w:rsidRDefault="00211F31" w:rsidP="00AB56F0">
            <w:pPr>
              <w:jc w:val="center"/>
              <w:rPr>
                <w:rFonts w:cs="Segoe UI Light"/>
                <w:lang w:eastAsia="fr-FR"/>
              </w:rPr>
            </w:pPr>
            <w:r w:rsidRPr="008F013B">
              <w:rPr>
                <w:rFonts w:cs="Segoe UI Light"/>
                <w:lang w:eastAsia="fr-FR"/>
              </w:rPr>
              <w:t>1</w:t>
            </w:r>
          </w:p>
        </w:tc>
        <w:tc>
          <w:tcPr>
            <w:tcW w:w="879" w:type="pct"/>
          </w:tcPr>
          <w:p w14:paraId="32623D5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77" w:type="pct"/>
          </w:tcPr>
          <w:p w14:paraId="7DD6E20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37A9263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6F2AF9F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 retour d’information »</w:t>
            </w:r>
          </w:p>
        </w:tc>
        <w:tc>
          <w:tcPr>
            <w:tcW w:w="1349" w:type="pct"/>
          </w:tcPr>
          <w:p w14:paraId="5EC39214"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un retour d’information</w:t>
            </w:r>
          </w:p>
        </w:tc>
      </w:tr>
      <w:tr w:rsidR="00211F31" w:rsidRPr="008F013B" w14:paraId="1E583B97" w14:textId="77777777" w:rsidTr="00435477">
        <w:tc>
          <w:tcPr>
            <w:cnfStyle w:val="001000000000" w:firstRow="0" w:lastRow="0" w:firstColumn="1" w:lastColumn="0" w:oddVBand="0" w:evenVBand="0" w:oddHBand="0" w:evenHBand="0" w:firstRowFirstColumn="0" w:firstRowLastColumn="0" w:lastRowFirstColumn="0" w:lastRowLastColumn="0"/>
            <w:tcW w:w="472" w:type="pct"/>
          </w:tcPr>
          <w:p w14:paraId="03464A23" w14:textId="77777777" w:rsidR="00211F31" w:rsidRPr="008F013B" w:rsidRDefault="00211F31" w:rsidP="00AB56F0">
            <w:pPr>
              <w:jc w:val="center"/>
              <w:rPr>
                <w:rFonts w:cs="Segoe UI Light"/>
                <w:lang w:eastAsia="fr-FR"/>
              </w:rPr>
            </w:pPr>
            <w:r w:rsidRPr="008F013B">
              <w:rPr>
                <w:rFonts w:cs="Segoe UI Light"/>
                <w:lang w:eastAsia="fr-FR"/>
              </w:rPr>
              <w:t>2</w:t>
            </w:r>
          </w:p>
        </w:tc>
        <w:tc>
          <w:tcPr>
            <w:tcW w:w="879" w:type="pct"/>
          </w:tcPr>
          <w:p w14:paraId="3A96E35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77" w:type="pct"/>
          </w:tcPr>
          <w:p w14:paraId="499BD35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7A07F94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1EF269D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54D22EBF"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55D967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pct"/>
          </w:tcPr>
          <w:p w14:paraId="39F2E067"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879" w:type="pct"/>
          </w:tcPr>
          <w:p w14:paraId="3597B36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8350A">
              <w:rPr>
                <w:rFonts w:cs="Segoe UI Light"/>
                <w:lang w:eastAsia="fr-FR"/>
              </w:rPr>
              <w:t>Alphanumérique</w:t>
            </w:r>
          </w:p>
        </w:tc>
        <w:tc>
          <w:tcPr>
            <w:tcW w:w="677" w:type="pct"/>
          </w:tcPr>
          <w:p w14:paraId="17C9293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1B3E02F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3503654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5E509E65"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6037CF7C" w14:textId="77777777" w:rsidTr="00435477">
        <w:tc>
          <w:tcPr>
            <w:cnfStyle w:val="001000000000" w:firstRow="0" w:lastRow="0" w:firstColumn="1" w:lastColumn="0" w:oddVBand="0" w:evenVBand="0" w:oddHBand="0" w:evenHBand="0" w:firstRowFirstColumn="0" w:firstRowLastColumn="0" w:lastRowFirstColumn="0" w:lastRowLastColumn="0"/>
            <w:tcW w:w="472" w:type="pct"/>
          </w:tcPr>
          <w:p w14:paraId="1063848C"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879" w:type="pct"/>
          </w:tcPr>
          <w:p w14:paraId="54E09E7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350A">
              <w:rPr>
                <w:rFonts w:cs="Segoe UI Light"/>
                <w:lang w:eastAsia="fr-FR"/>
              </w:rPr>
              <w:t>Alphanumérique</w:t>
            </w:r>
          </w:p>
        </w:tc>
        <w:tc>
          <w:tcPr>
            <w:tcW w:w="677" w:type="pct"/>
          </w:tcPr>
          <w:p w14:paraId="482B15A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37E9FE1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26C54CB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7A1DB1B8"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w:t>
            </w:r>
          </w:p>
        </w:tc>
      </w:tr>
      <w:tr w:rsidR="00211F31" w:rsidRPr="008F013B" w14:paraId="184A7AB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pct"/>
          </w:tcPr>
          <w:p w14:paraId="581FBAC3"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879" w:type="pct"/>
          </w:tcPr>
          <w:p w14:paraId="544CA83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8350A">
              <w:rPr>
                <w:rFonts w:cs="Segoe UI Light"/>
                <w:lang w:eastAsia="fr-FR"/>
              </w:rPr>
              <w:t>Alphanumérique</w:t>
            </w:r>
          </w:p>
        </w:tc>
        <w:tc>
          <w:tcPr>
            <w:tcW w:w="677" w:type="pct"/>
          </w:tcPr>
          <w:p w14:paraId="1BDD92C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1E55C05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5AC11C8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3D704D19"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des envois</w:t>
            </w:r>
          </w:p>
        </w:tc>
      </w:tr>
      <w:tr w:rsidR="00211F31" w:rsidRPr="008F013B" w14:paraId="3EBB6AF9" w14:textId="77777777" w:rsidTr="00435477">
        <w:tc>
          <w:tcPr>
            <w:cnfStyle w:val="001000000000" w:firstRow="0" w:lastRow="0" w:firstColumn="1" w:lastColumn="0" w:oddVBand="0" w:evenVBand="0" w:oddHBand="0" w:evenHBand="0" w:firstRowFirstColumn="0" w:firstRowLastColumn="0" w:lastRowFirstColumn="0" w:lastRowLastColumn="0"/>
            <w:tcW w:w="472" w:type="pct"/>
          </w:tcPr>
          <w:p w14:paraId="7C51C47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879" w:type="pct"/>
          </w:tcPr>
          <w:p w14:paraId="67EC211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350A">
              <w:rPr>
                <w:rFonts w:cs="Segoe UI Light"/>
                <w:lang w:eastAsia="fr-FR"/>
              </w:rPr>
              <w:t>Alphanumérique</w:t>
            </w:r>
          </w:p>
        </w:tc>
        <w:tc>
          <w:tcPr>
            <w:tcW w:w="677" w:type="pct"/>
          </w:tcPr>
          <w:p w14:paraId="68BD566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42A977D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7A67C16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7972A89C"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Motif de non-livraison</w:t>
            </w:r>
          </w:p>
        </w:tc>
      </w:tr>
      <w:tr w:rsidR="00211F31" w:rsidRPr="008F013B" w14:paraId="23ECCD2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 w:type="pct"/>
          </w:tcPr>
          <w:p w14:paraId="3703A780"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879" w:type="pct"/>
          </w:tcPr>
          <w:p w14:paraId="223DB98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677" w:type="pct"/>
          </w:tcPr>
          <w:p w14:paraId="3504778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7" w:type="pct"/>
          </w:tcPr>
          <w:p w14:paraId="076AEC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946" w:type="pct"/>
          </w:tcPr>
          <w:p w14:paraId="2BF0B52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49" w:type="pct"/>
          </w:tcPr>
          <w:p w14:paraId="4C618D5A" w14:textId="77777777" w:rsidR="00211F31" w:rsidRDefault="00211F31" w:rsidP="00780EEE">
            <w:pPr>
              <w:pStyle w:val="ListParagraph"/>
              <w:numPr>
                <w:ilvl w:val="0"/>
                <w:numId w:val="67"/>
              </w:numPr>
              <w:ind w:left="313" w:hanging="142"/>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 </w:t>
            </w:r>
            <w:r w:rsidRPr="00563116">
              <w:rPr>
                <w:rFonts w:cs="Segoe UI Light"/>
                <w:noProof/>
                <w:lang w:eastAsia="fr-FR"/>
              </w:rPr>
              <w:drawing>
                <wp:inline distT="0" distB="0" distL="0" distR="0" wp14:anchorId="1F515945" wp14:editId="0EDA61B9">
                  <wp:extent cx="180000" cy="180000"/>
                  <wp:effectExtent l="0" t="0" r="0" b="0"/>
                  <wp:docPr id="1308708298" name="Image 130870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Editer le retour </w:t>
            </w:r>
          </w:p>
          <w:p w14:paraId="557891C8" w14:textId="77777777" w:rsidR="00211F31" w:rsidRDefault="00211F31" w:rsidP="00780EEE">
            <w:pPr>
              <w:pStyle w:val="ListParagraph"/>
              <w:numPr>
                <w:ilvl w:val="0"/>
                <w:numId w:val="67"/>
              </w:numPr>
              <w:ind w:left="313" w:hanging="142"/>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63116">
              <w:rPr>
                <w:rFonts w:cs="Segoe UI Light"/>
                <w:noProof/>
                <w:lang w:eastAsia="fr-FR"/>
              </w:rPr>
              <w:drawing>
                <wp:inline distT="0" distB="0" distL="0" distR="0" wp14:anchorId="6AE39C6B" wp14:editId="38F4A723">
                  <wp:extent cx="180000" cy="180000"/>
                  <wp:effectExtent l="0" t="0" r="0" b="0"/>
                  <wp:docPr id="1308708299" name="Image 1308708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Supprimer le retour </w:t>
            </w:r>
          </w:p>
          <w:p w14:paraId="0D7D8891" w14:textId="4E569B98" w:rsidR="00211F31" w:rsidRPr="00563116" w:rsidRDefault="00211F31" w:rsidP="00780EEE">
            <w:pPr>
              <w:pStyle w:val="ListParagraph"/>
              <w:numPr>
                <w:ilvl w:val="0"/>
                <w:numId w:val="67"/>
              </w:numPr>
              <w:ind w:left="313" w:hanging="142"/>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noProof/>
              </w:rPr>
              <w:drawing>
                <wp:inline distT="0" distB="0" distL="0" distR="0" wp14:anchorId="33BE1CE2" wp14:editId="592728D7">
                  <wp:extent cx="175895" cy="17589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308708310"/>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75895" cy="175895"/>
                          </a:xfrm>
                          <a:prstGeom prst="rect">
                            <a:avLst/>
                          </a:prstGeom>
                          <a:noFill/>
                          <a:ln>
                            <a:noFill/>
                          </a:ln>
                        </pic:spPr>
                      </pic:pic>
                    </a:graphicData>
                  </a:graphic>
                </wp:inline>
              </w:drawing>
            </w:r>
            <w:r>
              <w:rPr>
                <w:rFonts w:cs="Segoe UI Light"/>
                <w:lang w:eastAsia="fr-FR"/>
              </w:rPr>
              <w:t> : Modifier le statut « Livré »</w:t>
            </w:r>
          </w:p>
        </w:tc>
      </w:tr>
    </w:tbl>
    <w:p w14:paraId="4E87775C" w14:textId="77777777" w:rsidR="00211F31" w:rsidRDefault="00211F31" w:rsidP="00AB56F0">
      <w:r>
        <w:t> </w:t>
      </w:r>
    </w:p>
    <w:p w14:paraId="3DFAD99E" w14:textId="77777777" w:rsidR="00211F31" w:rsidRDefault="00211F31" w:rsidP="00AB56F0">
      <w:pPr>
        <w:pStyle w:val="NS-Titre4"/>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12757E5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B7B4A07"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23D3E143"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1BB1A33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07C8F85"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059AB8D6"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Retour d’informations » et onglet « Envois enregistrés »</w:t>
            </w:r>
          </w:p>
        </w:tc>
      </w:tr>
      <w:tr w:rsidR="00211F31" w:rsidRPr="00AE682A" w14:paraId="607A1DE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8CF34AC"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0246D19"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pour lesquels le retour d’information a déjà été effectué</w:t>
            </w:r>
          </w:p>
        </w:tc>
      </w:tr>
      <w:tr w:rsidR="00211F31" w:rsidRPr="00AE682A" w14:paraId="747CEF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7DA7EF0"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24448A5E" w14:textId="77777777" w:rsidR="00211F31" w:rsidRPr="003374AC"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211F31" w:rsidRPr="00AE682A" w14:paraId="01493F2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7EC64D8"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42E5B478"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Un agent ne peut visualiser que les envois ordinaires pour lesquels il a effectué lui-même le retour d’informations</w:t>
            </w:r>
          </w:p>
        </w:tc>
      </w:tr>
      <w:tr w:rsidR="00211F31" w:rsidRPr="00AE682A" w14:paraId="169EEDC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079F2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97207B8"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L’agent ne peut modifier le retour d’information que pour les envois qui </w:t>
            </w:r>
            <w:r w:rsidRPr="00971589">
              <w:rPr>
                <w:rFonts w:cs="Segoe UI Light"/>
                <w:u w:val="single"/>
                <w:lang w:eastAsia="fr-FR"/>
              </w:rPr>
              <w:t>n’ont pas</w:t>
            </w:r>
            <w:r>
              <w:rPr>
                <w:rFonts w:cs="Segoe UI Light"/>
                <w:lang w:eastAsia="fr-FR"/>
              </w:rPr>
              <w:t xml:space="preserve"> le statut « Livré ». Pour ces derniers, une habilitation spéciale est nécessaire.</w:t>
            </w:r>
          </w:p>
        </w:tc>
      </w:tr>
      <w:tr w:rsidR="00211F31" w:rsidRPr="00AE682A" w14:paraId="1EAC6F4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A155751"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4FC39EB5"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Lorsqu’une DNL est clôturée, toutes les informations concernant les envois ordinaires qui y font partie ne doivent plus être affichées dans la liste</w:t>
            </w:r>
          </w:p>
        </w:tc>
      </w:tr>
      <w:tr w:rsidR="00211F31" w:rsidRPr="00AE682A" w14:paraId="376B964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34E0D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7FA3465D"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opérations suivantes :</w:t>
            </w:r>
          </w:p>
          <w:p w14:paraId="35CF53F3" w14:textId="77777777" w:rsidR="00211F31" w:rsidRDefault="00211F31"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B4647">
              <w:rPr>
                <w:rFonts w:cs="Segoe UI Light"/>
                <w:lang w:eastAsia="fr-FR"/>
              </w:rPr>
              <w:t xml:space="preserve">Editer le retour d’information </w:t>
            </w:r>
            <w:r w:rsidRPr="00563116">
              <w:rPr>
                <w:noProof/>
                <w:lang w:eastAsia="fr-FR"/>
              </w:rPr>
              <w:drawing>
                <wp:inline distT="0" distB="0" distL="0" distR="0" wp14:anchorId="1CBCC3B5" wp14:editId="10ACB001">
                  <wp:extent cx="180000" cy="180000"/>
                  <wp:effectExtent l="0" t="0" r="0" b="0"/>
                  <wp:docPr id="1308708311" name="Image 1308708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B4647">
              <w:rPr>
                <w:rFonts w:cs="Segoe UI Light"/>
                <w:lang w:eastAsia="fr-FR"/>
              </w:rPr>
              <w:t xml:space="preserve"> : </w:t>
            </w:r>
            <w:r>
              <w:rPr>
                <w:rFonts w:cs="Segoe UI Light"/>
                <w:lang w:eastAsia="fr-FR"/>
              </w:rPr>
              <w:t xml:space="preserve">Cette action permet à l’agent d’éditer le retour d’information en ouvrant la Popin d’ajout du retour d’information préremplie. </w:t>
            </w:r>
          </w:p>
          <w:p w14:paraId="6DD455FC" w14:textId="77777777" w:rsidR="00211F31" w:rsidRDefault="00211F31"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B4647">
              <w:rPr>
                <w:rFonts w:cs="Segoe UI Light"/>
                <w:lang w:eastAsia="fr-FR"/>
              </w:rPr>
              <w:t xml:space="preserve">Supprimer le retour d’information </w:t>
            </w:r>
            <w:r w:rsidRPr="00563116">
              <w:rPr>
                <w:noProof/>
                <w:lang w:eastAsia="fr-FR"/>
              </w:rPr>
              <w:drawing>
                <wp:inline distT="0" distB="0" distL="0" distR="0" wp14:anchorId="4BE8C126" wp14:editId="3B469DC8">
                  <wp:extent cx="180000" cy="180000"/>
                  <wp:effectExtent l="0" t="0" r="0" b="0"/>
                  <wp:docPr id="1308708312" name="Image 1308708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5B4647">
              <w:rPr>
                <w:rFonts w:cs="Segoe UI Light"/>
                <w:lang w:eastAsia="fr-FR"/>
              </w:rPr>
              <w:t xml:space="preserve"> : </w:t>
            </w:r>
            <w:r>
              <w:rPr>
                <w:rFonts w:cs="Segoe UI Light"/>
                <w:lang w:eastAsia="fr-FR"/>
              </w:rPr>
              <w:t>Cette action permet à l’agent de supprimer le retour d’information renseigné</w:t>
            </w:r>
          </w:p>
          <w:p w14:paraId="05F3940B" w14:textId="77777777" w:rsidR="00211F31" w:rsidRDefault="00211F31"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Donner la main pour changer statut « Livré » </w:t>
            </w:r>
            <w:r w:rsidRPr="00502D47">
              <w:rPr>
                <w:rFonts w:cs="Segoe UI Light"/>
                <w:noProof/>
                <w:lang w:eastAsia="fr-FR"/>
              </w:rPr>
              <w:drawing>
                <wp:inline distT="0" distB="0" distL="0" distR="0" wp14:anchorId="1F1FC65E" wp14:editId="2109CD48">
                  <wp:extent cx="180000" cy="180000"/>
                  <wp:effectExtent l="0" t="0" r="0" b="0"/>
                  <wp:docPr id="1308708313" name="Image 1308708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un agent qui a des habilitations spéciale de donner la main au facteur de modifier le statut « Livré » en cas d’erreur :</w:t>
            </w:r>
          </w:p>
          <w:p w14:paraId="6C832842" w14:textId="77777777" w:rsidR="00211F31" w:rsidRDefault="00211F31" w:rsidP="00780EEE">
            <w:pPr>
              <w:pStyle w:val="ListParagraph"/>
              <w:numPr>
                <w:ilvl w:val="1"/>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statut de l’envoi devient un statut intermédiaire « Update »</w:t>
            </w:r>
          </w:p>
          <w:p w14:paraId="7EAC6A01" w14:textId="77777777" w:rsidR="00211F31" w:rsidRPr="007D1229" w:rsidRDefault="00211F31" w:rsidP="00780EEE">
            <w:pPr>
              <w:pStyle w:val="ListParagraph"/>
              <w:numPr>
                <w:ilvl w:val="1"/>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Le bouton d’édition </w:t>
            </w:r>
            <w:r w:rsidRPr="00563116">
              <w:rPr>
                <w:noProof/>
                <w:lang w:eastAsia="fr-FR"/>
              </w:rPr>
              <w:drawing>
                <wp:inline distT="0" distB="0" distL="0" distR="0" wp14:anchorId="1015016D" wp14:editId="10E463E7">
                  <wp:extent cx="180000" cy="180000"/>
                  <wp:effectExtent l="0" t="0" r="0" b="0"/>
                  <wp:docPr id="1308708314" name="Image 1308708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devient visible et le facteur peut à nouveau modifier le statut de l’envoi</w:t>
            </w:r>
          </w:p>
        </w:tc>
      </w:tr>
      <w:tr w:rsidR="00211F31" w:rsidRPr="00AE682A" w14:paraId="43B9357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57133F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52E3E645"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 clic sur le bouton « Ajouter un nouveau retour d’information » permet à l’agent d’ajouter un retour d’information pour des envois ordinaires. </w:t>
            </w:r>
          </w:p>
          <w:p w14:paraId="0C05C6DA" w14:textId="77777777" w:rsidR="00211F31" w:rsidRDefault="00211F31" w:rsidP="00780EEE">
            <w:pPr>
              <w:pStyle w:val="ListParagraph"/>
              <w:numPr>
                <w:ilvl w:val="0"/>
                <w:numId w:val="69"/>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veut indiquer que les envois </w:t>
            </w:r>
            <w:r w:rsidRPr="00557FF7">
              <w:rPr>
                <w:rFonts w:eastAsia="Times New Roman" w:cs="Segoe UI Light"/>
                <w:u w:val="single"/>
              </w:rPr>
              <w:t>ont été livrés</w:t>
            </w:r>
            <w:r>
              <w:rPr>
                <w:rFonts w:eastAsia="Times New Roman" w:cs="Segoe UI Light"/>
              </w:rPr>
              <w:t>, la Popin correspondante est la suivante :</w:t>
            </w:r>
          </w:p>
          <w:p w14:paraId="54AA4E3E"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F0C7A">
              <w:rPr>
                <w:rFonts w:eastAsia="Times New Roman" w:cs="Segoe UI Light"/>
                <w:noProof/>
              </w:rPr>
              <w:drawing>
                <wp:inline distT="0" distB="0" distL="0" distR="0" wp14:anchorId="24D95C54" wp14:editId="41B7B9F6">
                  <wp:extent cx="3960000" cy="2207433"/>
                  <wp:effectExtent l="0" t="0" r="2540" b="2540"/>
                  <wp:docPr id="1308708303" name="Image 13087083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03" name="Image 1308708303" descr="Une image contenant texte&#10;&#10;Description générée automatiquemen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0000" cy="2207433"/>
                          </a:xfrm>
                          <a:prstGeom prst="rect">
                            <a:avLst/>
                          </a:prstGeom>
                          <a:noFill/>
                          <a:ln>
                            <a:noFill/>
                          </a:ln>
                        </pic:spPr>
                      </pic:pic>
                    </a:graphicData>
                  </a:graphic>
                </wp:inline>
              </w:drawing>
            </w:r>
          </w:p>
          <w:p w14:paraId="24889171" w14:textId="4184E96A" w:rsidR="00211F31" w:rsidRPr="00406A59"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81" w:name="_Toc104885380"/>
            <w:bookmarkStart w:id="482" w:name="_Toc10629760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Ajouter un retour d’information envois ordinaires « Livrés »</w:t>
            </w:r>
            <w:bookmarkEnd w:id="481"/>
            <w:bookmarkEnd w:id="482"/>
          </w:p>
          <w:p w14:paraId="26406BA0"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champs « N° DNL », « Nombre d’envois » et « Statut » sont des champs obligatoires.</w:t>
            </w:r>
          </w:p>
          <w:p w14:paraId="106DAF39"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champs « Client » est n’est pas obligatoire</w:t>
            </w:r>
          </w:p>
          <w:p w14:paraId="5AE7C5DE"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la liste des DNL, la solution ne doit afficher que les DNL qui ont un statut différent de « Clôturé »</w:t>
            </w:r>
          </w:p>
          <w:p w14:paraId="089EBD47"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l’ajout du retour d’information et redirige vers l’écran précédant sans modifications</w:t>
            </w:r>
          </w:p>
          <w:p w14:paraId="4CD00849" w14:textId="77777777" w:rsidR="00211F31" w:rsidRPr="0057676D"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enregistre le retour d’information et redirige vers l’écran de la liste des retours d’informations mis à jour avec la nouvelle ligne</w:t>
            </w:r>
          </w:p>
          <w:p w14:paraId="63DABAE6" w14:textId="77777777" w:rsidR="00211F31" w:rsidRDefault="00211F31" w:rsidP="00780EEE">
            <w:pPr>
              <w:pStyle w:val="ListParagraph"/>
              <w:numPr>
                <w:ilvl w:val="0"/>
                <w:numId w:val="69"/>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veut indiquer que les envois </w:t>
            </w:r>
            <w:r w:rsidRPr="00557FF7">
              <w:rPr>
                <w:rFonts w:eastAsia="Times New Roman" w:cs="Segoe UI Light"/>
                <w:u w:val="single"/>
              </w:rPr>
              <w:t>n’ont pas été livrés</w:t>
            </w:r>
            <w:r>
              <w:rPr>
                <w:rFonts w:eastAsia="Times New Roman" w:cs="Segoe UI Light"/>
              </w:rPr>
              <w:t>, la Popin est la suivante :</w:t>
            </w:r>
          </w:p>
          <w:p w14:paraId="5940F659"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0478E">
              <w:rPr>
                <w:rFonts w:eastAsia="Times New Roman" w:cs="Segoe UI Light"/>
                <w:noProof/>
              </w:rPr>
              <w:drawing>
                <wp:inline distT="0" distB="0" distL="0" distR="0" wp14:anchorId="4065FC17" wp14:editId="2384E383">
                  <wp:extent cx="3960000" cy="2965540"/>
                  <wp:effectExtent l="0" t="0" r="2540" b="6350"/>
                  <wp:docPr id="1308708306" name="Image 130870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0000" cy="2965540"/>
                          </a:xfrm>
                          <a:prstGeom prst="rect">
                            <a:avLst/>
                          </a:prstGeom>
                          <a:noFill/>
                          <a:ln>
                            <a:noFill/>
                          </a:ln>
                        </pic:spPr>
                      </pic:pic>
                    </a:graphicData>
                  </a:graphic>
                </wp:inline>
              </w:drawing>
            </w:r>
          </w:p>
          <w:p w14:paraId="2C37AAA5" w14:textId="178CAF2C" w:rsidR="00211F31" w:rsidRPr="00406A59"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83" w:name="_Toc104885381"/>
            <w:bookmarkStart w:id="484" w:name="_Toc10629760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Ajouter un retour d’information envois ordinaires « Non Livrés »</w:t>
            </w:r>
            <w:bookmarkEnd w:id="483"/>
            <w:bookmarkEnd w:id="484"/>
          </w:p>
          <w:p w14:paraId="6E9A4E83"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champs « N° DNL », « Nombre d’envois », « Statut » et « Motif » sont des champs obligatoires.</w:t>
            </w:r>
          </w:p>
          <w:p w14:paraId="30C2D7E0"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champ « Client » est un champ non obligatoire</w:t>
            </w:r>
          </w:p>
          <w:p w14:paraId="3DE06F96"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la liste des DNL, la solution ne doit afficher que les DNL qui ont un statut différent de « Clôturé »</w:t>
            </w:r>
          </w:p>
          <w:p w14:paraId="6625A4B5" w14:textId="77777777" w:rsidR="00211F31"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l’ajout du retour d’information et redirige vers l’écran précédant sans modifications</w:t>
            </w:r>
          </w:p>
          <w:p w14:paraId="4D2C9E14" w14:textId="77777777" w:rsidR="00211F31" w:rsidRPr="00B47FCC" w:rsidRDefault="00211F31"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enregistre le retour d’information et redirige vers l’écran de la liste des retours d’informations mis à jour avec la nouvelle ligne</w:t>
            </w:r>
          </w:p>
        </w:tc>
      </w:tr>
    </w:tbl>
    <w:p w14:paraId="3343F12A" w14:textId="77777777" w:rsidR="00211F31" w:rsidRDefault="00211F31" w:rsidP="00AB56F0"/>
    <w:p w14:paraId="5087AC2D" w14:textId="77777777" w:rsidR="00211F31" w:rsidRDefault="00211F31" w:rsidP="00AB56F0"/>
    <w:p w14:paraId="7FE524F8" w14:textId="77777777" w:rsidR="00211F31" w:rsidRDefault="00211F31" w:rsidP="00AB56F0">
      <w:pPr>
        <w:jc w:val="left"/>
        <w:rPr>
          <w:b/>
          <w:color w:val="7F7F7F"/>
          <w:sz w:val="36"/>
          <w:szCs w:val="36"/>
        </w:rPr>
      </w:pPr>
      <w:r>
        <w:br w:type="page"/>
      </w:r>
    </w:p>
    <w:p w14:paraId="14C82A25" w14:textId="77777777" w:rsidR="00211F31" w:rsidRDefault="00211F31" w:rsidP="00AB56F0">
      <w:pPr>
        <w:pStyle w:val="NS-Titre3"/>
      </w:pPr>
      <w:bookmarkStart w:id="485" w:name="_Toc104885256"/>
      <w:bookmarkStart w:id="486" w:name="_Toc106297469"/>
      <w:bookmarkEnd w:id="477"/>
      <w:r>
        <w:t>Afficher la liste des envois en rétention</w:t>
      </w:r>
      <w:bookmarkEnd w:id="485"/>
      <w:bookmarkEnd w:id="486"/>
    </w:p>
    <w:p w14:paraId="5E057E38" w14:textId="77777777" w:rsidR="00211F31" w:rsidRDefault="00211F31" w:rsidP="00AB56F0">
      <w:pPr>
        <w:pStyle w:val="NS-Titre4"/>
      </w:pPr>
      <w:r>
        <w:t>Liste des envois mis en instance dans mon agence</w:t>
      </w:r>
    </w:p>
    <w:p w14:paraId="13C80DB4" w14:textId="1D5D519E" w:rsidR="00211F31" w:rsidRDefault="00C927D0" w:rsidP="00AB56F0">
      <w:pPr>
        <w:ind w:left="-426"/>
      </w:pPr>
      <w:r w:rsidRPr="00C927D0">
        <w:rPr>
          <w:noProof/>
        </w:rPr>
        <w:drawing>
          <wp:inline distT="0" distB="0" distL="0" distR="0" wp14:anchorId="116E8C36" wp14:editId="74A18894">
            <wp:extent cx="6480000" cy="4028538"/>
            <wp:effectExtent l="0" t="0" r="0" b="0"/>
            <wp:docPr id="2069" name="Image 206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 name="Image 2069" descr="Une image contenant texte&#10;&#10;Description générée automatiquement"/>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6480000" cy="4028538"/>
                    </a:xfrm>
                    <a:prstGeom prst="rect">
                      <a:avLst/>
                    </a:prstGeom>
                    <a:noFill/>
                    <a:ln>
                      <a:noFill/>
                    </a:ln>
                  </pic:spPr>
                </pic:pic>
              </a:graphicData>
            </a:graphic>
          </wp:inline>
        </w:drawing>
      </w:r>
    </w:p>
    <w:p w14:paraId="7CC26051" w14:textId="6EE51D02" w:rsidR="00211F31" w:rsidRPr="00A02678" w:rsidRDefault="00211F31" w:rsidP="00AB56F0">
      <w:pPr>
        <w:pStyle w:val="Caption"/>
        <w:spacing w:before="0" w:after="0"/>
        <w:rPr>
          <w:rFonts w:ascii="Segoe UI Light" w:hAnsi="Segoe UI Light" w:cs="Segoe UI Light"/>
          <w:lang w:val="fr-FR"/>
        </w:rPr>
      </w:pPr>
      <w:bookmarkStart w:id="487" w:name="_Toc104885382"/>
      <w:bookmarkStart w:id="488" w:name="_Toc10629760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w:t>
      </w:r>
      <w:r w:rsidRPr="00DB3E87">
        <w:rPr>
          <w:rFonts w:ascii="Segoe UI Light" w:hAnsi="Segoe UI Light" w:cs="Segoe UI Light"/>
          <w:lang w:val="fr-FR"/>
        </w:rPr>
        <w:t>iste des envois mis en instance dans mon agence</w:t>
      </w:r>
      <w:bookmarkEnd w:id="487"/>
      <w:bookmarkEnd w:id="488"/>
    </w:p>
    <w:p w14:paraId="47F610E4" w14:textId="77777777" w:rsidR="00211F31" w:rsidRDefault="00211F31" w:rsidP="00AB56F0"/>
    <w:p w14:paraId="45F2D245" w14:textId="77777777" w:rsidR="00211F31" w:rsidRDefault="00211F31"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664"/>
        <w:gridCol w:w="2640"/>
      </w:tblGrid>
      <w:tr w:rsidR="00211F31" w:rsidRPr="008F013B" w14:paraId="5D06C6E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F7979EF"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424789A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4D77F473"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0DE9CF80"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08" w:type="pct"/>
          </w:tcPr>
          <w:p w14:paraId="5DCA0E4E"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282" w:type="pct"/>
          </w:tcPr>
          <w:p w14:paraId="2B93B801"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4B12EC6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809126F"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3F1524F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937B5C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94566E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689EDC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une mise en instance »</w:t>
            </w:r>
          </w:p>
        </w:tc>
        <w:tc>
          <w:tcPr>
            <w:tcW w:w="1282" w:type="pct"/>
          </w:tcPr>
          <w:p w14:paraId="047301A6"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une nouvelle mise en instance</w:t>
            </w:r>
          </w:p>
        </w:tc>
      </w:tr>
      <w:tr w:rsidR="00211F31" w:rsidRPr="008F013B" w14:paraId="453E784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00541D5"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54BB443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F3603B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63A8E9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4F7C959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798382D1"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CAB de l’envoi</w:t>
            </w:r>
          </w:p>
        </w:tc>
      </w:tr>
      <w:tr w:rsidR="00211F31" w:rsidRPr="008F013B" w14:paraId="750BAB0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898E216"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6C26127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0BA08E4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97FAC5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20337F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70868E3D"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3DCA7E5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BAC0E1E"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72A67D1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114E4">
              <w:rPr>
                <w:rFonts w:cs="Segoe UI Light"/>
                <w:lang w:eastAsia="fr-FR"/>
              </w:rPr>
              <w:t>Combobox</w:t>
            </w:r>
          </w:p>
        </w:tc>
        <w:tc>
          <w:tcPr>
            <w:tcW w:w="741" w:type="pct"/>
          </w:tcPr>
          <w:p w14:paraId="781B018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F15736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34F9F40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7413FC7F"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50E95A4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C5C8560"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2475843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4B5D679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95B647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2292E6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20E6CA3D"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début</w:t>
            </w:r>
          </w:p>
        </w:tc>
      </w:tr>
      <w:tr w:rsidR="00211F31" w:rsidRPr="008F013B" w14:paraId="390DB74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33A3B8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0C097D3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63144C3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CBBBEA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98DF81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06745C83"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fin</w:t>
            </w:r>
          </w:p>
        </w:tc>
      </w:tr>
      <w:tr w:rsidR="00211F31" w:rsidRPr="008F013B" w14:paraId="1F1FC5E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E3BEBCA"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3BD1808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F3D3E5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B8E8F3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4719F10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493F5EAC"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67E101A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0F6F09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3C790FB3"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0B5C1202"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62B913E"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306FF268"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51B3556C"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les mises en instances clôturées</w:t>
            </w:r>
          </w:p>
        </w:tc>
      </w:tr>
      <w:tr w:rsidR="00211F31" w:rsidRPr="008F013B" w14:paraId="14F5D88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E0A23D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260DA85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750055D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8EA0E7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638F04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282" w:type="pct"/>
          </w:tcPr>
          <w:p w14:paraId="4166847F"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w:t>
            </w:r>
          </w:p>
        </w:tc>
      </w:tr>
      <w:tr w:rsidR="00211F31" w:rsidRPr="008F013B" w14:paraId="74D078B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680651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76B3307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5356606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3BC307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59D480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282" w:type="pct"/>
          </w:tcPr>
          <w:p w14:paraId="0DE066B2"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3DAFAAC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CB37A8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0C6FEDC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3D028ED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62E9EE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591F03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2ABA071D"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7D9BD16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737FD9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5A09885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3AC13C3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22EE69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C4FF6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22A06051"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7354962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DBE1FC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61D7208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5082DE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5D562E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64071B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41584B7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1408A051"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F10782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05DD8BD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F4A88A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96853F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02691B0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153E59D3"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6F09099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9FAF16F"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1B0CF70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5B6DC13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C9AA75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411685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5ADD18B0"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3841394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8C247D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604AD65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320E0CF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0144A8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057B0A7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5C4E05CC"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début de la mise en instance</w:t>
            </w:r>
          </w:p>
        </w:tc>
      </w:tr>
      <w:tr w:rsidR="00211F31" w:rsidRPr="008F013B" w14:paraId="1F99111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93F2E4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47DF8A0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65BEEA6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8339D0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F1B078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6AFDA468"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fin de la mise en instance</w:t>
            </w:r>
          </w:p>
        </w:tc>
      </w:tr>
      <w:tr w:rsidR="00211F31" w:rsidRPr="008F013B" w14:paraId="358230F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E32253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74CB1BE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2EFA541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478FB3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049D59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2" w:type="pct"/>
          </w:tcPr>
          <w:p w14:paraId="6B945B5F" w14:textId="77777777" w:rsidR="00211F31" w:rsidRPr="004358CC"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55AD">
              <w:rPr>
                <w:noProof/>
                <w:lang w:eastAsia="fr-FR"/>
              </w:rPr>
              <w:drawing>
                <wp:inline distT="0" distB="0" distL="0" distR="0" wp14:anchorId="4BE5D332" wp14:editId="4AE3F63C">
                  <wp:extent cx="180000" cy="180000"/>
                  <wp:effectExtent l="0" t="0" r="0" b="0"/>
                  <wp:docPr id="2071" name="Imag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4358CC">
              <w:rPr>
                <w:rFonts w:cs="Segoe UI Light"/>
                <w:lang w:eastAsia="fr-FR"/>
              </w:rPr>
              <w:t> : Effectuer le retour d’information</w:t>
            </w:r>
          </w:p>
        </w:tc>
      </w:tr>
    </w:tbl>
    <w:p w14:paraId="5E9D4B78" w14:textId="77777777" w:rsidR="00211F31" w:rsidRDefault="00211F31" w:rsidP="00AB56F0"/>
    <w:p w14:paraId="53652F55" w14:textId="77777777" w:rsidR="00211F31" w:rsidRDefault="00211F31"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1A9ED290"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BD5A991"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ED709C5"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0B57186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00ABDD"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6CE170C"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envois en rétention » et onglet « Mise en instance dans mon agence »</w:t>
            </w:r>
          </w:p>
        </w:tc>
      </w:tr>
      <w:tr w:rsidR="00211F31" w:rsidRPr="00AE682A" w14:paraId="6742387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750EB1C"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66585F0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qui ont comme statut « En instance » et qui font partie de l’agence de l’agent connecté</w:t>
            </w:r>
          </w:p>
        </w:tc>
      </w:tr>
      <w:tr w:rsidR="00211F31" w:rsidRPr="00AE682A" w14:paraId="46EB461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7C9AB8"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31488A38"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211F31" w:rsidRPr="00AE682A" w14:paraId="1AEACDF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AED69C0"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10FED2D4"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envois</w:t>
            </w:r>
          </w:p>
        </w:tc>
      </w:tr>
      <w:tr w:rsidR="00211F31" w:rsidRPr="00AE682A" w14:paraId="732B671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EBF9A9"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05</w:t>
            </w:r>
          </w:p>
        </w:tc>
        <w:tc>
          <w:tcPr>
            <w:tcW w:w="4339" w:type="pct"/>
          </w:tcPr>
          <w:p w14:paraId="43D59113"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w:t>
            </w:r>
          </w:p>
        </w:tc>
      </w:tr>
      <w:tr w:rsidR="00211F31" w:rsidRPr="00AE682A" w14:paraId="0DA33E3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31E8105"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06</w:t>
            </w:r>
          </w:p>
        </w:tc>
        <w:tc>
          <w:tcPr>
            <w:tcW w:w="4339" w:type="pct"/>
          </w:tcPr>
          <w:p w14:paraId="24488857"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211F31" w:rsidRPr="00AE682A" w14:paraId="6C8150E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A955CFA"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07</w:t>
            </w:r>
          </w:p>
        </w:tc>
        <w:tc>
          <w:tcPr>
            <w:tcW w:w="4339" w:type="pct"/>
          </w:tcPr>
          <w:p w14:paraId="5F1CBCBC"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filtre par date doit s’effectuer sur la date de mise en instance de l’envoi</w:t>
            </w:r>
          </w:p>
        </w:tc>
      </w:tr>
      <w:tr w:rsidR="00211F31" w:rsidRPr="00AE682A" w14:paraId="1EF8EAC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80ADC75"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08</w:t>
            </w:r>
          </w:p>
        </w:tc>
        <w:tc>
          <w:tcPr>
            <w:tcW w:w="4339" w:type="pct"/>
          </w:tcPr>
          <w:p w14:paraId="13B84342"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3953B12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E53D026"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09</w:t>
            </w:r>
          </w:p>
        </w:tc>
        <w:tc>
          <w:tcPr>
            <w:tcW w:w="4339" w:type="pct"/>
          </w:tcPr>
          <w:p w14:paraId="00652550"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envois à afficher dans la liste sont ceux pour lesquels :</w:t>
            </w:r>
          </w:p>
          <w:p w14:paraId="435529EE" w14:textId="77777777" w:rsidR="00211F31" w:rsidRDefault="00211F31" w:rsidP="00780EEE">
            <w:pPr>
              <w:pStyle w:val="ListParagraph"/>
              <w:numPr>
                <w:ilvl w:val="0"/>
                <w:numId w:val="7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3257A">
              <w:rPr>
                <w:rFonts w:eastAsia="Times New Roman" w:cs="Segoe UI Light"/>
              </w:rPr>
              <w:t>L’expéditeur a choisi une livraison au guichet lors du dépôt</w:t>
            </w:r>
            <w:r>
              <w:rPr>
                <w:rFonts w:eastAsia="Times New Roman" w:cs="Segoe UI Light"/>
              </w:rPr>
              <w:t xml:space="preserve"> (information à récupérer depuis le SICOM)</w:t>
            </w:r>
          </w:p>
          <w:p w14:paraId="35366E53" w14:textId="77777777" w:rsidR="00211F31" w:rsidRPr="00602B0E" w:rsidRDefault="00211F31" w:rsidP="00780EE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facteur n’a pas pu le livrer</w:t>
            </w:r>
            <w:r w:rsidRPr="00602B0E">
              <w:rPr>
                <w:rFonts w:eastAsia="Times New Roman" w:cs="Segoe UI Light"/>
              </w:rPr>
              <w:t xml:space="preserve"> à domicile et après échec de la première et/ou la deuxième tentative</w:t>
            </w:r>
          </w:p>
          <w:p w14:paraId="0433265F" w14:textId="77777777" w:rsidR="00211F31" w:rsidRPr="00602B0E" w:rsidRDefault="00211F31" w:rsidP="00780EEE">
            <w:pPr>
              <w:pStyle w:val="ListParagraph"/>
              <w:numPr>
                <w:ilvl w:val="0"/>
                <w:numId w:val="71"/>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02B0E">
              <w:rPr>
                <w:rFonts w:eastAsia="Times New Roman" w:cs="Segoe UI Light"/>
              </w:rPr>
              <w:t xml:space="preserve">Une demande client indiquant qu’il souhaite garder l’envoi au niveau de l’agence. Il s’agit du choix de l’action « Mis en instance sur demande client ». </w:t>
            </w:r>
          </w:p>
        </w:tc>
      </w:tr>
      <w:tr w:rsidR="00211F31" w:rsidRPr="00AE682A" w14:paraId="20CB06D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AC0DAB2" w14:textId="77777777" w:rsidR="00211F31" w:rsidRPr="008F41C5"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3392C637"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 </w:t>
            </w:r>
            <w:r w:rsidRPr="00922A66">
              <w:rPr>
                <w:rFonts w:eastAsia="Times New Roman" w:cs="Segoe UI Light"/>
              </w:rPr>
              <w:t xml:space="preserve">Afficher les mises en instances </w:t>
            </w:r>
            <w:r>
              <w:rPr>
                <w:rFonts w:eastAsia="Times New Roman" w:cs="Segoe UI Light"/>
              </w:rPr>
              <w:t>clôturées » permet à l’agent d’afficher les mises en instances clôturées (pour lesquelles l’envoi à atteint un statut final)</w:t>
            </w:r>
          </w:p>
        </w:tc>
      </w:tr>
      <w:tr w:rsidR="00211F31" w:rsidRPr="00AE682A" w14:paraId="64E9BD1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7D35927"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720FF339"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Ajouter une mise en instance » permet à l’agent d’ajouter une nouvelle mise en instance. La Popin suivante s’affiche :</w:t>
            </w:r>
          </w:p>
          <w:p w14:paraId="68F2CB8A"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036DC">
              <w:rPr>
                <w:rFonts w:eastAsia="Times New Roman" w:cs="Segoe UI Light"/>
                <w:noProof/>
              </w:rPr>
              <w:drawing>
                <wp:inline distT="0" distB="0" distL="0" distR="0" wp14:anchorId="266A4A2B" wp14:editId="56AC1C73">
                  <wp:extent cx="4320000" cy="1905692"/>
                  <wp:effectExtent l="0" t="0" r="4445" b="0"/>
                  <wp:docPr id="2083" name="Image 2083"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 name="Image 2083" descr="Une image contenant table&#10;&#10;Description générée automatiquemen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0000" cy="1905692"/>
                          </a:xfrm>
                          <a:prstGeom prst="rect">
                            <a:avLst/>
                          </a:prstGeom>
                          <a:noFill/>
                          <a:ln>
                            <a:noFill/>
                          </a:ln>
                        </pic:spPr>
                      </pic:pic>
                    </a:graphicData>
                  </a:graphic>
                </wp:inline>
              </w:drawing>
            </w:r>
          </w:p>
          <w:p w14:paraId="45775475" w14:textId="78224996"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489" w:name="_Toc104885383"/>
            <w:bookmarkStart w:id="490" w:name="_Toc10629760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Ajouter une </w:t>
            </w:r>
            <w:r w:rsidRPr="00DB3E87">
              <w:rPr>
                <w:rFonts w:ascii="Segoe UI Light" w:hAnsi="Segoe UI Light" w:cs="Segoe UI Light"/>
                <w:lang w:val="fr-FR"/>
              </w:rPr>
              <w:t>mis</w:t>
            </w:r>
            <w:r>
              <w:rPr>
                <w:rFonts w:ascii="Segoe UI Light" w:hAnsi="Segoe UI Light" w:cs="Segoe UI Light"/>
                <w:lang w:val="fr-FR"/>
              </w:rPr>
              <w:t>e</w:t>
            </w:r>
            <w:r w:rsidRPr="00DB3E87">
              <w:rPr>
                <w:rFonts w:ascii="Segoe UI Light" w:hAnsi="Segoe UI Light" w:cs="Segoe UI Light"/>
                <w:lang w:val="fr-FR"/>
              </w:rPr>
              <w:t xml:space="preserve"> en instance</w:t>
            </w:r>
            <w:bookmarkEnd w:id="489"/>
            <w:bookmarkEnd w:id="490"/>
          </w:p>
          <w:p w14:paraId="0DEFF8DB"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champs « Agence » et « CAB » sont des champs obligatoires</w:t>
            </w:r>
          </w:p>
          <w:p w14:paraId="4A2A8FB2"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agences affichées sont celles qui sont rattachées au centre de l’agent connecté</w:t>
            </w:r>
          </w:p>
          <w:p w14:paraId="5DD78AF6"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scanne un CAB avec la douchette, il est ajouté automatiquement sans devoir cliquer sur « Ajouter »</w:t>
            </w:r>
          </w:p>
          <w:p w14:paraId="30FADD67"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 solution doit vérifier que le CAB saisi / scanné existe bien dans la base de données. Sinon, le message d’erreur suivant s’affiche : </w:t>
            </w:r>
          </w:p>
          <w:p w14:paraId="230C90B0"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C1507">
              <w:rPr>
                <w:rFonts w:eastAsia="Times New Roman" w:cs="Segoe UI Light"/>
                <w:noProof/>
              </w:rPr>
              <w:drawing>
                <wp:inline distT="0" distB="0" distL="0" distR="0" wp14:anchorId="23CC56E6" wp14:editId="712E7757">
                  <wp:extent cx="2880000" cy="1291694"/>
                  <wp:effectExtent l="0" t="0" r="0" b="3810"/>
                  <wp:docPr id="2105" name="Image 2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3417625E" w14:textId="4B3EA38E"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491" w:name="_Toc104885384"/>
            <w:bookmarkStart w:id="492" w:name="_Toc10629760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inexistant dans la BD</w:t>
            </w:r>
            <w:bookmarkEnd w:id="491"/>
            <w:bookmarkEnd w:id="492"/>
          </w:p>
          <w:p w14:paraId="00256CFF"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qui peuvent être mis en instance sont seulement ceux qui ont un statut différents de « Livré » </w:t>
            </w:r>
            <w:r w:rsidRPr="001C1507">
              <w:rPr>
                <w:rFonts w:eastAsia="Times New Roman" w:cs="Segoe UI Light"/>
              </w:rPr>
              <w:sym w:font="Wingdings" w:char="F0E0"/>
            </w:r>
            <w:r>
              <w:rPr>
                <w:rFonts w:eastAsia="Times New Roman" w:cs="Segoe UI Light"/>
              </w:rPr>
              <w:t xml:space="preserve"> Statut = « </w:t>
            </w:r>
            <w:r w:rsidRPr="001C1507">
              <w:rPr>
                <w:rFonts w:eastAsia="Times New Roman" w:cs="Segoe UI Light"/>
              </w:rPr>
              <w:t>Echec de livraison/Non distribué</w:t>
            </w:r>
            <w:r>
              <w:rPr>
                <w:rFonts w:eastAsia="Times New Roman" w:cs="Segoe UI Light"/>
              </w:rPr>
              <w:t> ». Sinon, le message d’erreur suivant s’affiche :</w:t>
            </w:r>
          </w:p>
          <w:p w14:paraId="36D312A2"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37ED1">
              <w:rPr>
                <w:rFonts w:eastAsia="Times New Roman" w:cs="Segoe UI Light"/>
                <w:noProof/>
              </w:rPr>
              <w:drawing>
                <wp:inline distT="0" distB="0" distL="0" distR="0" wp14:anchorId="1EA530E1" wp14:editId="4250ED59">
                  <wp:extent cx="2880000" cy="1291694"/>
                  <wp:effectExtent l="0" t="0" r="0" b="3810"/>
                  <wp:docPr id="2135" name="Image 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A7E99D5" w14:textId="1394DC3E"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493" w:name="_Toc104885385"/>
            <w:bookmarkStart w:id="494" w:name="_Toc10629761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impossible à mettre en instance</w:t>
            </w:r>
            <w:bookmarkEnd w:id="493"/>
            <w:bookmarkEnd w:id="494"/>
          </w:p>
          <w:p w14:paraId="45E06575"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clic sur </w:t>
            </w:r>
            <w:r w:rsidRPr="004036DC">
              <w:rPr>
                <w:rFonts w:eastAsia="Times New Roman" w:cs="Segoe UI Light"/>
                <w:noProof/>
              </w:rPr>
              <w:drawing>
                <wp:inline distT="0" distB="0" distL="0" distR="0" wp14:anchorId="35AE3F5B" wp14:editId="78C15F98">
                  <wp:extent cx="180000" cy="180000"/>
                  <wp:effectExtent l="0" t="0" r="0" b="0"/>
                  <wp:docPr id="2103" name="Image 2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permet de supprimer l’envoi de la liste</w:t>
            </w:r>
          </w:p>
          <w:p w14:paraId="4CA1149E"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de confirmer l’ajout de la mise en instance. L’agent est redirigé vers l’écran de la liste des envois en instances mis à jour</w:t>
            </w:r>
          </w:p>
          <w:p w14:paraId="5AA0C671" w14:textId="77777777" w:rsidR="00211F31" w:rsidRPr="008C4AC6"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annule l’ajout de la mise en instance et redirige vers l’écran précédent sans modifications.</w:t>
            </w:r>
          </w:p>
        </w:tc>
      </w:tr>
      <w:tr w:rsidR="00211F31" w:rsidRPr="00AE682A" w14:paraId="66A30CA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608AFC3" w14:textId="77777777" w:rsidR="00211F31" w:rsidRPr="008F41C5"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464BCED0"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L’agent peut effectuer le retour d’information sur les envois en cliquant sur le bouton </w:t>
            </w:r>
            <w:r w:rsidRPr="00D96326">
              <w:rPr>
                <w:rFonts w:cs="Segoe UI Light"/>
                <w:noProof/>
                <w:lang w:eastAsia="fr-FR"/>
              </w:rPr>
              <w:drawing>
                <wp:inline distT="0" distB="0" distL="0" distR="0" wp14:anchorId="2D7D4CBF" wp14:editId="3AF5FF0C">
                  <wp:extent cx="180000" cy="180000"/>
                  <wp:effectExtent l="0" t="0" r="0" b="0"/>
                  <wp:docPr id="1308708307" name="Image 1308708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Les Popin de retour d’information s’affichent :</w:t>
            </w:r>
          </w:p>
          <w:p w14:paraId="6549EEE2" w14:textId="77777777" w:rsidR="00211F31" w:rsidRDefault="00211F31" w:rsidP="00780EEE">
            <w:pPr>
              <w:pStyle w:val="ListParagraph"/>
              <w:numPr>
                <w:ilvl w:val="0"/>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Livré » au client « </w:t>
            </w:r>
            <w:r w:rsidRPr="00002866">
              <w:rPr>
                <w:rFonts w:eastAsia="Times New Roman" w:cs="Segoe UI Light"/>
                <w:b/>
                <w:bCs/>
              </w:rPr>
              <w:t>Lui-même</w:t>
            </w:r>
            <w:r>
              <w:rPr>
                <w:rFonts w:eastAsia="Times New Roman" w:cs="Segoe UI Light"/>
              </w:rPr>
              <w:t> » :</w:t>
            </w:r>
          </w:p>
          <w:p w14:paraId="605E2E77"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0A464A07" wp14:editId="459299C7">
                  <wp:extent cx="3240000" cy="1710116"/>
                  <wp:effectExtent l="0" t="0" r="0" b="4445"/>
                  <wp:docPr id="1308708315" name="Image 13087083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15" name="Image 1308708315"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40000" cy="1710116"/>
                          </a:xfrm>
                          <a:prstGeom prst="rect">
                            <a:avLst/>
                          </a:prstGeom>
                          <a:noFill/>
                          <a:ln>
                            <a:noFill/>
                          </a:ln>
                        </pic:spPr>
                      </pic:pic>
                    </a:graphicData>
                  </a:graphic>
                </wp:inline>
              </w:drawing>
            </w:r>
          </w:p>
          <w:p w14:paraId="18296752" w14:textId="2967FBC7" w:rsidR="00211F31" w:rsidRPr="00983297"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95" w:name="_Toc104885386"/>
            <w:bookmarkStart w:id="496" w:name="_Toc10629761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129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au client lui-même</w:t>
            </w:r>
            <w:bookmarkEnd w:id="495"/>
            <w:bookmarkEnd w:id="496"/>
          </w:p>
          <w:p w14:paraId="076D7156" w14:textId="77777777" w:rsidR="00211F31" w:rsidRDefault="00211F31" w:rsidP="00780EEE">
            <w:pPr>
              <w:pStyle w:val="ListParagraph"/>
              <w:numPr>
                <w:ilvl w:val="0"/>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 Livré » à un </w:t>
            </w:r>
            <w:r w:rsidRPr="00002866">
              <w:rPr>
                <w:rFonts w:eastAsia="Times New Roman" w:cs="Segoe UI Light"/>
                <w:b/>
                <w:bCs/>
              </w:rPr>
              <w:t>mandataire</w:t>
            </w:r>
            <w:r>
              <w:rPr>
                <w:rFonts w:eastAsia="Times New Roman" w:cs="Segoe UI Light"/>
              </w:rPr>
              <w:t xml:space="preserve"> :</w:t>
            </w:r>
          </w:p>
          <w:p w14:paraId="0CA19ABB"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242239B7" wp14:editId="500CF3D3">
                  <wp:extent cx="3060000" cy="2351410"/>
                  <wp:effectExtent l="0" t="0" r="7620" b="0"/>
                  <wp:docPr id="1308708316" name="Image 1308708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060000" cy="2351410"/>
                          </a:xfrm>
                          <a:prstGeom prst="rect">
                            <a:avLst/>
                          </a:prstGeom>
                          <a:noFill/>
                          <a:ln>
                            <a:noFill/>
                          </a:ln>
                        </pic:spPr>
                      </pic:pic>
                    </a:graphicData>
                  </a:graphic>
                </wp:inline>
              </w:drawing>
            </w:r>
          </w:p>
          <w:p w14:paraId="2EB9AB09" w14:textId="221D9B4E" w:rsidR="00211F31" w:rsidRPr="00983297"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97" w:name="_Toc104885387"/>
            <w:bookmarkStart w:id="498" w:name="_Toc10629761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Mandataire</w:t>
            </w:r>
            <w:bookmarkEnd w:id="497"/>
            <w:bookmarkEnd w:id="498"/>
          </w:p>
          <w:p w14:paraId="23E34D77" w14:textId="77777777" w:rsidR="00211F31" w:rsidRDefault="00211F31" w:rsidP="00780EEE">
            <w:pPr>
              <w:pStyle w:val="ListParagraph"/>
              <w:numPr>
                <w:ilvl w:val="0"/>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 Livré » à un </w:t>
            </w:r>
            <w:r w:rsidRPr="00002866">
              <w:rPr>
                <w:rFonts w:eastAsia="Times New Roman" w:cs="Segoe UI Light"/>
                <w:b/>
                <w:bCs/>
              </w:rPr>
              <w:t>tuteur / témoin</w:t>
            </w:r>
            <w:r>
              <w:rPr>
                <w:rFonts w:eastAsia="Times New Roman" w:cs="Segoe UI Light"/>
              </w:rPr>
              <w:t xml:space="preserve"> :</w:t>
            </w:r>
          </w:p>
          <w:p w14:paraId="621F95DC"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1BF2D765" wp14:editId="4E3E0D31">
                  <wp:extent cx="3060000" cy="2351410"/>
                  <wp:effectExtent l="0" t="0" r="7620" b="0"/>
                  <wp:docPr id="1948170081" name="Image 1948170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060000" cy="2351410"/>
                          </a:xfrm>
                          <a:prstGeom prst="rect">
                            <a:avLst/>
                          </a:prstGeom>
                          <a:noFill/>
                          <a:ln>
                            <a:noFill/>
                          </a:ln>
                        </pic:spPr>
                      </pic:pic>
                    </a:graphicData>
                  </a:graphic>
                </wp:inline>
              </w:drawing>
            </w:r>
          </w:p>
          <w:p w14:paraId="70C50BA2" w14:textId="5ED5366B" w:rsidR="00211F31" w:rsidRPr="00002866"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499" w:name="_Toc104885388"/>
            <w:bookmarkStart w:id="500" w:name="_Toc10629761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Tuteur / Témoin</w:t>
            </w:r>
            <w:bookmarkEnd w:id="499"/>
            <w:bookmarkEnd w:id="500"/>
          </w:p>
          <w:p w14:paraId="525C4993" w14:textId="77777777" w:rsidR="00211F31" w:rsidRDefault="00211F31" w:rsidP="00780EEE">
            <w:pPr>
              <w:pStyle w:val="ListParagraph"/>
              <w:numPr>
                <w:ilvl w:val="0"/>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Livré » à un ayant droit :</w:t>
            </w:r>
          </w:p>
          <w:p w14:paraId="397F72D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A225A">
              <w:rPr>
                <w:rFonts w:cs="Segoe UI Light"/>
                <w:noProof/>
              </w:rPr>
              <w:drawing>
                <wp:inline distT="0" distB="0" distL="0" distR="0" wp14:anchorId="3D8CDFED" wp14:editId="607759BE">
                  <wp:extent cx="3240000" cy="3193894"/>
                  <wp:effectExtent l="0" t="0" r="0" b="6985"/>
                  <wp:docPr id="1948170083" name="Image 1948170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0000" cy="3193894"/>
                          </a:xfrm>
                          <a:prstGeom prst="rect">
                            <a:avLst/>
                          </a:prstGeom>
                          <a:noFill/>
                          <a:ln>
                            <a:noFill/>
                          </a:ln>
                        </pic:spPr>
                      </pic:pic>
                    </a:graphicData>
                  </a:graphic>
                </wp:inline>
              </w:drawing>
            </w:r>
          </w:p>
          <w:p w14:paraId="69651477" w14:textId="732939B2" w:rsidR="00211F31" w:rsidRPr="00002866"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01" w:name="_Toc104885389"/>
            <w:bookmarkStart w:id="502" w:name="_Toc10629761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Ayant droit</w:t>
            </w:r>
            <w:bookmarkEnd w:id="501"/>
            <w:bookmarkEnd w:id="502"/>
          </w:p>
          <w:p w14:paraId="65CF172F" w14:textId="77777777" w:rsidR="00211F31" w:rsidRDefault="00211F31" w:rsidP="00780EEE">
            <w:pPr>
              <w:pStyle w:val="ListParagraph"/>
              <w:numPr>
                <w:ilvl w:val="0"/>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Non livré » :</w:t>
            </w:r>
          </w:p>
          <w:p w14:paraId="54B94CE0"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A225A">
              <w:rPr>
                <w:rFonts w:cs="Segoe UI Light"/>
                <w:noProof/>
              </w:rPr>
              <w:drawing>
                <wp:inline distT="0" distB="0" distL="0" distR="0" wp14:anchorId="5DBAB546" wp14:editId="5EC923CE">
                  <wp:extent cx="3240000" cy="2573558"/>
                  <wp:effectExtent l="0" t="0" r="0" b="0"/>
                  <wp:docPr id="1948170084" name="Image 1948170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40000" cy="2573558"/>
                          </a:xfrm>
                          <a:prstGeom prst="rect">
                            <a:avLst/>
                          </a:prstGeom>
                          <a:noFill/>
                          <a:ln>
                            <a:noFill/>
                          </a:ln>
                        </pic:spPr>
                      </pic:pic>
                    </a:graphicData>
                  </a:graphic>
                </wp:inline>
              </w:drawing>
            </w:r>
          </w:p>
          <w:p w14:paraId="63C70F4E" w14:textId="7B617039" w:rsidR="00211F31" w:rsidRPr="00002866"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03" w:name="_Toc104885390"/>
            <w:bookmarkStart w:id="504" w:name="_Toc10629761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choix du statut</w:t>
            </w:r>
            <w:r>
              <w:rPr>
                <w:rFonts w:ascii="Segoe UI Light" w:hAnsi="Segoe UI Light" w:cs="Segoe UI Light"/>
                <w:lang w:val="fr-FR"/>
              </w:rPr>
              <w:t xml:space="preserve"> de non-livraison</w:t>
            </w:r>
            <w:r w:rsidRPr="00002866">
              <w:rPr>
                <w:rFonts w:ascii="Segoe UI Light" w:hAnsi="Segoe UI Light" w:cs="Segoe UI Light"/>
                <w:lang w:val="fr-FR"/>
              </w:rPr>
              <w:t xml:space="preserve"> et de la mesure</w:t>
            </w:r>
            <w:bookmarkEnd w:id="503"/>
            <w:bookmarkEnd w:id="504"/>
          </w:p>
        </w:tc>
      </w:tr>
    </w:tbl>
    <w:p w14:paraId="182A7E40" w14:textId="77777777" w:rsidR="00211F31" w:rsidRDefault="00211F31" w:rsidP="00AB56F0"/>
    <w:p w14:paraId="313A2D93" w14:textId="77777777" w:rsidR="00211F31" w:rsidRDefault="00211F31" w:rsidP="00AB56F0">
      <w:pPr>
        <w:jc w:val="left"/>
        <w:rPr>
          <w:color w:val="EA7116"/>
          <w:sz w:val="32"/>
          <w:szCs w:val="32"/>
        </w:rPr>
      </w:pPr>
      <w:r>
        <w:br w:type="page"/>
      </w:r>
    </w:p>
    <w:p w14:paraId="1FF32F74" w14:textId="77777777" w:rsidR="00211F31" w:rsidRDefault="00211F31" w:rsidP="00AB56F0">
      <w:pPr>
        <w:pStyle w:val="NS-Titre4"/>
      </w:pPr>
      <w:r>
        <w:t>Liste des envois mis en instance par moi-même</w:t>
      </w:r>
    </w:p>
    <w:p w14:paraId="4F7040D1" w14:textId="3610B298" w:rsidR="00211F31" w:rsidRDefault="000D6A85" w:rsidP="00AB56F0">
      <w:pPr>
        <w:ind w:left="-426"/>
      </w:pPr>
      <w:r w:rsidRPr="000D6A85">
        <w:rPr>
          <w:noProof/>
        </w:rPr>
        <w:drawing>
          <wp:inline distT="0" distB="0" distL="0" distR="0" wp14:anchorId="76D87323" wp14:editId="1694D2CE">
            <wp:extent cx="6480000" cy="4377462"/>
            <wp:effectExtent l="0" t="0" r="0" b="4445"/>
            <wp:docPr id="1829753222" name="Image 1829753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480000" cy="4377462"/>
                    </a:xfrm>
                    <a:prstGeom prst="rect">
                      <a:avLst/>
                    </a:prstGeom>
                    <a:noFill/>
                    <a:ln>
                      <a:noFill/>
                    </a:ln>
                  </pic:spPr>
                </pic:pic>
              </a:graphicData>
            </a:graphic>
          </wp:inline>
        </w:drawing>
      </w:r>
    </w:p>
    <w:p w14:paraId="20737D4D" w14:textId="343AD44F" w:rsidR="00211F31" w:rsidRPr="00A02678" w:rsidRDefault="00211F31" w:rsidP="00AB56F0">
      <w:pPr>
        <w:pStyle w:val="Caption"/>
        <w:spacing w:before="0" w:after="0"/>
        <w:rPr>
          <w:rFonts w:ascii="Segoe UI Light" w:hAnsi="Segoe UI Light" w:cs="Segoe UI Light"/>
          <w:lang w:val="fr-FR"/>
        </w:rPr>
      </w:pPr>
      <w:bookmarkStart w:id="505" w:name="_Toc104885391"/>
      <w:bookmarkStart w:id="506" w:name="_Toc10629761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w:t>
      </w:r>
      <w:r w:rsidRPr="00DB3E87">
        <w:rPr>
          <w:rFonts w:ascii="Segoe UI Light" w:hAnsi="Segoe UI Light" w:cs="Segoe UI Light"/>
          <w:lang w:val="fr-FR"/>
        </w:rPr>
        <w:t>iste des envois mis en instance par moi-même</w:t>
      </w:r>
      <w:bookmarkEnd w:id="505"/>
      <w:bookmarkEnd w:id="506"/>
    </w:p>
    <w:p w14:paraId="099AB19E" w14:textId="77777777" w:rsidR="00211F31" w:rsidRDefault="00211F31" w:rsidP="00AB56F0"/>
    <w:p w14:paraId="0E9CA82F" w14:textId="77777777" w:rsidR="00211F31" w:rsidRDefault="00211F31"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664"/>
        <w:gridCol w:w="2640"/>
      </w:tblGrid>
      <w:tr w:rsidR="00211F31" w:rsidRPr="008F013B" w14:paraId="6DCB3A9F"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AECC5E1"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5870020F"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5C0BD190"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4C737287"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08" w:type="pct"/>
          </w:tcPr>
          <w:p w14:paraId="03FD907E"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283" w:type="pct"/>
          </w:tcPr>
          <w:p w14:paraId="319CF76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4D3ACFE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894E5AB"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733B86F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DB6AF1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468DAA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59920D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une mise en instance »</w:t>
            </w:r>
          </w:p>
        </w:tc>
        <w:tc>
          <w:tcPr>
            <w:tcW w:w="1283" w:type="pct"/>
          </w:tcPr>
          <w:p w14:paraId="0E8CDE5A"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une nouvelle mise en instance</w:t>
            </w:r>
          </w:p>
        </w:tc>
      </w:tr>
      <w:tr w:rsidR="00211F31" w:rsidRPr="008F013B" w14:paraId="58B69579"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445B285"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60DE729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0DF796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84231A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0E76979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76A2A591"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CAB de l’envoi</w:t>
            </w:r>
          </w:p>
        </w:tc>
      </w:tr>
      <w:tr w:rsidR="00211F31" w:rsidRPr="008F013B" w14:paraId="5B696C9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F912F13"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2FC7F03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2457B28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3685CC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5BCFF0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E91D372"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7C59261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677D530"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6E3A87B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114E4">
              <w:rPr>
                <w:rFonts w:cs="Segoe UI Light"/>
                <w:lang w:eastAsia="fr-FR"/>
              </w:rPr>
              <w:t>Combobox</w:t>
            </w:r>
          </w:p>
        </w:tc>
        <w:tc>
          <w:tcPr>
            <w:tcW w:w="741" w:type="pct"/>
          </w:tcPr>
          <w:p w14:paraId="5674C23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84B3F8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59D1C4F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5F7DE8CF"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1F8C076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3161DFD"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0289353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64CB9C0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722DC4F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0E9A5F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7E91197F"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début</w:t>
            </w:r>
          </w:p>
        </w:tc>
      </w:tr>
      <w:tr w:rsidR="00211F31" w:rsidRPr="008F013B" w14:paraId="5881549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A042A5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6CD85EF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43BFCEA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068651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FFAFD9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4ADE983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fin</w:t>
            </w:r>
          </w:p>
        </w:tc>
      </w:tr>
      <w:tr w:rsidR="00211F31" w:rsidRPr="008F013B" w14:paraId="3DF2A47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496CE9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5880575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4EA462D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37022E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4FF7C11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EB8ADD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47FA5F0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09C577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28D3B80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5D48024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E8BD21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450822C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42A5B38"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les mises en instances clôturées</w:t>
            </w:r>
          </w:p>
        </w:tc>
      </w:tr>
      <w:tr w:rsidR="00211F31" w:rsidRPr="008F013B" w14:paraId="6CFD9E5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B1BF6F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2ADE4BC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2D0D05D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7A654C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30E8B2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283" w:type="pct"/>
          </w:tcPr>
          <w:p w14:paraId="0FFCB6CD"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w:t>
            </w:r>
          </w:p>
        </w:tc>
      </w:tr>
      <w:tr w:rsidR="00211F31" w:rsidRPr="008F013B" w14:paraId="44DB5CA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8AFDDC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6DDBC61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234ABC3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5245B6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ED295A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283" w:type="pct"/>
          </w:tcPr>
          <w:p w14:paraId="4FC49D82"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614F2E2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E7DE64E"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2EF9194D" w14:textId="77777777" w:rsidR="00211F31" w:rsidRPr="00ED126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254C6615"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7EF4F590"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167D8F8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9F7C50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w:t>
            </w:r>
          </w:p>
        </w:tc>
      </w:tr>
      <w:tr w:rsidR="00211F31" w:rsidRPr="008F013B" w14:paraId="6E1C89A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5A9A0D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478C7E2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73D03F0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71018B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F8FE3B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E1EC948"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07F101E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7DA865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756199C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3C55CBD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27937C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3F5E2DE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B14CC5E"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51A50BB1"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3E1AC0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4391E84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4F88D42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F40506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15A91D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A9A6F1A"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053BC32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3BE579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783266C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409F0D2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0C992D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0127ED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09813C9"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22C7091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0BADE20"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7BE8507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A647D3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C255F0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0BC8A6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C159377"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58C8FF6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8B5389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6B489BE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5B9286D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F4D06A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90444B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3CD5F2C"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début de la mise en instance</w:t>
            </w:r>
          </w:p>
        </w:tc>
      </w:tr>
      <w:tr w:rsidR="00211F31" w:rsidRPr="008F013B" w14:paraId="3567EE2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1FA6217"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6D91E01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050085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95BB31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DF14A0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CB1A086"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fin de la mise en instance</w:t>
            </w:r>
          </w:p>
        </w:tc>
      </w:tr>
      <w:tr w:rsidR="00211F31" w:rsidRPr="008F013B" w14:paraId="5B8FB8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F280DD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6EA8738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4F6514A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3D71CD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E79745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46FFA9A" w14:textId="77777777" w:rsidR="00211F31" w:rsidRDefault="00211F31" w:rsidP="00780EEE">
            <w:pPr>
              <w:pStyle w:val="ListParagraph"/>
              <w:numPr>
                <w:ilvl w:val="0"/>
                <w:numId w:val="73"/>
              </w:numPr>
              <w:ind w:left="281" w:hanging="155"/>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rFonts w:cs="Segoe UI Light"/>
                <w:noProof/>
                <w:lang w:eastAsia="fr-FR"/>
              </w:rPr>
              <w:drawing>
                <wp:inline distT="0" distB="0" distL="0" distR="0" wp14:anchorId="03D7DC2E" wp14:editId="0B2670DC">
                  <wp:extent cx="180000" cy="180000"/>
                  <wp:effectExtent l="0" t="0" r="0" b="0"/>
                  <wp:docPr id="1308708300" name="Image 1308708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Valider la mise en instance</w:t>
            </w:r>
          </w:p>
          <w:p w14:paraId="46EDC21B" w14:textId="77777777" w:rsidR="00211F31" w:rsidRDefault="00211F31" w:rsidP="00780EEE">
            <w:pPr>
              <w:pStyle w:val="ListParagraph"/>
              <w:numPr>
                <w:ilvl w:val="0"/>
                <w:numId w:val="73"/>
              </w:numPr>
              <w:ind w:left="281" w:hanging="155"/>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rFonts w:cs="Segoe UI Light"/>
                <w:noProof/>
                <w:lang w:eastAsia="fr-FR"/>
              </w:rPr>
              <w:drawing>
                <wp:inline distT="0" distB="0" distL="0" distR="0" wp14:anchorId="5CC45879" wp14:editId="73830EC4">
                  <wp:extent cx="180000" cy="180000"/>
                  <wp:effectExtent l="0" t="0" r="0" b="0"/>
                  <wp:docPr id="1308708301" name="Image 1308708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Transférer l’envoi à une autre agence</w:t>
            </w:r>
          </w:p>
          <w:p w14:paraId="2A3C6FAF" w14:textId="77777777" w:rsidR="00211F31" w:rsidRDefault="00211F31" w:rsidP="00780EEE">
            <w:pPr>
              <w:pStyle w:val="ListParagraph"/>
              <w:numPr>
                <w:ilvl w:val="0"/>
                <w:numId w:val="73"/>
              </w:numPr>
              <w:ind w:left="281" w:hanging="155"/>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rFonts w:cs="Segoe UI Light"/>
                <w:noProof/>
                <w:lang w:eastAsia="fr-FR"/>
              </w:rPr>
              <w:drawing>
                <wp:inline distT="0" distB="0" distL="0" distR="0" wp14:anchorId="05DA7C3A" wp14:editId="29DC7CD6">
                  <wp:extent cx="180000" cy="180000"/>
                  <wp:effectExtent l="0" t="0" r="0" b="0"/>
                  <wp:docPr id="1308708304" name="Image 1308708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Effectuer le retour d’information</w:t>
            </w:r>
          </w:p>
          <w:p w14:paraId="6B95594C" w14:textId="77777777" w:rsidR="00211F31" w:rsidRPr="00D96326" w:rsidRDefault="00211F31" w:rsidP="00780EEE">
            <w:pPr>
              <w:pStyle w:val="ListParagraph"/>
              <w:numPr>
                <w:ilvl w:val="0"/>
                <w:numId w:val="73"/>
              </w:numPr>
              <w:ind w:left="281" w:hanging="155"/>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rFonts w:cs="Segoe UI Light"/>
                <w:noProof/>
                <w:lang w:eastAsia="fr-FR"/>
              </w:rPr>
              <w:drawing>
                <wp:inline distT="0" distB="0" distL="0" distR="0" wp14:anchorId="0AADE753" wp14:editId="4C901CDD">
                  <wp:extent cx="180000" cy="180000"/>
                  <wp:effectExtent l="0" t="0" r="0" b="0"/>
                  <wp:docPr id="1308708305" name="Image 1308708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Imprimer la DNL de mise en instance</w:t>
            </w:r>
          </w:p>
        </w:tc>
      </w:tr>
      <w:tr w:rsidR="00211F31" w:rsidRPr="008F013B" w14:paraId="69D7469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3B1D54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4851180F"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6A14C18D"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95230B7"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2123A4F0"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w:t>
            </w:r>
          </w:p>
        </w:tc>
        <w:tc>
          <w:tcPr>
            <w:tcW w:w="1283" w:type="pct"/>
          </w:tcPr>
          <w:p w14:paraId="6F7B5776" w14:textId="77777777" w:rsidR="00211F31" w:rsidRPr="00C22A4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Pr>
                <w:rFonts w:cs="Segoe UI Light"/>
                <w:lang w:eastAsia="fr-FR"/>
              </w:rPr>
              <w:t>Bouton pour valider la mise en instance</w:t>
            </w:r>
          </w:p>
        </w:tc>
      </w:tr>
      <w:tr w:rsidR="00211F31" w:rsidRPr="008F013B" w14:paraId="563CAAD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2BD2C3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21</w:t>
            </w:r>
          </w:p>
        </w:tc>
        <w:tc>
          <w:tcPr>
            <w:tcW w:w="928" w:type="pct"/>
          </w:tcPr>
          <w:p w14:paraId="2E56D7E9"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54A5BE84"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58AB99F"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60009A3"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Transférer »</w:t>
            </w:r>
          </w:p>
        </w:tc>
        <w:tc>
          <w:tcPr>
            <w:tcW w:w="1283" w:type="pct"/>
          </w:tcPr>
          <w:p w14:paraId="2A7E9C3D" w14:textId="77777777" w:rsidR="00211F31" w:rsidRPr="00C22A4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noProof/>
                <w:lang w:eastAsia="fr-FR"/>
              </w:rPr>
            </w:pPr>
            <w:r>
              <w:rPr>
                <w:rFonts w:cs="Segoe UI Light"/>
                <w:lang w:eastAsia="fr-FR"/>
              </w:rPr>
              <w:t>Bouton pour transférer les envois</w:t>
            </w:r>
          </w:p>
        </w:tc>
      </w:tr>
    </w:tbl>
    <w:p w14:paraId="7072323F" w14:textId="77777777" w:rsidR="00211F31" w:rsidRDefault="00211F31" w:rsidP="00AB56F0"/>
    <w:p w14:paraId="67FE93AB" w14:textId="77777777" w:rsidR="00211F31" w:rsidRDefault="00211F31"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68C236F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73FFD5"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92A59C1"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6DE5F8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DC3E404"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5F0F6D6E"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envois en rétention » et onglet « </w:t>
            </w:r>
            <w:r w:rsidRPr="00EF38A2">
              <w:rPr>
                <w:rFonts w:cs="Segoe UI Light"/>
              </w:rPr>
              <w:t>Mise en instance par moi-même</w:t>
            </w:r>
            <w:r>
              <w:rPr>
                <w:rFonts w:cs="Segoe UI Light"/>
              </w:rPr>
              <w:t xml:space="preserve"> »</w:t>
            </w:r>
          </w:p>
        </w:tc>
      </w:tr>
      <w:tr w:rsidR="00211F31" w:rsidRPr="00AE682A" w14:paraId="262EA67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A6B701C"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76B8AF6C"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qui ont comme statut « En instance » et qui font partie de l’agence de l’agent connecté</w:t>
            </w:r>
          </w:p>
        </w:tc>
      </w:tr>
      <w:tr w:rsidR="00211F31" w:rsidRPr="00AE682A" w14:paraId="2DAA7FF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6B5E4B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6B155D55"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211F31" w:rsidRPr="00AE682A" w14:paraId="5265FB4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0FAEFF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35D54933"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envois</w:t>
            </w:r>
          </w:p>
        </w:tc>
      </w:tr>
      <w:tr w:rsidR="00211F31" w:rsidRPr="00AE682A" w14:paraId="572A2F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D659841"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05</w:t>
            </w:r>
          </w:p>
        </w:tc>
        <w:tc>
          <w:tcPr>
            <w:tcW w:w="4339" w:type="pct"/>
          </w:tcPr>
          <w:p w14:paraId="2D8EB7B4"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w:t>
            </w:r>
          </w:p>
        </w:tc>
      </w:tr>
      <w:tr w:rsidR="00211F31" w:rsidRPr="00AE682A" w14:paraId="1AB8A86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878F39E"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06</w:t>
            </w:r>
          </w:p>
        </w:tc>
        <w:tc>
          <w:tcPr>
            <w:tcW w:w="4339" w:type="pct"/>
          </w:tcPr>
          <w:p w14:paraId="23269897"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211F31" w:rsidRPr="00AE682A" w14:paraId="0442DD4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9225A0E"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07</w:t>
            </w:r>
          </w:p>
        </w:tc>
        <w:tc>
          <w:tcPr>
            <w:tcW w:w="4339" w:type="pct"/>
          </w:tcPr>
          <w:p w14:paraId="75E5999C"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filtre par date doit s’effectuer sur la date de mise en instance de l’envoi</w:t>
            </w:r>
          </w:p>
        </w:tc>
      </w:tr>
      <w:tr w:rsidR="00211F31" w:rsidRPr="00AE682A" w14:paraId="17B2B05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4308E8B"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08</w:t>
            </w:r>
          </w:p>
        </w:tc>
        <w:tc>
          <w:tcPr>
            <w:tcW w:w="4339" w:type="pct"/>
          </w:tcPr>
          <w:p w14:paraId="25D92D7C"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51531B5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D2489BF"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09</w:t>
            </w:r>
          </w:p>
        </w:tc>
        <w:tc>
          <w:tcPr>
            <w:tcW w:w="4339" w:type="pct"/>
          </w:tcPr>
          <w:p w14:paraId="3DC53370" w14:textId="77777777" w:rsidR="00211F31" w:rsidRPr="00EF38A2"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envois à afficher dans la liste sont ceux pour lesquels l’agent connecté a effectué lui-même la mise en instance.</w:t>
            </w:r>
          </w:p>
        </w:tc>
      </w:tr>
      <w:tr w:rsidR="00211F31" w:rsidRPr="00AE682A" w14:paraId="042C4CE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C4DAA27" w14:textId="77777777" w:rsidR="00211F31" w:rsidRPr="008F41C5"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4A85A589"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 </w:t>
            </w:r>
            <w:r w:rsidRPr="00922A66">
              <w:rPr>
                <w:rFonts w:eastAsia="Times New Roman" w:cs="Segoe UI Light"/>
              </w:rPr>
              <w:t xml:space="preserve">Afficher les mises en instances </w:t>
            </w:r>
            <w:r>
              <w:rPr>
                <w:rFonts w:eastAsia="Times New Roman" w:cs="Segoe UI Light"/>
              </w:rPr>
              <w:t>clôturées » permet à l’agent d’afficher les mises en instances clôturées (pour lesquelles l’envoi à atteint un statut final)</w:t>
            </w:r>
          </w:p>
        </w:tc>
      </w:tr>
      <w:tr w:rsidR="00211F31" w:rsidRPr="00AE682A" w14:paraId="6B8EDC7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28F862C"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471B25AB"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Ajouter une mise en instance » permet à l’agent d’ajouter une nouvelle mise en instance. La Popin suivante s’affiche :</w:t>
            </w:r>
          </w:p>
          <w:p w14:paraId="7780E93C"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036DC">
              <w:rPr>
                <w:rFonts w:eastAsia="Times New Roman" w:cs="Segoe UI Light"/>
                <w:noProof/>
              </w:rPr>
              <w:drawing>
                <wp:inline distT="0" distB="0" distL="0" distR="0" wp14:anchorId="4FB02F96" wp14:editId="351E7D83">
                  <wp:extent cx="4320000" cy="1905692"/>
                  <wp:effectExtent l="0" t="0" r="4445" b="0"/>
                  <wp:docPr id="128" name="Image 12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 128" descr="Une image contenant table&#10;&#10;Description générée automatiquemen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320000" cy="1905692"/>
                          </a:xfrm>
                          <a:prstGeom prst="rect">
                            <a:avLst/>
                          </a:prstGeom>
                          <a:noFill/>
                          <a:ln>
                            <a:noFill/>
                          </a:ln>
                        </pic:spPr>
                      </pic:pic>
                    </a:graphicData>
                  </a:graphic>
                </wp:inline>
              </w:drawing>
            </w:r>
          </w:p>
          <w:p w14:paraId="27809404" w14:textId="0FC00C9A"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07" w:name="_Toc104885392"/>
            <w:bookmarkStart w:id="508" w:name="_Toc10629761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Ajouter une </w:t>
            </w:r>
            <w:r w:rsidRPr="00DB3E87">
              <w:rPr>
                <w:rFonts w:ascii="Segoe UI Light" w:hAnsi="Segoe UI Light" w:cs="Segoe UI Light"/>
                <w:lang w:val="fr-FR"/>
              </w:rPr>
              <w:t>mis</w:t>
            </w:r>
            <w:r>
              <w:rPr>
                <w:rFonts w:ascii="Segoe UI Light" w:hAnsi="Segoe UI Light" w:cs="Segoe UI Light"/>
                <w:lang w:val="fr-FR"/>
              </w:rPr>
              <w:t>e</w:t>
            </w:r>
            <w:r w:rsidRPr="00DB3E87">
              <w:rPr>
                <w:rFonts w:ascii="Segoe UI Light" w:hAnsi="Segoe UI Light" w:cs="Segoe UI Light"/>
                <w:lang w:val="fr-FR"/>
              </w:rPr>
              <w:t xml:space="preserve"> en instance</w:t>
            </w:r>
            <w:bookmarkEnd w:id="507"/>
            <w:bookmarkEnd w:id="508"/>
          </w:p>
          <w:p w14:paraId="0ABB229E"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champs « Agence » et « CAB » sont des champs obligatoires</w:t>
            </w:r>
          </w:p>
          <w:p w14:paraId="482BAD9D"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agences affichées sont celles qui sont rattachées au centre de l’agent connecté</w:t>
            </w:r>
          </w:p>
          <w:p w14:paraId="4EB02BF0"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scanne un CAB avec la douchette, il est ajouté automatiquement sans devoir cliquer sur « Ajouter »</w:t>
            </w:r>
          </w:p>
          <w:p w14:paraId="5792701A"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 solution doit vérifier que le CAB saisi / scanné existe bien dans la base de données. Sinon, le message d’erreur suivant s’affiche : </w:t>
            </w:r>
          </w:p>
          <w:p w14:paraId="27E36E1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C1507">
              <w:rPr>
                <w:rFonts w:eastAsia="Times New Roman" w:cs="Segoe UI Light"/>
                <w:noProof/>
              </w:rPr>
              <w:drawing>
                <wp:inline distT="0" distB="0" distL="0" distR="0" wp14:anchorId="6DC1D345" wp14:editId="3FD2DF40">
                  <wp:extent cx="2880000" cy="1291694"/>
                  <wp:effectExtent l="0" t="0" r="0" b="3810"/>
                  <wp:docPr id="134" name="Imag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B031742" w14:textId="60C34BF4"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09" w:name="_Toc104885393"/>
            <w:bookmarkStart w:id="510" w:name="_Toc10629761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inexistant dans la BD</w:t>
            </w:r>
            <w:bookmarkEnd w:id="509"/>
            <w:bookmarkEnd w:id="510"/>
          </w:p>
          <w:p w14:paraId="20A033F1"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qui peuvent être mis en instance sont seulement ceux qui ont un statut différents de « Livré » </w:t>
            </w:r>
            <w:r w:rsidRPr="001C1507">
              <w:rPr>
                <w:rFonts w:eastAsia="Times New Roman" w:cs="Segoe UI Light"/>
              </w:rPr>
              <w:sym w:font="Wingdings" w:char="F0E0"/>
            </w:r>
            <w:r>
              <w:rPr>
                <w:rFonts w:eastAsia="Times New Roman" w:cs="Segoe UI Light"/>
              </w:rPr>
              <w:t xml:space="preserve"> Statut = « </w:t>
            </w:r>
            <w:r w:rsidRPr="001C1507">
              <w:rPr>
                <w:rFonts w:eastAsia="Times New Roman" w:cs="Segoe UI Light"/>
              </w:rPr>
              <w:t>Echec de livraison/Non distribué</w:t>
            </w:r>
            <w:r>
              <w:rPr>
                <w:rFonts w:eastAsia="Times New Roman" w:cs="Segoe UI Light"/>
              </w:rPr>
              <w:t> ». Sinon, le message d’erreur suivant s’affiche :</w:t>
            </w:r>
          </w:p>
          <w:p w14:paraId="3CF56CC8"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37ED1">
              <w:rPr>
                <w:rFonts w:eastAsia="Times New Roman" w:cs="Segoe UI Light"/>
                <w:noProof/>
              </w:rPr>
              <w:drawing>
                <wp:inline distT="0" distB="0" distL="0" distR="0" wp14:anchorId="17CB645B" wp14:editId="70D5C32F">
                  <wp:extent cx="2880000" cy="1291694"/>
                  <wp:effectExtent l="0" t="0" r="0" b="3810"/>
                  <wp:docPr id="157" name="Imag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2E5B1265" w14:textId="0F95CC80"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11" w:name="_Toc104885394"/>
            <w:bookmarkStart w:id="512" w:name="_Toc10629761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impossible à mettre en instance</w:t>
            </w:r>
            <w:bookmarkEnd w:id="511"/>
            <w:bookmarkEnd w:id="512"/>
          </w:p>
          <w:p w14:paraId="76DD6915"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clic sur </w:t>
            </w:r>
            <w:r w:rsidRPr="004036DC">
              <w:rPr>
                <w:rFonts w:eastAsia="Times New Roman" w:cs="Segoe UI Light"/>
                <w:noProof/>
              </w:rPr>
              <w:drawing>
                <wp:inline distT="0" distB="0" distL="0" distR="0" wp14:anchorId="53ADD0E4" wp14:editId="4E33AD8B">
                  <wp:extent cx="180000" cy="180000"/>
                  <wp:effectExtent l="0" t="0" r="0" b="0"/>
                  <wp:docPr id="357746979" name="Image 357746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permet de supprimer l’envoi de la liste</w:t>
            </w:r>
          </w:p>
          <w:p w14:paraId="271533E8"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de confirmer l’ajout de la mise en instance. L’agent et par la suite redirigé vers l’écran de la liste des envois en instances mis à jour.</w:t>
            </w:r>
          </w:p>
          <w:p w14:paraId="737506B2" w14:textId="77777777" w:rsidR="00211F31" w:rsidRPr="008C4AC6"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annule l’ajout de la mise en instance et redirige vers l’écran précédent sans modifications.</w:t>
            </w:r>
          </w:p>
        </w:tc>
      </w:tr>
      <w:tr w:rsidR="00211F31" w:rsidRPr="00AE682A" w14:paraId="720E8EB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2ABA59A" w14:textId="77777777" w:rsidR="00211F31" w:rsidRPr="008F41C5"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6DFCFAF4"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1D346611"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Valider la mise en instance </w:t>
            </w:r>
            <w:r w:rsidRPr="00D96326">
              <w:rPr>
                <w:rFonts w:cs="Segoe UI Light"/>
                <w:noProof/>
                <w:lang w:eastAsia="fr-FR"/>
              </w:rPr>
              <w:drawing>
                <wp:inline distT="0" distB="0" distL="0" distR="0" wp14:anchorId="2F958ADC" wp14:editId="16FCD9D7">
                  <wp:extent cx="180000" cy="180000"/>
                  <wp:effectExtent l="0" t="0" r="0" b="0"/>
                  <wp:docPr id="1948170091" name="Image 1948170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 Cette action permet à l’agent de valider la mise en instance qu’il vient d’ajouter. Cela génère la création d’une DNL de mise en instance. (</w:t>
            </w:r>
            <w:r w:rsidRPr="00202643">
              <w:rPr>
                <w:rFonts w:eastAsia="Times New Roman" w:cs="Segoe UI Light"/>
                <w:color w:val="FF0000"/>
                <w:highlight w:val="yellow"/>
              </w:rPr>
              <w:t>BAM doit communiquer le Template de la DNL de mise en instance</w:t>
            </w:r>
            <w:r>
              <w:rPr>
                <w:rFonts w:eastAsia="Times New Roman" w:cs="Segoe UI Light"/>
              </w:rPr>
              <w:t>)</w:t>
            </w:r>
          </w:p>
          <w:p w14:paraId="7E3C64BA"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Transférer l’envoi </w:t>
            </w:r>
            <w:r w:rsidRPr="00D96326">
              <w:rPr>
                <w:rFonts w:cs="Segoe UI Light"/>
                <w:noProof/>
                <w:lang w:eastAsia="fr-FR"/>
              </w:rPr>
              <w:drawing>
                <wp:inline distT="0" distB="0" distL="0" distR="0" wp14:anchorId="7D3DBE41" wp14:editId="44B8C9CF">
                  <wp:extent cx="180000" cy="180000"/>
                  <wp:effectExtent l="0" t="0" r="0" b="0"/>
                  <wp:docPr id="1948170092" name="Image 1948170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 Cette action permet à l’agent de transférer la mise en instance dans une autre agence. La Popin suivante s’affiche :</w:t>
            </w:r>
          </w:p>
          <w:p w14:paraId="6DF1298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F6420">
              <w:rPr>
                <w:rFonts w:eastAsia="Times New Roman" w:cs="Segoe UI Light"/>
                <w:noProof/>
              </w:rPr>
              <w:drawing>
                <wp:inline distT="0" distB="0" distL="0" distR="0" wp14:anchorId="0022F055" wp14:editId="576A9018">
                  <wp:extent cx="3240000" cy="1860811"/>
                  <wp:effectExtent l="0" t="0" r="0" b="6350"/>
                  <wp:docPr id="1948170095" name="Image 1948170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57D23678" w14:textId="2E5D3316"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13" w:name="_Toc104885395"/>
            <w:bookmarkStart w:id="514" w:name="_Toc10629762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Transférer un envoi mis en instance</w:t>
            </w:r>
            <w:bookmarkEnd w:id="513"/>
            <w:bookmarkEnd w:id="514"/>
          </w:p>
          <w:p w14:paraId="36807622"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agences affichées dans la liste sont seulement celles rattachées à la tournée dont fait partie l’agence de l’agent connecté</w:t>
            </w:r>
          </w:p>
          <w:p w14:paraId="7940B656"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ne peut transférer que les envois qui ne sont pas encore validés dans l’onglet « Mise en instance par moi-même »</w:t>
            </w:r>
          </w:p>
          <w:p w14:paraId="42A00617"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Un envoi qui est transféré sera alors affiché dans la liste des envois en instance de l’agence de destination</w:t>
            </w:r>
          </w:p>
          <w:p w14:paraId="10167C25"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Un envoi qui est transféré continuera d’être affiché dans l’onglet « Mise en instance par moi-même »</w:t>
            </w:r>
          </w:p>
          <w:p w14:paraId="49A55E79"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3F6420">
              <w:rPr>
                <w:rFonts w:eastAsia="Times New Roman" w:cs="Segoe UI Light"/>
                <w:b/>
                <w:bCs/>
              </w:rPr>
              <w:t>Valider</w:t>
            </w:r>
            <w:r>
              <w:rPr>
                <w:rFonts w:eastAsia="Times New Roman" w:cs="Segoe UI Light"/>
              </w:rPr>
              <w:t> » valide le transfert de l’envoi vers la nouvelle agence et redirige vers l’écran précédant mis à jour</w:t>
            </w:r>
          </w:p>
          <w:p w14:paraId="68262949" w14:textId="77777777" w:rsidR="00211F31" w:rsidRDefault="00211F31" w:rsidP="00780EEE">
            <w:pPr>
              <w:pStyle w:val="ListParagraph"/>
              <w:numPr>
                <w:ilvl w:val="1"/>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dur « </w:t>
            </w:r>
            <w:r w:rsidRPr="003F6420">
              <w:rPr>
                <w:rFonts w:eastAsia="Times New Roman" w:cs="Segoe UI Light"/>
                <w:b/>
                <w:bCs/>
              </w:rPr>
              <w:t>Annuler</w:t>
            </w:r>
            <w:r>
              <w:rPr>
                <w:rFonts w:eastAsia="Times New Roman" w:cs="Segoe UI Light"/>
              </w:rPr>
              <w:t> » annule le transfert de l’envoi et redirige vers l’écran précédant sans modifications</w:t>
            </w:r>
          </w:p>
          <w:p w14:paraId="1B0AD3DA" w14:textId="77777777" w:rsidR="00211F31" w:rsidRPr="009378F2"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Effectuer le retour d’information </w:t>
            </w:r>
            <w:r w:rsidRPr="00D96326">
              <w:rPr>
                <w:noProof/>
                <w:lang w:eastAsia="fr-FR"/>
              </w:rPr>
              <w:drawing>
                <wp:inline distT="0" distB="0" distL="0" distR="0" wp14:anchorId="2E26D0CC" wp14:editId="2224EF70">
                  <wp:extent cx="180000" cy="180000"/>
                  <wp:effectExtent l="0" t="0" r="0" b="0"/>
                  <wp:docPr id="1948170085" name="Image 194817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w:t>
            </w:r>
            <w:r w:rsidRPr="009378F2">
              <w:rPr>
                <w:rFonts w:eastAsia="Times New Roman" w:cs="Segoe UI Light"/>
              </w:rPr>
              <w:t xml:space="preserve"> Les Popin de retour d’information s’affichent :</w:t>
            </w:r>
          </w:p>
          <w:p w14:paraId="096E0F1E" w14:textId="77777777" w:rsidR="00211F31" w:rsidRDefault="00211F31" w:rsidP="00780EEE">
            <w:pPr>
              <w:pStyle w:val="ListParagraph"/>
              <w:numPr>
                <w:ilvl w:val="1"/>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Livré » au client « </w:t>
            </w:r>
            <w:r w:rsidRPr="00002866">
              <w:rPr>
                <w:rFonts w:eastAsia="Times New Roman" w:cs="Segoe UI Light"/>
                <w:b/>
                <w:bCs/>
              </w:rPr>
              <w:t>Lui-même</w:t>
            </w:r>
            <w:r>
              <w:rPr>
                <w:rFonts w:eastAsia="Times New Roman" w:cs="Segoe UI Light"/>
              </w:rPr>
              <w:t> » :</w:t>
            </w:r>
          </w:p>
          <w:p w14:paraId="5E4698DC"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7E02608B" wp14:editId="3C3EB1ED">
                  <wp:extent cx="3240000" cy="1710116"/>
                  <wp:effectExtent l="0" t="0" r="0" b="4445"/>
                  <wp:docPr id="1948170086" name="Image 19481700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86" name="Image 1948170086"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240000" cy="1710116"/>
                          </a:xfrm>
                          <a:prstGeom prst="rect">
                            <a:avLst/>
                          </a:prstGeom>
                          <a:noFill/>
                          <a:ln>
                            <a:noFill/>
                          </a:ln>
                        </pic:spPr>
                      </pic:pic>
                    </a:graphicData>
                  </a:graphic>
                </wp:inline>
              </w:drawing>
            </w:r>
          </w:p>
          <w:p w14:paraId="55631B25" w14:textId="4E193AD7" w:rsidR="00211F31" w:rsidRPr="00983297"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15" w:name="_Toc104885396"/>
            <w:bookmarkStart w:id="516" w:name="_Toc10629762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139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au client lui-même</w:t>
            </w:r>
            <w:bookmarkEnd w:id="515"/>
            <w:bookmarkEnd w:id="516"/>
          </w:p>
          <w:p w14:paraId="56153182" w14:textId="77777777" w:rsidR="00211F31" w:rsidRDefault="00211F31" w:rsidP="00780EEE">
            <w:pPr>
              <w:pStyle w:val="ListParagraph"/>
              <w:numPr>
                <w:ilvl w:val="1"/>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 Livré » à un </w:t>
            </w:r>
            <w:r w:rsidRPr="00002866">
              <w:rPr>
                <w:rFonts w:eastAsia="Times New Roman" w:cs="Segoe UI Light"/>
                <w:b/>
                <w:bCs/>
              </w:rPr>
              <w:t>mandataire</w:t>
            </w:r>
            <w:r>
              <w:rPr>
                <w:rFonts w:eastAsia="Times New Roman" w:cs="Segoe UI Light"/>
              </w:rPr>
              <w:t xml:space="preserve"> :</w:t>
            </w:r>
          </w:p>
          <w:p w14:paraId="0619249E"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4C3CADA2" wp14:editId="4EDE0634">
                  <wp:extent cx="3240000" cy="2489728"/>
                  <wp:effectExtent l="0" t="0" r="0" b="6350"/>
                  <wp:docPr id="1948170087" name="Image 1948170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0D9E7374" w14:textId="35635D43" w:rsidR="00211F31" w:rsidRPr="00983297"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17" w:name="_Toc104885397"/>
            <w:bookmarkStart w:id="518" w:name="_Toc10629762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Mandataire</w:t>
            </w:r>
            <w:bookmarkEnd w:id="517"/>
            <w:bookmarkEnd w:id="518"/>
          </w:p>
          <w:p w14:paraId="12BFE982" w14:textId="77777777" w:rsidR="00211F31" w:rsidRDefault="00211F31" w:rsidP="00780EEE">
            <w:pPr>
              <w:pStyle w:val="ListParagraph"/>
              <w:numPr>
                <w:ilvl w:val="1"/>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 Livré » à un </w:t>
            </w:r>
            <w:r w:rsidRPr="00002866">
              <w:rPr>
                <w:rFonts w:eastAsia="Times New Roman" w:cs="Segoe UI Light"/>
                <w:b/>
                <w:bCs/>
              </w:rPr>
              <w:t>tuteur / témoin</w:t>
            </w:r>
            <w:r>
              <w:rPr>
                <w:rFonts w:eastAsia="Times New Roman" w:cs="Segoe UI Light"/>
              </w:rPr>
              <w:t xml:space="preserve"> :</w:t>
            </w:r>
          </w:p>
          <w:p w14:paraId="676DD4D3"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83297">
              <w:rPr>
                <w:rFonts w:eastAsia="Times New Roman" w:cs="Segoe UI Light"/>
                <w:noProof/>
              </w:rPr>
              <w:drawing>
                <wp:inline distT="0" distB="0" distL="0" distR="0" wp14:anchorId="36A0D760" wp14:editId="53735996">
                  <wp:extent cx="3240000" cy="2489728"/>
                  <wp:effectExtent l="0" t="0" r="0" b="6350"/>
                  <wp:docPr id="1948170088" name="Image 1948170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7B8A901F" w14:textId="06B0532F" w:rsidR="00211F31" w:rsidRPr="00002866"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19" w:name="_Toc104885398"/>
            <w:bookmarkStart w:id="520" w:name="_Toc10629762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Tuteur / Témoin</w:t>
            </w:r>
            <w:bookmarkEnd w:id="519"/>
            <w:bookmarkEnd w:id="520"/>
          </w:p>
          <w:p w14:paraId="0DC7DD91" w14:textId="77777777" w:rsidR="00211F31" w:rsidRDefault="00211F31" w:rsidP="00780EEE">
            <w:pPr>
              <w:pStyle w:val="ListParagraph"/>
              <w:numPr>
                <w:ilvl w:val="1"/>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Livré » à un ayant droit :</w:t>
            </w:r>
          </w:p>
          <w:p w14:paraId="478BB128"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A225A">
              <w:rPr>
                <w:rFonts w:cs="Segoe UI Light"/>
                <w:noProof/>
              </w:rPr>
              <w:drawing>
                <wp:inline distT="0" distB="0" distL="0" distR="0" wp14:anchorId="0B40B5EC" wp14:editId="4C8FDDD3">
                  <wp:extent cx="3240000" cy="3193894"/>
                  <wp:effectExtent l="0" t="0" r="0" b="6985"/>
                  <wp:docPr id="1948170089" name="Image 1948170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0000" cy="3193894"/>
                          </a:xfrm>
                          <a:prstGeom prst="rect">
                            <a:avLst/>
                          </a:prstGeom>
                          <a:noFill/>
                          <a:ln>
                            <a:noFill/>
                          </a:ln>
                        </pic:spPr>
                      </pic:pic>
                    </a:graphicData>
                  </a:graphic>
                </wp:inline>
              </w:drawing>
            </w:r>
          </w:p>
          <w:p w14:paraId="55182F2F" w14:textId="31027E3C" w:rsidR="00211F31" w:rsidRPr="00002866"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21" w:name="_Toc104885399"/>
            <w:bookmarkStart w:id="522" w:name="_Toc10629762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02866">
              <w:rPr>
                <w:rFonts w:ascii="Segoe UI Light" w:hAnsi="Segoe UI Light" w:cs="Segoe UI Light"/>
                <w:lang w:val="fr-FR"/>
              </w:rPr>
              <w:t>Popin livraison de l’envoi à un Ayant droit</w:t>
            </w:r>
            <w:bookmarkEnd w:id="521"/>
            <w:bookmarkEnd w:id="522"/>
          </w:p>
          <w:p w14:paraId="1BD70E3F" w14:textId="77777777" w:rsidR="00211F31" w:rsidRDefault="00211F31" w:rsidP="00780EEE">
            <w:pPr>
              <w:pStyle w:val="ListParagraph"/>
              <w:numPr>
                <w:ilvl w:val="1"/>
                <w:numId w:val="7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Non livré » :</w:t>
            </w:r>
          </w:p>
          <w:p w14:paraId="244A372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A225A">
              <w:rPr>
                <w:rFonts w:cs="Segoe UI Light"/>
                <w:noProof/>
              </w:rPr>
              <w:drawing>
                <wp:inline distT="0" distB="0" distL="0" distR="0" wp14:anchorId="463DBF3E" wp14:editId="49DE9453">
                  <wp:extent cx="3240000" cy="2573558"/>
                  <wp:effectExtent l="0" t="0" r="0" b="0"/>
                  <wp:docPr id="1948170090" name="Image 1948170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3240000" cy="2573558"/>
                          </a:xfrm>
                          <a:prstGeom prst="rect">
                            <a:avLst/>
                          </a:prstGeom>
                          <a:noFill/>
                          <a:ln>
                            <a:noFill/>
                          </a:ln>
                        </pic:spPr>
                      </pic:pic>
                    </a:graphicData>
                  </a:graphic>
                </wp:inline>
              </w:drawing>
            </w:r>
          </w:p>
          <w:p w14:paraId="4E323904" w14:textId="51DB7C06" w:rsidR="00211F31"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23" w:name="_Toc104885400"/>
            <w:bookmarkStart w:id="524" w:name="_Toc10629762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E46405">
              <w:rPr>
                <w:rFonts w:ascii="Segoe UI Light" w:hAnsi="Segoe UI Light" w:cs="Segoe UI Light"/>
                <w:lang w:val="fr-FR"/>
              </w:rPr>
              <w:t>Popin choix du statut de non-livraison et de la mesure</w:t>
            </w:r>
            <w:bookmarkEnd w:id="523"/>
            <w:bookmarkEnd w:id="524"/>
          </w:p>
          <w:p w14:paraId="77C23F97" w14:textId="77777777" w:rsidR="00211F31" w:rsidRPr="009378F2" w:rsidRDefault="00211F31" w:rsidP="00780EEE">
            <w:pPr>
              <w:pStyle w:val="ListParagraph"/>
              <w:numPr>
                <w:ilvl w:val="0"/>
                <w:numId w:val="76"/>
              </w:numPr>
              <w:cnfStyle w:val="000000000000" w:firstRow="0" w:lastRow="0" w:firstColumn="0" w:lastColumn="0" w:oddVBand="0" w:evenVBand="0" w:oddHBand="0" w:evenHBand="0" w:firstRowFirstColumn="0" w:firstRowLastColumn="0" w:lastRowFirstColumn="0" w:lastRowLastColumn="0"/>
            </w:pPr>
            <w:r>
              <w:t>Imprimer la DNL de mise en instance : Cette action permet à l’agent de lancer l’impression de la DNL de mise en instance de l’envoi concerné.</w:t>
            </w:r>
          </w:p>
        </w:tc>
      </w:tr>
      <w:tr w:rsidR="00211F31" w:rsidRPr="00AE682A" w14:paraId="369C4E7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38532D5"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17FBEC13" w14:textId="77777777" w:rsidR="00211F31" w:rsidRPr="00E23EE0"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Le bouton de validation de </w:t>
            </w:r>
            <w:r w:rsidRPr="00167AA5">
              <w:rPr>
                <w:rFonts w:cs="Segoe UI Light"/>
                <w:lang w:eastAsia="fr-FR"/>
              </w:rPr>
              <w:t>la mise en instance</w:t>
            </w:r>
            <w:r>
              <w:rPr>
                <w:rFonts w:cs="Segoe UI Light"/>
                <w:lang w:eastAsia="fr-FR"/>
              </w:rPr>
              <w:t xml:space="preserve"> </w:t>
            </w:r>
            <w:r w:rsidRPr="00D96326">
              <w:rPr>
                <w:noProof/>
                <w:lang w:eastAsia="fr-FR"/>
              </w:rPr>
              <w:drawing>
                <wp:inline distT="0" distB="0" distL="0" distR="0" wp14:anchorId="7AED1615" wp14:editId="74750CFA">
                  <wp:extent cx="180000" cy="180000"/>
                  <wp:effectExtent l="0" t="0" r="0" b="0"/>
                  <wp:docPr id="1948170096" name="Image 1948170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n’est affiché que pour les envois qui ne sont pas encore validés par l’agent</w:t>
            </w:r>
          </w:p>
        </w:tc>
      </w:tr>
      <w:tr w:rsidR="00211F31" w:rsidRPr="00AE682A" w14:paraId="3EDECDE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57A5870"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619F7F2D"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bouton de t</w:t>
            </w:r>
            <w:r w:rsidRPr="00167AA5">
              <w:rPr>
                <w:rFonts w:cs="Segoe UI Light"/>
                <w:lang w:eastAsia="fr-FR"/>
              </w:rPr>
              <w:t>ransf</w:t>
            </w:r>
            <w:r>
              <w:rPr>
                <w:rFonts w:cs="Segoe UI Light"/>
                <w:lang w:eastAsia="fr-FR"/>
              </w:rPr>
              <w:t xml:space="preserve">ert </w:t>
            </w:r>
            <w:r w:rsidRPr="00167AA5">
              <w:rPr>
                <w:rFonts w:cs="Segoe UI Light"/>
                <w:lang w:eastAsia="fr-FR"/>
              </w:rPr>
              <w:t>l’envoi à une autre agence</w:t>
            </w:r>
            <w:r>
              <w:rPr>
                <w:rFonts w:cs="Segoe UI Light"/>
                <w:lang w:eastAsia="fr-FR"/>
              </w:rPr>
              <w:t xml:space="preserve"> </w:t>
            </w:r>
            <w:r w:rsidRPr="00D96326">
              <w:rPr>
                <w:noProof/>
                <w:lang w:eastAsia="fr-FR"/>
              </w:rPr>
              <w:drawing>
                <wp:inline distT="0" distB="0" distL="0" distR="0" wp14:anchorId="497FBBA5" wp14:editId="444E8747">
                  <wp:extent cx="180000" cy="180000"/>
                  <wp:effectExtent l="0" t="0" r="0" b="0"/>
                  <wp:docPr id="1948170097" name="Image 1948170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167AA5">
              <w:rPr>
                <w:rFonts w:cs="Segoe UI Light"/>
                <w:lang w:eastAsia="fr-FR"/>
              </w:rPr>
              <w:t> </w:t>
            </w:r>
            <w:r>
              <w:rPr>
                <w:rFonts w:cs="Segoe UI Light"/>
                <w:lang w:eastAsia="fr-FR"/>
              </w:rPr>
              <w:t xml:space="preserve">n’est affiché que pour les envois qui ne sont pas encore validés </w:t>
            </w:r>
            <w:r>
              <w:rPr>
                <w:noProof/>
                <w:lang w:eastAsia="fr-FR"/>
              </w:rPr>
              <w:t>par l’agent</w:t>
            </w:r>
          </w:p>
        </w:tc>
      </w:tr>
      <w:tr w:rsidR="00211F31" w:rsidRPr="00AE682A" w14:paraId="53DAB63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48E91C8"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6C7B5E3A"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Le bouton d’édition du retour d’information </w:t>
            </w:r>
            <w:r w:rsidRPr="00E23EE0">
              <w:rPr>
                <w:rFonts w:cs="Segoe UI Light"/>
                <w:noProof/>
                <w:lang w:eastAsia="fr-FR"/>
              </w:rPr>
              <w:drawing>
                <wp:inline distT="0" distB="0" distL="0" distR="0" wp14:anchorId="13A87C92" wp14:editId="41BFB558">
                  <wp:extent cx="180000" cy="180000"/>
                  <wp:effectExtent l="0" t="0" r="0" b="0"/>
                  <wp:docPr id="1948170100" name="Image 1948170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E23EE0">
              <w:rPr>
                <w:rFonts w:cs="Segoe UI Light"/>
                <w:lang w:eastAsia="fr-FR"/>
              </w:rPr>
              <w:t xml:space="preserve"> </w:t>
            </w:r>
            <w:r>
              <w:rPr>
                <w:rFonts w:cs="Segoe UI Light"/>
                <w:lang w:eastAsia="fr-FR"/>
              </w:rPr>
              <w:t xml:space="preserve"> </w:t>
            </w:r>
            <w:r>
              <w:rPr>
                <w:noProof/>
                <w:lang w:eastAsia="fr-FR"/>
              </w:rPr>
              <w:t>n’est affiché que pour les envois qui sont validés par l’agent</w:t>
            </w:r>
          </w:p>
        </w:tc>
      </w:tr>
      <w:tr w:rsidR="00211F31" w:rsidRPr="00AE682A" w14:paraId="566ACA5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88DC34A"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418996CB"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Le bouton d’impression la DNL de mise en instance </w:t>
            </w:r>
            <w:r w:rsidRPr="00D96326">
              <w:rPr>
                <w:rFonts w:cs="Segoe UI Light"/>
                <w:noProof/>
                <w:lang w:eastAsia="fr-FR"/>
              </w:rPr>
              <w:drawing>
                <wp:inline distT="0" distB="0" distL="0" distR="0" wp14:anchorId="729CD5AB" wp14:editId="05BE061F">
                  <wp:extent cx="180000" cy="180000"/>
                  <wp:effectExtent l="0" t="0" r="0" b="0"/>
                  <wp:docPr id="1948170102" name="Image 1948170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w:t>
            </w:r>
            <w:r>
              <w:rPr>
                <w:noProof/>
                <w:lang w:eastAsia="fr-FR"/>
              </w:rPr>
              <w:t>n’est affiché que pour les envois qui sont validés par l’agent</w:t>
            </w:r>
          </w:p>
        </w:tc>
      </w:tr>
      <w:tr w:rsidR="00211F31" w:rsidRPr="00AE682A" w14:paraId="2564F09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9E0D786"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21B915CF"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w:t>
            </w:r>
            <w:r w:rsidRPr="00167AA5">
              <w:rPr>
                <w:rFonts w:eastAsia="Times New Roman" w:cs="Segoe UI Light"/>
                <w:b/>
                <w:bCs/>
                <w:color w:val="0070C0"/>
              </w:rPr>
              <w:t>Valider</w:t>
            </w:r>
            <w:r w:rsidRPr="00167AA5">
              <w:rPr>
                <w:rFonts w:eastAsia="Times New Roman" w:cs="Segoe UI Light"/>
                <w:color w:val="0070C0"/>
              </w:rPr>
              <w:t> </w:t>
            </w:r>
            <w:r>
              <w:rPr>
                <w:rFonts w:eastAsia="Times New Roman" w:cs="Segoe UI Light"/>
              </w:rPr>
              <w:t>» permet à l’agent de valider en masse les envois qu’il aura sélectionné au préalable et qui ne sont pas encore validés :</w:t>
            </w:r>
          </w:p>
          <w:p w14:paraId="54866FC7" w14:textId="77777777" w:rsidR="00211F31" w:rsidRDefault="00211F31" w:rsidP="00780EEE">
            <w:pPr>
              <w:pStyle w:val="ListParagraph"/>
              <w:numPr>
                <w:ilvl w:val="0"/>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sélectionne des envois qui ont des statuts différents (Validés et pas encore validés), le bouton « Valider » sera alors grisé</w:t>
            </w:r>
          </w:p>
          <w:p w14:paraId="447B0D5E" w14:textId="77777777" w:rsidR="00211F31" w:rsidRDefault="00211F31" w:rsidP="00780EEE">
            <w:pPr>
              <w:pStyle w:val="ListParagraph"/>
              <w:numPr>
                <w:ilvl w:val="0"/>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ne sélectionne que des envois qui ne sont pas encore validés, le bouton « Valider » sera alors grisé</w:t>
            </w:r>
          </w:p>
          <w:p w14:paraId="3FBCB474" w14:textId="77777777" w:rsidR="00211F31" w:rsidRDefault="00211F31" w:rsidP="00780EEE">
            <w:pPr>
              <w:pStyle w:val="ListParagraph"/>
              <w:numPr>
                <w:ilvl w:val="0"/>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ne sélectionne que des envois qui sont validés, le bouton « Valider » sera alors disponible, et lors du clic dessus, la Popin de confirmation suivante s’affiche :</w:t>
            </w:r>
          </w:p>
          <w:p w14:paraId="45638FCC"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E2B32">
              <w:rPr>
                <w:rFonts w:eastAsia="Times New Roman" w:cs="Segoe UI Light"/>
                <w:noProof/>
              </w:rPr>
              <w:drawing>
                <wp:inline distT="0" distB="0" distL="0" distR="0" wp14:anchorId="65FD969F" wp14:editId="4C8836EA">
                  <wp:extent cx="3240000" cy="1296000"/>
                  <wp:effectExtent l="0" t="0" r="0" b="0"/>
                  <wp:docPr id="1948170103" name="Image 1948170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240000" cy="1296000"/>
                          </a:xfrm>
                          <a:prstGeom prst="rect">
                            <a:avLst/>
                          </a:prstGeom>
                          <a:noFill/>
                          <a:ln>
                            <a:noFill/>
                          </a:ln>
                        </pic:spPr>
                      </pic:pic>
                    </a:graphicData>
                  </a:graphic>
                </wp:inline>
              </w:drawing>
            </w:r>
          </w:p>
          <w:p w14:paraId="17904DCB" w14:textId="6AA1495B"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25" w:name="_Toc104885401"/>
            <w:bookmarkStart w:id="526" w:name="_Toc10629762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Confirmer la validation en masse des envois en instance</w:t>
            </w:r>
            <w:bookmarkEnd w:id="525"/>
            <w:bookmarkEnd w:id="526"/>
          </w:p>
          <w:p w14:paraId="16051F91" w14:textId="77777777" w:rsidR="00211F31" w:rsidRDefault="00211F31" w:rsidP="00780EEE">
            <w:pPr>
              <w:pStyle w:val="ListParagraph"/>
              <w:numPr>
                <w:ilvl w:val="1"/>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confirme la validation des envois et redirige vers l’écran précédant mis à jour</w:t>
            </w:r>
          </w:p>
          <w:p w14:paraId="5D98C7B4" w14:textId="77777777" w:rsidR="00211F31" w:rsidRDefault="00211F31" w:rsidP="00780EEE">
            <w:pPr>
              <w:pStyle w:val="ListParagraph"/>
              <w:numPr>
                <w:ilvl w:val="1"/>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annule la validation des envois et redirige vers l’écran précédant sans modifications</w:t>
            </w:r>
          </w:p>
          <w:p w14:paraId="49322FEA" w14:textId="77777777" w:rsidR="00211F31" w:rsidRPr="00B16A83" w:rsidRDefault="00211F31" w:rsidP="00780EEE">
            <w:pPr>
              <w:pStyle w:val="ListParagraph"/>
              <w:numPr>
                <w:ilvl w:val="0"/>
                <w:numId w:val="7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 validation des envois permet de générer la création d’une DNL de mise en instance qui regroupe tous les envois validés en même temps.</w:t>
            </w:r>
          </w:p>
        </w:tc>
      </w:tr>
      <w:tr w:rsidR="00211F31" w:rsidRPr="00AE682A" w14:paraId="57BD958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C6E7665"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24C0DA9B" w14:textId="77777777" w:rsidR="00211F31" w:rsidRPr="00515BF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15BFA">
              <w:rPr>
                <w:rFonts w:eastAsia="Times New Roman" w:cs="Segoe UI Light"/>
              </w:rPr>
              <w:t>Le clic sur « </w:t>
            </w:r>
            <w:r w:rsidRPr="00515BFA">
              <w:rPr>
                <w:rFonts w:eastAsia="Times New Roman" w:cs="Segoe UI Light"/>
                <w:b/>
                <w:bCs/>
                <w:color w:val="C45911" w:themeColor="accent2" w:themeShade="BF"/>
              </w:rPr>
              <w:t>Transférer</w:t>
            </w:r>
            <w:r w:rsidRPr="00515BFA">
              <w:rPr>
                <w:rFonts w:eastAsia="Times New Roman" w:cs="Segoe UI Light"/>
                <w:color w:val="C45911" w:themeColor="accent2" w:themeShade="BF"/>
              </w:rPr>
              <w:t> </w:t>
            </w:r>
            <w:r w:rsidRPr="00515BFA">
              <w:rPr>
                <w:rFonts w:eastAsia="Times New Roman" w:cs="Segoe UI Light"/>
              </w:rPr>
              <w:t xml:space="preserve">» permet à l’agent de transférer la mise en instance </w:t>
            </w:r>
            <w:r>
              <w:rPr>
                <w:rFonts w:eastAsia="Times New Roman" w:cs="Segoe UI Light"/>
              </w:rPr>
              <w:t xml:space="preserve">de plusieurs envois </w:t>
            </w:r>
            <w:r w:rsidRPr="00515BFA">
              <w:rPr>
                <w:rFonts w:eastAsia="Times New Roman" w:cs="Segoe UI Light"/>
              </w:rPr>
              <w:t>dans une autre agence. La Popin suivante s’affiche :</w:t>
            </w:r>
          </w:p>
          <w:p w14:paraId="158F44F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F6420">
              <w:rPr>
                <w:rFonts w:eastAsia="Times New Roman" w:cs="Segoe UI Light"/>
                <w:noProof/>
              </w:rPr>
              <w:drawing>
                <wp:inline distT="0" distB="0" distL="0" distR="0" wp14:anchorId="20AF9117" wp14:editId="0A5DF048">
                  <wp:extent cx="3240000" cy="1860811"/>
                  <wp:effectExtent l="0" t="0" r="0" b="6350"/>
                  <wp:docPr id="1948170104" name="Image 194817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3454F38C" w14:textId="40553ACF"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27" w:name="_Toc104885402"/>
            <w:bookmarkStart w:id="528" w:name="_Toc10629762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Transférer en masse des envois mis en instance</w:t>
            </w:r>
            <w:bookmarkEnd w:id="527"/>
            <w:bookmarkEnd w:id="528"/>
          </w:p>
          <w:p w14:paraId="3A101076"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agences affichées dans la liste sont seulement celles rattachées à la tournée dont fait partie l’agence de l’agent connecté</w:t>
            </w:r>
          </w:p>
          <w:p w14:paraId="1554471A"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ne peut transférer que les envois qui ne sont pas encore validés dans l’onglet « Mise en instance par moi-même »</w:t>
            </w:r>
          </w:p>
          <w:p w14:paraId="5D3867D1"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envois qui sont transférés seront alors affichés dans la liste des envois en instance de l’agence de destination</w:t>
            </w:r>
          </w:p>
          <w:p w14:paraId="57F39FAE"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envois qui sont transférés continueront d’être affiché dans l’onglet « Mise en instance par moi-même »</w:t>
            </w:r>
          </w:p>
          <w:p w14:paraId="3841BF7C" w14:textId="77777777" w:rsidR="00211F31"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3F6420">
              <w:rPr>
                <w:rFonts w:eastAsia="Times New Roman" w:cs="Segoe UI Light"/>
                <w:b/>
                <w:bCs/>
              </w:rPr>
              <w:t>Valider</w:t>
            </w:r>
            <w:r>
              <w:rPr>
                <w:rFonts w:eastAsia="Times New Roman" w:cs="Segoe UI Light"/>
              </w:rPr>
              <w:t> » valide le transfert des envois vers la nouvelle agence et redirige vers l’écran précédant mis à jour</w:t>
            </w:r>
          </w:p>
          <w:p w14:paraId="4D5BD9C1" w14:textId="77777777" w:rsidR="00211F31" w:rsidRPr="00C92DA0" w:rsidRDefault="00211F31" w:rsidP="00780EEE">
            <w:pPr>
              <w:pStyle w:val="ListParagraph"/>
              <w:numPr>
                <w:ilvl w:val="0"/>
                <w:numId w:val="75"/>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dur « </w:t>
            </w:r>
            <w:r w:rsidRPr="003F6420">
              <w:rPr>
                <w:rFonts w:eastAsia="Times New Roman" w:cs="Segoe UI Light"/>
                <w:b/>
                <w:bCs/>
              </w:rPr>
              <w:t>Annuler</w:t>
            </w:r>
            <w:r>
              <w:rPr>
                <w:rFonts w:eastAsia="Times New Roman" w:cs="Segoe UI Light"/>
              </w:rPr>
              <w:t> » annule le transfert des envois et redirige vers l’écran précédant sans modifications</w:t>
            </w:r>
          </w:p>
        </w:tc>
      </w:tr>
    </w:tbl>
    <w:p w14:paraId="1F1F5DA0" w14:textId="77777777" w:rsidR="00211F31" w:rsidRDefault="00211F31" w:rsidP="00AB56F0"/>
    <w:p w14:paraId="679553C4" w14:textId="77777777" w:rsidR="00211F31" w:rsidRDefault="00211F31" w:rsidP="00AB56F0">
      <w:pPr>
        <w:pStyle w:val="NS-Titre4"/>
      </w:pPr>
      <w:r>
        <w:t>Liste des envois mis en quarantaine</w:t>
      </w:r>
    </w:p>
    <w:p w14:paraId="66BB6955" w14:textId="5626EB9C" w:rsidR="00211F31" w:rsidRDefault="000D6A85" w:rsidP="00AB56F0">
      <w:pPr>
        <w:ind w:left="-426"/>
      </w:pPr>
      <w:r w:rsidRPr="000D6A85">
        <w:rPr>
          <w:noProof/>
        </w:rPr>
        <w:drawing>
          <wp:inline distT="0" distB="0" distL="0" distR="0" wp14:anchorId="40C69993" wp14:editId="433F1B12">
            <wp:extent cx="6480000" cy="4377462"/>
            <wp:effectExtent l="0" t="0" r="0" b="4445"/>
            <wp:docPr id="1829753226" name="Image 1829753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6480000" cy="4377462"/>
                    </a:xfrm>
                    <a:prstGeom prst="rect">
                      <a:avLst/>
                    </a:prstGeom>
                    <a:noFill/>
                    <a:ln>
                      <a:noFill/>
                    </a:ln>
                  </pic:spPr>
                </pic:pic>
              </a:graphicData>
            </a:graphic>
          </wp:inline>
        </w:drawing>
      </w:r>
    </w:p>
    <w:p w14:paraId="3EC4C7A2" w14:textId="1811F2F9" w:rsidR="00211F31" w:rsidRPr="00A02678" w:rsidRDefault="00211F31" w:rsidP="00AB56F0">
      <w:pPr>
        <w:pStyle w:val="Caption"/>
        <w:spacing w:before="0" w:after="0"/>
        <w:rPr>
          <w:rFonts w:ascii="Segoe UI Light" w:hAnsi="Segoe UI Light" w:cs="Segoe UI Light"/>
          <w:lang w:val="fr-FR"/>
        </w:rPr>
      </w:pPr>
      <w:bookmarkStart w:id="529" w:name="_Toc104885403"/>
      <w:bookmarkStart w:id="530" w:name="_Toc10629762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mis en quarantaine</w:t>
      </w:r>
      <w:bookmarkEnd w:id="529"/>
      <w:bookmarkEnd w:id="530"/>
    </w:p>
    <w:p w14:paraId="1E2B5EF5" w14:textId="77777777" w:rsidR="00211F31" w:rsidRDefault="00211F31" w:rsidP="00AB56F0"/>
    <w:p w14:paraId="25AB58DC" w14:textId="77777777" w:rsidR="000D4EF4" w:rsidRDefault="000D4EF4" w:rsidP="00AB56F0">
      <w:pPr>
        <w:jc w:val="left"/>
        <w:rPr>
          <w:color w:val="2F5496" w:themeColor="accent1" w:themeShade="BF"/>
          <w:sz w:val="28"/>
          <w:szCs w:val="28"/>
        </w:rPr>
      </w:pPr>
      <w:r>
        <w:br w:type="page"/>
      </w:r>
    </w:p>
    <w:p w14:paraId="00E68CF6" w14:textId="49964A40" w:rsidR="00211F31" w:rsidRDefault="00211F31"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664"/>
        <w:gridCol w:w="2640"/>
      </w:tblGrid>
      <w:tr w:rsidR="00211F31" w:rsidRPr="008F013B" w14:paraId="7726885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7BA7670"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375E5B97"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39EC77FA"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3FC371F6"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08" w:type="pct"/>
          </w:tcPr>
          <w:p w14:paraId="47F7B06D"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283" w:type="pct"/>
          </w:tcPr>
          <w:p w14:paraId="0438191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56F4BD0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C49C31C"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54CEB78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96486C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09318A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6254D0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une mise en quarantaine »</w:t>
            </w:r>
          </w:p>
        </w:tc>
        <w:tc>
          <w:tcPr>
            <w:tcW w:w="1283" w:type="pct"/>
          </w:tcPr>
          <w:p w14:paraId="4009E721"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une nouvelle mise en quarantaine</w:t>
            </w:r>
          </w:p>
        </w:tc>
      </w:tr>
      <w:tr w:rsidR="00211F31" w:rsidRPr="008F013B" w14:paraId="3483A96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60549F5"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13F2F24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A446E9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E52B16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56C988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52236FC5"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CAB de l’envoi</w:t>
            </w:r>
          </w:p>
        </w:tc>
      </w:tr>
      <w:tr w:rsidR="00211F31" w:rsidRPr="008F013B" w14:paraId="7972D93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A0720F9"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3E88C5A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20135F4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23BD95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D0D228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BF1E1DE"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39C17DF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604DFF6"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4410C24C"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114E4">
              <w:rPr>
                <w:rFonts w:cs="Segoe UI Light"/>
                <w:lang w:eastAsia="fr-FR"/>
              </w:rPr>
              <w:t>Combobox</w:t>
            </w:r>
          </w:p>
        </w:tc>
        <w:tc>
          <w:tcPr>
            <w:tcW w:w="741" w:type="pct"/>
          </w:tcPr>
          <w:p w14:paraId="51FAC6F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CAF8DA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15DB1C8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1E282D2"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3FFF108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F0A581A"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5AE2C27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484A89E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E99FBE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461863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4C67AA5A"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début</w:t>
            </w:r>
          </w:p>
        </w:tc>
      </w:tr>
      <w:tr w:rsidR="00211F31" w:rsidRPr="008F013B" w14:paraId="286510B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7297F48"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4E04B32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2559389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ADC711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5EA50D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92C6D2D"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fin</w:t>
            </w:r>
          </w:p>
        </w:tc>
      </w:tr>
      <w:tr w:rsidR="00211F31" w:rsidRPr="008F013B" w14:paraId="36E78A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840281B"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604F80E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51109B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9AF80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3CD293F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7582D30D"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76C8936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BBE853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0709DF2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20C1E5E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99DC4D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4495DBA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44186431"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les mises en quarantaine clôturées</w:t>
            </w:r>
          </w:p>
        </w:tc>
      </w:tr>
      <w:tr w:rsidR="00211F31" w:rsidRPr="008F013B" w14:paraId="13B18F8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7CC9E7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4FE7AAA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058B5CD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E76054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20B4D50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283" w:type="pct"/>
          </w:tcPr>
          <w:p w14:paraId="545D206B"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w:t>
            </w:r>
          </w:p>
        </w:tc>
      </w:tr>
      <w:tr w:rsidR="00211F31" w:rsidRPr="008F013B" w14:paraId="634E922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DDBDBAD"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168747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5EBE8BD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F071B6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EB2507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283" w:type="pct"/>
          </w:tcPr>
          <w:p w14:paraId="79C7066E"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3C63B1C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84B086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518DACB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4327876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E833B1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B7F8B3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70BD7D5"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w:t>
            </w:r>
          </w:p>
        </w:tc>
      </w:tr>
      <w:tr w:rsidR="00211F31" w:rsidRPr="008F013B" w14:paraId="58A5577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7A76632"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4C087CA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7CA21EF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28B4BA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4E19EE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E9AEDE6"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4DEEC71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A18371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6E0600D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775AF44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759F5D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13A612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47ACDEDE"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7719D32B"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C595C8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6B40963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27CEB12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F6E75B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0BA7AE5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AD777C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555A185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4C7115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53F0B55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5469545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7D5A55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0A34A74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1019912"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4645F173"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C63878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1154524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6AE4C1F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4F1CA3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2AE8784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35B07C5"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1CC3FEB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44C9D4D"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0A3B424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E6982B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0C79A4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476E87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0C1FAEC"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début de la mise en quarantaine</w:t>
            </w:r>
          </w:p>
        </w:tc>
      </w:tr>
      <w:tr w:rsidR="00211F31" w:rsidRPr="008F013B" w14:paraId="6228154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60F50D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349C9E2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776BD61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F00483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8DEE0C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9635106"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Motif de la mise en quarantaine</w:t>
            </w:r>
          </w:p>
        </w:tc>
      </w:tr>
      <w:tr w:rsidR="00211F31" w:rsidRPr="008F013B" w14:paraId="2A37493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6C4B37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3326777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65C1B46B"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33362C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562754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5D3A8CC5"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noProof/>
                <w:lang w:eastAsia="fr-FR"/>
              </w:rPr>
              <w:drawing>
                <wp:inline distT="0" distB="0" distL="0" distR="0" wp14:anchorId="286EE173" wp14:editId="40CBC1AF">
                  <wp:extent cx="180000" cy="180000"/>
                  <wp:effectExtent l="0" t="0" r="0" b="0"/>
                  <wp:docPr id="1948170110" name="Image 1948170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4358CC">
              <w:rPr>
                <w:rFonts w:cs="Segoe UI Light"/>
                <w:lang w:eastAsia="fr-FR"/>
              </w:rPr>
              <w:t> : Effectuer le retour d’information</w:t>
            </w:r>
          </w:p>
        </w:tc>
      </w:tr>
      <w:tr w:rsidR="00211F31" w:rsidRPr="008F013B" w14:paraId="2B172E8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5FFBEA9"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5F42156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053C49F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4ED727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44E6B1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Editer »</w:t>
            </w:r>
          </w:p>
        </w:tc>
        <w:tc>
          <w:tcPr>
            <w:tcW w:w="1283" w:type="pct"/>
          </w:tcPr>
          <w:p w14:paraId="5F6E71F8"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éditer la mise en quarantaine</w:t>
            </w:r>
          </w:p>
        </w:tc>
      </w:tr>
    </w:tbl>
    <w:p w14:paraId="3360DF6A" w14:textId="77777777" w:rsidR="00211F31" w:rsidRDefault="00211F31" w:rsidP="00AB56F0"/>
    <w:p w14:paraId="2667AE57" w14:textId="77777777" w:rsidR="00211F31" w:rsidRDefault="00211F31"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1961627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98085C"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4D859992"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6FDC454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80B1C56"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D4AF66A"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envois en rétention » et onglet « Mise en quarantaine »</w:t>
            </w:r>
          </w:p>
        </w:tc>
      </w:tr>
      <w:tr w:rsidR="00211F31" w:rsidRPr="00AE682A" w14:paraId="3F3CAB7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05AAFE6"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621AF52D"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qui ont comme statut « </w:t>
            </w:r>
            <w:r>
              <w:rPr>
                <w:rFonts w:cs="Segoe UI Light"/>
              </w:rPr>
              <w:t>Retenu au site de distribution </w:t>
            </w:r>
            <w:r>
              <w:rPr>
                <w:rFonts w:eastAsia="Times New Roman" w:cs="Segoe UI Light"/>
              </w:rPr>
              <w:t>» et qui font partie de l’agence de l’agent connecté</w:t>
            </w:r>
          </w:p>
        </w:tc>
      </w:tr>
      <w:tr w:rsidR="00211F31" w:rsidRPr="00AE682A" w14:paraId="11562B0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58AF88F"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0F6E30E3"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211F31" w:rsidRPr="00AE682A" w14:paraId="3AEC239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1BCF4EC"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390CCB9D" w14:textId="37326991"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w:t>
            </w:r>
            <w:r w:rsidR="00B4345F">
              <w:rPr>
                <w:rFonts w:eastAsia="Times New Roman" w:cs="Segoe UI Light"/>
              </w:rPr>
              <w:t>u</w:t>
            </w:r>
            <w:r>
              <w:rPr>
                <w:rFonts w:eastAsia="Times New Roman" w:cs="Segoe UI Light"/>
              </w:rPr>
              <w:t>t sélectionner des critères de recherche et cliquer sur le bouton « Rechercher » afin de filtrer la liste des envois</w:t>
            </w:r>
          </w:p>
        </w:tc>
      </w:tr>
      <w:tr w:rsidR="00211F31" w:rsidRPr="00AE682A" w14:paraId="6038851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01F5F95"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05</w:t>
            </w:r>
          </w:p>
        </w:tc>
        <w:tc>
          <w:tcPr>
            <w:tcW w:w="4339" w:type="pct"/>
          </w:tcPr>
          <w:p w14:paraId="1EA2A249"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w:t>
            </w:r>
          </w:p>
        </w:tc>
      </w:tr>
      <w:tr w:rsidR="00211F31" w:rsidRPr="00AE682A" w14:paraId="6035ACD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3578505"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06</w:t>
            </w:r>
          </w:p>
        </w:tc>
        <w:tc>
          <w:tcPr>
            <w:tcW w:w="4339" w:type="pct"/>
          </w:tcPr>
          <w:p w14:paraId="7F9708B3"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211F31" w:rsidRPr="00AE682A" w14:paraId="3C2B3EB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634B104"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07</w:t>
            </w:r>
          </w:p>
        </w:tc>
        <w:tc>
          <w:tcPr>
            <w:tcW w:w="4339" w:type="pct"/>
          </w:tcPr>
          <w:p w14:paraId="2E779210"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filtre par date doit s’effectuer sur la date de mise en quarantaine de l’envoi</w:t>
            </w:r>
          </w:p>
        </w:tc>
      </w:tr>
      <w:tr w:rsidR="00211F31" w:rsidRPr="00AE682A" w14:paraId="7BAF664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211B038"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08</w:t>
            </w:r>
          </w:p>
        </w:tc>
        <w:tc>
          <w:tcPr>
            <w:tcW w:w="4339" w:type="pct"/>
          </w:tcPr>
          <w:p w14:paraId="5BA247F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5DD532D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2F2CD2B"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09</w:t>
            </w:r>
          </w:p>
        </w:tc>
        <w:tc>
          <w:tcPr>
            <w:tcW w:w="4339" w:type="pct"/>
          </w:tcPr>
          <w:p w14:paraId="07B5A059" w14:textId="77777777" w:rsidR="00211F31" w:rsidRPr="00C3670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à afficher dans la liste sont des envois </w:t>
            </w:r>
            <w:r w:rsidRPr="002F1EDE">
              <w:rPr>
                <w:rFonts w:cs="Segoe UI Light"/>
              </w:rPr>
              <w:t>présentant des anomalies ou nécessitant des actions avant leur mise en distribution</w:t>
            </w:r>
          </w:p>
        </w:tc>
      </w:tr>
      <w:tr w:rsidR="00211F31" w:rsidRPr="00AE682A" w14:paraId="6CAFAD2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70D8C3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3DC9402C"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 </w:t>
            </w:r>
            <w:r w:rsidRPr="00922A66">
              <w:rPr>
                <w:rFonts w:eastAsia="Times New Roman" w:cs="Segoe UI Light"/>
              </w:rPr>
              <w:t xml:space="preserve">Afficher les mises en </w:t>
            </w:r>
            <w:r>
              <w:rPr>
                <w:rFonts w:eastAsia="Times New Roman" w:cs="Segoe UI Light"/>
              </w:rPr>
              <w:t>quarantaine</w:t>
            </w:r>
            <w:r w:rsidRPr="00922A66">
              <w:rPr>
                <w:rFonts w:eastAsia="Times New Roman" w:cs="Segoe UI Light"/>
              </w:rPr>
              <w:t xml:space="preserve"> </w:t>
            </w:r>
            <w:r>
              <w:rPr>
                <w:rFonts w:eastAsia="Times New Roman" w:cs="Segoe UI Light"/>
              </w:rPr>
              <w:t>clôturées » permet à l’agent d’afficher les mises en quarantaine clôturées (pour lesquelles l’envoi a été remis en distribution)</w:t>
            </w:r>
          </w:p>
        </w:tc>
      </w:tr>
      <w:tr w:rsidR="00211F31" w:rsidRPr="00AE682A" w14:paraId="2618BB7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A938558"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786F4D51"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Ajouter une mise en quarantaine » permet à l’agent d’ajouter une nouvelle mise en quarantaine . La Popin suivante s’affiche :</w:t>
            </w:r>
          </w:p>
          <w:p w14:paraId="60F62026"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36701">
              <w:rPr>
                <w:rFonts w:eastAsia="Times New Roman" w:cs="Segoe UI Light"/>
                <w:noProof/>
              </w:rPr>
              <w:drawing>
                <wp:inline distT="0" distB="0" distL="0" distR="0" wp14:anchorId="63D2264C" wp14:editId="101415A4">
                  <wp:extent cx="4320000" cy="1905692"/>
                  <wp:effectExtent l="0" t="0" r="4445" b="0"/>
                  <wp:docPr id="1948170117" name="Image 194817011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17" name="Image 1948170117" descr="Une image contenant table&#10;&#10;Description générée automatiquement"/>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320000" cy="1905692"/>
                          </a:xfrm>
                          <a:prstGeom prst="rect">
                            <a:avLst/>
                          </a:prstGeom>
                          <a:noFill/>
                          <a:ln>
                            <a:noFill/>
                          </a:ln>
                        </pic:spPr>
                      </pic:pic>
                    </a:graphicData>
                  </a:graphic>
                </wp:inline>
              </w:drawing>
            </w:r>
          </w:p>
          <w:p w14:paraId="5D3C383B" w14:textId="08A90104"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31" w:name="_Toc10629762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Ajouter une </w:t>
            </w:r>
            <w:r w:rsidRPr="00DB3E87">
              <w:rPr>
                <w:rFonts w:ascii="Segoe UI Light" w:hAnsi="Segoe UI Light" w:cs="Segoe UI Light"/>
                <w:lang w:val="fr-FR"/>
              </w:rPr>
              <w:t>mis</w:t>
            </w:r>
            <w:r>
              <w:rPr>
                <w:rFonts w:ascii="Segoe UI Light" w:hAnsi="Segoe UI Light" w:cs="Segoe UI Light"/>
                <w:lang w:val="fr-FR"/>
              </w:rPr>
              <w:t>e</w:t>
            </w:r>
            <w:r w:rsidRPr="00DB3E87">
              <w:rPr>
                <w:rFonts w:ascii="Segoe UI Light" w:hAnsi="Segoe UI Light" w:cs="Segoe UI Light"/>
                <w:lang w:val="fr-FR"/>
              </w:rPr>
              <w:t xml:space="preserve"> en </w:t>
            </w:r>
            <w:r w:rsidRPr="00C36701">
              <w:rPr>
                <w:rFonts w:ascii="Segoe UI Light" w:hAnsi="Segoe UI Light" w:cs="Segoe UI Light"/>
                <w:lang w:val="fr-FR"/>
              </w:rPr>
              <w:t>quarantaine</w:t>
            </w:r>
            <w:bookmarkEnd w:id="531"/>
          </w:p>
          <w:p w14:paraId="6A4614E2"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champs « Motif » et « CAB » sont des champs obligatoires</w:t>
            </w:r>
          </w:p>
          <w:p w14:paraId="1D9C200F" w14:textId="77777777" w:rsidR="00211F31" w:rsidRPr="002F5CF2"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FF0000"/>
                <w:highlight w:val="yellow"/>
              </w:rPr>
            </w:pPr>
            <w:r w:rsidRPr="002F5CF2">
              <w:rPr>
                <w:rFonts w:eastAsia="Times New Roman" w:cs="Segoe UI Light"/>
                <w:color w:val="FF0000"/>
                <w:highlight w:val="yellow"/>
              </w:rPr>
              <w:t>La liste des motifs à afficher doit être communiquée par BAM</w:t>
            </w:r>
          </w:p>
          <w:p w14:paraId="09869FE4"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scanne un CAB avec la douchette, il est ajouté automatiquement sans devoir cliquer sur « Ajouter »</w:t>
            </w:r>
          </w:p>
          <w:p w14:paraId="0CB0A966"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 solution doit vérifier que le CAB saisi / scanné existe bien dans la base de données. Sinon, le message d’erreur suivant s’affiche : </w:t>
            </w:r>
          </w:p>
          <w:p w14:paraId="705F710A"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C1507">
              <w:rPr>
                <w:rFonts w:eastAsia="Times New Roman" w:cs="Segoe UI Light"/>
                <w:noProof/>
              </w:rPr>
              <w:drawing>
                <wp:inline distT="0" distB="0" distL="0" distR="0" wp14:anchorId="6D8EFADC" wp14:editId="213AB24D">
                  <wp:extent cx="3240000" cy="1453156"/>
                  <wp:effectExtent l="0" t="0" r="0" b="0"/>
                  <wp:docPr id="1948170114" name="Image 194817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1880754F" w14:textId="243AD7F1"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32" w:name="_Toc10629763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inexistant dans la BD</w:t>
            </w:r>
            <w:bookmarkEnd w:id="532"/>
          </w:p>
          <w:p w14:paraId="1321281A"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qui peuvent être mis en instance sont seulement ceux qui ont un statut différents de « Livré » </w:t>
            </w:r>
            <w:r w:rsidRPr="001C1507">
              <w:rPr>
                <w:rFonts w:eastAsia="Times New Roman" w:cs="Segoe UI Light"/>
              </w:rPr>
              <w:sym w:font="Wingdings" w:char="F0E0"/>
            </w:r>
            <w:r>
              <w:rPr>
                <w:rFonts w:eastAsia="Times New Roman" w:cs="Segoe UI Light"/>
              </w:rPr>
              <w:t xml:space="preserve"> Statut = « </w:t>
            </w:r>
            <w:r w:rsidRPr="001C1507">
              <w:rPr>
                <w:rFonts w:eastAsia="Times New Roman" w:cs="Segoe UI Light"/>
              </w:rPr>
              <w:t>Echec de livraison/Non distribué</w:t>
            </w:r>
            <w:r>
              <w:rPr>
                <w:rFonts w:eastAsia="Times New Roman" w:cs="Segoe UI Light"/>
              </w:rPr>
              <w:t> ». Sinon, le message d’erreur suivant s’affiche :</w:t>
            </w:r>
          </w:p>
          <w:p w14:paraId="7A0C1D19"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2F5CF2">
              <w:rPr>
                <w:rFonts w:eastAsia="Times New Roman" w:cs="Segoe UI Light"/>
                <w:noProof/>
              </w:rPr>
              <w:drawing>
                <wp:inline distT="0" distB="0" distL="0" distR="0" wp14:anchorId="63D6E87F" wp14:editId="46A236A3">
                  <wp:extent cx="3240000" cy="1453156"/>
                  <wp:effectExtent l="0" t="0" r="0" b="0"/>
                  <wp:docPr id="1948170118" name="Image 1948170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3DC53601" w14:textId="32A25195" w:rsidR="00211F31" w:rsidRPr="009D1C3E"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33" w:name="_Toc10629763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149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Message d’alerte CAB impossible à mettre en </w:t>
            </w:r>
            <w:r w:rsidRPr="002F5CF2">
              <w:rPr>
                <w:rFonts w:ascii="Segoe UI Light" w:hAnsi="Segoe UI Light" w:cs="Segoe UI Light"/>
                <w:lang w:val="fr-FR"/>
              </w:rPr>
              <w:t>quarantaine</w:t>
            </w:r>
            <w:bookmarkEnd w:id="533"/>
          </w:p>
          <w:p w14:paraId="51B589D2"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clic sur </w:t>
            </w:r>
            <w:r w:rsidRPr="004036DC">
              <w:rPr>
                <w:rFonts w:eastAsia="Times New Roman" w:cs="Segoe UI Light"/>
                <w:noProof/>
              </w:rPr>
              <w:drawing>
                <wp:inline distT="0" distB="0" distL="0" distR="0" wp14:anchorId="5816F7A3" wp14:editId="0426FBB0">
                  <wp:extent cx="180000" cy="180000"/>
                  <wp:effectExtent l="0" t="0" r="0" b="0"/>
                  <wp:docPr id="1948170116" name="Image 1948170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permet de supprimer l’envoi de la liste</w:t>
            </w:r>
          </w:p>
          <w:p w14:paraId="3C7525BD"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de confirmer l’ajout de la mise en quarantaine. L’agent est redirigé vers l’écran de la liste des envois en quarantaine mis à jour</w:t>
            </w:r>
          </w:p>
          <w:p w14:paraId="7535A570" w14:textId="77777777" w:rsidR="00211F31" w:rsidRPr="00C3670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36701">
              <w:rPr>
                <w:rFonts w:eastAsia="Times New Roman" w:cs="Segoe UI Light"/>
              </w:rPr>
              <w:t xml:space="preserve">Le clic sur « Annuler » annule l’ajout de la mise en </w:t>
            </w:r>
            <w:r>
              <w:rPr>
                <w:rFonts w:eastAsia="Times New Roman" w:cs="Segoe UI Light"/>
              </w:rPr>
              <w:t>quarantaine </w:t>
            </w:r>
            <w:r w:rsidRPr="00C36701">
              <w:rPr>
                <w:rFonts w:eastAsia="Times New Roman" w:cs="Segoe UI Light"/>
              </w:rPr>
              <w:t>et redirige vers l’écran précédent sans modifications.</w:t>
            </w:r>
          </w:p>
        </w:tc>
      </w:tr>
      <w:tr w:rsidR="00211F31" w:rsidRPr="00AE682A" w14:paraId="0F34D7A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DDC8EC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315E8498"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L’agent peut procéder à l’édition du statut de l’envoi mis en quarantaine en cliquant sur le bouton </w:t>
            </w:r>
            <w:r w:rsidRPr="008C5678">
              <w:rPr>
                <w:rFonts w:eastAsia="Times New Roman" w:cs="Segoe UI Light"/>
                <w:noProof/>
              </w:rPr>
              <w:drawing>
                <wp:inline distT="0" distB="0" distL="0" distR="0" wp14:anchorId="66924FC0" wp14:editId="160A572A">
                  <wp:extent cx="180000" cy="180000"/>
                  <wp:effectExtent l="0" t="0" r="0" b="0"/>
                  <wp:docPr id="1948170120" name="Image 1948170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La Popin suivante s’affiche :</w:t>
            </w:r>
          </w:p>
          <w:p w14:paraId="12119151"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C10D5">
              <w:rPr>
                <w:rFonts w:eastAsia="Times New Roman" w:cs="Segoe UI Light"/>
                <w:noProof/>
              </w:rPr>
              <w:drawing>
                <wp:inline distT="0" distB="0" distL="0" distR="0" wp14:anchorId="25BE94A4" wp14:editId="1B591BC4">
                  <wp:extent cx="3240000" cy="1860811"/>
                  <wp:effectExtent l="0" t="0" r="0" b="6350"/>
                  <wp:docPr id="1948170119" name="Image 1948170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47007896" w14:textId="0335DD84"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34" w:name="_Toc10629763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un envoi mis en quarantaine</w:t>
            </w:r>
            <w:bookmarkEnd w:id="534"/>
          </w:p>
          <w:p w14:paraId="781EFA1D"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remettre en distribution », l’envoi doit reprendre le dernier statut qu’il avait avant sa mise en quarantaine</w:t>
            </w:r>
          </w:p>
          <w:p w14:paraId="576E32C1"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retourner à l’expéditeur », l’envoi doit être retourné à son expéditeur. La solution doit déduire le circuit à suivre (l’expéditeur devient le destinataire)</w:t>
            </w:r>
          </w:p>
          <w:p w14:paraId="399DF8A5"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mettre en rebus », l’envoi doit détruit et ne plus faire partie des envois à distribuer</w:t>
            </w:r>
          </w:p>
          <w:p w14:paraId="7C58A64F"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envois édités ne doivent plus être affichées dans la liste des envois mis en quarantaine. Cependant, l’agent peut les afficher en cliquant sur le bouton « Afficher les mises en quarantaine clôturées »</w:t>
            </w:r>
          </w:p>
          <w:p w14:paraId="6FF112C4"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Valider</w:t>
            </w:r>
            <w:r>
              <w:rPr>
                <w:rFonts w:eastAsia="Times New Roman" w:cs="Segoe UI Light"/>
              </w:rPr>
              <w:t> » confirme l’édition de la mise en quarantaine de l’envoi concerné et redirige vers l’écran précédant mis à jour</w:t>
            </w:r>
          </w:p>
          <w:p w14:paraId="0E69E2F7" w14:textId="77777777" w:rsidR="00211F31" w:rsidRPr="008C5678"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Annuler</w:t>
            </w:r>
            <w:r>
              <w:rPr>
                <w:rFonts w:eastAsia="Times New Roman" w:cs="Segoe UI Light"/>
              </w:rPr>
              <w:t> » annule l’édition de la mise en quarantaine et redirige vers l’écran précédant sans modifications</w:t>
            </w:r>
          </w:p>
        </w:tc>
      </w:tr>
      <w:tr w:rsidR="00211F31" w:rsidRPr="00AE682A" w14:paraId="6BF8AB2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941E4C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6FF38315"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mises en quarantaines « Clôturées » ne doivent pas donner la possibilité d’édition (ne pas afficher le bouton </w:t>
            </w:r>
            <w:r w:rsidRPr="008C5678">
              <w:rPr>
                <w:rFonts w:eastAsia="Times New Roman" w:cs="Segoe UI Light"/>
                <w:noProof/>
              </w:rPr>
              <w:drawing>
                <wp:inline distT="0" distB="0" distL="0" distR="0" wp14:anchorId="448AECEB" wp14:editId="20AFCE7C">
                  <wp:extent cx="180000" cy="180000"/>
                  <wp:effectExtent l="0" t="0" r="0" b="0"/>
                  <wp:docPr id="1948170121" name="Image 1948170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w:t>
            </w:r>
          </w:p>
        </w:tc>
      </w:tr>
      <w:tr w:rsidR="00211F31" w:rsidRPr="00AE682A" w14:paraId="642A2BE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DCAA7A6"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228E52DD"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bouton « </w:t>
            </w:r>
            <w:r w:rsidRPr="00E93BED">
              <w:rPr>
                <w:rFonts w:eastAsia="Times New Roman" w:cs="Segoe UI Light"/>
                <w:b/>
                <w:bCs/>
                <w:color w:val="00B050"/>
              </w:rPr>
              <w:t>Editer</w:t>
            </w:r>
            <w:r w:rsidRPr="00E93BED">
              <w:rPr>
                <w:rFonts w:eastAsia="Times New Roman" w:cs="Segoe UI Light"/>
                <w:color w:val="00B050"/>
              </w:rPr>
              <w:t> </w:t>
            </w:r>
            <w:r>
              <w:rPr>
                <w:rFonts w:eastAsia="Times New Roman" w:cs="Segoe UI Light"/>
              </w:rPr>
              <w:t>» permet à l’agent l’édition en masse du statut des envoi mis en quarantaine. La Popin suivante s’affiche :</w:t>
            </w:r>
          </w:p>
          <w:p w14:paraId="490DADAB"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C10D5">
              <w:rPr>
                <w:rFonts w:eastAsia="Times New Roman" w:cs="Segoe UI Light"/>
                <w:noProof/>
              </w:rPr>
              <w:drawing>
                <wp:inline distT="0" distB="0" distL="0" distR="0" wp14:anchorId="13914018" wp14:editId="4654926A">
                  <wp:extent cx="3240000" cy="1860811"/>
                  <wp:effectExtent l="0" t="0" r="0" b="6350"/>
                  <wp:docPr id="1948170123" name="Image 1948170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2CCC5A9B" w14:textId="7E5540A0"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35" w:name="_Toc10629763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des envois mis en quarantaine</w:t>
            </w:r>
            <w:bookmarkEnd w:id="535"/>
          </w:p>
          <w:p w14:paraId="36BCABD9"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remettre en distribution », les envois doivent reprendre le dernier statut qu’ils avaient avant leur mise en quarantaine</w:t>
            </w:r>
          </w:p>
          <w:p w14:paraId="7F197EDE"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retourner à l’expéditeur », les envois doivent être retournés à son expéditeur. La solution doit déduire le circuit à suivre (l’expéditeur devient le destinataire)</w:t>
            </w:r>
          </w:p>
          <w:p w14:paraId="1024FF17"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mettre en rebus », les envois doivent détruits et ne plus faire partie des envois à distribuer</w:t>
            </w:r>
          </w:p>
          <w:p w14:paraId="765AD351"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envois édités ne doivent plus être affichées dans la liste des envois mis en quarantaine. Cependant, l’agent peut les afficher en cliquant sur le bouton « Afficher les mises en quarantaine clôturées »</w:t>
            </w:r>
          </w:p>
          <w:p w14:paraId="1569D2F3"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Valider</w:t>
            </w:r>
            <w:r>
              <w:rPr>
                <w:rFonts w:eastAsia="Times New Roman" w:cs="Segoe UI Light"/>
              </w:rPr>
              <w:t> » confirme l’édition de la mise en quarantaine de l’envoi concerné et redirige vers l’écran précédant mis à jour</w:t>
            </w:r>
          </w:p>
          <w:p w14:paraId="17CE65F5" w14:textId="77777777" w:rsidR="00211F31" w:rsidRPr="00E93BED"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93BED">
              <w:rPr>
                <w:rFonts w:eastAsia="Times New Roman" w:cs="Segoe UI Light"/>
              </w:rPr>
              <w:t>Le clic sur « </w:t>
            </w:r>
            <w:r w:rsidRPr="00E93BED">
              <w:rPr>
                <w:rFonts w:eastAsia="Times New Roman" w:cs="Segoe UI Light"/>
                <w:b/>
                <w:bCs/>
              </w:rPr>
              <w:t>Annuler</w:t>
            </w:r>
            <w:r w:rsidRPr="00E93BED">
              <w:rPr>
                <w:rFonts w:eastAsia="Times New Roman" w:cs="Segoe UI Light"/>
              </w:rPr>
              <w:t> » annule l’édition de la mise en quarantaine et redirige vers l’écran précédant sans modifications</w:t>
            </w:r>
          </w:p>
        </w:tc>
      </w:tr>
    </w:tbl>
    <w:p w14:paraId="40E29309" w14:textId="77777777" w:rsidR="00211F31" w:rsidRDefault="00211F31" w:rsidP="00AB56F0">
      <w:pPr>
        <w:jc w:val="left"/>
        <w:rPr>
          <w:b/>
          <w:color w:val="7F7F7F"/>
          <w:sz w:val="36"/>
          <w:szCs w:val="36"/>
        </w:rPr>
      </w:pPr>
    </w:p>
    <w:p w14:paraId="4F2F8581" w14:textId="77777777" w:rsidR="00211F31" w:rsidRDefault="00211F31" w:rsidP="00AB56F0">
      <w:pPr>
        <w:jc w:val="left"/>
        <w:rPr>
          <w:color w:val="EA7116"/>
          <w:sz w:val="32"/>
          <w:szCs w:val="32"/>
        </w:rPr>
      </w:pPr>
      <w:r>
        <w:br w:type="page"/>
      </w:r>
    </w:p>
    <w:p w14:paraId="6D217968" w14:textId="77777777" w:rsidR="00211F31" w:rsidRDefault="00211F31" w:rsidP="00AB56F0">
      <w:pPr>
        <w:pStyle w:val="NS-Titre4"/>
      </w:pPr>
      <w:r>
        <w:t>Liste des envois indélivrables</w:t>
      </w:r>
    </w:p>
    <w:p w14:paraId="383B78ED" w14:textId="3D37A59E" w:rsidR="00211F31" w:rsidRDefault="00FC04FB" w:rsidP="00AB56F0">
      <w:pPr>
        <w:ind w:left="-426"/>
      </w:pPr>
      <w:r w:rsidRPr="00FC04FB">
        <w:rPr>
          <w:noProof/>
        </w:rPr>
        <w:drawing>
          <wp:inline distT="0" distB="0" distL="0" distR="0" wp14:anchorId="61C690ED" wp14:editId="258ADA32">
            <wp:extent cx="6480000" cy="4377462"/>
            <wp:effectExtent l="0" t="0" r="0" b="4445"/>
            <wp:docPr id="2081" name="Image 2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480000" cy="4377462"/>
                    </a:xfrm>
                    <a:prstGeom prst="rect">
                      <a:avLst/>
                    </a:prstGeom>
                    <a:noFill/>
                    <a:ln>
                      <a:noFill/>
                    </a:ln>
                  </pic:spPr>
                </pic:pic>
              </a:graphicData>
            </a:graphic>
          </wp:inline>
        </w:drawing>
      </w:r>
    </w:p>
    <w:p w14:paraId="5C9AF689" w14:textId="11AB04A3" w:rsidR="00211F31" w:rsidRPr="00A02678" w:rsidRDefault="00211F31" w:rsidP="00AB56F0">
      <w:pPr>
        <w:pStyle w:val="Caption"/>
        <w:spacing w:before="0" w:after="0"/>
        <w:rPr>
          <w:rFonts w:ascii="Segoe UI Light" w:hAnsi="Segoe UI Light" w:cs="Segoe UI Light"/>
          <w:lang w:val="fr-FR"/>
        </w:rPr>
      </w:pPr>
      <w:bookmarkStart w:id="536" w:name="_Toc104885404"/>
      <w:bookmarkStart w:id="537" w:name="_Toc10629763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indélivrables</w:t>
      </w:r>
      <w:bookmarkEnd w:id="536"/>
      <w:bookmarkEnd w:id="537"/>
    </w:p>
    <w:p w14:paraId="3FF0C8D3" w14:textId="77777777" w:rsidR="00211F31" w:rsidRDefault="00211F31" w:rsidP="00AB56F0"/>
    <w:p w14:paraId="13552571" w14:textId="77777777" w:rsidR="00211F31" w:rsidRDefault="00211F31"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664"/>
        <w:gridCol w:w="2640"/>
      </w:tblGrid>
      <w:tr w:rsidR="00211F31" w:rsidRPr="008F013B" w14:paraId="029BAED1"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48A0AE9" w14:textId="77777777" w:rsidR="00211F31" w:rsidRPr="008F013B" w:rsidRDefault="00211F31"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7ED16295"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41BFFB72"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7D1E0E11"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08" w:type="pct"/>
          </w:tcPr>
          <w:p w14:paraId="050E9139"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283" w:type="pct"/>
          </w:tcPr>
          <w:p w14:paraId="1AE5F2AE" w14:textId="77777777" w:rsidR="00211F31" w:rsidRPr="008F013B" w:rsidRDefault="00211F31"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211F31" w:rsidRPr="008F013B" w14:paraId="42965F0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98E44D8" w14:textId="77777777" w:rsidR="00211F31" w:rsidRPr="008F013B" w:rsidRDefault="00211F31" w:rsidP="00AB56F0">
            <w:pPr>
              <w:jc w:val="center"/>
              <w:rPr>
                <w:rFonts w:cs="Segoe UI Light"/>
                <w:lang w:eastAsia="fr-FR"/>
              </w:rPr>
            </w:pPr>
            <w:r w:rsidRPr="008F013B">
              <w:rPr>
                <w:rFonts w:cs="Segoe UI Light"/>
                <w:lang w:eastAsia="fr-FR"/>
              </w:rPr>
              <w:t>1</w:t>
            </w:r>
          </w:p>
        </w:tc>
        <w:tc>
          <w:tcPr>
            <w:tcW w:w="928" w:type="pct"/>
          </w:tcPr>
          <w:p w14:paraId="51F3DFC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3DD70F9"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143CE7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1543BB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 indélivrable »</w:t>
            </w:r>
          </w:p>
        </w:tc>
        <w:tc>
          <w:tcPr>
            <w:tcW w:w="1283" w:type="pct"/>
          </w:tcPr>
          <w:p w14:paraId="6783B3D2" w14:textId="77777777" w:rsidR="00211F31" w:rsidRPr="007F3B44"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un nouvel indélivrable</w:t>
            </w:r>
          </w:p>
        </w:tc>
      </w:tr>
      <w:tr w:rsidR="00211F31" w:rsidRPr="008F013B" w14:paraId="391D090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DC92E72" w14:textId="77777777" w:rsidR="00211F31" w:rsidRPr="008F013B" w:rsidRDefault="00211F31" w:rsidP="00AB56F0">
            <w:pPr>
              <w:jc w:val="center"/>
              <w:rPr>
                <w:rFonts w:cs="Segoe UI Light"/>
                <w:lang w:eastAsia="fr-FR"/>
              </w:rPr>
            </w:pPr>
            <w:r w:rsidRPr="008F013B">
              <w:rPr>
                <w:rFonts w:cs="Segoe UI Light"/>
                <w:lang w:eastAsia="fr-FR"/>
              </w:rPr>
              <w:t>2</w:t>
            </w:r>
          </w:p>
        </w:tc>
        <w:tc>
          <w:tcPr>
            <w:tcW w:w="928" w:type="pct"/>
          </w:tcPr>
          <w:p w14:paraId="4A07922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F7E814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331CFC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38FD5A2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A78D8AB" w14:textId="77777777" w:rsidR="00211F31" w:rsidRPr="00631F66"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CAB de l’envoi</w:t>
            </w:r>
          </w:p>
        </w:tc>
      </w:tr>
      <w:tr w:rsidR="00211F31" w:rsidRPr="008F013B" w14:paraId="161D66C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9F09435"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0D728B5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7E58A3D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992F03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05151D0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60698B7" w14:textId="77777777" w:rsidR="00211F31" w:rsidRPr="00631F66"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6F820A5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0FD4A13"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100F639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114E4">
              <w:rPr>
                <w:rFonts w:cs="Segoe UI Light"/>
                <w:lang w:eastAsia="fr-FR"/>
              </w:rPr>
              <w:t>Combobox</w:t>
            </w:r>
          </w:p>
        </w:tc>
        <w:tc>
          <w:tcPr>
            <w:tcW w:w="741" w:type="pct"/>
          </w:tcPr>
          <w:p w14:paraId="396C638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E334F4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1754A7B"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BB73BE7" w14:textId="77777777" w:rsidR="00211F31" w:rsidRPr="002827A8"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14146E6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AD3D4DE" w14:textId="77777777" w:rsidR="00211F31" w:rsidRPr="008F013B" w:rsidRDefault="00211F31"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5B9A2F1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450CD16E"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7CB4786"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6C839BF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00467F2"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début</w:t>
            </w:r>
          </w:p>
        </w:tc>
      </w:tr>
      <w:tr w:rsidR="00211F31" w:rsidRPr="008F013B" w14:paraId="61F8C0C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EDB534E"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6</w:t>
            </w:r>
          </w:p>
        </w:tc>
        <w:tc>
          <w:tcPr>
            <w:tcW w:w="928" w:type="pct"/>
          </w:tcPr>
          <w:p w14:paraId="6F17CFE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7F8F681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B98595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5EA7967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5E4396B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fin</w:t>
            </w:r>
          </w:p>
        </w:tc>
      </w:tr>
      <w:tr w:rsidR="00211F31" w:rsidRPr="008F013B" w14:paraId="15E6B88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F080F7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1345660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866E2D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E185D71"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17C5990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128BBD38"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5A92D22B"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F40F85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0A8311E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6152493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CCED63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15FBACC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73212B9B"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afficher les indélivrables clôturés</w:t>
            </w:r>
          </w:p>
        </w:tc>
      </w:tr>
      <w:tr w:rsidR="00211F31" w:rsidRPr="008F013B" w14:paraId="0642BA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D959503"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7E82625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6B02892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B5575C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893A1C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283" w:type="pct"/>
          </w:tcPr>
          <w:p w14:paraId="52B1B392"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lancer la recherche</w:t>
            </w:r>
          </w:p>
        </w:tc>
      </w:tr>
      <w:tr w:rsidR="00211F31" w:rsidRPr="008F013B" w14:paraId="726043DB"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8E9B3DC"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48A5DEE8"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1E6537E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C1EA00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2DED8009"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283" w:type="pct"/>
          </w:tcPr>
          <w:p w14:paraId="0B55B729"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réinitialiser les champs de recherche</w:t>
            </w:r>
          </w:p>
        </w:tc>
      </w:tr>
      <w:tr w:rsidR="00211F31" w:rsidRPr="008F013B" w14:paraId="796B9C6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2182FF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24F4862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53CC1A6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81EBCA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808" w:type="pct"/>
          </w:tcPr>
          <w:p w14:paraId="2E37886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3792420"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Case à cocher</w:t>
            </w:r>
          </w:p>
        </w:tc>
      </w:tr>
      <w:tr w:rsidR="00211F31" w:rsidRPr="008F013B" w14:paraId="258C8CE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05B8E1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436688E1"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4F9E03F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C0C0275"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3C744E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EAA47AD"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211F31" w:rsidRPr="008F013B" w14:paraId="138235D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C05E6E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29776710"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64B9870F"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C7F37C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78B5AE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382C388C"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l’envoi</w:t>
            </w:r>
          </w:p>
        </w:tc>
      </w:tr>
      <w:tr w:rsidR="00211F31" w:rsidRPr="008F013B" w14:paraId="69617DB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55850ED"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28254314"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388B2BD6"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E1D74D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5B18AD4E"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5CBD6892"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l’envoi</w:t>
            </w:r>
          </w:p>
        </w:tc>
      </w:tr>
      <w:tr w:rsidR="00211F31" w:rsidRPr="008F013B" w14:paraId="549C9D0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C206C55"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62E8E214"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B35F40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FDEA2E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B1D52C3"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4EFCD5A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 du client</w:t>
            </w:r>
          </w:p>
        </w:tc>
      </w:tr>
      <w:tr w:rsidR="00211F31" w:rsidRPr="008F013B" w14:paraId="4DA5FD0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74165C6"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42EA07F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273F6612"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63B78E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29966B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02067AE9"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211F31" w:rsidRPr="008F013B" w14:paraId="3553BBD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3E810B0"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28D5346A"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16487F6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64B80E7"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499D27DC"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D0F0C33"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début de la mise en indélivrable</w:t>
            </w:r>
          </w:p>
        </w:tc>
      </w:tr>
      <w:tr w:rsidR="00211F31" w:rsidRPr="008F013B" w14:paraId="01482D91"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85B2E74"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0D120D2F"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C67BBD">
              <w:rPr>
                <w:rFonts w:cs="Segoe UI Light"/>
                <w:lang w:eastAsia="fr-FR"/>
              </w:rPr>
              <w:t>Alphanumérique</w:t>
            </w:r>
          </w:p>
        </w:tc>
        <w:tc>
          <w:tcPr>
            <w:tcW w:w="741" w:type="pct"/>
          </w:tcPr>
          <w:p w14:paraId="08906CE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7AF004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7FA9C71A"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2F483C90"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Motif de la mise en indélivrable</w:t>
            </w:r>
          </w:p>
        </w:tc>
      </w:tr>
      <w:tr w:rsidR="00211F31" w:rsidRPr="008F013B" w14:paraId="4872882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908D191"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725C82DD"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62153FC2"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43BEFD5"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6A6CAFF8" w14:textId="77777777" w:rsidR="00211F31" w:rsidRPr="008F013B" w:rsidRDefault="00211F31"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283" w:type="pct"/>
          </w:tcPr>
          <w:p w14:paraId="66A7A504" w14:textId="77777777" w:rsidR="00211F31" w:rsidRPr="0071727F" w:rsidRDefault="00211F31"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6326">
              <w:rPr>
                <w:noProof/>
                <w:lang w:eastAsia="fr-FR"/>
              </w:rPr>
              <w:drawing>
                <wp:inline distT="0" distB="0" distL="0" distR="0" wp14:anchorId="3A4F0968" wp14:editId="0528B526">
                  <wp:extent cx="180000" cy="180000"/>
                  <wp:effectExtent l="0" t="0" r="0" b="0"/>
                  <wp:docPr id="1948170124" name="Image 1948170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4358CC">
              <w:rPr>
                <w:rFonts w:cs="Segoe UI Light"/>
                <w:lang w:eastAsia="fr-FR"/>
              </w:rPr>
              <w:t> : Effectuer le retour d’information</w:t>
            </w:r>
          </w:p>
        </w:tc>
      </w:tr>
      <w:tr w:rsidR="00211F31" w:rsidRPr="008F013B" w14:paraId="0FA6EE8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CDF44F8" w14:textId="77777777" w:rsidR="00211F31" w:rsidRPr="008F013B" w:rsidRDefault="00211F31"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4C65CC63"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D126B">
              <w:rPr>
                <w:rFonts w:cs="Segoe UI Light"/>
                <w:lang w:eastAsia="fr-FR"/>
              </w:rPr>
              <w:t>Bouton</w:t>
            </w:r>
          </w:p>
        </w:tc>
        <w:tc>
          <w:tcPr>
            <w:tcW w:w="741" w:type="pct"/>
          </w:tcPr>
          <w:p w14:paraId="785EDA30"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9E556AD"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08" w:type="pct"/>
          </w:tcPr>
          <w:p w14:paraId="1E3B12C7" w14:textId="77777777" w:rsidR="00211F31" w:rsidRPr="008F013B" w:rsidRDefault="00211F31"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Editer »</w:t>
            </w:r>
          </w:p>
        </w:tc>
        <w:tc>
          <w:tcPr>
            <w:tcW w:w="1283" w:type="pct"/>
          </w:tcPr>
          <w:p w14:paraId="5B4C0D4B" w14:textId="77777777" w:rsidR="00211F31" w:rsidRPr="0071727F" w:rsidRDefault="00211F31"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éditer la mise en indélivrable</w:t>
            </w:r>
          </w:p>
        </w:tc>
      </w:tr>
    </w:tbl>
    <w:p w14:paraId="1218B929" w14:textId="77777777" w:rsidR="00211F31" w:rsidRDefault="00211F31" w:rsidP="00AB56F0"/>
    <w:p w14:paraId="59841BC1" w14:textId="77777777" w:rsidR="00211F31" w:rsidRDefault="00211F31"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211F31" w:rsidRPr="00AF6208" w14:paraId="32BCDD6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29AE5B" w14:textId="77777777" w:rsidR="00211F31" w:rsidRPr="00AF6208" w:rsidRDefault="00211F31"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26129A79" w14:textId="77777777" w:rsidR="00211F31" w:rsidRPr="00AF6208" w:rsidRDefault="00211F31"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211F31" w:rsidRPr="00AE682A" w14:paraId="2A80A42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285F91B" w14:textId="77777777" w:rsidR="00211F31" w:rsidRPr="008B5CF7" w:rsidRDefault="00211F31"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8B247FE"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des distribution», sous menu « Liste des envois en rétention » et onglet « I</w:t>
            </w:r>
            <w:r>
              <w:rPr>
                <w:rFonts w:cs="Segoe UI Light"/>
                <w:lang w:eastAsia="fr-FR"/>
              </w:rPr>
              <w:t xml:space="preserve">ndélivrables </w:t>
            </w:r>
            <w:r>
              <w:rPr>
                <w:rFonts w:cs="Segoe UI Light"/>
              </w:rPr>
              <w:t>»</w:t>
            </w:r>
          </w:p>
        </w:tc>
      </w:tr>
      <w:tr w:rsidR="00211F31" w:rsidRPr="00AE682A" w14:paraId="71B79F5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4274870" w14:textId="77777777" w:rsidR="00211F31" w:rsidRPr="008B5CF7" w:rsidRDefault="00211F31"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212AE5B"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 xml:space="preserve">qui ont comme statut </w:t>
            </w:r>
            <w:r w:rsidRPr="00FB26C2">
              <w:rPr>
                <w:rFonts w:eastAsia="Times New Roman" w:cs="Segoe UI Light"/>
                <w:color w:val="FF0000"/>
                <w:highlight w:val="yellow"/>
              </w:rPr>
              <w:t>« </w:t>
            </w:r>
            <w:r w:rsidRPr="00FB26C2">
              <w:rPr>
                <w:rFonts w:cs="Segoe UI Light"/>
                <w:color w:val="FF0000"/>
                <w:highlight w:val="yellow"/>
              </w:rPr>
              <w:t>XXX </w:t>
            </w:r>
            <w:r w:rsidRPr="00FB26C2">
              <w:rPr>
                <w:rFonts w:eastAsia="Times New Roman" w:cs="Segoe UI Light"/>
                <w:color w:val="FF0000"/>
                <w:highlight w:val="yellow"/>
              </w:rPr>
              <w:t>» (à communiquer par BAM)</w:t>
            </w:r>
            <w:r>
              <w:rPr>
                <w:rFonts w:eastAsia="Times New Roman" w:cs="Segoe UI Light"/>
              </w:rPr>
              <w:t xml:space="preserve"> et qui font partie de l’agence de l’agent connecté</w:t>
            </w:r>
          </w:p>
        </w:tc>
      </w:tr>
      <w:tr w:rsidR="00211F31" w:rsidRPr="00AE682A" w14:paraId="714E850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68B4FB"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47F3DC12"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211F31" w:rsidRPr="00AE682A" w14:paraId="4C182FB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C52BD0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3D2B95A2"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sélectionner des critères de recherche et cliquer sur le bouton « Rechercher » afin de filtrer la liste des envois</w:t>
            </w:r>
          </w:p>
        </w:tc>
      </w:tr>
      <w:tr w:rsidR="00211F31" w:rsidRPr="00AE682A" w14:paraId="1F509B6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6EB1402"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05</w:t>
            </w:r>
          </w:p>
        </w:tc>
        <w:tc>
          <w:tcPr>
            <w:tcW w:w="4339" w:type="pct"/>
          </w:tcPr>
          <w:p w14:paraId="136B8817"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Réinitialiser » permet de vider tous les critères de recherche</w:t>
            </w:r>
          </w:p>
        </w:tc>
      </w:tr>
      <w:tr w:rsidR="00211F31" w:rsidRPr="00AE682A" w14:paraId="19121D9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2663EA4"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06</w:t>
            </w:r>
          </w:p>
        </w:tc>
        <w:tc>
          <w:tcPr>
            <w:tcW w:w="4339" w:type="pct"/>
          </w:tcPr>
          <w:p w14:paraId="577E0852"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211F31" w:rsidRPr="00AE682A" w14:paraId="25DB6E6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706D21F"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07</w:t>
            </w:r>
          </w:p>
        </w:tc>
        <w:tc>
          <w:tcPr>
            <w:tcW w:w="4339" w:type="pct"/>
          </w:tcPr>
          <w:p w14:paraId="0BB7D10C"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filtre par date doit s’effectuer sur la date de mise en indélivrable de l’envoi</w:t>
            </w:r>
          </w:p>
        </w:tc>
      </w:tr>
      <w:tr w:rsidR="00211F31" w:rsidRPr="00AE682A" w14:paraId="0222203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E277CB2"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08</w:t>
            </w:r>
          </w:p>
        </w:tc>
        <w:tc>
          <w:tcPr>
            <w:tcW w:w="4339" w:type="pct"/>
          </w:tcPr>
          <w:p w14:paraId="7BE7AE99"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211F31" w:rsidRPr="00AE682A" w14:paraId="476F6DC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39ADF9"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09</w:t>
            </w:r>
          </w:p>
        </w:tc>
        <w:tc>
          <w:tcPr>
            <w:tcW w:w="4339" w:type="pct"/>
          </w:tcPr>
          <w:p w14:paraId="29D40FD0" w14:textId="77777777" w:rsidR="00211F31" w:rsidRPr="00C3670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à afficher dans la liste sont des envois </w:t>
            </w:r>
            <w:r>
              <w:rPr>
                <w:rFonts w:cs="Segoe UI Light"/>
              </w:rPr>
              <w:t>qui ne peuvent pas être délivrés au client</w:t>
            </w:r>
          </w:p>
        </w:tc>
      </w:tr>
      <w:tr w:rsidR="00211F31" w:rsidRPr="00AE682A" w14:paraId="0DFB90D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8D2AB75"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65086445" w14:textId="77777777" w:rsidR="00211F31" w:rsidRPr="00AE682A"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 </w:t>
            </w:r>
            <w:r w:rsidRPr="00922A66">
              <w:rPr>
                <w:rFonts w:eastAsia="Times New Roman" w:cs="Segoe UI Light"/>
              </w:rPr>
              <w:t xml:space="preserve">Afficher les </w:t>
            </w:r>
            <w:r>
              <w:rPr>
                <w:rFonts w:eastAsia="Times New Roman" w:cs="Segoe UI Light"/>
              </w:rPr>
              <w:t>indélivrables clôturés » permet à l’agent d’afficher les indélivrables clôturés (pour lesquelles l’envoi a été remis en distribution)</w:t>
            </w:r>
          </w:p>
        </w:tc>
      </w:tr>
      <w:tr w:rsidR="00211F31" w:rsidRPr="00AE682A" w14:paraId="184610F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6EF9565" w14:textId="77777777" w:rsidR="00211F31" w:rsidRDefault="00211F31" w:rsidP="00AB56F0">
            <w:pPr>
              <w:jc w:val="center"/>
              <w:rPr>
                <w:rFonts w:eastAsia="Times New Roman" w:cs="Segoe UI Light"/>
                <w:color w:val="000000"/>
                <w:lang w:eastAsia="fr-FR"/>
              </w:rPr>
            </w:pPr>
            <w:r w:rsidRPr="008F41C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3042F3A6" w14:textId="77777777" w:rsidR="00211F31"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le bouton « Ajouter un indélivrable » permet à l’agent d’ajouter une nouvelle mise en indélivrable. La Popin suivante s’affiche :</w:t>
            </w:r>
          </w:p>
          <w:p w14:paraId="1389E460"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B26C2">
              <w:rPr>
                <w:rFonts w:eastAsia="Times New Roman" w:cs="Segoe UI Light"/>
                <w:noProof/>
              </w:rPr>
              <w:drawing>
                <wp:inline distT="0" distB="0" distL="0" distR="0" wp14:anchorId="05BA2888" wp14:editId="51B1A5F3">
                  <wp:extent cx="4320000" cy="1905692"/>
                  <wp:effectExtent l="0" t="0" r="4445" b="0"/>
                  <wp:docPr id="1948170134" name="Image 194817013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34" name="Image 1948170134" descr="Une image contenant table&#10;&#10;Description générée automatiquement"/>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4320000" cy="1905692"/>
                          </a:xfrm>
                          <a:prstGeom prst="rect">
                            <a:avLst/>
                          </a:prstGeom>
                          <a:noFill/>
                          <a:ln>
                            <a:noFill/>
                          </a:ln>
                        </pic:spPr>
                      </pic:pic>
                    </a:graphicData>
                  </a:graphic>
                </wp:inline>
              </w:drawing>
            </w:r>
          </w:p>
          <w:p w14:paraId="2C0AEBC7" w14:textId="70E50C4A" w:rsidR="00211F31" w:rsidRPr="00A02678"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38" w:name="_Toc10629763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Ajouter un indélivrable</w:t>
            </w:r>
            <w:bookmarkEnd w:id="538"/>
          </w:p>
          <w:p w14:paraId="3A03EDE9"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champs « Motif » et « CAB » sont des champs obligatoires</w:t>
            </w:r>
          </w:p>
          <w:p w14:paraId="43CADB76" w14:textId="77777777" w:rsidR="00211F31" w:rsidRPr="002F5CF2"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color w:val="FF0000"/>
                <w:highlight w:val="yellow"/>
              </w:rPr>
            </w:pPr>
            <w:r w:rsidRPr="002F5CF2">
              <w:rPr>
                <w:rFonts w:eastAsia="Times New Roman" w:cs="Segoe UI Light"/>
                <w:color w:val="FF0000"/>
                <w:highlight w:val="yellow"/>
              </w:rPr>
              <w:t>La liste des motifs à afficher doit être communiquée par BAM</w:t>
            </w:r>
          </w:p>
          <w:p w14:paraId="58521336"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scanne un CAB avec la douchette, il est ajouté automatiquement sans devoir cliquer sur « Ajouter »</w:t>
            </w:r>
          </w:p>
          <w:p w14:paraId="5FB7D42F"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 solution doit vérifier que le CAB saisi / scanné existe bien dans la base de données. Sinon, le message d’erreur suivant s’affiche : </w:t>
            </w:r>
          </w:p>
          <w:p w14:paraId="2A53F98D"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C1507">
              <w:rPr>
                <w:rFonts w:eastAsia="Times New Roman" w:cs="Segoe UI Light"/>
                <w:noProof/>
              </w:rPr>
              <w:drawing>
                <wp:inline distT="0" distB="0" distL="0" distR="0" wp14:anchorId="27382C20" wp14:editId="3101A117">
                  <wp:extent cx="3240000" cy="1453156"/>
                  <wp:effectExtent l="0" t="0" r="0" b="0"/>
                  <wp:docPr id="1948170126" name="Image 194817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72994DF7" w14:textId="72B46963" w:rsidR="00211F31" w:rsidRPr="002D3193"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39" w:name="_Toc10629763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inexistant dans la BD</w:t>
            </w:r>
            <w:bookmarkEnd w:id="539"/>
          </w:p>
          <w:p w14:paraId="7E510253"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envois qui peuvent être mis en instance sont seulement ceux qui ont un statut différents de « Livré » </w:t>
            </w:r>
            <w:r w:rsidRPr="001C1507">
              <w:rPr>
                <w:rFonts w:eastAsia="Times New Roman" w:cs="Segoe UI Light"/>
              </w:rPr>
              <w:sym w:font="Wingdings" w:char="F0E0"/>
            </w:r>
            <w:r>
              <w:rPr>
                <w:rFonts w:eastAsia="Times New Roman" w:cs="Segoe UI Light"/>
              </w:rPr>
              <w:t xml:space="preserve"> Statut = « </w:t>
            </w:r>
            <w:r w:rsidRPr="001C1507">
              <w:rPr>
                <w:rFonts w:eastAsia="Times New Roman" w:cs="Segoe UI Light"/>
              </w:rPr>
              <w:t>Echec de livraison/Non distribué</w:t>
            </w:r>
            <w:r>
              <w:rPr>
                <w:rFonts w:eastAsia="Times New Roman" w:cs="Segoe UI Light"/>
              </w:rPr>
              <w:t> ». Sinon, le message d’erreur suivant s’affiche :</w:t>
            </w:r>
          </w:p>
          <w:p w14:paraId="04D32543" w14:textId="77777777" w:rsidR="00211F31" w:rsidRDefault="00211F31"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B2C40">
              <w:rPr>
                <w:rFonts w:eastAsia="Times New Roman" w:cs="Segoe UI Light"/>
                <w:noProof/>
              </w:rPr>
              <w:drawing>
                <wp:inline distT="0" distB="0" distL="0" distR="0" wp14:anchorId="268DC48D" wp14:editId="27BA1CDB">
                  <wp:extent cx="3240000" cy="1453156"/>
                  <wp:effectExtent l="0" t="0" r="0" b="0"/>
                  <wp:docPr id="1948170135" name="Image 1948170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33493F9A" w14:textId="7EE2A3E6" w:rsidR="00211F31" w:rsidRPr="002D3193" w:rsidRDefault="00211F31"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540" w:name="_Toc10629763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CAB impossible à mettre en indélivrable</w:t>
            </w:r>
            <w:bookmarkEnd w:id="540"/>
          </w:p>
          <w:p w14:paraId="1C19BCA2"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clic sur </w:t>
            </w:r>
            <w:r w:rsidRPr="004036DC">
              <w:rPr>
                <w:rFonts w:eastAsia="Times New Roman" w:cs="Segoe UI Light"/>
                <w:noProof/>
              </w:rPr>
              <w:drawing>
                <wp:inline distT="0" distB="0" distL="0" distR="0" wp14:anchorId="29F1C9EA" wp14:editId="3BDBCD01">
                  <wp:extent cx="180000" cy="180000"/>
                  <wp:effectExtent l="0" t="0" r="0" b="0"/>
                  <wp:docPr id="1948170128" name="Image 1948170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permet de supprimer l’envoi de la liste</w:t>
            </w:r>
          </w:p>
          <w:p w14:paraId="2266437B" w14:textId="77777777" w:rsidR="00211F3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de confirmer l’ajout de l’</w:t>
            </w:r>
            <w:r w:rsidRPr="00CB2C40">
              <w:rPr>
                <w:rFonts w:eastAsia="Times New Roman" w:cs="Segoe UI Light"/>
              </w:rPr>
              <w:t>indélivrable</w:t>
            </w:r>
            <w:r>
              <w:rPr>
                <w:rFonts w:eastAsia="Times New Roman" w:cs="Segoe UI Light"/>
              </w:rPr>
              <w:t xml:space="preserve">. L’agent est redirigé vers l’écran de la liste des envois </w:t>
            </w:r>
            <w:r w:rsidRPr="00CB2C40">
              <w:rPr>
                <w:rFonts w:eastAsia="Times New Roman" w:cs="Segoe UI Light"/>
              </w:rPr>
              <w:t>indélivrable</w:t>
            </w:r>
            <w:r>
              <w:rPr>
                <w:rFonts w:eastAsia="Times New Roman" w:cs="Segoe UI Light"/>
              </w:rPr>
              <w:t>s</w:t>
            </w:r>
            <w:r w:rsidRPr="00CB2C40">
              <w:rPr>
                <w:rFonts w:eastAsia="Times New Roman" w:cs="Segoe UI Light"/>
              </w:rPr>
              <w:t xml:space="preserve"> </w:t>
            </w:r>
            <w:r>
              <w:rPr>
                <w:rFonts w:eastAsia="Times New Roman" w:cs="Segoe UI Light"/>
              </w:rPr>
              <w:t>mis à jour</w:t>
            </w:r>
          </w:p>
          <w:p w14:paraId="48379B1A" w14:textId="77777777" w:rsidR="00211F31" w:rsidRPr="00C36701" w:rsidRDefault="00211F31" w:rsidP="00780EEE">
            <w:pPr>
              <w:pStyle w:val="ListParagraph"/>
              <w:numPr>
                <w:ilvl w:val="0"/>
                <w:numId w:val="7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36701">
              <w:rPr>
                <w:rFonts w:eastAsia="Times New Roman" w:cs="Segoe UI Light"/>
              </w:rPr>
              <w:t xml:space="preserve">Le clic sur « Annuler » annule l’ajout de la mise en </w:t>
            </w:r>
            <w:r w:rsidRPr="00CB2C40">
              <w:rPr>
                <w:rFonts w:eastAsia="Times New Roman" w:cs="Segoe UI Light"/>
              </w:rPr>
              <w:t xml:space="preserve">indélivrable </w:t>
            </w:r>
            <w:r w:rsidRPr="00C36701">
              <w:rPr>
                <w:rFonts w:eastAsia="Times New Roman" w:cs="Segoe UI Light"/>
              </w:rPr>
              <w:t>et redirige vers l’écran précédent sans modifications.</w:t>
            </w:r>
          </w:p>
        </w:tc>
      </w:tr>
      <w:tr w:rsidR="00211F31" w:rsidRPr="00AE682A" w14:paraId="67B02E5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3065389"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34BF8D41"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L’agent peut procéder à l’édition du statut de l’envoi mis en </w:t>
            </w:r>
            <w:r w:rsidRPr="00CB2C40">
              <w:rPr>
                <w:rFonts w:eastAsia="Times New Roman" w:cs="Segoe UI Light"/>
              </w:rPr>
              <w:t xml:space="preserve">indélivrable </w:t>
            </w:r>
            <w:r>
              <w:rPr>
                <w:rFonts w:eastAsia="Times New Roman" w:cs="Segoe UI Light"/>
              </w:rPr>
              <w:t xml:space="preserve">en cliquant sur le bouton </w:t>
            </w:r>
            <w:r w:rsidRPr="008C5678">
              <w:rPr>
                <w:rFonts w:eastAsia="Times New Roman" w:cs="Segoe UI Light"/>
                <w:noProof/>
              </w:rPr>
              <w:drawing>
                <wp:inline distT="0" distB="0" distL="0" distR="0" wp14:anchorId="7A5485A3" wp14:editId="1797BC19">
                  <wp:extent cx="180000" cy="180000"/>
                  <wp:effectExtent l="0" t="0" r="0" b="0"/>
                  <wp:docPr id="1948170129" name="Image 1948170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La Popin suivante s’affiche :</w:t>
            </w:r>
          </w:p>
          <w:p w14:paraId="339AD254"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C10D5">
              <w:rPr>
                <w:rFonts w:eastAsia="Times New Roman" w:cs="Segoe UI Light"/>
                <w:noProof/>
              </w:rPr>
              <w:drawing>
                <wp:inline distT="0" distB="0" distL="0" distR="0" wp14:anchorId="3317C48E" wp14:editId="31DC3B47">
                  <wp:extent cx="3240000" cy="1860811"/>
                  <wp:effectExtent l="0" t="0" r="0" b="6350"/>
                  <wp:docPr id="1948170130" name="Image 1948170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5583A094" w14:textId="52ED54ED"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41" w:name="_Toc10629763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Editer un envoi mis en </w:t>
            </w:r>
            <w:r w:rsidRPr="00CB2C40">
              <w:rPr>
                <w:rFonts w:ascii="Segoe UI Light" w:hAnsi="Segoe UI Light" w:cs="Segoe UI Light"/>
                <w:lang w:val="fr-FR"/>
              </w:rPr>
              <w:t>indélivrable</w:t>
            </w:r>
            <w:bookmarkEnd w:id="541"/>
          </w:p>
          <w:p w14:paraId="35B43338"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sélectionne « A remettre en distribution », l’envoi doit reprendre le dernier statut qu’il avait avant sa mise en </w:t>
            </w:r>
            <w:r w:rsidRPr="00CB2C40">
              <w:rPr>
                <w:rFonts w:eastAsia="Times New Roman" w:cs="Segoe UI Light"/>
              </w:rPr>
              <w:t>indélivrable</w:t>
            </w:r>
          </w:p>
          <w:p w14:paraId="5D1DC2EF"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retourner à l’expéditeur », l’envoi doit être retourné à son expéditeur. La solution doit déduire le circuit à suivre (l’expéditeur devient le destinataire)</w:t>
            </w:r>
          </w:p>
          <w:p w14:paraId="59CC31A0"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mettre en rebus », l’envoi doit détruit et ne plus faire partie des envois à distribuer</w:t>
            </w:r>
          </w:p>
          <w:p w14:paraId="0998A90F"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envois édités ne doivent plus être affichées dans la liste des envois </w:t>
            </w:r>
            <w:r w:rsidRPr="00CB2C40">
              <w:rPr>
                <w:rFonts w:eastAsia="Times New Roman" w:cs="Segoe UI Light"/>
              </w:rPr>
              <w:t>indélivrable</w:t>
            </w:r>
            <w:r>
              <w:rPr>
                <w:rFonts w:eastAsia="Times New Roman" w:cs="Segoe UI Light"/>
              </w:rPr>
              <w:t xml:space="preserve">s. Cependant, l’agent peut les afficher en cliquant sur le bouton « Afficher les </w:t>
            </w:r>
            <w:r w:rsidRPr="00CB2C40">
              <w:rPr>
                <w:rFonts w:eastAsia="Times New Roman" w:cs="Segoe UI Light"/>
              </w:rPr>
              <w:t>indélivrable</w:t>
            </w:r>
            <w:r>
              <w:rPr>
                <w:rFonts w:eastAsia="Times New Roman" w:cs="Segoe UI Light"/>
              </w:rPr>
              <w:t>s clôturés »</w:t>
            </w:r>
          </w:p>
          <w:p w14:paraId="409A676F"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Valider</w:t>
            </w:r>
            <w:r>
              <w:rPr>
                <w:rFonts w:eastAsia="Times New Roman" w:cs="Segoe UI Light"/>
              </w:rPr>
              <w:t xml:space="preserve"> » confirme l’édition de la mise en </w:t>
            </w:r>
            <w:r w:rsidRPr="00CB2C40">
              <w:rPr>
                <w:rFonts w:eastAsia="Times New Roman" w:cs="Segoe UI Light"/>
              </w:rPr>
              <w:t>indélivrable</w:t>
            </w:r>
            <w:r>
              <w:rPr>
                <w:rFonts w:eastAsia="Times New Roman" w:cs="Segoe UI Light"/>
              </w:rPr>
              <w:t xml:space="preserve"> de l’envoi concerné et redirige vers l’écran précédant mis à jour</w:t>
            </w:r>
          </w:p>
          <w:p w14:paraId="7E7EF5FF" w14:textId="77777777" w:rsidR="00211F31" w:rsidRPr="008C5678"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Annuler</w:t>
            </w:r>
            <w:r>
              <w:rPr>
                <w:rFonts w:eastAsia="Times New Roman" w:cs="Segoe UI Light"/>
              </w:rPr>
              <w:t xml:space="preserve"> » annule l’édition de la mise en </w:t>
            </w:r>
            <w:r w:rsidRPr="00CB2C40">
              <w:rPr>
                <w:rFonts w:eastAsia="Times New Roman" w:cs="Segoe UI Light"/>
              </w:rPr>
              <w:t>indélivrable</w:t>
            </w:r>
            <w:r>
              <w:rPr>
                <w:rFonts w:eastAsia="Times New Roman" w:cs="Segoe UI Light"/>
              </w:rPr>
              <w:t xml:space="preserve"> et redirige vers l’écran précédant sans modifications</w:t>
            </w:r>
          </w:p>
        </w:tc>
      </w:tr>
      <w:tr w:rsidR="00211F31" w:rsidRPr="00AE682A" w14:paraId="7F97813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CEDF533"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7FE49791" w14:textId="77777777" w:rsidR="00211F31" w:rsidRPr="00AE682A" w:rsidRDefault="00211F31"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Les </w:t>
            </w:r>
            <w:r w:rsidRPr="00CB2C40">
              <w:rPr>
                <w:rFonts w:eastAsia="Times New Roman" w:cs="Segoe UI Light"/>
              </w:rPr>
              <w:t>indélivrable</w:t>
            </w:r>
            <w:r>
              <w:rPr>
                <w:rFonts w:eastAsia="Times New Roman" w:cs="Segoe UI Light"/>
              </w:rPr>
              <w:t xml:space="preserve">s « Clôturés » ne doivent pas donner la possibilité d’édition (ne pas afficher le bouton </w:t>
            </w:r>
            <w:r w:rsidRPr="008C5678">
              <w:rPr>
                <w:rFonts w:eastAsia="Times New Roman" w:cs="Segoe UI Light"/>
                <w:noProof/>
              </w:rPr>
              <w:drawing>
                <wp:inline distT="0" distB="0" distL="0" distR="0" wp14:anchorId="68DAD567" wp14:editId="2E39BC9E">
                  <wp:extent cx="180000" cy="180000"/>
                  <wp:effectExtent l="0" t="0" r="0" b="0"/>
                  <wp:docPr id="1948170131" name="Image 1948170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w:t>
            </w:r>
          </w:p>
        </w:tc>
      </w:tr>
      <w:tr w:rsidR="00211F31" w:rsidRPr="00AE682A" w14:paraId="34AF535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2444E2D" w14:textId="77777777" w:rsidR="00211F31" w:rsidRDefault="00211F31"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41780DA8" w14:textId="77777777" w:rsidR="00211F31" w:rsidRDefault="00211F31"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bouton « </w:t>
            </w:r>
            <w:r w:rsidRPr="00E93BED">
              <w:rPr>
                <w:rFonts w:eastAsia="Times New Roman" w:cs="Segoe UI Light"/>
                <w:b/>
                <w:bCs/>
                <w:color w:val="00B050"/>
              </w:rPr>
              <w:t>Editer</w:t>
            </w:r>
            <w:r w:rsidRPr="00E93BED">
              <w:rPr>
                <w:rFonts w:eastAsia="Times New Roman" w:cs="Segoe UI Light"/>
                <w:color w:val="00B050"/>
              </w:rPr>
              <w:t> </w:t>
            </w:r>
            <w:r>
              <w:rPr>
                <w:rFonts w:eastAsia="Times New Roman" w:cs="Segoe UI Light"/>
              </w:rPr>
              <w:t xml:space="preserve">» permet à l’agent l’édition en masse du statut des envois </w:t>
            </w:r>
            <w:r w:rsidRPr="00CB2C40">
              <w:rPr>
                <w:rFonts w:eastAsia="Times New Roman" w:cs="Segoe UI Light"/>
              </w:rPr>
              <w:t>indélivrable</w:t>
            </w:r>
            <w:r>
              <w:rPr>
                <w:rFonts w:eastAsia="Times New Roman" w:cs="Segoe UI Light"/>
              </w:rPr>
              <w:t>s. La Popin suivante s’affiche :</w:t>
            </w:r>
          </w:p>
          <w:p w14:paraId="35B0C2DE" w14:textId="77777777" w:rsidR="00211F31" w:rsidRDefault="00211F3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C10D5">
              <w:rPr>
                <w:rFonts w:eastAsia="Times New Roman" w:cs="Segoe UI Light"/>
                <w:noProof/>
              </w:rPr>
              <w:drawing>
                <wp:inline distT="0" distB="0" distL="0" distR="0" wp14:anchorId="7805B7F6" wp14:editId="0E6F4BE9">
                  <wp:extent cx="3240000" cy="1860811"/>
                  <wp:effectExtent l="0" t="0" r="0" b="6350"/>
                  <wp:docPr id="1948170132" name="Image 1948170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59309A82" w14:textId="4B3AD092" w:rsidR="00211F31" w:rsidRPr="00A02678" w:rsidRDefault="00211F31"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42" w:name="_Toc10629763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157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 xml:space="preserve">Editer des envois </w:t>
            </w:r>
            <w:r w:rsidRPr="00CB2C40">
              <w:rPr>
                <w:rFonts w:ascii="Segoe UI Light" w:hAnsi="Segoe UI Light" w:cs="Segoe UI Light"/>
                <w:lang w:val="fr-FR"/>
              </w:rPr>
              <w:t>indélivrable</w:t>
            </w:r>
            <w:r>
              <w:rPr>
                <w:rFonts w:ascii="Segoe UI Light" w:hAnsi="Segoe UI Light" w:cs="Segoe UI Light"/>
                <w:lang w:val="fr-FR"/>
              </w:rPr>
              <w:t>s</w:t>
            </w:r>
            <w:bookmarkEnd w:id="542"/>
          </w:p>
          <w:p w14:paraId="38A46197"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sélectionne « A remettre en distribution », les envois doivent reprendre le dernier statut qu’ils avaient avant leur mise en </w:t>
            </w:r>
            <w:r w:rsidRPr="00CB2C40">
              <w:rPr>
                <w:rFonts w:eastAsia="Times New Roman" w:cs="Segoe UI Light"/>
              </w:rPr>
              <w:t>indélivrable</w:t>
            </w:r>
          </w:p>
          <w:p w14:paraId="1540BB12"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retourner à l’expéditeur », les envois doivent être retournés à son expéditeur. La solution doit déduire le circuit à suivre (l’expéditeur devient le destinataire)</w:t>
            </w:r>
          </w:p>
          <w:p w14:paraId="6F555384"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sélectionne « A mettre en rebus », les envois doivent détruits et ne plus faire partie des envois à distribuer</w:t>
            </w:r>
          </w:p>
          <w:p w14:paraId="3771CEB6"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envois édités ne doivent plus être affichées dans la liste des envois mis en quarantaine. Cependant, l’agent peut les afficher en cliquant sur le bouton « Afficher les mises en quarantaine clôturées »</w:t>
            </w:r>
          </w:p>
          <w:p w14:paraId="2413FB5A" w14:textId="77777777" w:rsidR="00211F31"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w:t>
            </w:r>
            <w:r w:rsidRPr="008C5678">
              <w:rPr>
                <w:rFonts w:eastAsia="Times New Roman" w:cs="Segoe UI Light"/>
                <w:b/>
                <w:bCs/>
              </w:rPr>
              <w:t>Valider</w:t>
            </w:r>
            <w:r>
              <w:rPr>
                <w:rFonts w:eastAsia="Times New Roman" w:cs="Segoe UI Light"/>
              </w:rPr>
              <w:t xml:space="preserve"> » confirme l’édition de la mise en </w:t>
            </w:r>
            <w:r w:rsidRPr="00CB2C40">
              <w:rPr>
                <w:rFonts w:eastAsia="Times New Roman" w:cs="Segoe UI Light"/>
              </w:rPr>
              <w:t>indélivrable</w:t>
            </w:r>
            <w:r>
              <w:rPr>
                <w:rFonts w:eastAsia="Times New Roman" w:cs="Segoe UI Light"/>
              </w:rPr>
              <w:t xml:space="preserve"> de l’envoi concerné et redirige vers l’écran précédant mis à jour</w:t>
            </w:r>
          </w:p>
          <w:p w14:paraId="2D9E805E" w14:textId="77777777" w:rsidR="00211F31" w:rsidRPr="00E93BED" w:rsidRDefault="00211F31" w:rsidP="00780EEE">
            <w:pPr>
              <w:pStyle w:val="ListParagraph"/>
              <w:numPr>
                <w:ilvl w:val="0"/>
                <w:numId w:val="77"/>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93BED">
              <w:rPr>
                <w:rFonts w:eastAsia="Times New Roman" w:cs="Segoe UI Light"/>
              </w:rPr>
              <w:t>Le clic sur « </w:t>
            </w:r>
            <w:r w:rsidRPr="00E93BED">
              <w:rPr>
                <w:rFonts w:eastAsia="Times New Roman" w:cs="Segoe UI Light"/>
                <w:b/>
                <w:bCs/>
              </w:rPr>
              <w:t>Annuler</w:t>
            </w:r>
            <w:r w:rsidRPr="00E93BED">
              <w:rPr>
                <w:rFonts w:eastAsia="Times New Roman" w:cs="Segoe UI Light"/>
              </w:rPr>
              <w:t xml:space="preserve"> » annule l’édition de la mise en </w:t>
            </w:r>
            <w:r w:rsidRPr="00CB2C40">
              <w:rPr>
                <w:rFonts w:eastAsia="Times New Roman" w:cs="Segoe UI Light"/>
              </w:rPr>
              <w:t>indélivrable</w:t>
            </w:r>
            <w:r w:rsidRPr="00E93BED">
              <w:rPr>
                <w:rFonts w:eastAsia="Times New Roman" w:cs="Segoe UI Light"/>
              </w:rPr>
              <w:t xml:space="preserve"> et redirige vers l’écran précédant sans modifications</w:t>
            </w:r>
          </w:p>
        </w:tc>
      </w:tr>
    </w:tbl>
    <w:p w14:paraId="451DFFFC" w14:textId="77777777" w:rsidR="00211F31" w:rsidRDefault="00211F31" w:rsidP="00AB56F0">
      <w:pPr>
        <w:jc w:val="left"/>
        <w:rPr>
          <w:b/>
          <w:color w:val="7F7F7F"/>
          <w:sz w:val="36"/>
          <w:szCs w:val="36"/>
        </w:rPr>
      </w:pPr>
    </w:p>
    <w:p w14:paraId="2AF24149" w14:textId="77777777" w:rsidR="00211F31" w:rsidRDefault="00211F31" w:rsidP="00AB56F0">
      <w:pPr>
        <w:jc w:val="left"/>
        <w:rPr>
          <w:color w:val="EA7116"/>
          <w:sz w:val="32"/>
          <w:szCs w:val="32"/>
        </w:rPr>
      </w:pPr>
    </w:p>
    <w:p w14:paraId="23995B97" w14:textId="77777777" w:rsidR="003D6F02" w:rsidRDefault="003D6F02" w:rsidP="00AB56F0">
      <w:pPr>
        <w:jc w:val="left"/>
        <w:rPr>
          <w:b/>
          <w:color w:val="5B9BD5"/>
          <w:sz w:val="40"/>
          <w:szCs w:val="40"/>
        </w:rPr>
      </w:pPr>
      <w:r>
        <w:br w:type="page"/>
      </w:r>
    </w:p>
    <w:p w14:paraId="520B70A6" w14:textId="638D4B3F" w:rsidR="007520FD" w:rsidRDefault="007520FD" w:rsidP="00AB56F0">
      <w:pPr>
        <w:pStyle w:val="NS-Titre2"/>
        <w:numPr>
          <w:ilvl w:val="0"/>
          <w:numId w:val="10"/>
        </w:numPr>
      </w:pPr>
      <w:bookmarkStart w:id="543" w:name="_Toc105689439"/>
      <w:bookmarkStart w:id="544" w:name="_Toc105084122"/>
      <w:bookmarkStart w:id="545" w:name="_Toc106297470"/>
      <w:bookmarkEnd w:id="363"/>
      <w:r>
        <w:t>Gestion des Collecte</w:t>
      </w:r>
      <w:bookmarkEnd w:id="543"/>
      <w:r>
        <w:t>s</w:t>
      </w:r>
      <w:bookmarkEnd w:id="545"/>
    </w:p>
    <w:p w14:paraId="1BED6D71" w14:textId="77777777" w:rsidR="007520FD" w:rsidRDefault="007520FD" w:rsidP="00AB56F0">
      <w:r>
        <w:t>La collecte est une composante principale de la future solution Back-Office. La collecte passe les principales étapes suivantes :</w:t>
      </w:r>
    </w:p>
    <w:p w14:paraId="7E8C596B" w14:textId="7D2D1480" w:rsidR="007520FD" w:rsidRDefault="007520FD" w:rsidP="00AB56F0">
      <w:pPr>
        <w:pStyle w:val="ListParagraph"/>
        <w:numPr>
          <w:ilvl w:val="0"/>
          <w:numId w:val="12"/>
        </w:numPr>
      </w:pPr>
      <w:r w:rsidRPr="008B5BE4">
        <w:rPr>
          <w:b/>
          <w:bCs/>
        </w:rPr>
        <w:t>Planification de la collecte</w:t>
      </w:r>
      <w:r>
        <w:t xml:space="preserve"> : </w:t>
      </w:r>
      <w:r w:rsidR="002716C3">
        <w:t>P</w:t>
      </w:r>
      <w:r>
        <w:t>réparation et actualisation du programme de collecte (court, moyen et long terme)</w:t>
      </w:r>
    </w:p>
    <w:p w14:paraId="694F681D" w14:textId="5751AE0F" w:rsidR="007520FD" w:rsidRDefault="002716C3" w:rsidP="00AB56F0">
      <w:pPr>
        <w:pStyle w:val="ListParagraph"/>
        <w:numPr>
          <w:ilvl w:val="0"/>
          <w:numId w:val="12"/>
        </w:numPr>
      </w:pPr>
      <w:r>
        <w:rPr>
          <w:b/>
          <w:bCs/>
        </w:rPr>
        <w:t>P</w:t>
      </w:r>
      <w:r w:rsidR="007520FD" w:rsidRPr="008B5BE4">
        <w:rPr>
          <w:b/>
          <w:bCs/>
        </w:rPr>
        <w:t>réparation des tournées de collecte</w:t>
      </w:r>
      <w:r w:rsidR="007520FD">
        <w:t xml:space="preserve"> : </w:t>
      </w:r>
      <w:r>
        <w:t>I</w:t>
      </w:r>
      <w:r w:rsidR="007520FD">
        <w:t>ntégration des collectes dans les DNLs et affectation de ces derniers aux agents de collecte</w:t>
      </w:r>
    </w:p>
    <w:p w14:paraId="2659FF52" w14:textId="136E2B7A" w:rsidR="007520FD" w:rsidRDefault="002716C3" w:rsidP="00AB56F0">
      <w:pPr>
        <w:pStyle w:val="ListParagraph"/>
        <w:numPr>
          <w:ilvl w:val="0"/>
          <w:numId w:val="12"/>
        </w:numPr>
      </w:pPr>
      <w:r>
        <w:rPr>
          <w:b/>
          <w:bCs/>
        </w:rPr>
        <w:t>E</w:t>
      </w:r>
      <w:r w:rsidR="007520FD" w:rsidRPr="00F05410">
        <w:rPr>
          <w:b/>
          <w:bCs/>
        </w:rPr>
        <w:t>xécution de la tournée</w:t>
      </w:r>
      <w:r w:rsidR="007520FD">
        <w:t xml:space="preserve"> : </w:t>
      </w:r>
      <w:r>
        <w:t>C</w:t>
      </w:r>
      <w:r w:rsidR="007520FD">
        <w:t>ollecte des envois et renseignement du retour d’information</w:t>
      </w:r>
    </w:p>
    <w:p w14:paraId="65A4BE02" w14:textId="462E7FCF" w:rsidR="007520FD" w:rsidRDefault="002716C3" w:rsidP="00AB56F0">
      <w:pPr>
        <w:pStyle w:val="ListParagraph"/>
        <w:numPr>
          <w:ilvl w:val="0"/>
          <w:numId w:val="12"/>
        </w:numPr>
      </w:pPr>
      <w:r>
        <w:rPr>
          <w:b/>
          <w:bCs/>
        </w:rPr>
        <w:t>C</w:t>
      </w:r>
      <w:r w:rsidR="007520FD" w:rsidRPr="00F05410">
        <w:rPr>
          <w:b/>
          <w:bCs/>
        </w:rPr>
        <w:t>lôture la journée</w:t>
      </w:r>
      <w:r w:rsidR="007520FD">
        <w:t xml:space="preserve"> : </w:t>
      </w:r>
      <w:r>
        <w:t>L</w:t>
      </w:r>
      <w:r w:rsidR="007520FD">
        <w:t>e responsable de collecte procède à la validation des journées de l’ensemble des agents appartenant à son agence.</w:t>
      </w:r>
    </w:p>
    <w:p w14:paraId="2A77412A" w14:textId="77777777" w:rsidR="002716C3" w:rsidRDefault="002716C3" w:rsidP="00AB56F0"/>
    <w:p w14:paraId="7C1A4F07" w14:textId="6C07FD70" w:rsidR="007520FD" w:rsidRDefault="007520FD" w:rsidP="00AB56F0">
      <w:pPr>
        <w:pStyle w:val="NS-Titre3"/>
        <w:numPr>
          <w:ilvl w:val="1"/>
          <w:numId w:val="10"/>
        </w:numPr>
      </w:pPr>
      <w:bookmarkStart w:id="546" w:name="_Toc105689440"/>
      <w:bookmarkStart w:id="547" w:name="_Toc106297471"/>
      <w:r>
        <w:t>Planifier des tournées de collecte</w:t>
      </w:r>
      <w:bookmarkEnd w:id="546"/>
      <w:bookmarkEnd w:id="547"/>
    </w:p>
    <w:p w14:paraId="1856CCDC" w14:textId="21AAFC71" w:rsidR="007520FD" w:rsidRDefault="00193735" w:rsidP="00AB56F0">
      <w:pPr>
        <w:pStyle w:val="NS-Titre4"/>
        <w:numPr>
          <w:ilvl w:val="2"/>
          <w:numId w:val="10"/>
        </w:numPr>
      </w:pPr>
      <w:r>
        <w:t>Afficher le p</w:t>
      </w:r>
      <w:r w:rsidR="007520FD">
        <w:t>rogramme de collectes planifiées</w:t>
      </w:r>
    </w:p>
    <w:p w14:paraId="54FDDD93" w14:textId="77777777" w:rsidR="007520FD" w:rsidRDefault="007520FD" w:rsidP="00AB56F0">
      <w:pPr>
        <w:keepNext/>
        <w:ind w:left="-426"/>
        <w:jc w:val="center"/>
      </w:pPr>
      <w:r w:rsidRPr="006B03E6">
        <w:rPr>
          <w:noProof/>
        </w:rPr>
        <w:drawing>
          <wp:inline distT="0" distB="0" distL="0" distR="0" wp14:anchorId="40C12DE7" wp14:editId="5C5B6D1A">
            <wp:extent cx="6120000" cy="5113077"/>
            <wp:effectExtent l="0" t="0" r="0" b="0"/>
            <wp:docPr id="1948170285" name="Pictur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85" name="Picture 9" descr="Une image contenant texte&#10;&#10;Description générée automatiquement"/>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6120000" cy="5113077"/>
                    </a:xfrm>
                    <a:prstGeom prst="rect">
                      <a:avLst/>
                    </a:prstGeom>
                    <a:noFill/>
                    <a:ln>
                      <a:noFill/>
                    </a:ln>
                  </pic:spPr>
                </pic:pic>
              </a:graphicData>
            </a:graphic>
          </wp:inline>
        </w:drawing>
      </w:r>
    </w:p>
    <w:p w14:paraId="1181A182" w14:textId="355DF378" w:rsidR="007520FD" w:rsidRPr="002716C3" w:rsidRDefault="007520FD" w:rsidP="00AB56F0">
      <w:pPr>
        <w:pStyle w:val="Caption"/>
        <w:spacing w:before="0" w:after="0"/>
        <w:rPr>
          <w:rFonts w:ascii="Segoe UI Light" w:hAnsi="Segoe UI Light" w:cs="Segoe UI Light"/>
          <w:lang w:val="fr-FR"/>
        </w:rPr>
      </w:pPr>
      <w:bookmarkStart w:id="548" w:name="_Toc105689444"/>
      <w:bookmarkStart w:id="549" w:name="_Toc106297640"/>
      <w:r w:rsidRPr="00E61760">
        <w:rPr>
          <w:rFonts w:ascii="Segoe UI Light" w:hAnsi="Segoe UI Light" w:cs="Segoe UI Light"/>
          <w:lang w:val="fr-FR"/>
        </w:rPr>
        <w:t xml:space="preserve">Figure </w:t>
      </w:r>
      <w:r w:rsidRPr="00E61760">
        <w:rPr>
          <w:rFonts w:ascii="Segoe UI Light" w:hAnsi="Segoe UI Light" w:cs="Segoe UI Light"/>
          <w:lang w:val="fr-FR"/>
        </w:rPr>
        <w:fldChar w:fldCharType="begin"/>
      </w:r>
      <w:r w:rsidRPr="00E61760">
        <w:rPr>
          <w:rFonts w:ascii="Segoe UI Light" w:hAnsi="Segoe UI Light" w:cs="Segoe UI Light"/>
          <w:lang w:val="fr-FR"/>
        </w:rPr>
        <w:instrText xml:space="preserve"> SEQ Figure \* ARABIC </w:instrText>
      </w:r>
      <w:r w:rsidRPr="00E61760">
        <w:rPr>
          <w:rFonts w:ascii="Segoe UI Light" w:hAnsi="Segoe UI Light" w:cs="Segoe UI Light"/>
          <w:lang w:val="fr-FR"/>
        </w:rPr>
        <w:fldChar w:fldCharType="separate"/>
      </w:r>
      <w:r w:rsidR="00CD6F9D">
        <w:rPr>
          <w:rFonts w:ascii="Segoe UI Light" w:hAnsi="Segoe UI Light" w:cs="Segoe UI Light"/>
          <w:noProof/>
          <w:lang w:val="fr-FR"/>
        </w:rPr>
        <w:t>158</w:t>
      </w:r>
      <w:r w:rsidRPr="00E61760">
        <w:rPr>
          <w:rFonts w:ascii="Segoe UI Light" w:hAnsi="Segoe UI Light" w:cs="Segoe UI Light"/>
          <w:lang w:val="fr-FR"/>
        </w:rPr>
        <w:fldChar w:fldCharType="end"/>
      </w:r>
      <w:r w:rsidR="005C669B">
        <w:rPr>
          <w:rFonts w:ascii="Segoe UI Light" w:hAnsi="Segoe UI Light" w:cs="Segoe UI Light"/>
          <w:lang w:val="fr-FR"/>
        </w:rPr>
        <w:t xml:space="preserve"> </w:t>
      </w:r>
      <w:r w:rsidRPr="00E61760">
        <w:rPr>
          <w:rFonts w:ascii="Segoe UI Light" w:hAnsi="Segoe UI Light" w:cs="Segoe UI Light"/>
          <w:lang w:val="fr-FR"/>
        </w:rPr>
        <w:t xml:space="preserve">: </w:t>
      </w:r>
      <w:r w:rsidR="005C669B">
        <w:rPr>
          <w:rFonts w:ascii="Segoe UI Light" w:hAnsi="Segoe UI Light" w:cs="Segoe UI Light"/>
          <w:lang w:val="fr-FR"/>
        </w:rPr>
        <w:t>Afficher le p</w:t>
      </w:r>
      <w:r w:rsidRPr="00E61760">
        <w:rPr>
          <w:rFonts w:ascii="Segoe UI Light" w:hAnsi="Segoe UI Light" w:cs="Segoe UI Light"/>
          <w:lang w:val="fr-FR"/>
        </w:rPr>
        <w:t>rogramme de collecte</w:t>
      </w:r>
      <w:bookmarkEnd w:id="548"/>
      <w:bookmarkEnd w:id="549"/>
    </w:p>
    <w:p w14:paraId="31D0D999" w14:textId="6050A974" w:rsidR="007520FD" w:rsidRDefault="007520FD" w:rsidP="00AB56F0">
      <w:pPr>
        <w:pStyle w:val="NS-Titre5"/>
        <w:numPr>
          <w:ilvl w:val="3"/>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7520FD" w:rsidRPr="008F013B" w14:paraId="2D0C4EAF"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4388C9D"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7877283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0E4DD2BF"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5A9A8F1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766FB3C0"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364FC38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05531C5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C335E19"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69ADCCB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B931D9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5E3CC0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F17FB8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une collecte »</w:t>
            </w:r>
          </w:p>
        </w:tc>
        <w:tc>
          <w:tcPr>
            <w:tcW w:w="1332" w:type="pct"/>
          </w:tcPr>
          <w:p w14:paraId="0618ED45"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d’ajouter une collecte au programme</w:t>
            </w:r>
          </w:p>
        </w:tc>
      </w:tr>
      <w:tr w:rsidR="007520FD" w:rsidRPr="008F013B" w14:paraId="429F8E1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0736995"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46A65E8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78471D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F107CC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68ED9B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14441D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3A5E19E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E1A8A73"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5B3E614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0326B23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7E90B90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1165C5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1E0710F"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Client</w:t>
            </w:r>
          </w:p>
        </w:tc>
      </w:tr>
      <w:tr w:rsidR="007520FD" w:rsidRPr="008F013B" w14:paraId="2BEC86F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7156BE5"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1BD8FF0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EBC199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12E873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106A01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638CBBA"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collecte</w:t>
            </w:r>
          </w:p>
        </w:tc>
      </w:tr>
      <w:tr w:rsidR="007520FD" w:rsidRPr="008F013B" w14:paraId="54DF801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C01CCBB"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5C17DB1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1A3D64F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058110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D913E1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806B87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la collecte</w:t>
            </w:r>
          </w:p>
        </w:tc>
      </w:tr>
      <w:tr w:rsidR="007520FD" w:rsidRPr="008F013B" w14:paraId="7142FE0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D423B3E"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10E76C2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92DCC1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CFB951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A92EA5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Rechercher »</w:t>
            </w:r>
          </w:p>
        </w:tc>
        <w:tc>
          <w:tcPr>
            <w:tcW w:w="1332" w:type="pct"/>
          </w:tcPr>
          <w:p w14:paraId="61360AA3"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Rechercher des collectes</w:t>
            </w:r>
          </w:p>
        </w:tc>
      </w:tr>
      <w:tr w:rsidR="007520FD" w:rsidRPr="008F013B" w14:paraId="3FE2E63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2186B8C"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6DE2B06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C96316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8F1986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76F8CE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Réinitialiser »</w:t>
            </w:r>
          </w:p>
        </w:tc>
        <w:tc>
          <w:tcPr>
            <w:tcW w:w="1332" w:type="pct"/>
          </w:tcPr>
          <w:p w14:paraId="5D7DD861"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Réinitialiser la recherche</w:t>
            </w:r>
          </w:p>
        </w:tc>
      </w:tr>
      <w:tr w:rsidR="007520FD" w:rsidRPr="008F013B" w14:paraId="7C9DEF9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EA7ACAA"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0197F54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3DA9D15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6D14FC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6ED46D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7C2F0D5"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Sélectionner des collectes</w:t>
            </w:r>
          </w:p>
        </w:tc>
      </w:tr>
      <w:tr w:rsidR="007520FD" w:rsidRPr="008F013B" w14:paraId="1EA9768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1FDA0B7"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0A0B681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2A6265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B1A5AA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D13D02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C24E672"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465AC1F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63443EC"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7E1EA7B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916439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62D00B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780E06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62E3958"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Type de la collecte</w:t>
            </w:r>
          </w:p>
        </w:tc>
      </w:tr>
      <w:tr w:rsidR="007520FD" w:rsidRPr="008F013B" w14:paraId="7F56142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2CF9771"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10F18FD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E26D62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2F2B43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3F798B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CAA60F3" w14:textId="77777777" w:rsidR="007520FD" w:rsidRPr="0071727F"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Client</w:t>
            </w:r>
          </w:p>
        </w:tc>
      </w:tr>
      <w:tr w:rsidR="007520FD" w:rsidRPr="008F013B" w14:paraId="1281C83B"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450201E"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30ECF3C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D5184D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B63157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33C11E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287E5A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Fréquence</w:t>
            </w:r>
          </w:p>
        </w:tc>
      </w:tr>
      <w:tr w:rsidR="007520FD" w:rsidRPr="008F013B" w14:paraId="53201C4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7EB3862"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928" w:type="pct"/>
          </w:tcPr>
          <w:p w14:paraId="35DEBCE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3D00BCD6"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96111">
              <w:rPr>
                <w:rFonts w:cs="Segoe UI Light"/>
                <w:lang w:eastAsia="fr-FR"/>
              </w:rPr>
              <w:t>Oui</w:t>
            </w:r>
          </w:p>
        </w:tc>
        <w:tc>
          <w:tcPr>
            <w:tcW w:w="711" w:type="pct"/>
          </w:tcPr>
          <w:p w14:paraId="605920F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65207D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40446E2"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d’envois</w:t>
            </w:r>
          </w:p>
        </w:tc>
      </w:tr>
      <w:tr w:rsidR="007520FD" w:rsidRPr="008F013B" w14:paraId="326F5A07"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1E990E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4868E833" w14:textId="77777777" w:rsidR="007520FD" w:rsidRPr="00FF428E"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7BA0D726"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46AB8D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D425A5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590789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à collecter (estimatif)</w:t>
            </w:r>
          </w:p>
        </w:tc>
      </w:tr>
      <w:tr w:rsidR="007520FD" w:rsidRPr="008F013B" w14:paraId="4B09F16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4DD8D37"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727F6C8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1D73EA3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2EBF74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179147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D13C8C5"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Plage horaire </w:t>
            </w:r>
            <w:r w:rsidRPr="004B7688">
              <w:rPr>
                <w:rFonts w:cs="Segoe UI Light"/>
                <w:color w:val="FF0000"/>
                <w:highlight w:val="yellow"/>
                <w:lang w:eastAsia="fr-FR"/>
              </w:rPr>
              <w:sym w:font="Wingdings" w:char="F0E8"/>
            </w:r>
            <w:r w:rsidRPr="004B7688">
              <w:rPr>
                <w:rFonts w:cs="Segoe UI Light"/>
                <w:color w:val="FF0000"/>
                <w:highlight w:val="yellow"/>
                <w:lang w:eastAsia="fr-FR"/>
              </w:rPr>
              <w:t xml:space="preserve"> </w:t>
            </w:r>
            <w:r>
              <w:rPr>
                <w:rFonts w:cs="Segoe UI Light"/>
                <w:color w:val="FF0000"/>
                <w:highlight w:val="yellow"/>
                <w:lang w:eastAsia="fr-FR"/>
              </w:rPr>
              <w:t>Plages horaires à</w:t>
            </w:r>
            <w:r w:rsidRPr="004B7688">
              <w:rPr>
                <w:rFonts w:cs="Segoe UI Light"/>
                <w:color w:val="FF0000"/>
                <w:highlight w:val="yellow"/>
                <w:lang w:eastAsia="fr-FR"/>
              </w:rPr>
              <w:t xml:space="preserve"> communiquer par BAM</w:t>
            </w:r>
          </w:p>
        </w:tc>
      </w:tr>
      <w:tr w:rsidR="007520FD" w:rsidRPr="008F013B" w14:paraId="420B499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77DD87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11E689A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543C850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0C7DC1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E5459C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50593FF"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244BFB3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6142424"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0DBB489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64DC24E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80117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82B363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CCB74C7"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Véhicule affecté à l’agent de collecte</w:t>
            </w:r>
          </w:p>
        </w:tc>
      </w:tr>
      <w:tr w:rsidR="007520FD" w:rsidRPr="008F013B" w14:paraId="0B8338E3"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1F14FD0"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718FA87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FF428E">
              <w:rPr>
                <w:rFonts w:cs="Segoe UI Light"/>
                <w:lang w:eastAsia="fr-FR"/>
              </w:rPr>
              <w:t>Alphanumérique</w:t>
            </w:r>
          </w:p>
        </w:tc>
        <w:tc>
          <w:tcPr>
            <w:tcW w:w="741" w:type="pct"/>
          </w:tcPr>
          <w:p w14:paraId="2F3DD4A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213461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875724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CAE8414"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la collecte :</w:t>
            </w:r>
          </w:p>
          <w:p w14:paraId="4E0DF57E"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Active</w:t>
            </w:r>
          </w:p>
          <w:p w14:paraId="088FB0ED" w14:textId="77777777" w:rsidR="007520FD" w:rsidRPr="004C3A90"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Suspendue</w:t>
            </w:r>
          </w:p>
        </w:tc>
      </w:tr>
      <w:tr w:rsidR="007520FD" w:rsidRPr="008F013B" w14:paraId="7A7EA5D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42A063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1B3CB30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02AD385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A5618F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407EB7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EE1D049" w14:textId="77777777" w:rsidR="007520FD" w:rsidRDefault="007520FD" w:rsidP="00780EEE">
            <w:pPr>
              <w:pStyle w:val="ListParagraph"/>
              <w:numPr>
                <w:ilvl w:val="0"/>
                <w:numId w:val="8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8F7418">
              <w:rPr>
                <w:rFonts w:cs="Segoe UI Light"/>
                <w:lang w:eastAsia="fr-FR"/>
              </w:rPr>
              <w:t xml:space="preserve">«  </w:t>
            </w:r>
            <w:r w:rsidRPr="008F7418">
              <w:rPr>
                <w:noProof/>
                <w:lang w:eastAsia="fr-FR"/>
              </w:rPr>
              <w:drawing>
                <wp:inline distT="0" distB="0" distL="0" distR="0" wp14:anchorId="10F188E6" wp14:editId="1D1DABAF">
                  <wp:extent cx="162000" cy="162000"/>
                  <wp:effectExtent l="0" t="0" r="9525" b="9525"/>
                  <wp:docPr id="1829753272" name="Image 1829753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sidRPr="008F7418">
              <w:rPr>
                <w:rFonts w:cs="Segoe UI Light"/>
                <w:lang w:eastAsia="fr-FR"/>
              </w:rPr>
              <w:t> » permet de consulter la collecte</w:t>
            </w:r>
          </w:p>
          <w:p w14:paraId="58004AFF" w14:textId="77777777" w:rsidR="007520FD" w:rsidRDefault="007520FD" w:rsidP="00780EEE">
            <w:pPr>
              <w:pStyle w:val="ListParagraph"/>
              <w:numPr>
                <w:ilvl w:val="0"/>
                <w:numId w:val="8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79319D">
              <w:rPr>
                <w:rFonts w:cs="Segoe UI Light"/>
                <w:noProof/>
                <w:lang w:eastAsia="fr-FR"/>
              </w:rPr>
              <w:drawing>
                <wp:inline distT="0" distB="0" distL="0" distR="0" wp14:anchorId="16502108" wp14:editId="1B0FFC30">
                  <wp:extent cx="162000" cy="162000"/>
                  <wp:effectExtent l="0" t="0" r="9525" b="9525"/>
                  <wp:docPr id="194817028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d’effectuer une modification provisoire sur la collecte</w:t>
            </w:r>
          </w:p>
          <w:p w14:paraId="1E4A079C" w14:textId="77777777" w:rsidR="007520FD" w:rsidRDefault="007520FD" w:rsidP="00780EEE">
            <w:pPr>
              <w:pStyle w:val="ListParagraph"/>
              <w:numPr>
                <w:ilvl w:val="0"/>
                <w:numId w:val="8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4E56CE">
              <w:rPr>
                <w:rFonts w:cs="Segoe UI Light"/>
                <w:noProof/>
                <w:lang w:eastAsia="fr-FR"/>
              </w:rPr>
              <w:drawing>
                <wp:inline distT="0" distB="0" distL="0" distR="0" wp14:anchorId="4F4A6D77" wp14:editId="755658A0">
                  <wp:extent cx="162000" cy="162000"/>
                  <wp:effectExtent l="0" t="0" r="9525" b="9525"/>
                  <wp:docPr id="1829753273" name="Image 1829753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d’éditer la collecte</w:t>
            </w:r>
          </w:p>
          <w:p w14:paraId="19129F86" w14:textId="77777777" w:rsidR="007520FD" w:rsidRPr="004C1F01" w:rsidRDefault="007520FD" w:rsidP="00780EEE">
            <w:pPr>
              <w:pStyle w:val="ListParagraph"/>
              <w:numPr>
                <w:ilvl w:val="0"/>
                <w:numId w:val="8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DC7F57">
              <w:rPr>
                <w:rFonts w:cs="Segoe UI Light"/>
                <w:noProof/>
                <w:lang w:eastAsia="fr-FR"/>
              </w:rPr>
              <w:drawing>
                <wp:inline distT="0" distB="0" distL="0" distR="0" wp14:anchorId="0C92EFA2" wp14:editId="7BFFD6EA">
                  <wp:extent cx="162000" cy="162000"/>
                  <wp:effectExtent l="0" t="0" r="9525" b="9525"/>
                  <wp:docPr id="1829753274" name="Image 1829753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de supprimer la collecte</w:t>
            </w:r>
          </w:p>
        </w:tc>
      </w:tr>
      <w:tr w:rsidR="007520FD" w:rsidRPr="008F013B" w14:paraId="61DBEE1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7ACA12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64AF988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F7A7B4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8D9557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4B1D42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Télécharger le canevas »</w:t>
            </w:r>
          </w:p>
        </w:tc>
        <w:tc>
          <w:tcPr>
            <w:tcW w:w="1332" w:type="pct"/>
          </w:tcPr>
          <w:p w14:paraId="552404E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Télécharger le canevas d’import en masse du programme de collecte</w:t>
            </w:r>
          </w:p>
        </w:tc>
      </w:tr>
      <w:tr w:rsidR="007520FD" w:rsidRPr="008F013B" w14:paraId="7E8AE19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D4B18EA"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21</w:t>
            </w:r>
          </w:p>
        </w:tc>
        <w:tc>
          <w:tcPr>
            <w:tcW w:w="928" w:type="pct"/>
          </w:tcPr>
          <w:p w14:paraId="5507BA4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482E80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D0C160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3B6014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Importer »</w:t>
            </w:r>
          </w:p>
        </w:tc>
        <w:tc>
          <w:tcPr>
            <w:tcW w:w="1332" w:type="pct"/>
          </w:tcPr>
          <w:p w14:paraId="585CE35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Importer le programme de collecte</w:t>
            </w:r>
          </w:p>
        </w:tc>
      </w:tr>
      <w:tr w:rsidR="007520FD" w:rsidRPr="008F013B" w14:paraId="6B75DDD9"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0FE2FC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22</w:t>
            </w:r>
          </w:p>
        </w:tc>
        <w:tc>
          <w:tcPr>
            <w:tcW w:w="928" w:type="pct"/>
          </w:tcPr>
          <w:p w14:paraId="227BED4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74AFD5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2E6853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091842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298842C2"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Supprimer une collecte</w:t>
            </w:r>
          </w:p>
        </w:tc>
      </w:tr>
      <w:tr w:rsidR="007520FD" w:rsidRPr="008F013B" w14:paraId="54A9FFA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3CCB1B7"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23</w:t>
            </w:r>
          </w:p>
        </w:tc>
        <w:tc>
          <w:tcPr>
            <w:tcW w:w="928" w:type="pct"/>
          </w:tcPr>
          <w:p w14:paraId="7ECA71E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7807C2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727470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8DC71C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Valider »</w:t>
            </w:r>
          </w:p>
        </w:tc>
        <w:tc>
          <w:tcPr>
            <w:tcW w:w="1332" w:type="pct"/>
          </w:tcPr>
          <w:p w14:paraId="5C055C1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Valider le programme de collecte.</w:t>
            </w:r>
          </w:p>
        </w:tc>
      </w:tr>
    </w:tbl>
    <w:p w14:paraId="18C1465E" w14:textId="77777777" w:rsidR="007520FD" w:rsidRDefault="007520FD" w:rsidP="00AB56F0"/>
    <w:p w14:paraId="49B54D6E" w14:textId="77777777" w:rsidR="007520FD" w:rsidRDefault="007520FD" w:rsidP="008D33BE">
      <w:pPr>
        <w:pStyle w:val="NS-Titre5"/>
      </w:pPr>
      <w:r>
        <w:t> 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037CE8C8"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998B7AE"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2CB7CBA"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14:paraId="065C684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9FAE1D9"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58B72D94" w14:textId="77777777" w:rsidR="007520FD" w:rsidRPr="007A131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Cet écran est accessible le menu applicatif en cliquant sur « Programme de collecte ».</w:t>
            </w:r>
          </w:p>
        </w:tc>
      </w:tr>
      <w:tr w:rsidR="007520FD" w14:paraId="559D2B4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2181ECB"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2</w:t>
            </w:r>
          </w:p>
        </w:tc>
        <w:tc>
          <w:tcPr>
            <w:tcW w:w="4339" w:type="pct"/>
          </w:tcPr>
          <w:p w14:paraId="1262066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Chaque responsable de collecte (désigné dans ce qui suit RC) peut éditer le programme de de son agence.</w:t>
            </w:r>
          </w:p>
        </w:tc>
      </w:tr>
      <w:tr w:rsidR="007520FD" w14:paraId="1821F72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99359E2"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3</w:t>
            </w:r>
          </w:p>
        </w:tc>
        <w:tc>
          <w:tcPr>
            <w:tcW w:w="4339" w:type="pct"/>
          </w:tcPr>
          <w:p w14:paraId="74EBE0F4"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Ajouter une collecte » permet d’ouvrir la Popin d’ajout d’une collecte programmée.</w:t>
            </w:r>
          </w:p>
        </w:tc>
      </w:tr>
      <w:tr w:rsidR="007520FD" w14:paraId="5FDAAED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A12D55A"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4</w:t>
            </w:r>
          </w:p>
        </w:tc>
        <w:tc>
          <w:tcPr>
            <w:tcW w:w="4339" w:type="pct"/>
          </w:tcPr>
          <w:p w14:paraId="6F8FBD2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Sur la liste des collecte :</w:t>
            </w:r>
          </w:p>
          <w:p w14:paraId="78586ABD"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8F7418">
              <w:rPr>
                <w:noProof/>
                <w:lang w:eastAsia="fr-FR"/>
              </w:rPr>
              <w:drawing>
                <wp:inline distT="0" distB="0" distL="0" distR="0" wp14:anchorId="20E4D0A3" wp14:editId="0524B9FC">
                  <wp:extent cx="162000" cy="162000"/>
                  <wp:effectExtent l="0" t="0" r="9525" b="9525"/>
                  <wp:docPr id="1948170287" name="Image 1948170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rPr>
              <w:t> » permet d’ouvrir, en mode lecture seule, la Popin de consultation d’une collecte programmée ;</w:t>
            </w:r>
          </w:p>
          <w:p w14:paraId="7303D250"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4E56CE">
              <w:rPr>
                <w:rFonts w:cs="Segoe UI Light"/>
                <w:noProof/>
                <w:lang w:eastAsia="fr-FR"/>
              </w:rPr>
              <w:drawing>
                <wp:inline distT="0" distB="0" distL="0" distR="0" wp14:anchorId="6CFFB7EF" wp14:editId="29403F4A">
                  <wp:extent cx="162000" cy="162000"/>
                  <wp:effectExtent l="0" t="0" r="9525" b="9525"/>
                  <wp:docPr id="1948170288" name="Image 1948170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rPr>
              <w:t> » permet d’ouvrir la Popin d’édition d’une collecte;</w:t>
            </w:r>
          </w:p>
          <w:p w14:paraId="74A8386D" w14:textId="59503D88"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79319D">
              <w:rPr>
                <w:rFonts w:cs="Segoe UI Light"/>
                <w:noProof/>
                <w:lang w:eastAsia="fr-FR"/>
              </w:rPr>
              <w:drawing>
                <wp:inline distT="0" distB="0" distL="0" distR="0" wp14:anchorId="20C8D047" wp14:editId="52EAF7D4">
                  <wp:extent cx="162000" cy="162000"/>
                  <wp:effectExtent l="0" t="0" r="9525" b="9525"/>
                  <wp:docPr id="194817028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rPr>
              <w:t xml:space="preserve"> » permet d’ouvrir la </w:t>
            </w:r>
            <w:r w:rsidR="002716C3">
              <w:rPr>
                <w:rFonts w:cs="Segoe UI Light"/>
              </w:rPr>
              <w:t>Popin</w:t>
            </w:r>
            <w:r>
              <w:rPr>
                <w:rFonts w:cs="Segoe UI Light"/>
              </w:rPr>
              <w:t xml:space="preserve"> de modification provisoire d’une collecte</w:t>
            </w:r>
          </w:p>
          <w:p w14:paraId="7489A70E" w14:textId="77777777" w:rsidR="007520FD" w:rsidRPr="00494CB3"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DC7F57">
              <w:rPr>
                <w:rFonts w:cs="Segoe UI Light"/>
                <w:noProof/>
                <w:lang w:eastAsia="fr-FR"/>
              </w:rPr>
              <w:drawing>
                <wp:inline distT="0" distB="0" distL="0" distR="0" wp14:anchorId="1B325729" wp14:editId="75467CE2">
                  <wp:extent cx="162000" cy="162000"/>
                  <wp:effectExtent l="0" t="0" r="9525" b="9525"/>
                  <wp:docPr id="1948170290" name="Image 1948170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rPr>
              <w:t> » permet de supprimer la collecte du programme (opération soumise à des règles)</w:t>
            </w:r>
          </w:p>
        </w:tc>
      </w:tr>
      <w:tr w:rsidR="007520FD" w14:paraId="1ECFB0F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373019D"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5</w:t>
            </w:r>
          </w:p>
        </w:tc>
        <w:tc>
          <w:tcPr>
            <w:tcW w:w="4339" w:type="pct"/>
          </w:tcPr>
          <w:p w14:paraId="4E11E01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champ client est liste de choix avec recherche semi-automatique.</w:t>
            </w:r>
          </w:p>
        </w:tc>
      </w:tr>
      <w:tr w:rsidR="007520FD" w14:paraId="0155EA3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0C409C9"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6</w:t>
            </w:r>
          </w:p>
        </w:tc>
        <w:tc>
          <w:tcPr>
            <w:tcW w:w="4339" w:type="pct"/>
          </w:tcPr>
          <w:p w14:paraId="1BB81DA4"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Télécharger le canevas » permet de télécharger le canevas d’import du programme de collecte</w:t>
            </w:r>
          </w:p>
        </w:tc>
      </w:tr>
      <w:tr w:rsidR="007520FD" w14:paraId="620303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06AD9F"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7</w:t>
            </w:r>
          </w:p>
        </w:tc>
        <w:tc>
          <w:tcPr>
            <w:tcW w:w="4339" w:type="pct"/>
          </w:tcPr>
          <w:p w14:paraId="133F99B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Importer » permet d’importer le programme de collecte. Cette opération aux contrôles suivants :</w:t>
            </w:r>
          </w:p>
          <w:p w14:paraId="09F89E1B"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L’import d’une ligne avec un identifiant existant permet de mettre à jour la collecte</w:t>
            </w:r>
          </w:p>
          <w:p w14:paraId="21D6341F"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L’import d’une ligne avec un identifiant vide permet de créer une nouvelle collecte</w:t>
            </w:r>
          </w:p>
          <w:p w14:paraId="319A5996"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lignes existantes sur le programme de collecte mais qui ne sont pas renseignées sur le fichier d’import reste intactes.</w:t>
            </w:r>
          </w:p>
          <w:p w14:paraId="096B9E8C"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fichier d’import ne correspond pas au canevas autoriser afficher le message bloquant suivant :</w:t>
            </w:r>
          </w:p>
          <w:p w14:paraId="00AE062E" w14:textId="77777777" w:rsidR="007520FD" w:rsidRDefault="007520FD" w:rsidP="00AB56F0">
            <w:pPr>
              <w:keepNext/>
              <w:ind w:left="360"/>
              <w:jc w:val="center"/>
              <w:cnfStyle w:val="000000100000" w:firstRow="0" w:lastRow="0" w:firstColumn="0" w:lastColumn="0" w:oddVBand="0" w:evenVBand="0" w:oddHBand="1" w:evenHBand="0" w:firstRowFirstColumn="0" w:firstRowLastColumn="0" w:lastRowFirstColumn="0" w:lastRowLastColumn="0"/>
            </w:pPr>
            <w:r w:rsidRPr="003238ED">
              <w:rPr>
                <w:rFonts w:cs="Segoe UI Light"/>
                <w:noProof/>
              </w:rPr>
              <w:drawing>
                <wp:inline distT="0" distB="0" distL="0" distR="0" wp14:anchorId="2C31E4C3" wp14:editId="1121CDA8">
                  <wp:extent cx="3535200" cy="1440000"/>
                  <wp:effectExtent l="0" t="0" r="8255" b="8255"/>
                  <wp:docPr id="1948170291" name="Pictur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1" name="Picture 44" descr="Une image contenant texte&#10;&#10;Description générée automatiquement"/>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2F2FB15C" w14:textId="4ECF6979" w:rsidR="007520FD" w:rsidRPr="003238E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50" w:name="_Toc105689445"/>
            <w:bookmarkStart w:id="551" w:name="_Toc106297641"/>
            <w:r w:rsidRPr="003238ED">
              <w:rPr>
                <w:rFonts w:ascii="Segoe UI Light" w:hAnsi="Segoe UI Light" w:cs="Segoe UI Light"/>
                <w:lang w:val="fr-FR"/>
              </w:rPr>
              <w:t xml:space="preserve">Figure </w:t>
            </w:r>
            <w:r w:rsidRPr="003238ED">
              <w:rPr>
                <w:rFonts w:ascii="Segoe UI Light" w:hAnsi="Segoe UI Light" w:cs="Segoe UI Light"/>
                <w:lang w:val="fr-FR"/>
              </w:rPr>
              <w:fldChar w:fldCharType="begin"/>
            </w:r>
            <w:r w:rsidRPr="003238ED">
              <w:rPr>
                <w:rFonts w:ascii="Segoe UI Light" w:hAnsi="Segoe UI Light" w:cs="Segoe UI Light"/>
                <w:lang w:val="fr-FR"/>
              </w:rPr>
              <w:instrText xml:space="preserve"> SEQ Figure \* ARABIC </w:instrText>
            </w:r>
            <w:r w:rsidRPr="003238ED">
              <w:rPr>
                <w:rFonts w:ascii="Segoe UI Light" w:hAnsi="Segoe UI Light" w:cs="Segoe UI Light"/>
                <w:lang w:val="fr-FR"/>
              </w:rPr>
              <w:fldChar w:fldCharType="separate"/>
            </w:r>
            <w:r w:rsidR="00CD6F9D">
              <w:rPr>
                <w:rFonts w:ascii="Segoe UI Light" w:hAnsi="Segoe UI Light" w:cs="Segoe UI Light"/>
                <w:noProof/>
                <w:lang w:val="fr-FR"/>
              </w:rPr>
              <w:t>159</w:t>
            </w:r>
            <w:r w:rsidRPr="003238ED">
              <w:rPr>
                <w:rFonts w:ascii="Segoe UI Light" w:hAnsi="Segoe UI Light" w:cs="Segoe UI Light"/>
                <w:lang w:val="fr-FR"/>
              </w:rPr>
              <w:fldChar w:fldCharType="end"/>
            </w:r>
            <w:r w:rsidR="005C669B">
              <w:rPr>
                <w:rFonts w:ascii="Segoe UI Light" w:hAnsi="Segoe UI Light" w:cs="Segoe UI Light"/>
                <w:lang w:val="fr-FR"/>
              </w:rPr>
              <w:t xml:space="preserve"> </w:t>
            </w:r>
            <w:r w:rsidRPr="003238ED">
              <w:rPr>
                <w:rFonts w:ascii="Segoe UI Light" w:hAnsi="Segoe UI Light" w:cs="Segoe UI Light"/>
                <w:lang w:val="fr-FR"/>
              </w:rPr>
              <w:t>: Fichier d'import erroné</w:t>
            </w:r>
            <w:bookmarkEnd w:id="550"/>
            <w:bookmarkEnd w:id="551"/>
          </w:p>
          <w:p w14:paraId="53B3D510" w14:textId="77777777" w:rsidR="007520FD" w:rsidRPr="00EF1489" w:rsidRDefault="007520FD" w:rsidP="00AB56F0">
            <w:pPr>
              <w:ind w:left="360"/>
              <w:jc w:val="center"/>
              <w:cnfStyle w:val="000000100000" w:firstRow="0" w:lastRow="0" w:firstColumn="0" w:lastColumn="0" w:oddVBand="0" w:evenVBand="0" w:oddHBand="1" w:evenHBand="0" w:firstRowFirstColumn="0" w:firstRowLastColumn="0" w:lastRowFirstColumn="0" w:lastRowLastColumn="0"/>
              <w:rPr>
                <w:rFonts w:cs="Segoe UI Light"/>
              </w:rPr>
            </w:pPr>
          </w:p>
          <w:p w14:paraId="3501A676"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L’import d’une ligne avec un identifiant renseigné mais qui n’existe pas sur le programme de collecte sera bloqué. Le message bloquant suivant sera affiché :</w:t>
            </w:r>
          </w:p>
          <w:p w14:paraId="1B5BBE5B" w14:textId="77777777" w:rsidR="007520FD" w:rsidRDefault="007520FD" w:rsidP="00AB56F0">
            <w:pPr>
              <w:pStyle w:val="ListParagraph"/>
              <w:keepNext/>
              <w:jc w:val="center"/>
              <w:cnfStyle w:val="000000100000" w:firstRow="0" w:lastRow="0" w:firstColumn="0" w:lastColumn="0" w:oddVBand="0" w:evenVBand="0" w:oddHBand="1" w:evenHBand="0" w:firstRowFirstColumn="0" w:firstRowLastColumn="0" w:lastRowFirstColumn="0" w:lastRowLastColumn="0"/>
            </w:pPr>
            <w:r w:rsidRPr="00984778">
              <w:rPr>
                <w:rFonts w:cs="Segoe UI Light"/>
                <w:noProof/>
              </w:rPr>
              <w:drawing>
                <wp:inline distT="0" distB="0" distL="0" distR="0" wp14:anchorId="58DB5E14" wp14:editId="72B4FA02">
                  <wp:extent cx="3535200" cy="1440000"/>
                  <wp:effectExtent l="0" t="0" r="8255" b="8255"/>
                  <wp:docPr id="1948170292" name="Picture 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2" name="Picture 39" descr="Une image contenant texte&#10;&#10;Description générée automatiquement"/>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29A27975" w14:textId="0A466E98"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52" w:name="_Toc105689446"/>
            <w:bookmarkStart w:id="553" w:name="_Toc106297642"/>
            <w:r w:rsidRPr="00984778">
              <w:rPr>
                <w:rFonts w:ascii="Segoe UI Light" w:hAnsi="Segoe UI Light" w:cs="Segoe UI Light"/>
                <w:lang w:val="fr-FR"/>
              </w:rPr>
              <w:t xml:space="preserve">Figure </w:t>
            </w:r>
            <w:r w:rsidRPr="00984778">
              <w:rPr>
                <w:rFonts w:ascii="Segoe UI Light" w:hAnsi="Segoe UI Light" w:cs="Segoe UI Light"/>
                <w:lang w:val="fr-FR"/>
              </w:rPr>
              <w:fldChar w:fldCharType="begin"/>
            </w:r>
            <w:r w:rsidRPr="00984778">
              <w:rPr>
                <w:rFonts w:ascii="Segoe UI Light" w:hAnsi="Segoe UI Light" w:cs="Segoe UI Light"/>
                <w:lang w:val="fr-FR"/>
              </w:rPr>
              <w:instrText xml:space="preserve"> SEQ Figure \* ARABIC </w:instrText>
            </w:r>
            <w:r w:rsidRPr="00984778">
              <w:rPr>
                <w:rFonts w:ascii="Segoe UI Light" w:hAnsi="Segoe UI Light" w:cs="Segoe UI Light"/>
                <w:lang w:val="fr-FR"/>
              </w:rPr>
              <w:fldChar w:fldCharType="separate"/>
            </w:r>
            <w:r w:rsidR="00CD6F9D">
              <w:rPr>
                <w:rFonts w:ascii="Segoe UI Light" w:hAnsi="Segoe UI Light" w:cs="Segoe UI Light"/>
                <w:noProof/>
                <w:lang w:val="fr-FR"/>
              </w:rPr>
              <w:t>160</w:t>
            </w:r>
            <w:r w:rsidRPr="00984778">
              <w:rPr>
                <w:rFonts w:ascii="Segoe UI Light" w:hAnsi="Segoe UI Light" w:cs="Segoe UI Light"/>
                <w:lang w:val="fr-FR"/>
              </w:rPr>
              <w:fldChar w:fldCharType="end"/>
            </w:r>
            <w:r w:rsidR="001E289B">
              <w:rPr>
                <w:rFonts w:ascii="Segoe UI Light" w:hAnsi="Segoe UI Light" w:cs="Segoe UI Light"/>
                <w:lang w:val="fr-FR"/>
              </w:rPr>
              <w:t xml:space="preserve"> </w:t>
            </w:r>
            <w:r w:rsidRPr="00984778">
              <w:rPr>
                <w:rFonts w:ascii="Segoe UI Light" w:hAnsi="Segoe UI Light" w:cs="Segoe UI Light"/>
                <w:lang w:val="fr-FR"/>
              </w:rPr>
              <w:t>: Charger une ligne avec un identifiant inexistant sur le programme de collecte</w:t>
            </w:r>
            <w:bookmarkEnd w:id="552"/>
            <w:bookmarkEnd w:id="553"/>
          </w:p>
          <w:p w14:paraId="591A5385" w14:textId="459D2EEE" w:rsidR="007520FD" w:rsidRPr="00CB1FBD" w:rsidRDefault="007520FD" w:rsidP="00AB56F0">
            <w:pPr>
              <w:pStyle w:val="ListParagraph"/>
              <w:numPr>
                <w:ilvl w:val="1"/>
                <w:numId w:val="12"/>
              </w:numPr>
              <w:cnfStyle w:val="000000100000" w:firstRow="0" w:lastRow="0" w:firstColumn="0" w:lastColumn="0" w:oddVBand="0" w:evenVBand="0" w:oddHBand="1" w:evenHBand="0" w:firstRowFirstColumn="0" w:firstRowLastColumn="0" w:lastRowFirstColumn="0" w:lastRowLastColumn="0"/>
              <w:rPr>
                <w:rFonts w:cs="Segoe UI Light"/>
              </w:rPr>
            </w:pPr>
            <w:r>
              <w:t xml:space="preserve">Le clic sur retour permet de fermer la </w:t>
            </w:r>
            <w:r w:rsidR="002716C3">
              <w:t>Popin</w:t>
            </w:r>
            <w:r>
              <w:t xml:space="preserve"> et bloquer l’import du fichier</w:t>
            </w:r>
          </w:p>
        </w:tc>
      </w:tr>
      <w:tr w:rsidR="007520FD" w14:paraId="67F4003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8A0008C"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D41B5FB" w14:textId="77777777" w:rsidR="007520FD"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responsable de collecte peut supprimer uniquement les collectes avec un statut « Suspendue ».</w:t>
            </w:r>
          </w:p>
          <w:p w14:paraId="7CEF1DB8" w14:textId="77777777" w:rsidR="007520FD" w:rsidRPr="00127CE3"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sidRPr="00127CE3">
              <w:rPr>
                <w:rFonts w:cs="Segoe UI Light"/>
              </w:rPr>
              <w:t xml:space="preserve">En cliquant sur « Supprimer », si </w:t>
            </w:r>
            <w:r>
              <w:rPr>
                <w:rFonts w:cs="Segoe UI Light"/>
              </w:rPr>
              <w:t xml:space="preserve">la (les) collecte (s) sélectionnée (s) a (ont) le statut « Suspendue », la </w:t>
            </w:r>
            <w:r w:rsidRPr="00127CE3">
              <w:rPr>
                <w:rFonts w:cs="Segoe UI Light"/>
              </w:rPr>
              <w:t>Popin de confirmation</w:t>
            </w:r>
            <w:r>
              <w:rPr>
                <w:rFonts w:cs="Segoe UI Light"/>
              </w:rPr>
              <w:t xml:space="preserve"> suivante</w:t>
            </w:r>
            <w:r w:rsidRPr="00127CE3">
              <w:rPr>
                <w:rFonts w:cs="Segoe UI Light"/>
              </w:rPr>
              <w:t xml:space="preserve"> est proposée à l’utilisateur pour confirmer son action :</w:t>
            </w:r>
          </w:p>
          <w:p w14:paraId="7C541D3E" w14:textId="77777777" w:rsidR="007520FD" w:rsidRPr="00A02678" w:rsidRDefault="007520FD"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7E3910">
              <w:rPr>
                <w:rFonts w:cs="Segoe UI Light"/>
                <w:noProof/>
              </w:rPr>
              <w:drawing>
                <wp:inline distT="0" distB="0" distL="0" distR="0" wp14:anchorId="23E80947" wp14:editId="17B8A7A9">
                  <wp:extent cx="3535200" cy="1440000"/>
                  <wp:effectExtent l="0" t="0" r="8255" b="8255"/>
                  <wp:docPr id="1948170293" name="Picture 19481701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3" name="Picture 1948170133" descr="Une image contenant texte&#10;&#10;Description générée automatiquement"/>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41F2C80A" w14:textId="79BFCE72" w:rsidR="007520FD" w:rsidRPr="00DB6E0A"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54" w:name="_Toc105689447"/>
            <w:bookmarkStart w:id="555" w:name="_Toc106297643"/>
            <w:r w:rsidRPr="004566F5">
              <w:rPr>
                <w:rFonts w:ascii="Segoe UI Light" w:hAnsi="Segoe UI Light" w:cs="Segoe UI Light"/>
                <w:lang w:val="fr-FR"/>
              </w:rPr>
              <w:t xml:space="preserve">Figure </w:t>
            </w:r>
            <w:r w:rsidRPr="004566F5">
              <w:rPr>
                <w:rFonts w:ascii="Segoe UI Light" w:hAnsi="Segoe UI Light" w:cs="Segoe UI Light"/>
                <w:lang w:val="fr-FR"/>
              </w:rPr>
              <w:fldChar w:fldCharType="begin"/>
            </w:r>
            <w:r w:rsidRPr="004566F5">
              <w:rPr>
                <w:rFonts w:ascii="Segoe UI Light" w:hAnsi="Segoe UI Light" w:cs="Segoe UI Light"/>
                <w:lang w:val="fr-FR"/>
              </w:rPr>
              <w:instrText xml:space="preserve"> SEQ Figure \* ARABIC </w:instrText>
            </w:r>
            <w:r w:rsidRPr="004566F5">
              <w:rPr>
                <w:rFonts w:ascii="Segoe UI Light" w:hAnsi="Segoe UI Light" w:cs="Segoe UI Light"/>
                <w:lang w:val="fr-FR"/>
              </w:rPr>
              <w:fldChar w:fldCharType="separate"/>
            </w:r>
            <w:r w:rsidR="00CD6F9D">
              <w:rPr>
                <w:rFonts w:ascii="Segoe UI Light" w:hAnsi="Segoe UI Light" w:cs="Segoe UI Light"/>
                <w:noProof/>
                <w:lang w:val="fr-FR"/>
              </w:rPr>
              <w:t>161</w:t>
            </w:r>
            <w:r w:rsidRPr="004566F5">
              <w:rPr>
                <w:rFonts w:ascii="Segoe UI Light" w:hAnsi="Segoe UI Light" w:cs="Segoe UI Light"/>
                <w:lang w:val="fr-FR"/>
              </w:rPr>
              <w:fldChar w:fldCharType="end"/>
            </w:r>
            <w:r w:rsidRPr="004566F5">
              <w:rPr>
                <w:rFonts w:ascii="Segoe UI Light" w:hAnsi="Segoe UI Light" w:cs="Segoe UI Light"/>
                <w:lang w:val="fr-FR"/>
              </w:rPr>
              <w:t xml:space="preserve"> : </w:t>
            </w:r>
            <w:r>
              <w:rPr>
                <w:rFonts w:ascii="Segoe UI Light" w:hAnsi="Segoe UI Light" w:cs="Segoe UI Light"/>
                <w:lang w:val="fr-FR"/>
              </w:rPr>
              <w:t>Popin S</w:t>
            </w:r>
            <w:r w:rsidRPr="004566F5">
              <w:rPr>
                <w:rFonts w:ascii="Segoe UI Light" w:hAnsi="Segoe UI Light" w:cs="Segoe UI Light"/>
                <w:lang w:val="fr-FR"/>
              </w:rPr>
              <w:t xml:space="preserve">upprimer </w:t>
            </w:r>
            <w:r>
              <w:rPr>
                <w:rFonts w:ascii="Segoe UI Light" w:hAnsi="Segoe UI Light" w:cs="Segoe UI Light"/>
                <w:lang w:val="fr-FR"/>
              </w:rPr>
              <w:t>un (des) collecte (s) du programme</w:t>
            </w:r>
            <w:bookmarkEnd w:id="554"/>
            <w:bookmarkEnd w:id="555"/>
          </w:p>
          <w:p w14:paraId="19F0EC7F" w14:textId="77777777" w:rsidR="007520FD"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noProof/>
                <w:lang w:eastAsia="fr-FR"/>
              </w:rPr>
              <w:t>En cliquant sur « </w:t>
            </w:r>
            <w:r w:rsidRPr="00DB6E0A">
              <w:rPr>
                <w:rFonts w:cs="Segoe UI Light"/>
                <w:b/>
                <w:bCs/>
                <w:noProof/>
                <w:lang w:eastAsia="fr-FR"/>
              </w:rPr>
              <w:t>Confirmer</w:t>
            </w:r>
            <w:r w:rsidRPr="00A02678">
              <w:rPr>
                <w:rFonts w:cs="Segoe UI Light"/>
                <w:noProof/>
                <w:lang w:eastAsia="fr-FR"/>
              </w:rPr>
              <w:t xml:space="preserve"> » : Suppression </w:t>
            </w:r>
            <w:r>
              <w:rPr>
                <w:rFonts w:cs="Segoe UI Light"/>
                <w:noProof/>
                <w:lang w:eastAsia="fr-FR"/>
              </w:rPr>
              <w:t xml:space="preserve">de la (les) collecte (s) </w:t>
            </w:r>
            <w:r w:rsidRPr="00A02678">
              <w:rPr>
                <w:rFonts w:cs="Segoe UI Light"/>
                <w:noProof/>
                <w:lang w:eastAsia="fr-FR"/>
              </w:rPr>
              <w:t xml:space="preserve">et redirection de l’utilisateur vers la liste des </w:t>
            </w:r>
            <w:r>
              <w:rPr>
                <w:rFonts w:cs="Segoe UI Light"/>
                <w:noProof/>
                <w:lang w:eastAsia="fr-FR"/>
              </w:rPr>
              <w:t>collectes</w:t>
            </w:r>
            <w:r w:rsidRPr="00A02678">
              <w:rPr>
                <w:rFonts w:cs="Segoe UI Light"/>
                <w:noProof/>
                <w:lang w:eastAsia="fr-FR"/>
              </w:rPr>
              <w:t xml:space="preserve"> actualisée.</w:t>
            </w:r>
          </w:p>
          <w:p w14:paraId="4AAD74D7" w14:textId="77777777" w:rsidR="007520FD"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DB6E0A">
              <w:rPr>
                <w:rFonts w:cs="Segoe UI Light"/>
                <w:noProof/>
                <w:lang w:eastAsia="fr-FR"/>
              </w:rPr>
              <w:t>En cliquant sur « </w:t>
            </w:r>
            <w:r w:rsidRPr="00DB6E0A">
              <w:rPr>
                <w:rFonts w:cs="Segoe UI Light"/>
                <w:b/>
                <w:bCs/>
                <w:noProof/>
                <w:lang w:eastAsia="fr-FR"/>
              </w:rPr>
              <w:t>Annuler</w:t>
            </w:r>
            <w:r w:rsidRPr="00DB6E0A">
              <w:rPr>
                <w:rFonts w:cs="Segoe UI Light"/>
                <w:noProof/>
                <w:lang w:eastAsia="fr-FR"/>
              </w:rPr>
              <w:t> » : Annulation de la suppression</w:t>
            </w:r>
            <w:r>
              <w:rPr>
                <w:rFonts w:cs="Segoe UI Light"/>
                <w:noProof/>
                <w:lang w:eastAsia="fr-FR"/>
              </w:rPr>
              <w:t xml:space="preserve"> et l’utilisateur reste sur la même page</w:t>
            </w:r>
          </w:p>
          <w:p w14:paraId="7B68387D" w14:textId="77777777" w:rsidR="007520FD"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sidRPr="00C32BEA">
              <w:rPr>
                <w:rFonts w:cs="Segoe UI Light"/>
              </w:rPr>
              <w:t>En cliquant sur « Supprimer », si la (les) collecte (s) sélectionnée (s) a (ont) le statut « Suspendue »</w:t>
            </w:r>
            <w:r>
              <w:rPr>
                <w:rFonts w:cs="Segoe UI Light"/>
              </w:rPr>
              <w:t xml:space="preserve"> (si au moins une collecte n’a pas le statut «Suspendue »)</w:t>
            </w:r>
            <w:r w:rsidRPr="00C32BEA">
              <w:rPr>
                <w:rFonts w:cs="Segoe UI Light"/>
              </w:rPr>
              <w:t>, l</w:t>
            </w:r>
            <w:r>
              <w:rPr>
                <w:rFonts w:cs="Segoe UI Light"/>
              </w:rPr>
              <w:t>e message d’alerte bloquant s’affiche :</w:t>
            </w:r>
          </w:p>
          <w:p w14:paraId="684C1230"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AE13CC">
              <w:rPr>
                <w:noProof/>
              </w:rPr>
              <w:drawing>
                <wp:inline distT="0" distB="0" distL="0" distR="0" wp14:anchorId="2204C115" wp14:editId="2B700F6F">
                  <wp:extent cx="3535200" cy="1440000"/>
                  <wp:effectExtent l="0" t="0" r="8255" b="8255"/>
                  <wp:docPr id="1948170294" name="Picture 19481701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4" name="Picture 1948170158" descr="Une image contenant texte&#10;&#10;Description générée automatiquement"/>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4962A22A" w14:textId="6CAB009B" w:rsidR="007520FD" w:rsidRPr="007B5D08"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56" w:name="_Toc105689448"/>
            <w:bookmarkStart w:id="557" w:name="_Toc106297644"/>
            <w:r w:rsidRPr="007B5D08">
              <w:rPr>
                <w:rFonts w:ascii="Segoe UI Light" w:hAnsi="Segoe UI Light" w:cs="Segoe UI Light"/>
                <w:lang w:val="fr-FR"/>
              </w:rPr>
              <w:t xml:space="preserve">Figure </w:t>
            </w:r>
            <w:r w:rsidRPr="007B5D08">
              <w:rPr>
                <w:rFonts w:ascii="Segoe UI Light" w:hAnsi="Segoe UI Light" w:cs="Segoe UI Light"/>
                <w:lang w:val="fr-FR"/>
              </w:rPr>
              <w:fldChar w:fldCharType="begin"/>
            </w:r>
            <w:r w:rsidRPr="007B5D08">
              <w:rPr>
                <w:rFonts w:ascii="Segoe UI Light" w:hAnsi="Segoe UI Light" w:cs="Segoe UI Light"/>
                <w:lang w:val="fr-FR"/>
              </w:rPr>
              <w:instrText xml:space="preserve"> SEQ Figure \* ARABIC </w:instrText>
            </w:r>
            <w:r w:rsidRPr="007B5D08">
              <w:rPr>
                <w:rFonts w:ascii="Segoe UI Light" w:hAnsi="Segoe UI Light" w:cs="Segoe UI Light"/>
                <w:lang w:val="fr-FR"/>
              </w:rPr>
              <w:fldChar w:fldCharType="separate"/>
            </w:r>
            <w:r w:rsidR="00CD6F9D">
              <w:rPr>
                <w:rFonts w:ascii="Segoe UI Light" w:hAnsi="Segoe UI Light" w:cs="Segoe UI Light"/>
                <w:noProof/>
                <w:lang w:val="fr-FR"/>
              </w:rPr>
              <w:t>162</w:t>
            </w:r>
            <w:r w:rsidRPr="007B5D08">
              <w:rPr>
                <w:rFonts w:ascii="Segoe UI Light" w:hAnsi="Segoe UI Light" w:cs="Segoe UI Light"/>
                <w:lang w:val="fr-FR"/>
              </w:rPr>
              <w:fldChar w:fldCharType="end"/>
            </w:r>
            <w:r w:rsidR="001E289B">
              <w:rPr>
                <w:rFonts w:ascii="Segoe UI Light" w:hAnsi="Segoe UI Light" w:cs="Segoe UI Light"/>
                <w:lang w:val="fr-FR"/>
              </w:rPr>
              <w:t xml:space="preserve"> </w:t>
            </w:r>
            <w:r w:rsidRPr="007B5D08">
              <w:rPr>
                <w:rFonts w:ascii="Segoe UI Light" w:hAnsi="Segoe UI Light" w:cs="Segoe UI Light"/>
                <w:lang w:val="fr-FR"/>
              </w:rPr>
              <w:t>: Erreur de suppression d'une collecte</w:t>
            </w:r>
            <w:bookmarkEnd w:id="556"/>
            <w:bookmarkEnd w:id="557"/>
          </w:p>
        </w:tc>
      </w:tr>
      <w:tr w:rsidR="007520FD" w14:paraId="55373F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6B951D1"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9</w:t>
            </w:r>
          </w:p>
        </w:tc>
        <w:tc>
          <w:tcPr>
            <w:tcW w:w="4339" w:type="pct"/>
          </w:tcPr>
          <w:p w14:paraId="5E8480DC"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A la validation du programme de collecte, la solution doit tenir compte des modifications provisoires des collectes (remplacement agent, remplacement véhicule, suspension de la collecte, etc…)</w:t>
            </w:r>
          </w:p>
          <w:p w14:paraId="1C507222"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voir la section « Editer provisoirement une collecte ».</w:t>
            </w:r>
          </w:p>
        </w:tc>
      </w:tr>
      <w:tr w:rsidR="007520FD" w14:paraId="1B33C26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39166BF"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w:t>
            </w:r>
            <w:r>
              <w:rPr>
                <w:rFonts w:eastAsia="Times New Roman" w:cs="Segoe UI Light"/>
                <w:color w:val="000000"/>
                <w:lang w:eastAsia="fr-FR"/>
              </w:rPr>
              <w:t>10</w:t>
            </w:r>
          </w:p>
        </w:tc>
        <w:tc>
          <w:tcPr>
            <w:tcW w:w="4339" w:type="pct"/>
          </w:tcPr>
          <w:p w14:paraId="3C1F8401" w14:textId="77777777" w:rsidR="007520FD"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Valider » permet d’enregistrer le programme de collecte et générer les tournées de collecte la journée en cours. En cliquant dessus, le message de confirmation s’affiche :</w:t>
            </w:r>
          </w:p>
          <w:p w14:paraId="2017F34E" w14:textId="77777777" w:rsidR="007520FD" w:rsidRPr="009C1C60"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S’il s’agit d’une première génération du programme de collecte de la journée en cours :</w:t>
            </w:r>
          </w:p>
          <w:p w14:paraId="51DDC21D"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0749AE">
              <w:rPr>
                <w:rFonts w:cs="Segoe UI Light"/>
                <w:noProof/>
              </w:rPr>
              <w:drawing>
                <wp:inline distT="0" distB="0" distL="0" distR="0" wp14:anchorId="050CCFC6" wp14:editId="578B861E">
                  <wp:extent cx="3535200" cy="1440000"/>
                  <wp:effectExtent l="0" t="0" r="8255" b="8255"/>
                  <wp:docPr id="1948170295" name="Picture 1948170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5" name="Picture 1948170136" descr="Une image contenant texte&#10;&#10;Description générée automatiquement"/>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436CB704" w14:textId="1AC0A0EF" w:rsidR="007520FD" w:rsidRPr="00031C4A"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58" w:name="_Toc105689449"/>
            <w:bookmarkStart w:id="559" w:name="_Toc106297645"/>
            <w:r w:rsidRPr="00031C4A">
              <w:rPr>
                <w:rFonts w:ascii="Segoe UI Light" w:hAnsi="Segoe UI Light" w:cs="Segoe UI Light"/>
                <w:lang w:val="fr-FR"/>
              </w:rPr>
              <w:t xml:space="preserve">Figure </w:t>
            </w:r>
            <w:r w:rsidRPr="00031C4A">
              <w:rPr>
                <w:rFonts w:ascii="Segoe UI Light" w:hAnsi="Segoe UI Light" w:cs="Segoe UI Light"/>
                <w:lang w:val="fr-FR"/>
              </w:rPr>
              <w:fldChar w:fldCharType="begin"/>
            </w:r>
            <w:r w:rsidRPr="00031C4A">
              <w:rPr>
                <w:rFonts w:ascii="Segoe UI Light" w:hAnsi="Segoe UI Light" w:cs="Segoe UI Light"/>
                <w:lang w:val="fr-FR"/>
              </w:rPr>
              <w:instrText xml:space="preserve"> SEQ Figure \* ARABIC </w:instrText>
            </w:r>
            <w:r w:rsidRPr="00031C4A">
              <w:rPr>
                <w:rFonts w:ascii="Segoe UI Light" w:hAnsi="Segoe UI Light" w:cs="Segoe UI Light"/>
                <w:lang w:val="fr-FR"/>
              </w:rPr>
              <w:fldChar w:fldCharType="separate"/>
            </w:r>
            <w:r w:rsidR="00CD6F9D">
              <w:rPr>
                <w:rFonts w:ascii="Segoe UI Light" w:hAnsi="Segoe UI Light" w:cs="Segoe UI Light"/>
                <w:noProof/>
                <w:lang w:val="fr-FR"/>
              </w:rPr>
              <w:t>163</w:t>
            </w:r>
            <w:r w:rsidRPr="00031C4A">
              <w:rPr>
                <w:rFonts w:ascii="Segoe UI Light" w:hAnsi="Segoe UI Light" w:cs="Segoe UI Light"/>
                <w:lang w:val="fr-FR"/>
              </w:rPr>
              <w:fldChar w:fldCharType="end"/>
            </w:r>
            <w:r w:rsidR="001E289B">
              <w:rPr>
                <w:rFonts w:ascii="Segoe UI Light" w:hAnsi="Segoe UI Light" w:cs="Segoe UI Light"/>
                <w:lang w:val="fr-FR"/>
              </w:rPr>
              <w:t xml:space="preserve"> </w:t>
            </w:r>
            <w:r w:rsidRPr="00031C4A">
              <w:rPr>
                <w:rFonts w:ascii="Segoe UI Light" w:hAnsi="Segoe UI Light" w:cs="Segoe UI Light"/>
                <w:lang w:val="fr-FR"/>
              </w:rPr>
              <w:t>: Popin valider le programme de collecte</w:t>
            </w:r>
            <w:bookmarkEnd w:id="558"/>
            <w:bookmarkEnd w:id="559"/>
          </w:p>
          <w:p w14:paraId="3CB5DE2F" w14:textId="77777777" w:rsidR="007520FD"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noProof/>
                <w:lang w:eastAsia="fr-FR"/>
              </w:rPr>
              <w:t>En cliquant sur « </w:t>
            </w:r>
            <w:r w:rsidRPr="00DB6E0A">
              <w:rPr>
                <w:rFonts w:cs="Segoe UI Light"/>
                <w:b/>
                <w:bCs/>
                <w:noProof/>
                <w:lang w:eastAsia="fr-FR"/>
              </w:rPr>
              <w:t>Confirmer</w:t>
            </w:r>
            <w:r w:rsidRPr="00A02678">
              <w:rPr>
                <w:rFonts w:cs="Segoe UI Light"/>
                <w:noProof/>
                <w:lang w:eastAsia="fr-FR"/>
              </w:rPr>
              <w:t xml:space="preserve"> » : </w:t>
            </w:r>
            <w:r>
              <w:rPr>
                <w:rFonts w:cs="Segoe UI Light"/>
                <w:noProof/>
                <w:lang w:eastAsia="fr-FR"/>
              </w:rPr>
              <w:t>enregistrement des modifications apportées sur le programme de collecte et génération des tournées de collecte de la journée en cours</w:t>
            </w:r>
          </w:p>
          <w:p w14:paraId="281980BA" w14:textId="77777777" w:rsidR="007520FD"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DB6E0A">
              <w:rPr>
                <w:rFonts w:cs="Segoe UI Light"/>
                <w:noProof/>
                <w:lang w:eastAsia="fr-FR"/>
              </w:rPr>
              <w:t>En cliquant sur « </w:t>
            </w:r>
            <w:r w:rsidRPr="00DB6E0A">
              <w:rPr>
                <w:rFonts w:cs="Segoe UI Light"/>
                <w:b/>
                <w:bCs/>
                <w:noProof/>
                <w:lang w:eastAsia="fr-FR"/>
              </w:rPr>
              <w:t>Annuler</w:t>
            </w:r>
            <w:r w:rsidRPr="00DB6E0A">
              <w:rPr>
                <w:rFonts w:cs="Segoe UI Light"/>
                <w:noProof/>
                <w:lang w:eastAsia="fr-FR"/>
              </w:rPr>
              <w:t xml:space="preserve"> » : Annulation </w:t>
            </w:r>
            <w:r>
              <w:rPr>
                <w:rFonts w:cs="Segoe UI Light"/>
                <w:noProof/>
                <w:lang w:eastAsia="fr-FR"/>
              </w:rPr>
              <w:t>l’opération et l’utilisateur reste sur la même page.</w:t>
            </w:r>
          </w:p>
          <w:p w14:paraId="756C1644" w14:textId="77777777" w:rsidR="007520FD"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sidRPr="00FB1F0A">
              <w:rPr>
                <w:rFonts w:cs="Segoe UI Light"/>
              </w:rPr>
              <w:t xml:space="preserve">S’il s’agit d’une </w:t>
            </w:r>
            <w:r>
              <w:rPr>
                <w:rFonts w:cs="Segoe UI Light"/>
              </w:rPr>
              <w:t>Nième</w:t>
            </w:r>
            <w:r w:rsidRPr="00FB1F0A">
              <w:rPr>
                <w:rFonts w:cs="Segoe UI Light"/>
              </w:rPr>
              <w:t xml:space="preserve"> génération du programme de collecte de la journée en cours :</w:t>
            </w:r>
          </w:p>
          <w:p w14:paraId="4E9F1F78" w14:textId="77777777" w:rsidR="007520FD" w:rsidRDefault="007520FD" w:rsidP="00AB56F0">
            <w:pPr>
              <w:keepNext/>
              <w:ind w:left="360"/>
              <w:jc w:val="center"/>
              <w:cnfStyle w:val="000000000000" w:firstRow="0" w:lastRow="0" w:firstColumn="0" w:lastColumn="0" w:oddVBand="0" w:evenVBand="0" w:oddHBand="0" w:evenHBand="0" w:firstRowFirstColumn="0" w:firstRowLastColumn="0" w:lastRowFirstColumn="0" w:lastRowLastColumn="0"/>
            </w:pPr>
            <w:r w:rsidRPr="00486AC0">
              <w:rPr>
                <w:rFonts w:cs="Segoe UI Light"/>
                <w:noProof/>
              </w:rPr>
              <w:drawing>
                <wp:inline distT="0" distB="0" distL="0" distR="0" wp14:anchorId="1EA506AA" wp14:editId="3BFD7276">
                  <wp:extent cx="3535200" cy="1440000"/>
                  <wp:effectExtent l="0" t="0" r="8255" b="8255"/>
                  <wp:docPr id="1948170296" name="Picture 1948170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6" name="Picture 1948170137" descr="Une image contenant texte&#10;&#10;Description générée automatiquement"/>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60E3536C" w14:textId="234405C0" w:rsidR="007520FD" w:rsidRPr="001E289B"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60" w:name="_Toc105689450"/>
            <w:bookmarkStart w:id="561" w:name="_Toc106297646"/>
            <w:r w:rsidRPr="00486AC0">
              <w:rPr>
                <w:rFonts w:ascii="Segoe UI Light" w:hAnsi="Segoe UI Light" w:cs="Segoe UI Light"/>
                <w:lang w:val="fr-FR"/>
              </w:rPr>
              <w:t xml:space="preserve">Figure </w:t>
            </w:r>
            <w:r w:rsidRPr="00486AC0">
              <w:rPr>
                <w:rFonts w:ascii="Segoe UI Light" w:hAnsi="Segoe UI Light" w:cs="Segoe UI Light"/>
                <w:lang w:val="fr-FR"/>
              </w:rPr>
              <w:fldChar w:fldCharType="begin"/>
            </w:r>
            <w:r w:rsidRPr="00486AC0">
              <w:rPr>
                <w:rFonts w:ascii="Segoe UI Light" w:hAnsi="Segoe UI Light" w:cs="Segoe UI Light"/>
                <w:lang w:val="fr-FR"/>
              </w:rPr>
              <w:instrText xml:space="preserve"> SEQ Figure \* ARABIC </w:instrText>
            </w:r>
            <w:r w:rsidRPr="00486AC0">
              <w:rPr>
                <w:rFonts w:ascii="Segoe UI Light" w:hAnsi="Segoe UI Light" w:cs="Segoe UI Light"/>
                <w:lang w:val="fr-FR"/>
              </w:rPr>
              <w:fldChar w:fldCharType="separate"/>
            </w:r>
            <w:r w:rsidR="00CD6F9D">
              <w:rPr>
                <w:rFonts w:ascii="Segoe UI Light" w:hAnsi="Segoe UI Light" w:cs="Segoe UI Light"/>
                <w:noProof/>
                <w:lang w:val="fr-FR"/>
              </w:rPr>
              <w:t>164</w:t>
            </w:r>
            <w:r w:rsidRPr="00486AC0">
              <w:rPr>
                <w:rFonts w:ascii="Segoe UI Light" w:hAnsi="Segoe UI Light" w:cs="Segoe UI Light"/>
                <w:lang w:val="fr-FR"/>
              </w:rPr>
              <w:fldChar w:fldCharType="end"/>
            </w:r>
            <w:r w:rsidR="001E289B">
              <w:rPr>
                <w:rFonts w:ascii="Segoe UI Light" w:hAnsi="Segoe UI Light" w:cs="Segoe UI Light"/>
                <w:lang w:val="fr-FR"/>
              </w:rPr>
              <w:t xml:space="preserve"> </w:t>
            </w:r>
            <w:r w:rsidRPr="00486AC0">
              <w:rPr>
                <w:rFonts w:ascii="Segoe UI Light" w:hAnsi="Segoe UI Light" w:cs="Segoe UI Light"/>
                <w:lang w:val="fr-FR"/>
              </w:rPr>
              <w:t>: Popin mise à jour du programme de collecte</w:t>
            </w:r>
            <w:bookmarkEnd w:id="560"/>
            <w:bookmarkEnd w:id="561"/>
          </w:p>
          <w:p w14:paraId="0C044641" w14:textId="77777777" w:rsidR="007520FD"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noProof/>
                <w:lang w:eastAsia="fr-FR"/>
              </w:rPr>
              <w:t>En cliquant sur « </w:t>
            </w:r>
            <w:r w:rsidRPr="00DB6E0A">
              <w:rPr>
                <w:rFonts w:cs="Segoe UI Light"/>
                <w:b/>
                <w:bCs/>
                <w:noProof/>
                <w:lang w:eastAsia="fr-FR"/>
              </w:rPr>
              <w:t>Confirmer</w:t>
            </w:r>
            <w:r w:rsidRPr="00A02678">
              <w:rPr>
                <w:rFonts w:cs="Segoe UI Light"/>
                <w:noProof/>
                <w:lang w:eastAsia="fr-FR"/>
              </w:rPr>
              <w:t xml:space="preserve"> » : </w:t>
            </w:r>
            <w:r>
              <w:rPr>
                <w:rFonts w:cs="Segoe UI Light"/>
                <w:noProof/>
                <w:lang w:eastAsia="fr-FR"/>
              </w:rPr>
              <w:t>enregistrement des modifications apportées sur le programme de collecte et mise à jour des tournées de collecte de la journée en cours</w:t>
            </w:r>
          </w:p>
          <w:p w14:paraId="1B07F44C" w14:textId="77777777" w:rsidR="007520FD" w:rsidRPr="009C1C60" w:rsidRDefault="007520FD"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DB6E0A">
              <w:rPr>
                <w:rFonts w:cs="Segoe UI Light"/>
                <w:noProof/>
                <w:lang w:eastAsia="fr-FR"/>
              </w:rPr>
              <w:t>En cliquant sur « </w:t>
            </w:r>
            <w:r w:rsidRPr="00DB6E0A">
              <w:rPr>
                <w:rFonts w:cs="Segoe UI Light"/>
                <w:b/>
                <w:bCs/>
                <w:noProof/>
                <w:lang w:eastAsia="fr-FR"/>
              </w:rPr>
              <w:t>Annuler</w:t>
            </w:r>
            <w:r w:rsidRPr="00DB6E0A">
              <w:rPr>
                <w:rFonts w:cs="Segoe UI Light"/>
                <w:noProof/>
                <w:lang w:eastAsia="fr-FR"/>
              </w:rPr>
              <w:t xml:space="preserve"> » : Annulation </w:t>
            </w:r>
            <w:r>
              <w:rPr>
                <w:rFonts w:cs="Segoe UI Light"/>
                <w:noProof/>
                <w:lang w:eastAsia="fr-FR"/>
              </w:rPr>
              <w:t>l’opération et l’utilisateur reste sur la même page.</w:t>
            </w:r>
          </w:p>
        </w:tc>
      </w:tr>
    </w:tbl>
    <w:p w14:paraId="2BB6BFFE" w14:textId="77777777" w:rsidR="007520FD" w:rsidRDefault="007520FD" w:rsidP="00AB56F0"/>
    <w:p w14:paraId="237C37D3" w14:textId="77777777" w:rsidR="002716C3" w:rsidRDefault="002716C3" w:rsidP="00AB56F0">
      <w:pPr>
        <w:jc w:val="left"/>
        <w:rPr>
          <w:color w:val="EA7116"/>
          <w:sz w:val="32"/>
          <w:szCs w:val="32"/>
        </w:rPr>
      </w:pPr>
      <w:r>
        <w:br w:type="page"/>
      </w:r>
    </w:p>
    <w:p w14:paraId="1CF0386F" w14:textId="77777777" w:rsidR="007520FD" w:rsidRDefault="007520FD" w:rsidP="00AB56F0">
      <w:pPr>
        <w:pStyle w:val="NS-Titre4"/>
        <w:numPr>
          <w:ilvl w:val="2"/>
          <w:numId w:val="10"/>
        </w:numPr>
      </w:pPr>
      <w:r>
        <w:t>Ajouter une nouvelle collecte au programme</w:t>
      </w:r>
    </w:p>
    <w:p w14:paraId="46B1C6E7" w14:textId="77777777" w:rsidR="007520FD" w:rsidRDefault="007520FD" w:rsidP="00AB56F0">
      <w:pPr>
        <w:keepNext/>
        <w:jc w:val="center"/>
      </w:pPr>
      <w:r w:rsidRPr="00B108B3">
        <w:rPr>
          <w:noProof/>
        </w:rPr>
        <w:drawing>
          <wp:inline distT="0" distB="0" distL="0" distR="0" wp14:anchorId="051CF662" wp14:editId="4324B517">
            <wp:extent cx="5943600" cy="3933825"/>
            <wp:effectExtent l="0" t="0" r="0" b="9525"/>
            <wp:docPr id="1948170297" name="Picture 19481701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48" name="Picture 1948170148" descr="Graphical user interface&#10;&#10;Description automatically generated"/>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3600" cy="3933825"/>
                    </a:xfrm>
                    <a:prstGeom prst="rect">
                      <a:avLst/>
                    </a:prstGeom>
                    <a:noFill/>
                    <a:ln>
                      <a:noFill/>
                    </a:ln>
                  </pic:spPr>
                </pic:pic>
              </a:graphicData>
            </a:graphic>
          </wp:inline>
        </w:drawing>
      </w:r>
    </w:p>
    <w:p w14:paraId="2D2857D2" w14:textId="5F21600F" w:rsidR="007520FD" w:rsidRPr="00FA4E9E" w:rsidRDefault="007520FD" w:rsidP="00AB56F0">
      <w:pPr>
        <w:pStyle w:val="Caption"/>
        <w:spacing w:before="0" w:after="0"/>
        <w:rPr>
          <w:rFonts w:ascii="Segoe UI Light" w:hAnsi="Segoe UI Light" w:cs="Segoe UI Light"/>
          <w:lang w:val="fr-FR"/>
        </w:rPr>
      </w:pPr>
      <w:bookmarkStart w:id="562" w:name="_Toc105689451"/>
      <w:bookmarkStart w:id="563" w:name="_Toc106297647"/>
      <w:r w:rsidRPr="00FA4E9E">
        <w:rPr>
          <w:rFonts w:ascii="Segoe UI Light" w:hAnsi="Segoe UI Light" w:cs="Segoe UI Light"/>
          <w:lang w:val="fr-FR"/>
        </w:rPr>
        <w:t xml:space="preserve">Figure </w:t>
      </w:r>
      <w:r w:rsidRPr="00FA4E9E">
        <w:rPr>
          <w:rFonts w:ascii="Segoe UI Light" w:hAnsi="Segoe UI Light" w:cs="Segoe UI Light"/>
          <w:lang w:val="fr-FR"/>
        </w:rPr>
        <w:fldChar w:fldCharType="begin"/>
      </w:r>
      <w:r w:rsidRPr="00FA4E9E">
        <w:rPr>
          <w:rFonts w:ascii="Segoe UI Light" w:hAnsi="Segoe UI Light" w:cs="Segoe UI Light"/>
          <w:lang w:val="fr-FR"/>
        </w:rPr>
        <w:instrText xml:space="preserve"> SEQ Figure \* ARABIC </w:instrText>
      </w:r>
      <w:r w:rsidRPr="00FA4E9E">
        <w:rPr>
          <w:rFonts w:ascii="Segoe UI Light" w:hAnsi="Segoe UI Light" w:cs="Segoe UI Light"/>
          <w:lang w:val="fr-FR"/>
        </w:rPr>
        <w:fldChar w:fldCharType="separate"/>
      </w:r>
      <w:r w:rsidR="00CD6F9D">
        <w:rPr>
          <w:rFonts w:ascii="Segoe UI Light" w:hAnsi="Segoe UI Light" w:cs="Segoe UI Light"/>
          <w:noProof/>
          <w:lang w:val="fr-FR"/>
        </w:rPr>
        <w:t>165</w:t>
      </w:r>
      <w:r w:rsidRPr="00FA4E9E">
        <w:rPr>
          <w:rFonts w:ascii="Segoe UI Light" w:hAnsi="Segoe UI Light" w:cs="Segoe UI Light"/>
          <w:lang w:val="fr-FR"/>
        </w:rPr>
        <w:fldChar w:fldCharType="end"/>
      </w:r>
      <w:r w:rsidR="001E289B">
        <w:rPr>
          <w:rFonts w:ascii="Segoe UI Light" w:hAnsi="Segoe UI Light" w:cs="Segoe UI Light"/>
          <w:lang w:val="fr-FR"/>
        </w:rPr>
        <w:t xml:space="preserve"> </w:t>
      </w:r>
      <w:r w:rsidRPr="00FA4E9E">
        <w:rPr>
          <w:rFonts w:ascii="Segoe UI Light" w:hAnsi="Segoe UI Light" w:cs="Segoe UI Light"/>
          <w:lang w:val="fr-FR"/>
        </w:rPr>
        <w:t>: Popin Ajouter une nouvelle collecte</w:t>
      </w:r>
      <w:bookmarkEnd w:id="562"/>
      <w:bookmarkEnd w:id="563"/>
    </w:p>
    <w:p w14:paraId="0CE32433" w14:textId="00F05E12" w:rsidR="00193735" w:rsidRDefault="00193735" w:rsidP="00AB56F0">
      <w:r>
        <w:t> </w:t>
      </w:r>
    </w:p>
    <w:p w14:paraId="7FBDED33" w14:textId="37A34036" w:rsidR="007520FD" w:rsidRDefault="007520FD" w:rsidP="00AB56F0">
      <w:pPr>
        <w:pStyle w:val="NS-Titre5"/>
        <w:numPr>
          <w:ilvl w:val="3"/>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B1EEB" w:rsidRPr="008F013B" w14:paraId="5DA7C004"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441BC88"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58EA82C0"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37A6D552"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16526EE7"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73754BA9"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75E497FD"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B1EEB" w:rsidRPr="008F013B" w14:paraId="0CF21D2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77E4414"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120678F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D5AD94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14E017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89BCE9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C51107B"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06296BA2"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F55D655"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5B0C614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E399B">
              <w:rPr>
                <w:rFonts w:cs="Segoe UI Light"/>
                <w:lang w:eastAsia="fr-FR"/>
              </w:rPr>
              <w:t>Combobox</w:t>
            </w:r>
          </w:p>
        </w:tc>
        <w:tc>
          <w:tcPr>
            <w:tcW w:w="741" w:type="pct"/>
          </w:tcPr>
          <w:p w14:paraId="04FDD2C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88C66F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D57454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808D6E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collecte</w:t>
            </w:r>
          </w:p>
        </w:tc>
      </w:tr>
      <w:tr w:rsidR="008B1EEB" w:rsidRPr="008F013B" w14:paraId="5A5A4F14"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E12E84F"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3667235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E399B">
              <w:rPr>
                <w:rFonts w:cs="Segoe UI Light"/>
                <w:lang w:eastAsia="fr-FR"/>
              </w:rPr>
              <w:t>Combobox</w:t>
            </w:r>
          </w:p>
        </w:tc>
        <w:tc>
          <w:tcPr>
            <w:tcW w:w="741" w:type="pct"/>
          </w:tcPr>
          <w:p w14:paraId="2DC2EE1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A35828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1DD9DD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DFDBD7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Client</w:t>
            </w:r>
          </w:p>
        </w:tc>
      </w:tr>
      <w:tr w:rsidR="007520FD" w:rsidRPr="008F013B" w14:paraId="602DE61C"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5988BBB"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58355A2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11CF6B9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D607F1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9F958E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DD42F7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Fréquence de collecte</w:t>
            </w:r>
          </w:p>
        </w:tc>
      </w:tr>
      <w:tr w:rsidR="008B1EEB" w:rsidRPr="008F013B" w14:paraId="419E28D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BE1A001"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79C42C6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75E8C77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E39A5F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4A06D9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999F02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Jours de collecte</w:t>
            </w:r>
          </w:p>
        </w:tc>
      </w:tr>
      <w:tr w:rsidR="007520FD" w:rsidRPr="008F013B" w14:paraId="1FAAE752"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6B9257F6"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6845629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48E510C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6C08F4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445AED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0509D2F"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Dates de collecte (validité entre Date 1 et date 2)</w:t>
            </w:r>
          </w:p>
        </w:tc>
      </w:tr>
      <w:tr w:rsidR="008B1EEB" w:rsidRPr="008F013B" w14:paraId="5A9E4DB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A79070F"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1010B53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C051F6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B92882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F7D78C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B8EA6B5"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Plage horaire de collecte (entre créneau 1 et créneau 2)</w:t>
            </w:r>
          </w:p>
        </w:tc>
      </w:tr>
      <w:tr w:rsidR="007520FD" w:rsidRPr="008F013B" w14:paraId="4B20F8AB"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0619195D"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0BEEC62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2337C1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2C364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72A226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p>
        </w:tc>
        <w:tc>
          <w:tcPr>
            <w:tcW w:w="1332" w:type="pct"/>
          </w:tcPr>
          <w:p w14:paraId="267755BD"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d’envois</w:t>
            </w:r>
          </w:p>
        </w:tc>
      </w:tr>
      <w:tr w:rsidR="008B1EEB" w:rsidRPr="008F013B" w14:paraId="73CB0DEB"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AF09D20"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0BC8A8C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Numérique</w:t>
            </w:r>
          </w:p>
        </w:tc>
        <w:tc>
          <w:tcPr>
            <w:tcW w:w="741" w:type="pct"/>
          </w:tcPr>
          <w:p w14:paraId="2BFF66B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014F39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ED2CC8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p>
        </w:tc>
        <w:tc>
          <w:tcPr>
            <w:tcW w:w="1332" w:type="pct"/>
          </w:tcPr>
          <w:p w14:paraId="37FCAECF"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estimatif d’envois</w:t>
            </w:r>
          </w:p>
        </w:tc>
      </w:tr>
      <w:tr w:rsidR="007520FD" w:rsidRPr="008F013B" w14:paraId="11AC1471"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FE1DE97"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2725283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783916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D6DFFB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FF7435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BDFBEEB"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Code postal</w:t>
            </w:r>
          </w:p>
        </w:tc>
      </w:tr>
      <w:tr w:rsidR="008B1EEB" w:rsidRPr="008F013B" w14:paraId="4FF3C0AE"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198E914"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3232565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026482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7AADB2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0A56E7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58B66CF" w14:textId="77777777" w:rsidR="007520FD" w:rsidRPr="0071727F"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Adresse (coordonnées GPS)</w:t>
            </w:r>
          </w:p>
        </w:tc>
      </w:tr>
      <w:tr w:rsidR="007520FD" w:rsidRPr="008F013B" w14:paraId="39D8D2C0"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533B6DD"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3BFB2C7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2DE534C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D25CF6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E9306A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972F2C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Agent de collecte</w:t>
            </w:r>
          </w:p>
        </w:tc>
      </w:tr>
      <w:tr w:rsidR="008B1EEB" w:rsidRPr="008F013B" w14:paraId="269552EF"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E19DF66"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928" w:type="pct"/>
          </w:tcPr>
          <w:p w14:paraId="519C291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EE22E4D"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96111">
              <w:rPr>
                <w:rFonts w:cs="Segoe UI Light"/>
                <w:lang w:eastAsia="fr-FR"/>
              </w:rPr>
              <w:t>Oui</w:t>
            </w:r>
          </w:p>
        </w:tc>
        <w:tc>
          <w:tcPr>
            <w:tcW w:w="711" w:type="pct"/>
          </w:tcPr>
          <w:p w14:paraId="761727F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16559C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8328E98"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Véhicule utilisé pour la collecte</w:t>
            </w:r>
          </w:p>
        </w:tc>
      </w:tr>
      <w:tr w:rsidR="007520FD" w:rsidRPr="008F013B" w14:paraId="11729A09"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99B5C0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6825B9FA" w14:textId="77777777" w:rsidR="007520FD" w:rsidRPr="00FF428E"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A5C9253"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C66403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9BA2B1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«Valider »</w:t>
            </w:r>
          </w:p>
        </w:tc>
        <w:tc>
          <w:tcPr>
            <w:tcW w:w="1332" w:type="pct"/>
          </w:tcPr>
          <w:p w14:paraId="1613D22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Valider l’ajout de la collecte</w:t>
            </w:r>
          </w:p>
        </w:tc>
      </w:tr>
      <w:tr w:rsidR="008B1EEB" w:rsidRPr="008F013B" w14:paraId="3573BD22"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48BF9A6"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38F53FD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39F736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071BDF4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351C05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w:t>
            </w:r>
          </w:p>
        </w:tc>
        <w:tc>
          <w:tcPr>
            <w:tcW w:w="1332" w:type="pct"/>
          </w:tcPr>
          <w:p w14:paraId="024BEA9A"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Annuler l’ajout de la collecte</w:t>
            </w:r>
          </w:p>
        </w:tc>
      </w:tr>
    </w:tbl>
    <w:p w14:paraId="342B9B1E" w14:textId="77777777" w:rsidR="007520FD" w:rsidRDefault="007520FD" w:rsidP="00AB56F0"/>
    <w:p w14:paraId="07EAAF9C" w14:textId="77777777" w:rsidR="007520FD" w:rsidRDefault="007520FD"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47E20F95"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15FA1C1"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CCD37C9"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14:paraId="56BAC9E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67CA0BE"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62F7C28" w14:textId="77777777" w:rsidR="007520FD" w:rsidRPr="007A131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Cet écran est accessible par le responsable depuis le programme de la collecte en cliquant sur « </w:t>
            </w:r>
            <w:r w:rsidRPr="00275595">
              <w:rPr>
                <w:rFonts w:cs="Segoe UI Light"/>
              </w:rPr>
              <w:t>Ajouter une collecte</w:t>
            </w:r>
            <w:r>
              <w:rPr>
                <w:rFonts w:cs="Segoe UI Light"/>
              </w:rPr>
              <w:t> ».</w:t>
            </w:r>
          </w:p>
        </w:tc>
      </w:tr>
      <w:tr w:rsidR="007520FD" w14:paraId="2C5051E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6E12FD6"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2</w:t>
            </w:r>
          </w:p>
        </w:tc>
        <w:tc>
          <w:tcPr>
            <w:tcW w:w="4339" w:type="pct"/>
          </w:tcPr>
          <w:p w14:paraId="17F4FB1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1F1F08">
              <w:rPr>
                <w:rFonts w:cs="Segoe UI Light"/>
              </w:rPr>
              <w:t xml:space="preserve">L’identifiant </w:t>
            </w:r>
            <w:r>
              <w:rPr>
                <w:rFonts w:cs="Segoe UI Light"/>
              </w:rPr>
              <w:t xml:space="preserve">de la collecte </w:t>
            </w:r>
            <w:r w:rsidRPr="001F1F08">
              <w:rPr>
                <w:rFonts w:cs="Segoe UI Light"/>
              </w:rPr>
              <w:t xml:space="preserve">est généré de manière automatique </w:t>
            </w:r>
            <w:r w:rsidRPr="001F1F08">
              <w:rPr>
                <w:rFonts w:ascii="Wingdings" w:eastAsia="Wingdings" w:hAnsi="Wingdings" w:cs="Wingdings"/>
              </w:rPr>
              <w:t>à</w:t>
            </w:r>
            <w:r w:rsidRPr="001F1F08">
              <w:rPr>
                <w:rFonts w:cs="Segoe UI Light"/>
              </w:rPr>
              <w:t xml:space="preserve"> </w:t>
            </w:r>
            <w:r w:rsidRPr="001F1F08">
              <w:rPr>
                <w:rFonts w:cs="Segoe UI Light"/>
                <w:color w:val="FF0000"/>
                <w:highlight w:val="yellow"/>
              </w:rPr>
              <w:t>Nomenclature du code à communiquer par BAM</w:t>
            </w:r>
          </w:p>
        </w:tc>
      </w:tr>
      <w:tr w:rsidR="007520FD" w14:paraId="1F5E8F0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0620001"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3</w:t>
            </w:r>
          </w:p>
        </w:tc>
        <w:tc>
          <w:tcPr>
            <w:tcW w:w="4339" w:type="pct"/>
          </w:tcPr>
          <w:p w14:paraId="6AA6E2F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champs « </w:t>
            </w:r>
            <w:r w:rsidRPr="00BA59F8">
              <w:rPr>
                <w:rFonts w:cs="Segoe UI Light"/>
                <w:b/>
                <w:bCs/>
              </w:rPr>
              <w:t>Fréquence</w:t>
            </w:r>
            <w:r>
              <w:rPr>
                <w:rFonts w:cs="Segoe UI Light"/>
              </w:rPr>
              <w:t> » et « </w:t>
            </w:r>
            <w:r w:rsidRPr="00BA59F8">
              <w:rPr>
                <w:rFonts w:cs="Segoe UI Light"/>
                <w:b/>
                <w:bCs/>
              </w:rPr>
              <w:t>Jours de collecte</w:t>
            </w:r>
            <w:r>
              <w:rPr>
                <w:rFonts w:cs="Segoe UI Light"/>
              </w:rPr>
              <w:t> » s’affichent uniquement si « </w:t>
            </w:r>
            <w:r w:rsidRPr="00BA59F8">
              <w:rPr>
                <w:rFonts w:cs="Segoe UI Light"/>
                <w:b/>
                <w:bCs/>
              </w:rPr>
              <w:t>Type de collecte= Programmée</w:t>
            </w:r>
            <w:r>
              <w:rPr>
                <w:rFonts w:cs="Segoe UI Light"/>
              </w:rPr>
              <w:t> »</w:t>
            </w:r>
          </w:p>
        </w:tc>
      </w:tr>
      <w:tr w:rsidR="007520FD" w14:paraId="4B384B3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9A0C859"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4</w:t>
            </w:r>
          </w:p>
        </w:tc>
        <w:tc>
          <w:tcPr>
            <w:tcW w:w="4339" w:type="pct"/>
          </w:tcPr>
          <w:p w14:paraId="7832AD8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Par défaut les jours du lundi au vendredi sont cochés avec possibilité de modification.</w:t>
            </w:r>
          </w:p>
        </w:tc>
      </w:tr>
      <w:tr w:rsidR="007520FD" w14:paraId="2518378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AB67B5"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5</w:t>
            </w:r>
          </w:p>
        </w:tc>
        <w:tc>
          <w:tcPr>
            <w:tcW w:w="4339" w:type="pct"/>
          </w:tcPr>
          <w:p w14:paraId="4FB670F5" w14:textId="77777777" w:rsidR="007520FD" w:rsidRPr="00BA59F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Pour la validité de collecte, la date de début doit être inférieure ou égale à la date fin.</w:t>
            </w:r>
          </w:p>
        </w:tc>
      </w:tr>
      <w:tr w:rsidR="007520FD" w14:paraId="7B6066A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D18002E"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6</w:t>
            </w:r>
          </w:p>
        </w:tc>
        <w:tc>
          <w:tcPr>
            <w:tcW w:w="4339" w:type="pct"/>
          </w:tcPr>
          <w:p w14:paraId="0CCBA40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Pour la plage horaire, l’heure de début de collecte doit être supérieure ou égale à l’heure de fin.</w:t>
            </w:r>
          </w:p>
        </w:tc>
      </w:tr>
      <w:tr w:rsidR="007520FD" w14:paraId="2266CD8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4FD549"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7</w:t>
            </w:r>
          </w:p>
        </w:tc>
        <w:tc>
          <w:tcPr>
            <w:tcW w:w="4339" w:type="pct"/>
          </w:tcPr>
          <w:p w14:paraId="5DB634A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Précisions sur le champs client :</w:t>
            </w:r>
          </w:p>
          <w:p w14:paraId="320EAA0F"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type de collecte est « Programmée » ou « A la demande », le champ client une liste de choix semi-automatique qui puise ses données depuis l’interfaçage avec le SICOM (</w:t>
            </w:r>
            <w:r w:rsidRPr="00C4010A">
              <w:rPr>
                <w:rFonts w:cs="Segoe UI Light"/>
                <w:color w:val="FF0000"/>
                <w:highlight w:val="yellow"/>
              </w:rPr>
              <w:t>Voir le protocole d’interfaçage</w:t>
            </w:r>
            <w:r>
              <w:rPr>
                <w:rFonts w:cs="Segoe UI Light"/>
              </w:rPr>
              <w:t>)</w:t>
            </w:r>
          </w:p>
          <w:p w14:paraId="779ECE8C" w14:textId="77777777" w:rsidR="007520FD" w:rsidRPr="000714CE"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type de collecte est « Exceptionnelle », le champ client devient une saisie libre (alphanumérique)</w:t>
            </w:r>
          </w:p>
        </w:tc>
      </w:tr>
      <w:tr w:rsidR="007520FD" w14:paraId="3702845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CE80A90"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8</w:t>
            </w:r>
          </w:p>
        </w:tc>
        <w:tc>
          <w:tcPr>
            <w:tcW w:w="4339" w:type="pct"/>
          </w:tcPr>
          <w:p w14:paraId="4CEA1193"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Annuler » permet d’annuler l’ajout d’une collecte. En cliquant dessus, afficher le message de confirmation suivant : </w:t>
            </w:r>
          </w:p>
          <w:p w14:paraId="4AB11762"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1524CF">
              <w:rPr>
                <w:rFonts w:cs="Segoe UI Light"/>
                <w:noProof/>
              </w:rPr>
              <w:drawing>
                <wp:inline distT="0" distB="0" distL="0" distR="0" wp14:anchorId="724402A0" wp14:editId="3625BB12">
                  <wp:extent cx="3535200" cy="1440000"/>
                  <wp:effectExtent l="0" t="0" r="8255" b="8255"/>
                  <wp:docPr id="1948170171" name="Picture 194817017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1" name="Picture 1948170171" descr="Une image contenant texte&#10;&#10;Description générée automatiquement"/>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06DAE26C" w14:textId="54236541" w:rsidR="007520FD" w:rsidRPr="001E289B"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FR"/>
              </w:rPr>
            </w:pPr>
            <w:bookmarkStart w:id="564" w:name="_Toc105689452"/>
            <w:bookmarkStart w:id="565" w:name="_Toc106297648"/>
            <w:r w:rsidRPr="001E289B">
              <w:rPr>
                <w:lang w:val="fr-FR"/>
              </w:rPr>
              <w:t xml:space="preserve">Figure </w:t>
            </w:r>
            <w:r>
              <w:fldChar w:fldCharType="begin"/>
            </w:r>
            <w:r w:rsidRPr="001E289B">
              <w:rPr>
                <w:lang w:val="fr-FR"/>
              </w:rPr>
              <w:instrText xml:space="preserve"> SEQ Figure \* ARABIC </w:instrText>
            </w:r>
            <w:r>
              <w:fldChar w:fldCharType="separate"/>
            </w:r>
            <w:r w:rsidR="00CD6F9D">
              <w:rPr>
                <w:noProof/>
                <w:lang w:val="fr-FR"/>
              </w:rPr>
              <w:t>166</w:t>
            </w:r>
            <w:r>
              <w:rPr>
                <w:noProof/>
              </w:rPr>
              <w:fldChar w:fldCharType="end"/>
            </w:r>
            <w:r w:rsidR="001E289B" w:rsidRPr="001E289B">
              <w:rPr>
                <w:noProof/>
                <w:lang w:val="fr-FR"/>
              </w:rPr>
              <w:t xml:space="preserve"> </w:t>
            </w:r>
            <w:r w:rsidRPr="001E289B">
              <w:rPr>
                <w:lang w:val="fr-FR"/>
              </w:rPr>
              <w:t>: Annuler l'ajout d'une collecte</w:t>
            </w:r>
            <w:bookmarkEnd w:id="564"/>
            <w:bookmarkEnd w:id="565"/>
          </w:p>
          <w:p w14:paraId="162CF838" w14:textId="77777777" w:rsidR="007520FD" w:rsidRDefault="007520FD" w:rsidP="00780EEE">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lang w:val="fr-MA"/>
              </w:rPr>
            </w:pPr>
            <w:r w:rsidRPr="001524CF">
              <w:rPr>
                <w:lang w:val="fr-MA"/>
              </w:rPr>
              <w:t xml:space="preserve">Le clic sur </w:t>
            </w:r>
            <w:r>
              <w:rPr>
                <w:lang w:val="fr-MA"/>
              </w:rPr>
              <w:t>« </w:t>
            </w:r>
            <w:r w:rsidRPr="001524CF">
              <w:rPr>
                <w:lang w:val="fr-MA"/>
              </w:rPr>
              <w:t>Confirmer</w:t>
            </w:r>
            <w:r>
              <w:rPr>
                <w:lang w:val="fr-MA"/>
              </w:rPr>
              <w:t> »</w:t>
            </w:r>
            <w:r w:rsidRPr="001524CF">
              <w:rPr>
                <w:lang w:val="fr-MA"/>
              </w:rPr>
              <w:t xml:space="preserve"> p</w:t>
            </w:r>
            <w:r>
              <w:rPr>
                <w:lang w:val="fr-MA"/>
              </w:rPr>
              <w:t>ermet d’annuler l’ajout et de retourner vers le programme de collecte</w:t>
            </w:r>
          </w:p>
          <w:p w14:paraId="563B2B8C" w14:textId="594E8D13" w:rsidR="007520FD" w:rsidRDefault="007520FD" w:rsidP="00780EEE">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 xml:space="preserve">Le clic sur « Annuler » permet de fermer la </w:t>
            </w:r>
            <w:r w:rsidR="00495CA7">
              <w:rPr>
                <w:lang w:val="fr-MA"/>
              </w:rPr>
              <w:t>Popin</w:t>
            </w:r>
            <w:r>
              <w:rPr>
                <w:lang w:val="fr-MA"/>
              </w:rPr>
              <w:t xml:space="preserve"> et rester sur l’écran d’ajout d’une collecte sans perdre les données saisies.</w:t>
            </w:r>
          </w:p>
        </w:tc>
      </w:tr>
      <w:tr w:rsidR="007520FD" w14:paraId="1E1D882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69B8EFC"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8C95F25"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Valider » permet d’ajouter la collecte au programme en affichant la message informatif suivant « Traitement </w:t>
            </w:r>
          </w:p>
          <w:p w14:paraId="7053E32F"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2B103D">
              <w:rPr>
                <w:rFonts w:cs="Segoe UI Light"/>
                <w:noProof/>
              </w:rPr>
              <w:drawing>
                <wp:inline distT="0" distB="0" distL="0" distR="0" wp14:anchorId="6086809F" wp14:editId="21F8DCB5">
                  <wp:extent cx="3240000" cy="1319756"/>
                  <wp:effectExtent l="0" t="0" r="0" b="0"/>
                  <wp:docPr id="1948170298" name="Picture 194817017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8" name="Picture 1948170170" descr="Une image contenant texte&#10;&#10;Description générée automatiquement"/>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240000" cy="1319756"/>
                          </a:xfrm>
                          <a:prstGeom prst="rect">
                            <a:avLst/>
                          </a:prstGeom>
                          <a:noFill/>
                          <a:ln>
                            <a:noFill/>
                          </a:ln>
                        </pic:spPr>
                      </pic:pic>
                    </a:graphicData>
                  </a:graphic>
                </wp:inline>
              </w:drawing>
            </w:r>
          </w:p>
          <w:p w14:paraId="5D3F6C9F" w14:textId="34DF73C4"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66" w:name="_Toc105689453"/>
            <w:bookmarkStart w:id="567" w:name="_Toc106297649"/>
            <w:r w:rsidRPr="002B103D">
              <w:rPr>
                <w:lang w:val="fr-MA"/>
              </w:rPr>
              <w:t xml:space="preserve">Figure </w:t>
            </w:r>
            <w:r>
              <w:fldChar w:fldCharType="begin"/>
            </w:r>
            <w:r w:rsidRPr="002B103D">
              <w:rPr>
                <w:lang w:val="fr-MA"/>
              </w:rPr>
              <w:instrText xml:space="preserve"> SEQ Figure \* ARABIC </w:instrText>
            </w:r>
            <w:r>
              <w:fldChar w:fldCharType="separate"/>
            </w:r>
            <w:r w:rsidR="00CD6F9D">
              <w:rPr>
                <w:noProof/>
                <w:lang w:val="fr-MA"/>
              </w:rPr>
              <w:t>167</w:t>
            </w:r>
            <w:r>
              <w:fldChar w:fldCharType="end"/>
            </w:r>
            <w:r w:rsidR="001E289B" w:rsidRPr="001E289B">
              <w:rPr>
                <w:lang w:val="fr-FR"/>
              </w:rPr>
              <w:t xml:space="preserve"> </w:t>
            </w:r>
            <w:r w:rsidRPr="002B103D">
              <w:rPr>
                <w:lang w:val="fr-MA"/>
              </w:rPr>
              <w:t>: Confirmation de l'ajout de la collecte au programme</w:t>
            </w:r>
            <w:bookmarkEnd w:id="566"/>
            <w:bookmarkEnd w:id="567"/>
          </w:p>
          <w:p w14:paraId="6536F4FD" w14:textId="77777777"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fr-MA"/>
              </w:rPr>
            </w:pPr>
            <w:r>
              <w:rPr>
                <w:lang w:val="fr-MA"/>
              </w:rPr>
              <w:t>Le clic sur « Confirmer » permet d’ajouter la collecte au programme et actualiser la liste des collectes</w:t>
            </w:r>
          </w:p>
          <w:p w14:paraId="086176F7" w14:textId="1619D229"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Pr>
                <w:lang w:val="fr-MA"/>
              </w:rPr>
              <w:t xml:space="preserve">Le clic sur «Annuler » permet de fermer la </w:t>
            </w:r>
            <w:r w:rsidR="00495CA7">
              <w:rPr>
                <w:lang w:val="fr-MA"/>
              </w:rPr>
              <w:t>Popin</w:t>
            </w:r>
            <w:r>
              <w:rPr>
                <w:lang w:val="fr-MA"/>
              </w:rPr>
              <w:t xml:space="preserve"> et rester sur l’écran d’ajout d’une collecte</w:t>
            </w:r>
          </w:p>
        </w:tc>
      </w:tr>
      <w:tr w:rsidR="007520FD" w14:paraId="2CDE6CF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DFDBA6D"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w:t>
            </w:r>
            <w:r>
              <w:rPr>
                <w:rFonts w:eastAsia="Times New Roman" w:cs="Segoe UI Light"/>
                <w:color w:val="000000"/>
                <w:lang w:eastAsia="fr-FR"/>
              </w:rPr>
              <w:t>10</w:t>
            </w:r>
          </w:p>
        </w:tc>
        <w:tc>
          <w:tcPr>
            <w:tcW w:w="4339" w:type="pct"/>
          </w:tcPr>
          <w:p w14:paraId="39E5DB83" w14:textId="77777777" w:rsidR="007520FD" w:rsidRPr="0077068A"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lang w:val="fr-MA"/>
              </w:rPr>
            </w:pPr>
            <w:r>
              <w:rPr>
                <w:rFonts w:cs="Segoe UI Light"/>
              </w:rPr>
              <w:t>En cliquant sur «Valider », si le véhicule est déjà affecté à un autre agent durant la même période de validité, afficher le message de confirmation suivant :</w:t>
            </w:r>
          </w:p>
          <w:p w14:paraId="42230A6E"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DC75D1">
              <w:rPr>
                <w:rFonts w:cs="Segoe UI Light"/>
                <w:noProof/>
              </w:rPr>
              <w:drawing>
                <wp:inline distT="0" distB="0" distL="0" distR="0" wp14:anchorId="0221FD62" wp14:editId="6D025AB0">
                  <wp:extent cx="3535200" cy="1440000"/>
                  <wp:effectExtent l="0" t="0" r="8255" b="8255"/>
                  <wp:docPr id="1948170299" name="Picture 19481701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99" name="Picture 1948170166" descr="Une image contenant texte&#10;&#10;Description générée automatiquement"/>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5553EFA2" w14:textId="016AFF82" w:rsidR="007520FD"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568" w:name="_Toc105689454"/>
            <w:bookmarkStart w:id="569" w:name="_Toc106297650"/>
            <w:r w:rsidRPr="00DC75D1">
              <w:rPr>
                <w:lang w:val="fr-MA"/>
              </w:rPr>
              <w:t xml:space="preserve">Figure </w:t>
            </w:r>
            <w:r>
              <w:fldChar w:fldCharType="begin"/>
            </w:r>
            <w:r w:rsidRPr="00DC75D1">
              <w:rPr>
                <w:lang w:val="fr-MA"/>
              </w:rPr>
              <w:instrText xml:space="preserve"> SEQ Figure \* ARABIC </w:instrText>
            </w:r>
            <w:r>
              <w:fldChar w:fldCharType="separate"/>
            </w:r>
            <w:r w:rsidR="00CD6F9D">
              <w:rPr>
                <w:noProof/>
                <w:lang w:val="fr-MA"/>
              </w:rPr>
              <w:t>168</w:t>
            </w:r>
            <w:r>
              <w:fldChar w:fldCharType="end"/>
            </w:r>
            <w:r w:rsidR="001E289B" w:rsidRPr="001E289B">
              <w:rPr>
                <w:lang w:val="fr-FR"/>
              </w:rPr>
              <w:t xml:space="preserve"> </w:t>
            </w:r>
            <w:r w:rsidRPr="00DC75D1">
              <w:rPr>
                <w:lang w:val="fr-MA"/>
              </w:rPr>
              <w:t>: Véhicule déjà affecté à un agent</w:t>
            </w:r>
            <w:bookmarkEnd w:id="568"/>
            <w:bookmarkEnd w:id="569"/>
          </w:p>
          <w:p w14:paraId="101CF33F" w14:textId="57D74B37" w:rsidR="007520FD"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Le clic sur « Annuler » permet de fermer cette </w:t>
            </w:r>
            <w:r w:rsidR="00495CA7">
              <w:rPr>
                <w:lang w:val="fr-MA"/>
              </w:rPr>
              <w:t>Popin</w:t>
            </w:r>
            <w:r>
              <w:rPr>
                <w:lang w:val="fr-MA"/>
              </w:rPr>
              <w:t xml:space="preserve"> est rester sur l’écran d’ajout</w:t>
            </w:r>
          </w:p>
          <w:p w14:paraId="41AC5FC0" w14:textId="77777777" w:rsidR="007520FD" w:rsidRPr="008D72CA"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Confirmer » permet de valider l’ajout de collecte au programme.</w:t>
            </w:r>
          </w:p>
          <w:p w14:paraId="0CE21482" w14:textId="77777777" w:rsidR="007520FD" w:rsidRDefault="007520FD" w:rsidP="00AB56F0">
            <w:pPr>
              <w:cnfStyle w:val="000000000000" w:firstRow="0" w:lastRow="0" w:firstColumn="0" w:lastColumn="0" w:oddVBand="0" w:evenVBand="0" w:oddHBand="0" w:evenHBand="0" w:firstRowFirstColumn="0" w:firstRowLastColumn="0" w:lastRowFirstColumn="0" w:lastRowLastColumn="0"/>
              <w:rPr>
                <w:lang w:val="fr-MA"/>
              </w:rPr>
            </w:pPr>
          </w:p>
          <w:p w14:paraId="583964D7" w14:textId="77777777" w:rsidR="007520FD" w:rsidRPr="00B944DB"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DD39D0">
              <w:rPr>
                <w:color w:val="FF0000"/>
                <w:highlight w:val="yellow"/>
                <w:lang w:val="fr-MA"/>
              </w:rPr>
              <w:sym w:font="Wingdings" w:char="F0E8"/>
            </w:r>
            <w:r w:rsidRPr="00DD39D0">
              <w:rPr>
                <w:color w:val="FF0000"/>
                <w:highlight w:val="yellow"/>
                <w:lang w:val="fr-MA"/>
              </w:rPr>
              <w:t>Hypothèse de conception : nous avons supposé que le véhicule pourrait être utilisé par plusieurs agents pendant la même journée, ce qui justifie la mise en place d’une alerte non bloquante.</w:t>
            </w:r>
          </w:p>
        </w:tc>
      </w:tr>
      <w:tr w:rsidR="007520FD" w14:paraId="7A6D092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C07FA6D"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w:t>
            </w:r>
            <w:r>
              <w:rPr>
                <w:rFonts w:eastAsia="Times New Roman" w:cs="Segoe UI Light"/>
                <w:color w:val="000000"/>
                <w:lang w:eastAsia="fr-FR"/>
              </w:rPr>
              <w:t>11</w:t>
            </w:r>
          </w:p>
        </w:tc>
        <w:tc>
          <w:tcPr>
            <w:tcW w:w="4339" w:type="pct"/>
          </w:tcPr>
          <w:p w14:paraId="091F239C"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Pour une collecte «Exceptionnelle » :</w:t>
            </w:r>
          </w:p>
          <w:p w14:paraId="0AA5BC77" w14:textId="77777777" w:rsidR="007520FD" w:rsidRPr="00875EFE"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sidRPr="00875EFE">
              <w:rPr>
                <w:rFonts w:cs="Segoe UI Light"/>
              </w:rPr>
              <w:t xml:space="preserve"> En cliquant sur « Valider », si la durée de validité dépasse X jours, afficher le message bloquant suivant en dessous du champ « Validité » : « </w:t>
            </w:r>
            <w:r w:rsidRPr="00875EFE">
              <w:rPr>
                <w:rFonts w:cs="Segoe UI Light"/>
                <w:color w:val="FF0000"/>
              </w:rPr>
              <w:t>La durée de validité d'une collecte exceptionnelle ne peut pas dépasser "X" jours </w:t>
            </w:r>
            <w:r w:rsidRPr="00875EFE">
              <w:rPr>
                <w:rFonts w:cs="Segoe UI Light"/>
              </w:rPr>
              <w:t>».</w:t>
            </w:r>
          </w:p>
          <w:p w14:paraId="133BDBD4" w14:textId="77777777" w:rsidR="007520FD" w:rsidRPr="00063D04"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Avec « X » est le nombre paramétrable de jours de validité autorisé pour une collecte exceptionnelle.</w:t>
            </w:r>
          </w:p>
        </w:tc>
      </w:tr>
    </w:tbl>
    <w:p w14:paraId="44047B9A" w14:textId="77777777" w:rsidR="007520FD" w:rsidRDefault="007520FD" w:rsidP="00AB56F0"/>
    <w:p w14:paraId="12BE99DB" w14:textId="77777777" w:rsidR="00193735" w:rsidRDefault="00193735" w:rsidP="00AB56F0">
      <w:pPr>
        <w:jc w:val="left"/>
        <w:rPr>
          <w:color w:val="EA7116"/>
          <w:sz w:val="32"/>
          <w:szCs w:val="32"/>
        </w:rPr>
      </w:pPr>
      <w:r>
        <w:br w:type="page"/>
      </w:r>
    </w:p>
    <w:p w14:paraId="7B068E65" w14:textId="35211ED5" w:rsidR="007520FD" w:rsidRDefault="007520FD" w:rsidP="00AB56F0">
      <w:pPr>
        <w:pStyle w:val="NS-Titre4"/>
        <w:numPr>
          <w:ilvl w:val="2"/>
          <w:numId w:val="10"/>
        </w:numPr>
      </w:pPr>
      <w:r>
        <w:t>Editer une collecte</w:t>
      </w:r>
    </w:p>
    <w:p w14:paraId="4591B586" w14:textId="77777777" w:rsidR="007520FD" w:rsidRDefault="007520FD" w:rsidP="00AB56F0">
      <w:pPr>
        <w:keepNext/>
        <w:jc w:val="center"/>
      </w:pPr>
      <w:r w:rsidRPr="0003692A">
        <w:rPr>
          <w:noProof/>
        </w:rPr>
        <w:drawing>
          <wp:inline distT="0" distB="0" distL="0" distR="0" wp14:anchorId="0E5DF3BA" wp14:editId="455BCC42">
            <wp:extent cx="5943600" cy="3930650"/>
            <wp:effectExtent l="0" t="0" r="0" b="0"/>
            <wp:docPr id="1948170300" name="Picture 3577469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9" name="Picture 357746949" descr="Graphical user interface, application&#10;&#10;Description automatically generated"/>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943600" cy="3930650"/>
                    </a:xfrm>
                    <a:prstGeom prst="rect">
                      <a:avLst/>
                    </a:prstGeom>
                    <a:noFill/>
                    <a:ln>
                      <a:noFill/>
                    </a:ln>
                  </pic:spPr>
                </pic:pic>
              </a:graphicData>
            </a:graphic>
          </wp:inline>
        </w:drawing>
      </w:r>
    </w:p>
    <w:p w14:paraId="01EDA0D6" w14:textId="7981A08A" w:rsidR="007520FD" w:rsidRDefault="007520FD" w:rsidP="00AB56F0">
      <w:pPr>
        <w:pStyle w:val="Caption"/>
        <w:spacing w:before="0" w:after="0"/>
        <w:rPr>
          <w:lang w:val="fr-MA"/>
        </w:rPr>
      </w:pPr>
      <w:bookmarkStart w:id="570" w:name="_Toc105689455"/>
      <w:bookmarkStart w:id="571" w:name="_Toc106297651"/>
      <w:r w:rsidRPr="00D97EC4">
        <w:rPr>
          <w:lang w:val="fr-MA"/>
        </w:rPr>
        <w:t xml:space="preserve">Figure </w:t>
      </w:r>
      <w:r w:rsidRPr="00D97EC4">
        <w:rPr>
          <w:lang w:val="fr-MA"/>
        </w:rPr>
        <w:fldChar w:fldCharType="begin"/>
      </w:r>
      <w:r w:rsidRPr="00D97EC4">
        <w:rPr>
          <w:lang w:val="fr-MA"/>
        </w:rPr>
        <w:instrText xml:space="preserve"> SEQ Figure \* ARABIC </w:instrText>
      </w:r>
      <w:r w:rsidRPr="00D97EC4">
        <w:rPr>
          <w:lang w:val="fr-MA"/>
        </w:rPr>
        <w:fldChar w:fldCharType="separate"/>
      </w:r>
      <w:r w:rsidR="00CD6F9D">
        <w:rPr>
          <w:noProof/>
          <w:lang w:val="fr-MA"/>
        </w:rPr>
        <w:t>169</w:t>
      </w:r>
      <w:r w:rsidRPr="00D97EC4">
        <w:rPr>
          <w:lang w:val="fr-MA"/>
        </w:rPr>
        <w:fldChar w:fldCharType="end"/>
      </w:r>
      <w:r w:rsidR="001E289B">
        <w:rPr>
          <w:lang w:val="fr-MA"/>
        </w:rPr>
        <w:t xml:space="preserve"> </w:t>
      </w:r>
      <w:r>
        <w:rPr>
          <w:lang w:val="fr-MA"/>
        </w:rPr>
        <w:t>: Editer une collecte</w:t>
      </w:r>
      <w:bookmarkEnd w:id="570"/>
      <w:bookmarkEnd w:id="571"/>
    </w:p>
    <w:p w14:paraId="17ED548E" w14:textId="77777777" w:rsidR="00495CA7" w:rsidRPr="00495CA7" w:rsidRDefault="00495CA7" w:rsidP="00AB56F0">
      <w:pPr>
        <w:rPr>
          <w:lang w:val="fr-MA"/>
        </w:rPr>
      </w:pPr>
    </w:p>
    <w:p w14:paraId="143FEC57" w14:textId="77777777" w:rsidR="007520FD" w:rsidRDefault="007520FD" w:rsidP="00AB56F0">
      <w:pPr>
        <w:pStyle w:val="NS-Titre5"/>
        <w:numPr>
          <w:ilvl w:val="3"/>
          <w:numId w:val="10"/>
        </w:numPr>
      </w:pPr>
      <w:r>
        <w:t> 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B1EEB" w:rsidRPr="008F013B" w14:paraId="74913C6E"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35A7ABB"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71234075"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706CB15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14DBC1DA"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4DA8960C"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579119A2"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B1EEB" w:rsidRPr="008F013B" w14:paraId="42F22D41"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2C84D56"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594B9C0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4ACC24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2A7296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1ECA3B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E52A0DD"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67974480"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FBEF0E6"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3B2CA30A" w14:textId="77777777" w:rsidR="007520FD" w:rsidRPr="00EE399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Radio-boutons</w:t>
            </w:r>
          </w:p>
        </w:tc>
        <w:tc>
          <w:tcPr>
            <w:tcW w:w="741" w:type="pct"/>
          </w:tcPr>
          <w:p w14:paraId="3A77774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4286F1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E3A559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EF351D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de la collecte</w:t>
            </w:r>
          </w:p>
        </w:tc>
      </w:tr>
      <w:tr w:rsidR="008B1EEB" w:rsidRPr="008F013B" w14:paraId="20CD24FB"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12BC076"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7683402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E399B">
              <w:rPr>
                <w:rFonts w:cs="Segoe UI Light"/>
                <w:lang w:eastAsia="fr-FR"/>
              </w:rPr>
              <w:t>Combobox</w:t>
            </w:r>
          </w:p>
        </w:tc>
        <w:tc>
          <w:tcPr>
            <w:tcW w:w="741" w:type="pct"/>
          </w:tcPr>
          <w:p w14:paraId="2441682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C461C7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8BE580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943958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collecte</w:t>
            </w:r>
          </w:p>
        </w:tc>
      </w:tr>
      <w:tr w:rsidR="007520FD" w:rsidRPr="008F013B" w14:paraId="52B5CC91"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79107417"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07429E6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EE399B">
              <w:rPr>
                <w:rFonts w:cs="Segoe UI Light"/>
                <w:lang w:eastAsia="fr-FR"/>
              </w:rPr>
              <w:t>Combobox</w:t>
            </w:r>
          </w:p>
        </w:tc>
        <w:tc>
          <w:tcPr>
            <w:tcW w:w="741" w:type="pct"/>
          </w:tcPr>
          <w:p w14:paraId="21C4900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CD6C4A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643C9A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19D183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Client</w:t>
            </w:r>
          </w:p>
        </w:tc>
      </w:tr>
      <w:tr w:rsidR="008B1EEB" w:rsidRPr="008F013B" w14:paraId="1833DDB3"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375BC6E"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76CA950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54C55D2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2929E6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DD44A2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42CDD5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Fréquence de collecte</w:t>
            </w:r>
          </w:p>
        </w:tc>
      </w:tr>
      <w:tr w:rsidR="007520FD" w:rsidRPr="008F013B" w14:paraId="434D4EBA"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8CCCB03"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0394E14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0193E4B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1BA44F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1F423E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E11288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Jours de collecte</w:t>
            </w:r>
          </w:p>
        </w:tc>
      </w:tr>
      <w:tr w:rsidR="008B1EEB" w:rsidRPr="008F013B" w14:paraId="128E1BCE"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7D20FD3"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20B5D02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79FEE1A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2237EB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6C0EB0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20630E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Dates de collecte (validité entre Date 1 et date 2)</w:t>
            </w:r>
          </w:p>
        </w:tc>
      </w:tr>
      <w:tr w:rsidR="007520FD" w:rsidRPr="008F013B" w14:paraId="56223D00"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70CD6F2C"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142ED3D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3808A8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54F778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4A9FE2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88875F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Plage horaire de collecte (entre créneau 1 et créneau 2)</w:t>
            </w:r>
          </w:p>
        </w:tc>
      </w:tr>
      <w:tr w:rsidR="008B1EEB" w:rsidRPr="008F013B" w14:paraId="5C261725"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A8B12A5"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4457487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384C9A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83A3C7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D2E0DF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p>
        </w:tc>
        <w:tc>
          <w:tcPr>
            <w:tcW w:w="1332" w:type="pct"/>
          </w:tcPr>
          <w:p w14:paraId="1ADAEF96"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d’envois</w:t>
            </w:r>
          </w:p>
        </w:tc>
      </w:tr>
      <w:tr w:rsidR="007520FD" w:rsidRPr="008F013B" w14:paraId="217ABB11"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C52D57C"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50D4D73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Numérique</w:t>
            </w:r>
          </w:p>
        </w:tc>
        <w:tc>
          <w:tcPr>
            <w:tcW w:w="741" w:type="pct"/>
          </w:tcPr>
          <w:p w14:paraId="1051BC7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AB7E66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C0E56E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p>
        </w:tc>
        <w:tc>
          <w:tcPr>
            <w:tcW w:w="1332" w:type="pct"/>
          </w:tcPr>
          <w:p w14:paraId="7D28CE2E"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estimatif d’envois</w:t>
            </w:r>
          </w:p>
        </w:tc>
      </w:tr>
      <w:tr w:rsidR="008B1EEB" w:rsidRPr="008F013B" w14:paraId="78E3D299"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C67347E"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1E55C44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B56BC7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9890CA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9B834D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ACF2C4F"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Code postal</w:t>
            </w:r>
          </w:p>
        </w:tc>
      </w:tr>
      <w:tr w:rsidR="007520FD" w:rsidRPr="008F013B" w14:paraId="1C7212CD"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7133A2E" w14:textId="77777777" w:rsidR="007520FD" w:rsidRPr="008F013B" w:rsidRDefault="007520FD" w:rsidP="00AB56F0">
            <w:pPr>
              <w:jc w:val="center"/>
              <w:rPr>
                <w:rFonts w:cs="Segoe UI Light"/>
                <w:lang w:eastAsia="fr-FR"/>
              </w:rPr>
            </w:pPr>
            <w:r>
              <w:rPr>
                <w:rFonts w:eastAsia="Times New Roman" w:cs="Segoe UI Light"/>
                <w:color w:val="000000"/>
                <w:lang w:eastAsia="fr-FR"/>
              </w:rPr>
              <w:t>12</w:t>
            </w:r>
          </w:p>
        </w:tc>
        <w:tc>
          <w:tcPr>
            <w:tcW w:w="928" w:type="pct"/>
          </w:tcPr>
          <w:p w14:paraId="17ABE7A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8E1DB1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B9DCAE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F7DF4C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E256A77" w14:textId="77777777" w:rsidR="007520FD" w:rsidRPr="0071727F"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(coordonnées GPS)</w:t>
            </w:r>
          </w:p>
        </w:tc>
      </w:tr>
      <w:tr w:rsidR="008B1EEB" w:rsidRPr="008F013B" w14:paraId="62B5DCF2"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F480575"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6906422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3025AF0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0B8BB5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9F7047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473349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6178BE2C"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75EA2A6B" w14:textId="77777777" w:rsidR="007520FD" w:rsidRPr="008F013B" w:rsidRDefault="007520FD" w:rsidP="00AB56F0">
            <w:pPr>
              <w:jc w:val="center"/>
              <w:rPr>
                <w:rFonts w:cs="Segoe UI Light"/>
                <w:lang w:eastAsia="fr-FR"/>
              </w:rPr>
            </w:pPr>
            <w:r>
              <w:rPr>
                <w:rFonts w:eastAsia="Times New Roman" w:cs="Segoe UI Light"/>
                <w:color w:val="000000"/>
                <w:lang w:eastAsia="fr-FR"/>
              </w:rPr>
              <w:t>14</w:t>
            </w:r>
          </w:p>
        </w:tc>
        <w:tc>
          <w:tcPr>
            <w:tcW w:w="928" w:type="pct"/>
          </w:tcPr>
          <w:p w14:paraId="336A4A6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0FB50AE4"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96111">
              <w:rPr>
                <w:rFonts w:cs="Segoe UI Light"/>
                <w:lang w:eastAsia="fr-FR"/>
              </w:rPr>
              <w:t>Oui</w:t>
            </w:r>
          </w:p>
        </w:tc>
        <w:tc>
          <w:tcPr>
            <w:tcW w:w="711" w:type="pct"/>
          </w:tcPr>
          <w:p w14:paraId="2F6F8C8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56E8CE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D214C4B"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Véhicule utilisé pour la collecte</w:t>
            </w:r>
          </w:p>
        </w:tc>
      </w:tr>
      <w:tr w:rsidR="008B1EEB" w:rsidRPr="008F013B" w14:paraId="14CB7834"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0249185"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45EF9EF7" w14:textId="77777777" w:rsidR="007520FD" w:rsidRPr="00FF428E"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4B2491E"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6ABC02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5F7006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«Valider »</w:t>
            </w:r>
          </w:p>
        </w:tc>
        <w:tc>
          <w:tcPr>
            <w:tcW w:w="1332" w:type="pct"/>
          </w:tcPr>
          <w:p w14:paraId="7FD7CC74"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Valider la modification de la collecte</w:t>
            </w:r>
          </w:p>
        </w:tc>
      </w:tr>
      <w:tr w:rsidR="007520FD" w:rsidRPr="008F013B" w14:paraId="0EAE0F17"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CCF1252"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0EFEACC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B382C9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513307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C37F58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Annuler</w:t>
            </w:r>
          </w:p>
        </w:tc>
        <w:tc>
          <w:tcPr>
            <w:tcW w:w="1332" w:type="pct"/>
          </w:tcPr>
          <w:p w14:paraId="29D29515"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Annuler la modification de la collecte</w:t>
            </w:r>
          </w:p>
        </w:tc>
      </w:tr>
    </w:tbl>
    <w:p w14:paraId="46858B45" w14:textId="77777777" w:rsidR="007520FD" w:rsidRDefault="007520FD" w:rsidP="00AB56F0"/>
    <w:p w14:paraId="0EB0EEE8" w14:textId="77777777" w:rsidR="007520FD" w:rsidRDefault="007520FD" w:rsidP="00AB56F0">
      <w:pPr>
        <w:pStyle w:val="NS-Titre5"/>
        <w:numPr>
          <w:ilvl w:val="3"/>
          <w:numId w:val="10"/>
        </w:numPr>
      </w:pPr>
      <w:r>
        <w:t> 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3809291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14B81CE"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8BF9022"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14:paraId="3397DAA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27A2ECC"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46220FA" w14:textId="77777777" w:rsidR="007520FD" w:rsidRPr="007A131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Cet écran est accessible par le responsable de collecte depuis le programme de la collecte en cliquant sur « Editer</w:t>
            </w:r>
            <w:r w:rsidRPr="00275595">
              <w:rPr>
                <w:rFonts w:cs="Segoe UI Light"/>
              </w:rPr>
              <w:t xml:space="preserve"> une collecte</w:t>
            </w:r>
            <w:r>
              <w:rPr>
                <w:rFonts w:cs="Segoe UI Light"/>
              </w:rPr>
              <w:t> ».</w:t>
            </w:r>
          </w:p>
        </w:tc>
      </w:tr>
      <w:tr w:rsidR="007520FD" w14:paraId="09CFDB4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3AB3B16"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2</w:t>
            </w:r>
          </w:p>
        </w:tc>
        <w:tc>
          <w:tcPr>
            <w:tcW w:w="4339" w:type="pct"/>
          </w:tcPr>
          <w:p w14:paraId="3B06AAB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champs « </w:t>
            </w:r>
            <w:r w:rsidRPr="00BA59F8">
              <w:rPr>
                <w:rFonts w:cs="Segoe UI Light"/>
                <w:b/>
                <w:bCs/>
              </w:rPr>
              <w:t>Fréquence</w:t>
            </w:r>
            <w:r>
              <w:rPr>
                <w:rFonts w:cs="Segoe UI Light"/>
              </w:rPr>
              <w:t> » et « </w:t>
            </w:r>
            <w:r w:rsidRPr="00BA59F8">
              <w:rPr>
                <w:rFonts w:cs="Segoe UI Light"/>
                <w:b/>
                <w:bCs/>
              </w:rPr>
              <w:t>Jours de collecte</w:t>
            </w:r>
            <w:r>
              <w:rPr>
                <w:rFonts w:cs="Segoe UI Light"/>
              </w:rPr>
              <w:t> » s’affichent uniquement si « </w:t>
            </w:r>
            <w:r w:rsidRPr="00BA59F8">
              <w:rPr>
                <w:rFonts w:cs="Segoe UI Light"/>
                <w:b/>
                <w:bCs/>
              </w:rPr>
              <w:t>Type de collecte= Programmée</w:t>
            </w:r>
            <w:r>
              <w:rPr>
                <w:rFonts w:cs="Segoe UI Light"/>
              </w:rPr>
              <w:t> »</w:t>
            </w:r>
          </w:p>
        </w:tc>
      </w:tr>
      <w:tr w:rsidR="007520FD" w14:paraId="032B2B5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61C7131"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3</w:t>
            </w:r>
          </w:p>
        </w:tc>
        <w:tc>
          <w:tcPr>
            <w:tcW w:w="4339" w:type="pct"/>
          </w:tcPr>
          <w:p w14:paraId="0C2F06F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Pour la validité de collecte, la date de début doit être inférieure ou égale à la date fin.</w:t>
            </w:r>
          </w:p>
        </w:tc>
      </w:tr>
      <w:tr w:rsidR="007520FD" w14:paraId="5EC9726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A2A7AE1"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4</w:t>
            </w:r>
          </w:p>
        </w:tc>
        <w:tc>
          <w:tcPr>
            <w:tcW w:w="4339" w:type="pct"/>
          </w:tcPr>
          <w:p w14:paraId="3AB8CE2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Pour la plage horaire, l’heure de début de collecte doit être supérieure ou égale à l’heure de fin.</w:t>
            </w:r>
          </w:p>
        </w:tc>
      </w:tr>
      <w:tr w:rsidR="007520FD" w14:paraId="3CBB914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137ABA4"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5</w:t>
            </w:r>
          </w:p>
        </w:tc>
        <w:tc>
          <w:tcPr>
            <w:tcW w:w="4339" w:type="pct"/>
          </w:tcPr>
          <w:p w14:paraId="7FC0AFE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bouton « Annuler » permet d’annuler la modification de la collecte. En cliquant dessus, afficher le message de confirmation suivant : </w:t>
            </w:r>
          </w:p>
          <w:p w14:paraId="1E2A3952"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1524CF">
              <w:rPr>
                <w:rFonts w:cs="Segoe UI Light"/>
                <w:noProof/>
              </w:rPr>
              <w:drawing>
                <wp:inline distT="0" distB="0" distL="0" distR="0" wp14:anchorId="6DB7E7D3" wp14:editId="4345806A">
                  <wp:extent cx="3535200" cy="1440000"/>
                  <wp:effectExtent l="0" t="0" r="8255" b="8255"/>
                  <wp:docPr id="1948170173" name="Picture 1948170173" descr="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3" name="Picture 1948170173" descr="Text, email&#10;&#10;Description automatically generated with medium confiden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54E5BC01" w14:textId="02A9381F" w:rsidR="007520FD" w:rsidRPr="006B13F6"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72" w:name="_Toc105689456"/>
            <w:bookmarkStart w:id="573" w:name="_Toc106297652"/>
            <w:r w:rsidRPr="006B13F6">
              <w:rPr>
                <w:lang w:val="fr-MA"/>
              </w:rPr>
              <w:t xml:space="preserve">Figure </w:t>
            </w:r>
            <w:r>
              <w:fldChar w:fldCharType="begin"/>
            </w:r>
            <w:r w:rsidRPr="006B13F6">
              <w:rPr>
                <w:lang w:val="fr-MA"/>
              </w:rPr>
              <w:instrText xml:space="preserve"> SEQ Figure \* ARABIC </w:instrText>
            </w:r>
            <w:r>
              <w:fldChar w:fldCharType="separate"/>
            </w:r>
            <w:r w:rsidR="00CD6F9D">
              <w:rPr>
                <w:noProof/>
                <w:lang w:val="fr-MA"/>
              </w:rPr>
              <w:t>170</w:t>
            </w:r>
            <w:r>
              <w:fldChar w:fldCharType="end"/>
            </w:r>
            <w:r w:rsidR="001E289B" w:rsidRPr="001E289B">
              <w:rPr>
                <w:lang w:val="fr-FR"/>
              </w:rPr>
              <w:t xml:space="preserve"> </w:t>
            </w:r>
            <w:r w:rsidRPr="006B13F6">
              <w:rPr>
                <w:lang w:val="fr-MA"/>
              </w:rPr>
              <w:t xml:space="preserve">: Annuler </w:t>
            </w:r>
            <w:r>
              <w:rPr>
                <w:lang w:val="fr-MA"/>
              </w:rPr>
              <w:t>la modification</w:t>
            </w:r>
            <w:r w:rsidRPr="006B13F6">
              <w:rPr>
                <w:lang w:val="fr-MA"/>
              </w:rPr>
              <w:t xml:space="preserve"> de</w:t>
            </w:r>
            <w:r>
              <w:rPr>
                <w:lang w:val="fr-MA"/>
              </w:rPr>
              <w:t xml:space="preserve"> la</w:t>
            </w:r>
            <w:r w:rsidRPr="006B13F6">
              <w:rPr>
                <w:lang w:val="fr-MA"/>
              </w:rPr>
              <w:t xml:space="preserve"> collecte</w:t>
            </w:r>
            <w:bookmarkEnd w:id="572"/>
            <w:bookmarkEnd w:id="573"/>
          </w:p>
          <w:p w14:paraId="0C6A5B91" w14:textId="77777777" w:rsidR="007520FD" w:rsidRPr="00503A3B" w:rsidRDefault="007520FD" w:rsidP="00780EEE">
            <w:pPr>
              <w:pStyle w:val="ListParagraph"/>
              <w:numPr>
                <w:ilvl w:val="0"/>
                <w:numId w:val="89"/>
              </w:numPr>
              <w:cnfStyle w:val="000000100000" w:firstRow="0" w:lastRow="0" w:firstColumn="0" w:lastColumn="0" w:oddVBand="0" w:evenVBand="0" w:oddHBand="1" w:evenHBand="0" w:firstRowFirstColumn="0" w:firstRowLastColumn="0" w:lastRowFirstColumn="0" w:lastRowLastColumn="0"/>
              <w:rPr>
                <w:rFonts w:cs="Segoe UI Light"/>
              </w:rPr>
            </w:pPr>
            <w:r w:rsidRPr="001524CF">
              <w:rPr>
                <w:lang w:val="fr-MA"/>
              </w:rPr>
              <w:t xml:space="preserve">Le clic sur </w:t>
            </w:r>
            <w:r>
              <w:rPr>
                <w:lang w:val="fr-MA"/>
              </w:rPr>
              <w:t>« </w:t>
            </w:r>
            <w:r w:rsidRPr="001524CF">
              <w:rPr>
                <w:lang w:val="fr-MA"/>
              </w:rPr>
              <w:t>Confirmer</w:t>
            </w:r>
            <w:r>
              <w:rPr>
                <w:lang w:val="fr-MA"/>
              </w:rPr>
              <w:t> »</w:t>
            </w:r>
            <w:r w:rsidRPr="001524CF">
              <w:rPr>
                <w:lang w:val="fr-MA"/>
              </w:rPr>
              <w:t xml:space="preserve"> p</w:t>
            </w:r>
            <w:r>
              <w:rPr>
                <w:lang w:val="fr-MA"/>
              </w:rPr>
              <w:t>ermet d’annuler la modification et de retourner vers le programme de collecte</w:t>
            </w:r>
          </w:p>
          <w:p w14:paraId="67477E0C" w14:textId="72410C9D" w:rsidR="007520FD" w:rsidRPr="00503A3B" w:rsidRDefault="007520FD" w:rsidP="00780EEE">
            <w:pPr>
              <w:pStyle w:val="ListParagraph"/>
              <w:numPr>
                <w:ilvl w:val="0"/>
                <w:numId w:val="89"/>
              </w:numPr>
              <w:cnfStyle w:val="000000100000" w:firstRow="0" w:lastRow="0" w:firstColumn="0" w:lastColumn="0" w:oddVBand="0" w:evenVBand="0" w:oddHBand="1" w:evenHBand="0" w:firstRowFirstColumn="0" w:firstRowLastColumn="0" w:lastRowFirstColumn="0" w:lastRowLastColumn="0"/>
              <w:rPr>
                <w:rFonts w:cs="Segoe UI Light"/>
              </w:rPr>
            </w:pPr>
            <w:r>
              <w:rPr>
                <w:lang w:val="fr-MA"/>
              </w:rPr>
              <w:t xml:space="preserve">Le clic sur « Annuler » permet de fermer la </w:t>
            </w:r>
            <w:r w:rsidR="00495CA7">
              <w:rPr>
                <w:lang w:val="fr-MA"/>
              </w:rPr>
              <w:t>Popin</w:t>
            </w:r>
            <w:r>
              <w:rPr>
                <w:lang w:val="fr-MA"/>
              </w:rPr>
              <w:t xml:space="preserve"> et rester sur l’écran de modification de la collecte sans perdre les données saisies.</w:t>
            </w:r>
          </w:p>
        </w:tc>
      </w:tr>
      <w:tr w:rsidR="007520FD" w14:paraId="080755C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2C19230"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6</w:t>
            </w:r>
          </w:p>
        </w:tc>
        <w:tc>
          <w:tcPr>
            <w:tcW w:w="4339" w:type="pct"/>
          </w:tcPr>
          <w:p w14:paraId="5711E7C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Valider » permet de modifier la collecte en affichant la message de confirmation suivant :</w:t>
            </w:r>
          </w:p>
          <w:p w14:paraId="64F644F7"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6E4B78">
              <w:rPr>
                <w:noProof/>
              </w:rPr>
              <w:drawing>
                <wp:inline distT="0" distB="0" distL="0" distR="0" wp14:anchorId="5C5C3899" wp14:editId="58F43A78">
                  <wp:extent cx="3539700" cy="1440000"/>
                  <wp:effectExtent l="0" t="0" r="3810" b="8255"/>
                  <wp:docPr id="1948170301" name="Picture 3577469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301" name="Picture 357746948" descr="Une image contenant texte&#10;&#10;Description générée automatiquement"/>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9700" cy="1440000"/>
                          </a:xfrm>
                          <a:prstGeom prst="rect">
                            <a:avLst/>
                          </a:prstGeom>
                          <a:noFill/>
                          <a:ln>
                            <a:noFill/>
                          </a:ln>
                        </pic:spPr>
                      </pic:pic>
                    </a:graphicData>
                  </a:graphic>
                </wp:inline>
              </w:drawing>
            </w:r>
          </w:p>
          <w:p w14:paraId="56C0AFFD" w14:textId="2B330F92" w:rsidR="007520FD"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574" w:name="_Toc105689457"/>
            <w:bookmarkStart w:id="575" w:name="_Toc106297653"/>
            <w:r w:rsidRPr="002B103D">
              <w:rPr>
                <w:lang w:val="fr-MA"/>
              </w:rPr>
              <w:t xml:space="preserve">Figure </w:t>
            </w:r>
            <w:r>
              <w:fldChar w:fldCharType="begin"/>
            </w:r>
            <w:r w:rsidRPr="002B103D">
              <w:rPr>
                <w:lang w:val="fr-MA"/>
              </w:rPr>
              <w:instrText xml:space="preserve"> SEQ Figure \* ARABIC </w:instrText>
            </w:r>
            <w:r>
              <w:fldChar w:fldCharType="separate"/>
            </w:r>
            <w:r w:rsidR="00CD6F9D">
              <w:rPr>
                <w:noProof/>
                <w:lang w:val="fr-MA"/>
              </w:rPr>
              <w:t>171</w:t>
            </w:r>
            <w:r>
              <w:fldChar w:fldCharType="end"/>
            </w:r>
            <w:r w:rsidR="001E289B" w:rsidRPr="001E289B">
              <w:rPr>
                <w:lang w:val="fr-FR"/>
              </w:rPr>
              <w:t xml:space="preserve"> </w:t>
            </w:r>
            <w:r w:rsidRPr="002B103D">
              <w:rPr>
                <w:lang w:val="fr-MA"/>
              </w:rPr>
              <w:t xml:space="preserve">: Confirmation de </w:t>
            </w:r>
            <w:r>
              <w:rPr>
                <w:lang w:val="fr-MA"/>
              </w:rPr>
              <w:t>modification</w:t>
            </w:r>
            <w:r w:rsidRPr="002B103D">
              <w:rPr>
                <w:lang w:val="fr-MA"/>
              </w:rPr>
              <w:t xml:space="preserve"> de la collecte</w:t>
            </w:r>
            <w:bookmarkEnd w:id="574"/>
            <w:bookmarkEnd w:id="575"/>
          </w:p>
          <w:p w14:paraId="392C6B35" w14:textId="77777777" w:rsidR="007520FD" w:rsidRPr="00F15D54"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Le clic sur « Confirmer » permet modifier la collecte et actualiser la liste des collectes.</w:t>
            </w:r>
          </w:p>
          <w:p w14:paraId="7819921D" w14:textId="11847639" w:rsidR="007520FD" w:rsidRDefault="007520FD" w:rsidP="00780EEE">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 xml:space="preserve">Le clic sur «Annuler » permet de fermer la </w:t>
            </w:r>
            <w:r w:rsidR="00495CA7">
              <w:rPr>
                <w:lang w:val="fr-MA"/>
              </w:rPr>
              <w:t>Popin</w:t>
            </w:r>
            <w:r>
              <w:rPr>
                <w:lang w:val="fr-MA"/>
              </w:rPr>
              <w:t xml:space="preserve"> et rester sur l’écran de modification de la collecte</w:t>
            </w:r>
          </w:p>
        </w:tc>
      </w:tr>
      <w:tr w:rsidR="007520FD" w14:paraId="09160D1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C7274DC"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7</w:t>
            </w:r>
          </w:p>
        </w:tc>
        <w:tc>
          <w:tcPr>
            <w:tcW w:w="4339" w:type="pct"/>
          </w:tcPr>
          <w:p w14:paraId="6DF9CCEC" w14:textId="77777777" w:rsidR="007520FD" w:rsidRPr="0077068A"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lang w:val="fr-MA"/>
              </w:rPr>
            </w:pPr>
            <w:r>
              <w:rPr>
                <w:rFonts w:cs="Segoe UI Light"/>
              </w:rPr>
              <w:t>En cliquant sur «Valider », si le véhicule est déjà affecté à un autre agent durant la même période de validité, afficher le message de confirmation suivant :</w:t>
            </w:r>
          </w:p>
          <w:p w14:paraId="233771FF"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DC75D1">
              <w:rPr>
                <w:rFonts w:cs="Segoe UI Light"/>
                <w:noProof/>
              </w:rPr>
              <w:drawing>
                <wp:inline distT="0" distB="0" distL="0" distR="0" wp14:anchorId="2C73F539" wp14:editId="77934732">
                  <wp:extent cx="3535200" cy="1440000"/>
                  <wp:effectExtent l="0" t="0" r="8255" b="8255"/>
                  <wp:docPr id="1948170302" name="Picture 3577469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6" name="Picture 357746946" descr="Graphical user interface, text,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211D0BA5" w14:textId="24B6DF57"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76" w:name="_Toc105689458"/>
            <w:bookmarkStart w:id="577" w:name="_Toc106297654"/>
            <w:r w:rsidRPr="00DC75D1">
              <w:rPr>
                <w:lang w:val="fr-MA"/>
              </w:rPr>
              <w:t xml:space="preserve">Figure </w:t>
            </w:r>
            <w:r>
              <w:fldChar w:fldCharType="begin"/>
            </w:r>
            <w:r w:rsidRPr="00DC75D1">
              <w:rPr>
                <w:lang w:val="fr-MA"/>
              </w:rPr>
              <w:instrText xml:space="preserve"> SEQ Figure \* ARABIC </w:instrText>
            </w:r>
            <w:r>
              <w:fldChar w:fldCharType="separate"/>
            </w:r>
            <w:r w:rsidR="00CD6F9D">
              <w:rPr>
                <w:noProof/>
                <w:lang w:val="fr-MA"/>
              </w:rPr>
              <w:t>172</w:t>
            </w:r>
            <w:r>
              <w:fldChar w:fldCharType="end"/>
            </w:r>
            <w:r w:rsidR="001E289B" w:rsidRPr="001E289B">
              <w:rPr>
                <w:lang w:val="fr-FR"/>
              </w:rPr>
              <w:t xml:space="preserve"> </w:t>
            </w:r>
            <w:r w:rsidRPr="00DC75D1">
              <w:rPr>
                <w:lang w:val="fr-MA"/>
              </w:rPr>
              <w:t>: Véhicule déjà affecté à un agent</w:t>
            </w:r>
            <w:bookmarkEnd w:id="576"/>
            <w:bookmarkEnd w:id="577"/>
          </w:p>
          <w:p w14:paraId="725481C5" w14:textId="2E912F16"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fr-MA"/>
              </w:rPr>
            </w:pPr>
            <w:r>
              <w:rPr>
                <w:lang w:val="fr-MA"/>
              </w:rPr>
              <w:t xml:space="preserve">Le clic sur « Annuler » permet de fermer cette </w:t>
            </w:r>
            <w:r w:rsidR="00495CA7">
              <w:rPr>
                <w:lang w:val="fr-MA"/>
              </w:rPr>
              <w:t>Popin</w:t>
            </w:r>
            <w:r>
              <w:rPr>
                <w:lang w:val="fr-MA"/>
              </w:rPr>
              <w:t xml:space="preserve"> est rester sur l’écran de modification de la collecte</w:t>
            </w:r>
          </w:p>
          <w:p w14:paraId="2F0351B0" w14:textId="77777777" w:rsidR="007520FD" w:rsidRPr="008D72CA"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fr-MA"/>
              </w:rPr>
            </w:pPr>
            <w:r>
              <w:rPr>
                <w:lang w:val="fr-MA"/>
              </w:rPr>
              <w:t>Le clic sur « Confirmer » permet de valider la modification de collecte.</w:t>
            </w:r>
          </w:p>
          <w:p w14:paraId="2D618ECD"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lang w:val="fr-MA"/>
              </w:rPr>
            </w:pPr>
          </w:p>
          <w:p w14:paraId="12B01B5A" w14:textId="77777777" w:rsidR="007520FD" w:rsidRPr="00503A3B"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F15D54">
              <w:rPr>
                <w:b/>
                <w:bCs/>
                <w:highlight w:val="yellow"/>
                <w:lang w:val="fr-MA"/>
              </w:rPr>
              <w:sym w:font="Wingdings" w:char="F0E8"/>
            </w:r>
            <w:r w:rsidRPr="00503A3B">
              <w:rPr>
                <w:b/>
                <w:bCs/>
                <w:color w:val="FF0000"/>
                <w:highlight w:val="yellow"/>
                <w:lang w:val="fr-MA"/>
              </w:rPr>
              <w:t>Hypothèse de conception</w:t>
            </w:r>
            <w:r w:rsidRPr="00503A3B">
              <w:rPr>
                <w:color w:val="FF0000"/>
                <w:highlight w:val="yellow"/>
                <w:lang w:val="fr-MA"/>
              </w:rPr>
              <w:t> : nous avons supposé que le véhicule pourrait être utilisé par plusieurs agents pendant la même journée, ce qui justifie la mise en place d’une alerte non bloquante.</w:t>
            </w:r>
          </w:p>
        </w:tc>
      </w:tr>
      <w:tr w:rsidR="007520FD" w14:paraId="24521D6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E01B49A"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27A5216" w14:textId="77777777" w:rsidR="007520FD"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Pour une collecte «Exceptionnelle » :</w:t>
            </w:r>
          </w:p>
          <w:p w14:paraId="79ABDD2C" w14:textId="77777777" w:rsidR="007520FD" w:rsidRPr="00875EFE"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sidRPr="00875EFE">
              <w:rPr>
                <w:rFonts w:cs="Segoe UI Light"/>
              </w:rPr>
              <w:t xml:space="preserve"> En cliquant sur « Valider », si la durée de validité dépasse X jours, afficher le message bloquant suivant en dessous du champ « Validité » : « </w:t>
            </w:r>
            <w:r w:rsidRPr="00875EFE">
              <w:rPr>
                <w:rFonts w:cs="Segoe UI Light"/>
                <w:color w:val="FF0000"/>
              </w:rPr>
              <w:t>La durée de validité d'une collecte exceptionnelle ne peut pas dépasser "X" jours </w:t>
            </w:r>
            <w:r w:rsidRPr="00875EFE">
              <w:rPr>
                <w:rFonts w:cs="Segoe UI Light"/>
              </w:rPr>
              <w:t>».</w:t>
            </w:r>
          </w:p>
          <w:p w14:paraId="5150D041" w14:textId="77777777" w:rsidR="007520FD" w:rsidRPr="00D95303"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PS : Avec « X » est le nombre paramétrable de jours de validité autorisé pour une collecte exceptionnelle.</w:t>
            </w:r>
          </w:p>
        </w:tc>
      </w:tr>
      <w:tr w:rsidR="007520FD" w14:paraId="7544A5C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D3F3024"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9</w:t>
            </w:r>
          </w:p>
        </w:tc>
        <w:tc>
          <w:tcPr>
            <w:tcW w:w="4339" w:type="pct"/>
          </w:tcPr>
          <w:p w14:paraId="7C26BD9A" w14:textId="77777777" w:rsidR="007520FD" w:rsidRPr="00EF2218"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responsable suspend une collecte, l’agent recevra une notification (Message Push, sms)</w:t>
            </w:r>
          </w:p>
        </w:tc>
      </w:tr>
    </w:tbl>
    <w:p w14:paraId="659854E6" w14:textId="77777777" w:rsidR="007520FD" w:rsidRDefault="007520FD" w:rsidP="00AB56F0"/>
    <w:p w14:paraId="0EFDD623" w14:textId="77777777" w:rsidR="00495CA7" w:rsidRDefault="00495CA7" w:rsidP="00AB56F0">
      <w:pPr>
        <w:jc w:val="left"/>
        <w:rPr>
          <w:color w:val="EA7116"/>
          <w:sz w:val="32"/>
          <w:szCs w:val="32"/>
        </w:rPr>
      </w:pPr>
      <w:r>
        <w:br w:type="page"/>
      </w:r>
    </w:p>
    <w:p w14:paraId="1FFDEFC5" w14:textId="3B0CBAFB" w:rsidR="007520FD" w:rsidRDefault="007520FD" w:rsidP="00AB56F0">
      <w:pPr>
        <w:pStyle w:val="NS-Titre4"/>
        <w:numPr>
          <w:ilvl w:val="2"/>
          <w:numId w:val="10"/>
        </w:numPr>
      </w:pPr>
      <w:r>
        <w:t>Editer provisoirement une collecte</w:t>
      </w:r>
    </w:p>
    <w:p w14:paraId="6BE427D7" w14:textId="77777777" w:rsidR="007520FD" w:rsidRDefault="007520FD" w:rsidP="00AB56F0">
      <w:pPr>
        <w:keepNext/>
        <w:jc w:val="center"/>
      </w:pPr>
      <w:r w:rsidRPr="00CA1AE1">
        <w:rPr>
          <w:noProof/>
        </w:rPr>
        <w:drawing>
          <wp:inline distT="0" distB="0" distL="0" distR="0" wp14:anchorId="681F51E8" wp14:editId="14961E28">
            <wp:extent cx="5943600" cy="3291205"/>
            <wp:effectExtent l="0" t="0" r="0" b="4445"/>
            <wp:docPr id="1948170303" name="Picture 3577469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4" name="Picture 357746954" descr="Graphical user interface&#10;&#10;Description automatically generated"/>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943600" cy="3291205"/>
                    </a:xfrm>
                    <a:prstGeom prst="rect">
                      <a:avLst/>
                    </a:prstGeom>
                    <a:noFill/>
                    <a:ln>
                      <a:noFill/>
                    </a:ln>
                  </pic:spPr>
                </pic:pic>
              </a:graphicData>
            </a:graphic>
          </wp:inline>
        </w:drawing>
      </w:r>
    </w:p>
    <w:p w14:paraId="2AD943B1" w14:textId="2F69CB13" w:rsidR="007520FD" w:rsidRDefault="007520FD" w:rsidP="00AB56F0">
      <w:pPr>
        <w:pStyle w:val="Caption"/>
        <w:spacing w:before="0" w:after="0"/>
        <w:rPr>
          <w:lang w:val="fr-MA"/>
        </w:rPr>
      </w:pPr>
      <w:bookmarkStart w:id="578" w:name="_Toc105689459"/>
      <w:bookmarkStart w:id="579" w:name="_Toc106297655"/>
      <w:r w:rsidRPr="00A14CD1">
        <w:rPr>
          <w:lang w:val="fr-MA"/>
        </w:rPr>
        <w:t xml:space="preserve">Figure </w:t>
      </w:r>
      <w:r>
        <w:fldChar w:fldCharType="begin"/>
      </w:r>
      <w:r w:rsidRPr="00A14CD1">
        <w:rPr>
          <w:lang w:val="fr-MA"/>
        </w:rPr>
        <w:instrText xml:space="preserve"> SEQ Figure \* ARABIC </w:instrText>
      </w:r>
      <w:r>
        <w:fldChar w:fldCharType="separate"/>
      </w:r>
      <w:r w:rsidR="00CD6F9D">
        <w:rPr>
          <w:noProof/>
          <w:lang w:val="fr-MA"/>
        </w:rPr>
        <w:t>173</w:t>
      </w:r>
      <w:r>
        <w:fldChar w:fldCharType="end"/>
      </w:r>
      <w:r w:rsidR="001E289B" w:rsidRPr="001E289B">
        <w:rPr>
          <w:lang w:val="fr-FR"/>
        </w:rPr>
        <w:t xml:space="preserve"> </w:t>
      </w:r>
      <w:r>
        <w:rPr>
          <w:lang w:val="fr-MA"/>
        </w:rPr>
        <w:t>: Modification temporaire d'une collecte</w:t>
      </w:r>
      <w:bookmarkEnd w:id="578"/>
      <w:bookmarkEnd w:id="579"/>
    </w:p>
    <w:p w14:paraId="0209A09B" w14:textId="77777777" w:rsidR="00495CA7" w:rsidRPr="00495CA7" w:rsidRDefault="00495CA7" w:rsidP="00AB56F0">
      <w:pPr>
        <w:rPr>
          <w:lang w:val="fr-MA"/>
        </w:rPr>
      </w:pPr>
    </w:p>
    <w:p w14:paraId="6C069605" w14:textId="77777777" w:rsidR="007520FD" w:rsidRDefault="007520FD" w:rsidP="00AB56F0">
      <w:pPr>
        <w:pStyle w:val="NS-Titre5"/>
        <w:numPr>
          <w:ilvl w:val="3"/>
          <w:numId w:val="10"/>
        </w:numPr>
        <w:rPr>
          <w:lang w:val="fr-MA"/>
        </w:rPr>
      </w:pPr>
      <w:r>
        <w:rPr>
          <w:lang w:val="fr-MA"/>
        </w:rP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B1EEB" w:rsidRPr="008F013B" w14:paraId="05F0BF6D"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3B62AE9"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0E991878"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224C75AF"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6A4B75FD"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6BFA6CAF"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0128667F"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B1EEB" w:rsidRPr="008F013B" w14:paraId="4592215F"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FEC6F4B"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2C768C8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AF9465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80C861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382192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10C7285"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7AB153E9"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217172D"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1AE0CEC6" w14:textId="77777777" w:rsidR="007520FD" w:rsidRPr="00EE399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Radio-boutons</w:t>
            </w:r>
          </w:p>
        </w:tc>
        <w:tc>
          <w:tcPr>
            <w:tcW w:w="741" w:type="pct"/>
          </w:tcPr>
          <w:p w14:paraId="3D6948F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B20E6B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83F38F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C7A4B8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de la collecte</w:t>
            </w:r>
          </w:p>
        </w:tc>
      </w:tr>
      <w:tr w:rsidR="008B1EEB" w:rsidRPr="008F013B" w14:paraId="2A8C0577"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FECFCDD"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41ADA7C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3E0AD3D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06CADD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4555AA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982D0A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Fréquence de collecte</w:t>
            </w:r>
          </w:p>
        </w:tc>
      </w:tr>
      <w:tr w:rsidR="007520FD" w:rsidRPr="008F013B" w14:paraId="52EB0139"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8BA7BDF"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052F0B7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78D73B2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404409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22EFEB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FEF1AF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Jours de collecte</w:t>
            </w:r>
          </w:p>
        </w:tc>
      </w:tr>
      <w:tr w:rsidR="008B1EEB" w:rsidRPr="008F013B" w14:paraId="44780D27"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C9AD315"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7AA08B4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7C0BAA3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68DB2D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513624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p>
        </w:tc>
        <w:tc>
          <w:tcPr>
            <w:tcW w:w="1332" w:type="pct"/>
          </w:tcPr>
          <w:p w14:paraId="33AE657C"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d’envois</w:t>
            </w:r>
          </w:p>
        </w:tc>
      </w:tr>
      <w:tr w:rsidR="007520FD" w:rsidRPr="008F013B" w14:paraId="08D2F941"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C9D797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5049C47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3901E05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80859C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368D78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821EEC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Plage horaire de collecte (entre créneau 1 et créneau 2)</w:t>
            </w:r>
          </w:p>
        </w:tc>
      </w:tr>
      <w:tr w:rsidR="008B1EEB" w:rsidRPr="008F013B" w14:paraId="3B81C66D"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0B0F0BB"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3F0FFFA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3CFEC6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AAD2ED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0EADEE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D74F90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postal</w:t>
            </w:r>
          </w:p>
        </w:tc>
      </w:tr>
      <w:tr w:rsidR="007520FD" w:rsidRPr="008F013B" w14:paraId="7B708BD7"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7CA61172"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09F8380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28B2B7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00EEE1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7D09FE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992451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(coordonnées GPS)</w:t>
            </w:r>
          </w:p>
        </w:tc>
      </w:tr>
      <w:tr w:rsidR="008B1EEB" w:rsidRPr="008F013B" w14:paraId="1B64F86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7B1C240"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6975D09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67CF10C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DC4AFA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4D92E34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725ACDA"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02005BFE"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0B9AF6D1"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52FB708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1318417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96111">
              <w:rPr>
                <w:rFonts w:cs="Segoe UI Light"/>
                <w:lang w:eastAsia="fr-FR"/>
              </w:rPr>
              <w:t>Oui</w:t>
            </w:r>
          </w:p>
        </w:tc>
        <w:tc>
          <w:tcPr>
            <w:tcW w:w="711" w:type="pct"/>
          </w:tcPr>
          <w:p w14:paraId="2494069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DCE781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4E2205C"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Véhicule utilisé pour la collecte</w:t>
            </w:r>
          </w:p>
        </w:tc>
      </w:tr>
      <w:tr w:rsidR="008B1EEB" w:rsidRPr="008F013B" w14:paraId="2A4E8DCF"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2D5C855"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3E73536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69535DD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E43457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5CCA99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792EB03"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Date de validité de la modification provisoire</w:t>
            </w:r>
          </w:p>
        </w:tc>
      </w:tr>
      <w:tr w:rsidR="007520FD" w:rsidRPr="008F013B" w14:paraId="4FD52ED7"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22A30F20" w14:textId="77777777" w:rsidR="007520FD" w:rsidRPr="008F013B" w:rsidRDefault="007520FD" w:rsidP="00AB56F0">
            <w:pPr>
              <w:jc w:val="center"/>
              <w:rPr>
                <w:rFonts w:cs="Segoe UI Light"/>
                <w:lang w:eastAsia="fr-FR"/>
              </w:rPr>
            </w:pPr>
            <w:r>
              <w:rPr>
                <w:rFonts w:eastAsia="Times New Roman" w:cs="Segoe UI Light"/>
                <w:color w:val="000000"/>
                <w:lang w:eastAsia="fr-FR"/>
              </w:rPr>
              <w:t>12</w:t>
            </w:r>
          </w:p>
        </w:tc>
        <w:tc>
          <w:tcPr>
            <w:tcW w:w="928" w:type="pct"/>
          </w:tcPr>
          <w:p w14:paraId="6487F8B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F5C95B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DE93BA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67A2D7F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«Valider »</w:t>
            </w:r>
          </w:p>
        </w:tc>
        <w:tc>
          <w:tcPr>
            <w:tcW w:w="1332" w:type="pct"/>
          </w:tcPr>
          <w:p w14:paraId="6D437465" w14:textId="77777777" w:rsidR="007520FD" w:rsidRPr="0071727F"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Valider la modification de la collecte</w:t>
            </w:r>
          </w:p>
        </w:tc>
      </w:tr>
      <w:tr w:rsidR="008B1EEB" w:rsidRPr="008F013B" w14:paraId="2E515556"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072DA87"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1136408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955C8C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B03E59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F8C8CC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w:t>
            </w:r>
          </w:p>
        </w:tc>
        <w:tc>
          <w:tcPr>
            <w:tcW w:w="1332" w:type="pct"/>
          </w:tcPr>
          <w:p w14:paraId="4E0198D7"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Annuler la modification de la collecte</w:t>
            </w:r>
          </w:p>
        </w:tc>
      </w:tr>
    </w:tbl>
    <w:p w14:paraId="014386EF" w14:textId="77777777" w:rsidR="007520FD" w:rsidRPr="003E020F" w:rsidRDefault="007520FD" w:rsidP="00AB56F0"/>
    <w:p w14:paraId="169C2544" w14:textId="77777777" w:rsidR="007520FD" w:rsidRDefault="007520FD" w:rsidP="00AB56F0">
      <w:pPr>
        <w:pStyle w:val="NS-Titre5"/>
        <w:numPr>
          <w:ilvl w:val="3"/>
          <w:numId w:val="10"/>
        </w:numPr>
        <w:rPr>
          <w:lang w:val="fr-MA"/>
        </w:rPr>
      </w:pPr>
      <w:r>
        <w:rPr>
          <w:lang w:val="fr-MA"/>
        </w:rPr>
        <w:t> 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3420C674"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C31F6DB"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23D81816"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14:paraId="55AD397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6A2E66"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C82EC3A" w14:textId="77777777" w:rsidR="007520FD" w:rsidRPr="007A131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Cet écran est accessible par le responsable de collecte depuis le programme de la collecte en cliquant sur « Editer provisoirement une collecte ».</w:t>
            </w:r>
          </w:p>
        </w:tc>
      </w:tr>
      <w:tr w:rsidR="007520FD" w14:paraId="1D64487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183A177"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2</w:t>
            </w:r>
          </w:p>
        </w:tc>
        <w:tc>
          <w:tcPr>
            <w:tcW w:w="4339" w:type="pct"/>
          </w:tcPr>
          <w:p w14:paraId="61D63463"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Sur cet écran, le reposable de collecte procède aux modifications temporaires sur les collectes sans impacter la planification principale détaillée dans les sections précédentes. Il peut modifier, pour une durée de validité donnée :</w:t>
            </w:r>
          </w:p>
          <w:p w14:paraId="71A49201"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statut : possibilité de suspendre ou activer une collecte</w:t>
            </w:r>
          </w:p>
          <w:p w14:paraId="51821A9C" w14:textId="77777777" w:rsidR="007520FD" w:rsidRPr="00D40B35"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D40B35">
              <w:rPr>
                <w:rFonts w:cs="Segoe UI Light"/>
              </w:rPr>
              <w:t>Changer la fréquence de collecte (s’il s’agit bien d’une collecte programmée)</w:t>
            </w:r>
          </w:p>
          <w:p w14:paraId="0743C265"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Changer les jours de collecte (s’il s’agit bien d’une collecte programmée)</w:t>
            </w:r>
          </w:p>
          <w:p w14:paraId="4D85497F"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Changer la plage horaire</w:t>
            </w:r>
          </w:p>
          <w:p w14:paraId="0D617ECE"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Changer le code postal</w:t>
            </w:r>
          </w:p>
          <w:p w14:paraId="704A6D5D"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Changer l’adresse GPS</w:t>
            </w:r>
          </w:p>
          <w:p w14:paraId="72528264"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Remplacer l’agent de collecte principal par un suppliant</w:t>
            </w:r>
          </w:p>
          <w:p w14:paraId="62612F09"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Remplacer le véhicule principal par à l’autre</w:t>
            </w:r>
          </w:p>
          <w:p w14:paraId="45565E1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NB : Ces modifications prendront effet uniquement pendant la durée de validité de la modification. Hors l’intervalle de dates en question, la solution se base sur la planification principale.</w:t>
            </w:r>
          </w:p>
        </w:tc>
      </w:tr>
      <w:tr w:rsidR="007520FD" w14:paraId="2C8605A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B3CA1DF"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3</w:t>
            </w:r>
          </w:p>
        </w:tc>
        <w:tc>
          <w:tcPr>
            <w:tcW w:w="4339" w:type="pct"/>
          </w:tcPr>
          <w:p w14:paraId="501ABB0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champs « </w:t>
            </w:r>
            <w:r w:rsidRPr="00BA59F8">
              <w:rPr>
                <w:rFonts w:cs="Segoe UI Light"/>
                <w:b/>
                <w:bCs/>
              </w:rPr>
              <w:t>Fréquence</w:t>
            </w:r>
            <w:r>
              <w:rPr>
                <w:rFonts w:cs="Segoe UI Light"/>
              </w:rPr>
              <w:t> » et « </w:t>
            </w:r>
            <w:r w:rsidRPr="00BA59F8">
              <w:rPr>
                <w:rFonts w:cs="Segoe UI Light"/>
                <w:b/>
                <w:bCs/>
              </w:rPr>
              <w:t>Jours de collecte</w:t>
            </w:r>
            <w:r>
              <w:rPr>
                <w:rFonts w:cs="Segoe UI Light"/>
              </w:rPr>
              <w:t> » s’affichent uniquement si « </w:t>
            </w:r>
            <w:r w:rsidRPr="00BA59F8">
              <w:rPr>
                <w:rFonts w:cs="Segoe UI Light"/>
                <w:b/>
                <w:bCs/>
              </w:rPr>
              <w:t>Type de collecte= Programmée</w:t>
            </w:r>
            <w:r>
              <w:rPr>
                <w:rFonts w:cs="Segoe UI Light"/>
              </w:rPr>
              <w:t> »</w:t>
            </w:r>
          </w:p>
        </w:tc>
      </w:tr>
      <w:tr w:rsidR="007520FD" w14:paraId="073EB91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C930EFD"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4</w:t>
            </w:r>
          </w:p>
        </w:tc>
        <w:tc>
          <w:tcPr>
            <w:tcW w:w="4339" w:type="pct"/>
          </w:tcPr>
          <w:p w14:paraId="20B2D26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Pour la validité de la modification, la date de début doit être inférieure ou égale à la date fin.</w:t>
            </w:r>
          </w:p>
        </w:tc>
      </w:tr>
      <w:tr w:rsidR="007520FD" w14:paraId="5661E24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C4FBB58"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5</w:t>
            </w:r>
          </w:p>
        </w:tc>
        <w:tc>
          <w:tcPr>
            <w:tcW w:w="4339" w:type="pct"/>
          </w:tcPr>
          <w:p w14:paraId="69D2C87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Pour la plage horaire, l’heure de début de collecte doit être supérieure ou égale à l’heure de fin.</w:t>
            </w:r>
          </w:p>
        </w:tc>
      </w:tr>
      <w:tr w:rsidR="007520FD" w14:paraId="2C8FEB0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432EEED"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6</w:t>
            </w:r>
          </w:p>
        </w:tc>
        <w:tc>
          <w:tcPr>
            <w:tcW w:w="4339" w:type="pct"/>
          </w:tcPr>
          <w:p w14:paraId="3104BCD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Annuler » permet d’annuler la modification provisoire de la collecte. En cliquant dessus, afficher le message de confirmation suivant : </w:t>
            </w:r>
          </w:p>
          <w:p w14:paraId="1DCE17B2"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1524CF">
              <w:rPr>
                <w:rFonts w:cs="Segoe UI Light"/>
                <w:noProof/>
              </w:rPr>
              <w:drawing>
                <wp:inline distT="0" distB="0" distL="0" distR="0" wp14:anchorId="5E0F9515" wp14:editId="16D73B72">
                  <wp:extent cx="3535200" cy="1440000"/>
                  <wp:effectExtent l="0" t="0" r="8255" b="8255"/>
                  <wp:docPr id="1308708325" name="Picture 357746955" descr="Text, emai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3" name="Picture 1948170173" descr="Text, email&#10;&#10;Description automatically generated with medium confidenc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066FBDFE" w14:textId="053D6D2E" w:rsidR="007520FD" w:rsidRPr="006B13F6"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580" w:name="_Toc105689460"/>
            <w:bookmarkStart w:id="581" w:name="_Toc106297656"/>
            <w:r w:rsidRPr="006B13F6">
              <w:rPr>
                <w:lang w:val="fr-MA"/>
              </w:rPr>
              <w:t xml:space="preserve">Figure </w:t>
            </w:r>
            <w:r>
              <w:fldChar w:fldCharType="begin"/>
            </w:r>
            <w:r w:rsidRPr="006B13F6">
              <w:rPr>
                <w:lang w:val="fr-MA"/>
              </w:rPr>
              <w:instrText xml:space="preserve"> SEQ Figure \* ARABIC </w:instrText>
            </w:r>
            <w:r>
              <w:fldChar w:fldCharType="separate"/>
            </w:r>
            <w:r w:rsidR="00CD6F9D">
              <w:rPr>
                <w:noProof/>
                <w:lang w:val="fr-MA"/>
              </w:rPr>
              <w:t>174</w:t>
            </w:r>
            <w:r>
              <w:fldChar w:fldCharType="end"/>
            </w:r>
            <w:r w:rsidR="001E289B" w:rsidRPr="001E289B">
              <w:rPr>
                <w:lang w:val="fr-FR"/>
              </w:rPr>
              <w:t xml:space="preserve"> </w:t>
            </w:r>
            <w:r w:rsidRPr="006B13F6">
              <w:rPr>
                <w:lang w:val="fr-MA"/>
              </w:rPr>
              <w:t xml:space="preserve">: Annuler </w:t>
            </w:r>
            <w:r>
              <w:rPr>
                <w:lang w:val="fr-MA"/>
              </w:rPr>
              <w:t>la modification</w:t>
            </w:r>
            <w:r w:rsidRPr="006B13F6">
              <w:rPr>
                <w:lang w:val="fr-MA"/>
              </w:rPr>
              <w:t xml:space="preserve"> de</w:t>
            </w:r>
            <w:r>
              <w:rPr>
                <w:lang w:val="fr-MA"/>
              </w:rPr>
              <w:t xml:space="preserve"> la</w:t>
            </w:r>
            <w:r w:rsidRPr="006B13F6">
              <w:rPr>
                <w:lang w:val="fr-MA"/>
              </w:rPr>
              <w:t xml:space="preserve"> collecte</w:t>
            </w:r>
            <w:bookmarkEnd w:id="580"/>
            <w:bookmarkEnd w:id="581"/>
          </w:p>
          <w:p w14:paraId="07D860D7" w14:textId="77777777" w:rsidR="007520FD" w:rsidRPr="00503A3B" w:rsidRDefault="007520FD" w:rsidP="00780EEE">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Segoe UI Light"/>
              </w:rPr>
            </w:pPr>
            <w:r w:rsidRPr="001524CF">
              <w:rPr>
                <w:lang w:val="fr-MA"/>
              </w:rPr>
              <w:t xml:space="preserve">Le clic sur </w:t>
            </w:r>
            <w:r>
              <w:rPr>
                <w:lang w:val="fr-MA"/>
              </w:rPr>
              <w:t>« </w:t>
            </w:r>
            <w:r w:rsidRPr="001524CF">
              <w:rPr>
                <w:lang w:val="fr-MA"/>
              </w:rPr>
              <w:t>Confirmer</w:t>
            </w:r>
            <w:r>
              <w:rPr>
                <w:lang w:val="fr-MA"/>
              </w:rPr>
              <w:t> »</w:t>
            </w:r>
            <w:r w:rsidRPr="001524CF">
              <w:rPr>
                <w:lang w:val="fr-MA"/>
              </w:rPr>
              <w:t xml:space="preserve"> p</w:t>
            </w:r>
            <w:r>
              <w:rPr>
                <w:lang w:val="fr-MA"/>
              </w:rPr>
              <w:t>ermet d’annuler la modification provisoire de la collecte et de retourner vers le programme de collecte</w:t>
            </w:r>
          </w:p>
          <w:p w14:paraId="1307C7FD" w14:textId="21EC2696" w:rsidR="007520FD" w:rsidRPr="00503A3B" w:rsidRDefault="007520FD" w:rsidP="00780EEE">
            <w:pPr>
              <w:pStyle w:val="ListParagraph"/>
              <w:numPr>
                <w:ilvl w:val="0"/>
                <w:numId w:val="89"/>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 xml:space="preserve">Le clic sur « Annuler » permet de fermer la </w:t>
            </w:r>
            <w:r w:rsidR="00495CA7">
              <w:rPr>
                <w:lang w:val="fr-MA"/>
              </w:rPr>
              <w:t>Popin</w:t>
            </w:r>
            <w:r>
              <w:rPr>
                <w:lang w:val="fr-MA"/>
              </w:rPr>
              <w:t xml:space="preserve"> et rester sur l’écran de modification provisoire de la collecte sans perdre les données saisies.</w:t>
            </w:r>
          </w:p>
        </w:tc>
      </w:tr>
      <w:tr w:rsidR="007520FD" w14:paraId="3D65BF0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8378B1D"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7</w:t>
            </w:r>
          </w:p>
        </w:tc>
        <w:tc>
          <w:tcPr>
            <w:tcW w:w="4339" w:type="pct"/>
          </w:tcPr>
          <w:p w14:paraId="75E093C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Valider » permet de modifier la collecte en affichant la message de confirmation suivant :</w:t>
            </w:r>
          </w:p>
          <w:p w14:paraId="439214A1"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6E4B78">
              <w:rPr>
                <w:noProof/>
              </w:rPr>
              <w:drawing>
                <wp:inline distT="0" distB="0" distL="0" distR="0" wp14:anchorId="5A103EB5" wp14:editId="3C428BBB">
                  <wp:extent cx="3539700" cy="1440000"/>
                  <wp:effectExtent l="0" t="0" r="3810" b="8255"/>
                  <wp:docPr id="1308708326" name="Picture 357746956"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6" name="Picture 357746956" descr="Text, email&#10;&#10;Description automatically generated"/>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3539700" cy="1440000"/>
                          </a:xfrm>
                          <a:prstGeom prst="rect">
                            <a:avLst/>
                          </a:prstGeom>
                          <a:noFill/>
                          <a:ln>
                            <a:noFill/>
                          </a:ln>
                        </pic:spPr>
                      </pic:pic>
                    </a:graphicData>
                  </a:graphic>
                </wp:inline>
              </w:drawing>
            </w:r>
          </w:p>
          <w:p w14:paraId="562E4E83" w14:textId="4BAE1609"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82" w:name="_Toc105689461"/>
            <w:bookmarkStart w:id="583" w:name="_Toc106297657"/>
            <w:r w:rsidRPr="002B103D">
              <w:rPr>
                <w:lang w:val="fr-MA"/>
              </w:rPr>
              <w:t xml:space="preserve">Figure </w:t>
            </w:r>
            <w:r>
              <w:fldChar w:fldCharType="begin"/>
            </w:r>
            <w:r w:rsidRPr="002B103D">
              <w:rPr>
                <w:lang w:val="fr-MA"/>
              </w:rPr>
              <w:instrText xml:space="preserve"> SEQ Figure \* ARABIC </w:instrText>
            </w:r>
            <w:r>
              <w:fldChar w:fldCharType="separate"/>
            </w:r>
            <w:r w:rsidR="00CD6F9D">
              <w:rPr>
                <w:noProof/>
                <w:lang w:val="fr-MA"/>
              </w:rPr>
              <w:t>175</w:t>
            </w:r>
            <w:r>
              <w:fldChar w:fldCharType="end"/>
            </w:r>
            <w:r w:rsidR="001E289B" w:rsidRPr="001E289B">
              <w:rPr>
                <w:lang w:val="fr-FR"/>
              </w:rPr>
              <w:t xml:space="preserve"> </w:t>
            </w:r>
            <w:r w:rsidRPr="002B103D">
              <w:rPr>
                <w:lang w:val="fr-MA"/>
              </w:rPr>
              <w:t xml:space="preserve">: Confirmation de </w:t>
            </w:r>
            <w:r>
              <w:rPr>
                <w:lang w:val="fr-MA"/>
              </w:rPr>
              <w:t>modification</w:t>
            </w:r>
            <w:r w:rsidRPr="002B103D">
              <w:rPr>
                <w:lang w:val="fr-MA"/>
              </w:rPr>
              <w:t xml:space="preserve"> de la collecte</w:t>
            </w:r>
            <w:bookmarkEnd w:id="582"/>
            <w:bookmarkEnd w:id="583"/>
          </w:p>
          <w:p w14:paraId="4986D241" w14:textId="77777777" w:rsidR="007520FD" w:rsidRPr="00F15D54"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Pr>
                <w:lang w:val="fr-MA"/>
              </w:rPr>
              <w:t>Le clic sur « Confirmer » permet modifier provisoirement la collecte et actualiser la liste des collectes.</w:t>
            </w:r>
          </w:p>
          <w:p w14:paraId="543CD936" w14:textId="04DFC21B" w:rsidR="007520FD" w:rsidRDefault="007520FD" w:rsidP="00780EEE">
            <w:pPr>
              <w:pStyle w:val="ListParagraph"/>
              <w:numPr>
                <w:ilvl w:val="0"/>
                <w:numId w:val="89"/>
              </w:numPr>
              <w:cnfStyle w:val="000000100000" w:firstRow="0" w:lastRow="0" w:firstColumn="0" w:lastColumn="0" w:oddVBand="0" w:evenVBand="0" w:oddHBand="1" w:evenHBand="0" w:firstRowFirstColumn="0" w:firstRowLastColumn="0" w:lastRowFirstColumn="0" w:lastRowLastColumn="0"/>
              <w:rPr>
                <w:rFonts w:cs="Segoe UI Light"/>
              </w:rPr>
            </w:pPr>
            <w:r>
              <w:rPr>
                <w:lang w:val="fr-MA"/>
              </w:rPr>
              <w:t xml:space="preserve">Le clic sur «Annuler » permet de fermer la </w:t>
            </w:r>
            <w:r w:rsidR="00495CA7">
              <w:rPr>
                <w:lang w:val="fr-MA"/>
              </w:rPr>
              <w:t>Popin</w:t>
            </w:r>
            <w:r>
              <w:rPr>
                <w:lang w:val="fr-MA"/>
              </w:rPr>
              <w:t xml:space="preserve"> et rester sur l’écran de modification </w:t>
            </w:r>
            <w:r>
              <w:rPr>
                <w:rFonts w:cs="Segoe UI Light"/>
              </w:rPr>
              <w:t>provisoire</w:t>
            </w:r>
            <w:r>
              <w:rPr>
                <w:lang w:val="fr-MA"/>
              </w:rPr>
              <w:t xml:space="preserve"> de la collecte</w:t>
            </w:r>
          </w:p>
        </w:tc>
      </w:tr>
      <w:tr w:rsidR="007520FD" w14:paraId="246CA0B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35EB4FC" w14:textId="77777777" w:rsidR="007520FD" w:rsidRPr="008B5CF7"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8</w:t>
            </w:r>
          </w:p>
        </w:tc>
        <w:tc>
          <w:tcPr>
            <w:tcW w:w="4339" w:type="pct"/>
          </w:tcPr>
          <w:p w14:paraId="6351CC8F" w14:textId="77777777" w:rsidR="007520FD" w:rsidRPr="0077068A"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lang w:val="fr-MA"/>
              </w:rPr>
            </w:pPr>
            <w:r>
              <w:rPr>
                <w:rFonts w:cs="Segoe UI Light"/>
              </w:rPr>
              <w:t>En cliquant sur «Valider », si le véhicule est déjà affecté à un autre agent durant la même période de validité, afficher le message de confirmation suivant :</w:t>
            </w:r>
          </w:p>
          <w:p w14:paraId="54217FCF"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DC75D1">
              <w:rPr>
                <w:rFonts w:cs="Segoe UI Light"/>
                <w:noProof/>
              </w:rPr>
              <w:drawing>
                <wp:inline distT="0" distB="0" distL="0" distR="0" wp14:anchorId="5FF766F0" wp14:editId="3134F582">
                  <wp:extent cx="3535200" cy="1440000"/>
                  <wp:effectExtent l="0" t="0" r="8255" b="8255"/>
                  <wp:docPr id="1308708327" name="Picture 3577469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6" name="Picture 357746946" descr="Graphical user interface, text, application&#10;&#10;Description automatically generated"/>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3535200" cy="1440000"/>
                          </a:xfrm>
                          <a:prstGeom prst="rect">
                            <a:avLst/>
                          </a:prstGeom>
                          <a:noFill/>
                          <a:ln>
                            <a:noFill/>
                          </a:ln>
                        </pic:spPr>
                      </pic:pic>
                    </a:graphicData>
                  </a:graphic>
                </wp:inline>
              </w:drawing>
            </w:r>
          </w:p>
          <w:p w14:paraId="24311DB0" w14:textId="709578CE" w:rsidR="007520FD"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584" w:name="_Toc105689462"/>
            <w:bookmarkStart w:id="585" w:name="_Toc106297658"/>
            <w:r w:rsidRPr="00DC75D1">
              <w:rPr>
                <w:lang w:val="fr-MA"/>
              </w:rPr>
              <w:t xml:space="preserve">Figure </w:t>
            </w:r>
            <w:r>
              <w:fldChar w:fldCharType="begin"/>
            </w:r>
            <w:r w:rsidRPr="00DC75D1">
              <w:rPr>
                <w:lang w:val="fr-MA"/>
              </w:rPr>
              <w:instrText xml:space="preserve"> SEQ Figure \* ARABIC </w:instrText>
            </w:r>
            <w:r>
              <w:fldChar w:fldCharType="separate"/>
            </w:r>
            <w:r w:rsidR="00CD6F9D">
              <w:rPr>
                <w:noProof/>
                <w:lang w:val="fr-MA"/>
              </w:rPr>
              <w:t>176</w:t>
            </w:r>
            <w:r>
              <w:fldChar w:fldCharType="end"/>
            </w:r>
            <w:r w:rsidR="001E289B" w:rsidRPr="001E289B">
              <w:rPr>
                <w:lang w:val="fr-FR"/>
              </w:rPr>
              <w:t xml:space="preserve"> </w:t>
            </w:r>
            <w:r w:rsidRPr="00DC75D1">
              <w:rPr>
                <w:lang w:val="fr-MA"/>
              </w:rPr>
              <w:t>: Véhicule déjà affecté à un agent</w:t>
            </w:r>
            <w:bookmarkEnd w:id="584"/>
            <w:bookmarkEnd w:id="585"/>
          </w:p>
          <w:p w14:paraId="0B4CBB96" w14:textId="2F3FC4E7" w:rsidR="007520FD"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Le clic sur « Annuler » permet de fermer cette </w:t>
            </w:r>
            <w:r w:rsidR="00495CA7">
              <w:rPr>
                <w:lang w:val="fr-MA"/>
              </w:rPr>
              <w:t>Popin</w:t>
            </w:r>
            <w:r>
              <w:rPr>
                <w:lang w:val="fr-MA"/>
              </w:rPr>
              <w:t xml:space="preserve"> est rester sur l’écran de modification </w:t>
            </w:r>
            <w:r>
              <w:rPr>
                <w:rFonts w:cs="Segoe UI Light"/>
              </w:rPr>
              <w:t>provisoire</w:t>
            </w:r>
            <w:r>
              <w:rPr>
                <w:lang w:val="fr-MA"/>
              </w:rPr>
              <w:t xml:space="preserve"> de la collecte</w:t>
            </w:r>
          </w:p>
          <w:p w14:paraId="19C52A62" w14:textId="77777777" w:rsidR="007520FD" w:rsidRPr="008D72CA" w:rsidRDefault="007520FD"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Confirmer » permet de valider la modification de collecte.</w:t>
            </w:r>
          </w:p>
          <w:p w14:paraId="3BF7B09E" w14:textId="77777777" w:rsidR="007520FD" w:rsidRDefault="007520FD" w:rsidP="00AB56F0">
            <w:pPr>
              <w:cnfStyle w:val="000000000000" w:firstRow="0" w:lastRow="0" w:firstColumn="0" w:lastColumn="0" w:oddVBand="0" w:evenVBand="0" w:oddHBand="0" w:evenHBand="0" w:firstRowFirstColumn="0" w:firstRowLastColumn="0" w:lastRowFirstColumn="0" w:lastRowLastColumn="0"/>
              <w:rPr>
                <w:lang w:val="fr-MA"/>
              </w:rPr>
            </w:pPr>
          </w:p>
          <w:p w14:paraId="283F6E06" w14:textId="77777777" w:rsidR="007520FD" w:rsidRPr="00503A3B"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F15D54">
              <w:rPr>
                <w:b/>
                <w:bCs/>
                <w:highlight w:val="yellow"/>
                <w:lang w:val="fr-MA"/>
              </w:rPr>
              <w:sym w:font="Wingdings" w:char="F0E8"/>
            </w:r>
            <w:r w:rsidRPr="00503A3B">
              <w:rPr>
                <w:b/>
                <w:bCs/>
                <w:color w:val="FF0000"/>
                <w:highlight w:val="yellow"/>
                <w:lang w:val="fr-MA"/>
              </w:rPr>
              <w:t>Hypothèse de conception</w:t>
            </w:r>
            <w:r w:rsidRPr="00503A3B">
              <w:rPr>
                <w:color w:val="FF0000"/>
                <w:highlight w:val="yellow"/>
                <w:lang w:val="fr-MA"/>
              </w:rPr>
              <w:t> : nous avons supposé que le véhicule pourrait être utilisé par plusieurs agents pendant la même journée, ce qui justifie la mise en place d’une alerte non bloquante.</w:t>
            </w:r>
          </w:p>
        </w:tc>
      </w:tr>
      <w:tr w:rsidR="007520FD" w14:paraId="04E6541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65F5437"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22EAEDA"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Pour une collecte «Exceptionnelle » :</w:t>
            </w:r>
          </w:p>
          <w:p w14:paraId="13F6B831" w14:textId="77777777" w:rsidR="007520FD" w:rsidRPr="00875EFE"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sidRPr="00875EFE">
              <w:rPr>
                <w:rFonts w:cs="Segoe UI Light"/>
              </w:rPr>
              <w:t xml:space="preserve"> En cliquant sur « Valider », si la durée de validité dépasse X jours, afficher le message bloquant suivant en dessous du champ « Validité » : « </w:t>
            </w:r>
            <w:r w:rsidRPr="00875EFE">
              <w:rPr>
                <w:rFonts w:cs="Segoe UI Light"/>
                <w:color w:val="FF0000"/>
              </w:rPr>
              <w:t>La durée de validité d'une collecte exceptionnelle ne peut pas dépasser "X" jours </w:t>
            </w:r>
            <w:r w:rsidRPr="00875EFE">
              <w:rPr>
                <w:rFonts w:cs="Segoe UI Light"/>
              </w:rPr>
              <w:t>».</w:t>
            </w:r>
          </w:p>
          <w:p w14:paraId="7B04DEDA" w14:textId="77777777" w:rsidR="007520FD" w:rsidRPr="00D95303"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Avec « X » est le nombre paramétrable de jours de validité autorisé pour une collecte exceptionnelle.</w:t>
            </w:r>
          </w:p>
        </w:tc>
      </w:tr>
      <w:tr w:rsidR="007520FD" w14:paraId="225833C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3350326" w14:textId="77777777" w:rsidR="007520FD" w:rsidRPr="006D3571" w:rsidRDefault="007520FD" w:rsidP="00AB56F0">
            <w:pPr>
              <w:jc w:val="center"/>
              <w:rPr>
                <w:rFonts w:eastAsia="Times New Roman" w:cs="Segoe UI Light"/>
                <w:color w:val="000000"/>
                <w:lang w:eastAsia="fr-FR"/>
              </w:rPr>
            </w:pPr>
            <w:r w:rsidRPr="006D3571">
              <w:rPr>
                <w:rFonts w:eastAsia="Times New Roman" w:cs="Segoe UI Light"/>
                <w:color w:val="000000"/>
                <w:lang w:eastAsia="fr-FR"/>
              </w:rPr>
              <w:t>RG_</w:t>
            </w:r>
            <w:r>
              <w:rPr>
                <w:rFonts w:eastAsia="Times New Roman" w:cs="Segoe UI Light"/>
                <w:color w:val="000000"/>
                <w:lang w:eastAsia="fr-FR"/>
              </w:rPr>
              <w:t>10</w:t>
            </w:r>
          </w:p>
        </w:tc>
        <w:tc>
          <w:tcPr>
            <w:tcW w:w="4339" w:type="pct"/>
          </w:tcPr>
          <w:p w14:paraId="73C687E4" w14:textId="77777777" w:rsidR="007520FD" w:rsidRPr="00EF2218" w:rsidRDefault="007520FD"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responsable suspend une collecte, l’agent recevra une notification (Message Push, sms)</w:t>
            </w:r>
          </w:p>
        </w:tc>
      </w:tr>
    </w:tbl>
    <w:p w14:paraId="2CC76689" w14:textId="77777777" w:rsidR="007520FD" w:rsidRPr="003D5FCF" w:rsidRDefault="007520FD" w:rsidP="00AB56F0"/>
    <w:p w14:paraId="78B5584D" w14:textId="77777777" w:rsidR="007520FD" w:rsidRDefault="007520FD" w:rsidP="00AB56F0">
      <w:pPr>
        <w:pStyle w:val="ListParagraph"/>
      </w:pPr>
    </w:p>
    <w:p w14:paraId="60098D90" w14:textId="77777777" w:rsidR="007520FD" w:rsidRDefault="007520FD" w:rsidP="00AB56F0"/>
    <w:p w14:paraId="3CCBBA75" w14:textId="149C83EB" w:rsidR="007520FD" w:rsidRDefault="007520FD" w:rsidP="00AB56F0">
      <w:pPr>
        <w:pStyle w:val="NS-Titre3"/>
        <w:numPr>
          <w:ilvl w:val="1"/>
          <w:numId w:val="10"/>
        </w:numPr>
      </w:pPr>
      <w:bookmarkStart w:id="586" w:name="_Toc105689441"/>
      <w:bookmarkStart w:id="587" w:name="_Toc106297472"/>
      <w:r>
        <w:t>Valid</w:t>
      </w:r>
      <w:r w:rsidR="000B43C6">
        <w:t>er</w:t>
      </w:r>
      <w:r>
        <w:t xml:space="preserve"> </w:t>
      </w:r>
      <w:r w:rsidR="000B43C6">
        <w:t>l</w:t>
      </w:r>
      <w:r>
        <w:t>es tournées de collecte</w:t>
      </w:r>
      <w:bookmarkEnd w:id="586"/>
      <w:bookmarkEnd w:id="587"/>
    </w:p>
    <w:p w14:paraId="6EBCF730" w14:textId="0101AB06" w:rsidR="007520FD" w:rsidRDefault="007520FD" w:rsidP="00AB56F0">
      <w:pPr>
        <w:pStyle w:val="NS-Titre4"/>
        <w:numPr>
          <w:ilvl w:val="2"/>
          <w:numId w:val="10"/>
        </w:numPr>
      </w:pPr>
      <w:r>
        <w:t>Liste des collectes à réaliser</w:t>
      </w:r>
    </w:p>
    <w:p w14:paraId="6263E0B9" w14:textId="77777777" w:rsidR="007520FD" w:rsidRDefault="007520FD" w:rsidP="00AB56F0">
      <w:pPr>
        <w:keepNext/>
        <w:jc w:val="center"/>
      </w:pPr>
      <w:r w:rsidRPr="00413D79">
        <w:rPr>
          <w:noProof/>
        </w:rPr>
        <w:drawing>
          <wp:inline distT="0" distB="0" distL="0" distR="0" wp14:anchorId="57BB3A6A" wp14:editId="44BCEB92">
            <wp:extent cx="5943600" cy="3646170"/>
            <wp:effectExtent l="0" t="0" r="0" b="0"/>
            <wp:docPr id="1308708331" name="Picture 19481701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38" name="Picture 1948170138" descr="Graphical user interfac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943600" cy="3646170"/>
                    </a:xfrm>
                    <a:prstGeom prst="rect">
                      <a:avLst/>
                    </a:prstGeom>
                    <a:noFill/>
                    <a:ln>
                      <a:noFill/>
                    </a:ln>
                  </pic:spPr>
                </pic:pic>
              </a:graphicData>
            </a:graphic>
          </wp:inline>
        </w:drawing>
      </w:r>
    </w:p>
    <w:p w14:paraId="2CB115D0" w14:textId="5AE8C89C" w:rsidR="007520FD" w:rsidRPr="00AB56F0" w:rsidRDefault="007520FD" w:rsidP="00AB56F0">
      <w:pPr>
        <w:pStyle w:val="Caption"/>
        <w:spacing w:before="0" w:after="0"/>
        <w:rPr>
          <w:rFonts w:ascii="Segoe UI Light" w:hAnsi="Segoe UI Light" w:cs="Segoe UI Light"/>
          <w:lang w:val="fr-FR"/>
        </w:rPr>
      </w:pPr>
      <w:bookmarkStart w:id="588" w:name="_Toc105689463"/>
      <w:bookmarkStart w:id="589" w:name="_Toc106297659"/>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177</w:t>
      </w:r>
      <w:r w:rsidRPr="00AB56F0">
        <w:rPr>
          <w:rFonts w:ascii="Segoe UI Light" w:hAnsi="Segoe UI Light" w:cs="Segoe UI Light"/>
          <w:lang w:val="fr-FR"/>
        </w:rPr>
        <w:fldChar w:fldCharType="end"/>
      </w:r>
      <w:r w:rsidR="001E289B" w:rsidRPr="00AB56F0">
        <w:rPr>
          <w:rFonts w:ascii="Segoe UI Light" w:hAnsi="Segoe UI Light" w:cs="Segoe UI Light"/>
          <w:lang w:val="fr-FR"/>
        </w:rPr>
        <w:t xml:space="preserve"> </w:t>
      </w:r>
      <w:r w:rsidRPr="00AB56F0">
        <w:rPr>
          <w:rFonts w:ascii="Segoe UI Light" w:hAnsi="Segoe UI Light" w:cs="Segoe UI Light"/>
          <w:lang w:val="fr-FR"/>
        </w:rPr>
        <w:t>: Liste des collectes à réaliser</w:t>
      </w:r>
      <w:bookmarkEnd w:id="588"/>
      <w:bookmarkEnd w:id="589"/>
    </w:p>
    <w:p w14:paraId="66E39F48" w14:textId="77777777" w:rsidR="00495CA7" w:rsidRPr="00495CA7" w:rsidRDefault="00495CA7" w:rsidP="00AB56F0">
      <w:pPr>
        <w:rPr>
          <w:lang w:val="fr-MA"/>
        </w:rPr>
      </w:pPr>
    </w:p>
    <w:p w14:paraId="209EA907" w14:textId="77777777" w:rsidR="007520FD" w:rsidRDefault="007520FD" w:rsidP="00AB56F0">
      <w:pPr>
        <w:pStyle w:val="NS-Titre5"/>
        <w:numPr>
          <w:ilvl w:val="3"/>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7520FD" w:rsidRPr="008F013B" w14:paraId="66766F6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1C72A91"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50B8B8EB"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599AEAB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272B22B5"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3CDF4462"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5C4F3A24"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3309416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89D0468"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6ABEEDE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9B8EAB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61152B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19FD17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B345E0F"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18F11E53"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51E47F0"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75BA74E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0D240DB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B2F4E7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0E135E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72E0A">
              <w:rPr>
                <w:rFonts w:cs="Segoe UI Light"/>
                <w:lang w:eastAsia="fr-FR"/>
              </w:rPr>
              <w:t>-</w:t>
            </w:r>
          </w:p>
        </w:tc>
        <w:tc>
          <w:tcPr>
            <w:tcW w:w="1332" w:type="pct"/>
          </w:tcPr>
          <w:p w14:paraId="7ADD5AC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3705AEB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525244D"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2CEE891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560F3A8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1447BA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B49454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72E0A">
              <w:rPr>
                <w:rFonts w:cs="Segoe UI Light"/>
                <w:lang w:eastAsia="fr-FR"/>
              </w:rPr>
              <w:t>-</w:t>
            </w:r>
          </w:p>
        </w:tc>
        <w:tc>
          <w:tcPr>
            <w:tcW w:w="1332" w:type="pct"/>
          </w:tcPr>
          <w:p w14:paraId="24F3C62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6B6827D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00BA50C"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09C7BB0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collecte</w:t>
            </w:r>
          </w:p>
        </w:tc>
        <w:tc>
          <w:tcPr>
            <w:tcW w:w="741" w:type="pct"/>
          </w:tcPr>
          <w:p w14:paraId="4E5E537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13B4828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0F00326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p>
        </w:tc>
        <w:tc>
          <w:tcPr>
            <w:tcW w:w="1332" w:type="pct"/>
          </w:tcPr>
          <w:p w14:paraId="159AB6E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collecte</w:t>
            </w:r>
          </w:p>
        </w:tc>
      </w:tr>
      <w:tr w:rsidR="007520FD" w:rsidRPr="008F013B" w14:paraId="587FFCA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5CE48F7"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25D1F2F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263A3C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38F219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6509B52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332" w:type="pct"/>
          </w:tcPr>
          <w:p w14:paraId="40780C6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Rechercher </w:t>
            </w:r>
          </w:p>
        </w:tc>
      </w:tr>
      <w:tr w:rsidR="007520FD" w:rsidRPr="008F013B" w14:paraId="4AB744D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10D09A2"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2C3759B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2791DA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5B73E35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07E55F9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332" w:type="pct"/>
          </w:tcPr>
          <w:p w14:paraId="0591F02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Réinitialiser </w:t>
            </w:r>
          </w:p>
        </w:tc>
      </w:tr>
      <w:tr w:rsidR="007520FD" w:rsidRPr="008F013B" w14:paraId="7B734B2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3D8ADD1"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5A91103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0A28711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4C87480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CE3627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A44C62C"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Sélectionner des collectes</w:t>
            </w:r>
          </w:p>
        </w:tc>
      </w:tr>
      <w:tr w:rsidR="007520FD" w:rsidRPr="008F013B" w14:paraId="6D5F3DC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1169705"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2AAC66D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2F33A8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81810E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E4D1D9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F7457F6"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17F2D8E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9D0D03A"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5AD14D6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A93973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B1D5CF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0855CB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7425CE8"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Client</w:t>
            </w:r>
          </w:p>
        </w:tc>
      </w:tr>
      <w:tr w:rsidR="007520FD" w:rsidRPr="008F013B" w14:paraId="37B740D8"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A778DE6"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378BA00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287D0F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F69519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66B622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0A226CD"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1809E4">
              <w:rPr>
                <w:rFonts w:cs="Segoe UI Light"/>
                <w:lang w:eastAsia="fr-FR"/>
              </w:rPr>
              <w:t>Code postal</w:t>
            </w:r>
          </w:p>
        </w:tc>
      </w:tr>
      <w:tr w:rsidR="007520FD" w:rsidRPr="008F013B" w14:paraId="54FC104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C3F650E"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7714819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8BD080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6E8C90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B751A5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6812F2F" w14:textId="77777777" w:rsidR="007520FD" w:rsidRPr="0071727F"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Types d’envois</w:t>
            </w:r>
          </w:p>
        </w:tc>
      </w:tr>
      <w:tr w:rsidR="007520FD" w:rsidRPr="008F013B" w14:paraId="4E03419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508D3A6"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1EAC641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687B51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F3A45A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98F413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7C6504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à collecter</w:t>
            </w:r>
          </w:p>
        </w:tc>
      </w:tr>
      <w:tr w:rsidR="007520FD" w:rsidRPr="008F013B" w14:paraId="1FDC729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DF8DAE1"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928" w:type="pct"/>
          </w:tcPr>
          <w:p w14:paraId="7EF1E87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16F16E3"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DCDC23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9A11B0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4962A2A"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Plage horaire de collecte</w:t>
            </w:r>
          </w:p>
        </w:tc>
      </w:tr>
      <w:tr w:rsidR="007520FD" w:rsidRPr="008F013B" w14:paraId="64B3B2B1"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723C7F7"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62BB3DC6" w14:textId="77777777" w:rsidR="007520FD" w:rsidRPr="00FF428E"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43DB61D"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E80409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939BFD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781415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253D05E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CDB0A37"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5A23B89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76E810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558DE8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D5CE97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0750B3E"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Véhicule utilisé pour la collecte</w:t>
            </w:r>
          </w:p>
        </w:tc>
      </w:tr>
      <w:tr w:rsidR="007520FD" w:rsidRPr="008F013B" w14:paraId="507B398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118CB4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1F3B765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738B0E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4E676D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8695EF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D6CC2D4"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6E0FC0D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25AA2EC"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0A28F80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60BFD22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39EED39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A37965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18EEBE1" w14:textId="77777777" w:rsidR="007520FD" w:rsidRDefault="007520FD" w:rsidP="00780EEE">
            <w:pPr>
              <w:pStyle w:val="ListParagraph"/>
              <w:numPr>
                <w:ilvl w:val="0"/>
                <w:numId w:val="90"/>
              </w:numPr>
              <w:ind w:left="41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BD42C6">
              <w:rPr>
                <w:rFonts w:cs="Segoe UI Light"/>
                <w:noProof/>
                <w:lang w:eastAsia="fr-FR"/>
              </w:rPr>
              <w:drawing>
                <wp:inline distT="0" distB="0" distL="0" distR="0" wp14:anchorId="1EA60B92" wp14:editId="6316971C">
                  <wp:extent cx="162000" cy="162000"/>
                  <wp:effectExtent l="0" t="0" r="9525" b="9525"/>
                  <wp:docPr id="1308708332" name="Picture 1948170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d’éditer le nombre d’envois à collecter</w:t>
            </w:r>
          </w:p>
          <w:p w14:paraId="42FC0F00" w14:textId="77777777" w:rsidR="007520FD" w:rsidRDefault="007520FD" w:rsidP="00780EEE">
            <w:pPr>
              <w:pStyle w:val="ListParagraph"/>
              <w:numPr>
                <w:ilvl w:val="0"/>
                <w:numId w:val="90"/>
              </w:numPr>
              <w:ind w:left="41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r w:rsidRPr="009C5E3A">
              <w:rPr>
                <w:rFonts w:cs="Segoe UI Light"/>
                <w:noProof/>
                <w:lang w:eastAsia="fr-FR"/>
              </w:rPr>
              <w:drawing>
                <wp:inline distT="0" distB="0" distL="0" distR="0" wp14:anchorId="74AFFA6A" wp14:editId="1E26AE45">
                  <wp:extent cx="162000" cy="162000"/>
                  <wp:effectExtent l="0" t="0" r="9525" b="9525"/>
                  <wp:docPr id="1308708333" name="Picture 1948170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de générer une DNL pour la collecte</w:t>
            </w:r>
          </w:p>
          <w:p w14:paraId="5AD83AEE" w14:textId="77777777" w:rsidR="007520FD" w:rsidRDefault="007520FD" w:rsidP="00780EEE">
            <w:pPr>
              <w:pStyle w:val="ListParagraph"/>
              <w:numPr>
                <w:ilvl w:val="0"/>
                <w:numId w:val="90"/>
              </w:numPr>
              <w:ind w:left="41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164049">
              <w:rPr>
                <w:rFonts w:cs="Segoe UI Light"/>
                <w:noProof/>
                <w:lang w:eastAsia="fr-FR"/>
              </w:rPr>
              <w:drawing>
                <wp:inline distT="0" distB="0" distL="0" distR="0" wp14:anchorId="4CF846FC" wp14:editId="6BC81B0B">
                  <wp:extent cx="162000" cy="162000"/>
                  <wp:effectExtent l="0" t="0" r="9525" b="9525"/>
                  <wp:docPr id="1308708334" name="Picture 1948170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de déplacer la collecte vers une autre tournée</w:t>
            </w:r>
          </w:p>
          <w:p w14:paraId="3459A4B0" w14:textId="77777777" w:rsidR="007520FD" w:rsidRPr="00F90A73" w:rsidRDefault="007520FD" w:rsidP="00780EEE">
            <w:pPr>
              <w:pStyle w:val="ListParagraph"/>
              <w:numPr>
                <w:ilvl w:val="0"/>
                <w:numId w:val="90"/>
              </w:numPr>
              <w:ind w:left="41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F06682">
              <w:rPr>
                <w:rFonts w:cs="Segoe UI Light"/>
                <w:noProof/>
                <w:lang w:eastAsia="fr-FR"/>
              </w:rPr>
              <w:drawing>
                <wp:inline distT="0" distB="0" distL="0" distR="0" wp14:anchorId="76C26B9B" wp14:editId="1BA707D5">
                  <wp:extent cx="162000" cy="162000"/>
                  <wp:effectExtent l="0" t="0" r="9525" b="9525"/>
                  <wp:docPr id="1308708341" name="Picture 1948170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permet de supprimer la collecte de la liste</w:t>
            </w:r>
          </w:p>
        </w:tc>
      </w:tr>
      <w:tr w:rsidR="007520FD" w:rsidRPr="008F013B" w14:paraId="19ABB65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D64D356"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500C7A1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9B5655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0EFE1E1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45D51D8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Générer DNL »</w:t>
            </w:r>
          </w:p>
        </w:tc>
        <w:tc>
          <w:tcPr>
            <w:tcW w:w="1332" w:type="pct"/>
          </w:tcPr>
          <w:p w14:paraId="1BDA1D88"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Générer une DNL pour les collectes cochées.</w:t>
            </w:r>
          </w:p>
        </w:tc>
      </w:tr>
      <w:tr w:rsidR="007520FD" w:rsidRPr="008F013B" w14:paraId="2A56CB3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B7DCE9C"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546C35A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654033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700B445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B4AB49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Transférer »</w:t>
            </w:r>
          </w:p>
        </w:tc>
        <w:tc>
          <w:tcPr>
            <w:tcW w:w="1332" w:type="pct"/>
          </w:tcPr>
          <w:p w14:paraId="7C0015F1"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Déplacer les collectes sélectionnées vers une autre tournée</w:t>
            </w:r>
          </w:p>
        </w:tc>
      </w:tr>
      <w:tr w:rsidR="007520FD" w:rsidRPr="008F013B" w14:paraId="08AA43A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EBDEE64"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376F592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5BB28E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381DA8B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64DE838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476855A4"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Supprimer les collectes sélectionnées de la liste</w:t>
            </w:r>
          </w:p>
        </w:tc>
      </w:tr>
    </w:tbl>
    <w:p w14:paraId="06F1432B" w14:textId="77777777" w:rsidR="007520FD" w:rsidRDefault="007520FD" w:rsidP="00AB56F0"/>
    <w:p w14:paraId="70AA8DA1" w14:textId="77777777" w:rsidR="007520FD" w:rsidRDefault="007520FD"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32D17F8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083E7E"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9523BEC"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17421AD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A168A74"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DCA5C42"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collectes à réaliser »</w:t>
            </w:r>
          </w:p>
        </w:tc>
      </w:tr>
      <w:tr w:rsidR="007520FD" w:rsidRPr="00AE682A" w14:paraId="2AC7AC2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E0C2276"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1292F4D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Par défaut la liste est chargée avec un filtre sur les collectes appartenant à la tournée de l’agent connecté.</w:t>
            </w:r>
          </w:p>
        </w:tc>
      </w:tr>
      <w:tr w:rsidR="007520FD" w:rsidRPr="00AE682A" w14:paraId="6A8601E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234787"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3</w:t>
            </w:r>
          </w:p>
        </w:tc>
        <w:tc>
          <w:tcPr>
            <w:tcW w:w="4339" w:type="pct"/>
          </w:tcPr>
          <w:p w14:paraId="697BE234"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Chaque agent peut générer des DNLs à partir des collectes appartenant à sa tournée. Le responsable de collecte peut générer des DNLs pour l’ensemble des agents.</w:t>
            </w:r>
          </w:p>
          <w:p w14:paraId="50A1CEC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b/>
                <w:bCs/>
                <w:color w:val="FF0000"/>
                <w:highlight w:val="yellow"/>
              </w:rPr>
              <w:t>@ Un agent peut-il créer des DNLs pour un autre agent ?</w:t>
            </w:r>
          </w:p>
        </w:tc>
      </w:tr>
      <w:tr w:rsidR="007520FD" w:rsidRPr="00AE682A" w14:paraId="6EC0CA1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204E14D"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4</w:t>
            </w:r>
          </w:p>
        </w:tc>
        <w:tc>
          <w:tcPr>
            <w:tcW w:w="4339" w:type="pct"/>
          </w:tcPr>
          <w:p w14:paraId="004418A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L’utilisateur peut sélectionner des critères de recherche et cliquer sur le bouton « Rechercher » afin de filtrer la liste des collectes.</w:t>
            </w:r>
          </w:p>
          <w:p w14:paraId="4F724B5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PS : Pour lancer la recherche, l’utilisateur doit obligatoirement renseigner l’agent ou la tournée</w:t>
            </w:r>
          </w:p>
        </w:tc>
      </w:tr>
      <w:tr w:rsidR="007520FD" w:rsidRPr="00AE682A" w14:paraId="232EE3B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51647F2"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5</w:t>
            </w:r>
          </w:p>
        </w:tc>
        <w:tc>
          <w:tcPr>
            <w:tcW w:w="4339" w:type="pct"/>
          </w:tcPr>
          <w:p w14:paraId="72D2FC8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 déjà sélectionnés</w:t>
            </w:r>
          </w:p>
        </w:tc>
      </w:tr>
      <w:tr w:rsidR="007520FD" w:rsidRPr="00AE682A" w14:paraId="123ACEC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8E2DC7D"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6</w:t>
            </w:r>
          </w:p>
        </w:tc>
        <w:tc>
          <w:tcPr>
            <w:tcW w:w="4339" w:type="pct"/>
          </w:tcPr>
          <w:p w14:paraId="12318EAA"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collectes à afficher sont celles qui ont le statut </w:t>
            </w:r>
            <w:r w:rsidRPr="00AF6DA6">
              <w:rPr>
                <w:rFonts w:eastAsia="Times New Roman" w:cs="Segoe UI Light"/>
                <w:b/>
                <w:bCs/>
                <w:color w:val="FF0000"/>
                <w:highlight w:val="yellow"/>
              </w:rPr>
              <w:t>XXX</w:t>
            </w:r>
            <w:r w:rsidRPr="00AF6DA6">
              <w:rPr>
                <w:rFonts w:eastAsia="Times New Roman" w:cs="Segoe UI Light"/>
                <w:color w:val="FF0000"/>
                <w:highlight w:val="yellow"/>
              </w:rPr>
              <w:t xml:space="preserve"> (statut à communiquer par BAM)</w:t>
            </w:r>
          </w:p>
        </w:tc>
      </w:tr>
      <w:tr w:rsidR="007520FD" w:rsidRPr="00AE682A" w14:paraId="50362B1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51B528D"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7</w:t>
            </w:r>
          </w:p>
        </w:tc>
        <w:tc>
          <w:tcPr>
            <w:tcW w:w="4339" w:type="pct"/>
          </w:tcPr>
          <w:p w14:paraId="343AD625"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une collecte est affectée à une DNL, il ne doit plus remonter dans la liste des collecte à réaliser.</w:t>
            </w:r>
          </w:p>
        </w:tc>
      </w:tr>
      <w:tr w:rsidR="007520FD" w:rsidRPr="00AE682A" w14:paraId="7E24C11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91F4561"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8</w:t>
            </w:r>
          </w:p>
        </w:tc>
        <w:tc>
          <w:tcPr>
            <w:tcW w:w="4339" w:type="pct"/>
          </w:tcPr>
          <w:p w14:paraId="4FB56D0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La date de collecte est par défaut la date du jour avec possibilité de modification </w:t>
            </w:r>
          </w:p>
        </w:tc>
      </w:tr>
      <w:tr w:rsidR="007520FD" w:rsidRPr="00AE682A" w14:paraId="465786F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31092DA"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9</w:t>
            </w:r>
          </w:p>
        </w:tc>
        <w:tc>
          <w:tcPr>
            <w:tcW w:w="4339" w:type="pct"/>
          </w:tcPr>
          <w:p w14:paraId="0DDEAD02" w14:textId="32AFC4AA"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bouton « </w:t>
            </w:r>
            <w:r w:rsidRPr="00BD42C6">
              <w:rPr>
                <w:rFonts w:cs="Segoe UI Light"/>
                <w:noProof/>
                <w:lang w:eastAsia="fr-FR"/>
              </w:rPr>
              <w:drawing>
                <wp:inline distT="0" distB="0" distL="0" distR="0" wp14:anchorId="71E426DB" wp14:editId="58B38D67">
                  <wp:extent cx="162000" cy="162000"/>
                  <wp:effectExtent l="0" t="0" r="9525" b="9525"/>
                  <wp:docPr id="1308708343" name="Picture 357746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eastAsia="Times New Roman" w:cs="Segoe UI Light"/>
              </w:rPr>
              <w:t xml:space="preserve"> » permet d’ouvrir la </w:t>
            </w:r>
            <w:r w:rsidR="002716C3">
              <w:rPr>
                <w:rFonts w:eastAsia="Times New Roman" w:cs="Segoe UI Light"/>
              </w:rPr>
              <w:t>Popin</w:t>
            </w:r>
            <w:r>
              <w:rPr>
                <w:rFonts w:eastAsia="Times New Roman" w:cs="Segoe UI Light"/>
              </w:rPr>
              <w:t xml:space="preserve"> pour modifier le nombre d’envois à collecter</w:t>
            </w:r>
          </w:p>
          <w:p w14:paraId="329FEA36"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172A66">
              <w:rPr>
                <w:rFonts w:eastAsia="Times New Roman" w:cs="Segoe UI Light"/>
                <w:noProof/>
              </w:rPr>
              <w:drawing>
                <wp:inline distT="0" distB="0" distL="0" distR="0" wp14:anchorId="7B448D58" wp14:editId="0FEF5C83">
                  <wp:extent cx="2734802" cy="1584000"/>
                  <wp:effectExtent l="0" t="0" r="8890" b="0"/>
                  <wp:docPr id="1308708344" name="Picture 357746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734802" cy="1584000"/>
                          </a:xfrm>
                          <a:prstGeom prst="rect">
                            <a:avLst/>
                          </a:prstGeom>
                          <a:noFill/>
                          <a:ln>
                            <a:noFill/>
                          </a:ln>
                        </pic:spPr>
                      </pic:pic>
                    </a:graphicData>
                  </a:graphic>
                </wp:inline>
              </w:drawing>
            </w:r>
          </w:p>
          <w:p w14:paraId="3BE8F435" w14:textId="37A5A3E2" w:rsidR="007520FD" w:rsidRPr="00172A66"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90" w:name="_Toc105689464"/>
            <w:bookmarkStart w:id="591" w:name="_Toc106297660"/>
            <w:r w:rsidRPr="00172A66">
              <w:rPr>
                <w:lang w:val="fr-MA"/>
              </w:rPr>
              <w:t xml:space="preserve">Figure </w:t>
            </w:r>
            <w:r>
              <w:fldChar w:fldCharType="begin"/>
            </w:r>
            <w:r w:rsidRPr="00172A66">
              <w:rPr>
                <w:lang w:val="fr-MA"/>
              </w:rPr>
              <w:instrText xml:space="preserve"> SEQ Figure \* ARABIC </w:instrText>
            </w:r>
            <w:r>
              <w:fldChar w:fldCharType="separate"/>
            </w:r>
            <w:r w:rsidR="00CD6F9D">
              <w:rPr>
                <w:noProof/>
                <w:lang w:val="fr-MA"/>
              </w:rPr>
              <w:t>178</w:t>
            </w:r>
            <w:r>
              <w:fldChar w:fldCharType="end"/>
            </w:r>
            <w:r w:rsidR="001E289B" w:rsidRPr="001E289B">
              <w:rPr>
                <w:lang w:val="fr-FR"/>
              </w:rPr>
              <w:t xml:space="preserve"> </w:t>
            </w:r>
            <w:r>
              <w:rPr>
                <w:lang w:val="fr-MA"/>
              </w:rPr>
              <w:t>: Modifier le nombre d'envois à collecter</w:t>
            </w:r>
            <w:bookmarkEnd w:id="590"/>
            <w:bookmarkEnd w:id="591"/>
          </w:p>
          <w:p w14:paraId="72ED5FE1" w14:textId="77777777"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de modifier le nombre d’envois à collecter pour la collecte en question et réactualiser la liste des collectes à réaliser</w:t>
            </w:r>
          </w:p>
          <w:p w14:paraId="178437A6" w14:textId="77777777" w:rsidR="007520FD" w:rsidRPr="00172A66"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permet d’annuler l’opération et rester sur la liste des collectes à réaliser</w:t>
            </w:r>
          </w:p>
        </w:tc>
      </w:tr>
      <w:tr w:rsidR="007520FD" w:rsidRPr="00AE682A" w14:paraId="24F88A3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6E26DC8"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10</w:t>
            </w:r>
          </w:p>
        </w:tc>
        <w:tc>
          <w:tcPr>
            <w:tcW w:w="4339" w:type="pct"/>
          </w:tcPr>
          <w:p w14:paraId="579A4B4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L’utilisateur peut effectuer les actions suivantes :</w:t>
            </w:r>
          </w:p>
          <w:p w14:paraId="5546B06B" w14:textId="77777777" w:rsidR="007520FD" w:rsidRDefault="007520FD"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Générer une DNL pour la collecte concernée </w:t>
            </w:r>
            <w:r w:rsidRPr="00E151B9">
              <w:rPr>
                <w:rFonts w:cs="Segoe UI Light"/>
                <w:noProof/>
                <w:lang w:eastAsia="fr-FR"/>
              </w:rPr>
              <w:drawing>
                <wp:inline distT="0" distB="0" distL="0" distR="0" wp14:anchorId="6CBCC4A9" wp14:editId="20D174A4">
                  <wp:extent cx="180000" cy="180000"/>
                  <wp:effectExtent l="0" t="0" r="0" b="0"/>
                  <wp:docPr id="1308708347"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Le clic sur ce bouton permet à l’utilisateur de créer une nouvelle DNL. Le message de confirmation suivant s’affiche :</w:t>
            </w:r>
          </w:p>
          <w:p w14:paraId="13EAD99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F06E3">
              <w:rPr>
                <w:rFonts w:cs="Segoe UI Light"/>
                <w:noProof/>
                <w:lang w:eastAsia="fr-FR"/>
              </w:rPr>
              <w:drawing>
                <wp:inline distT="0" distB="0" distL="0" distR="0" wp14:anchorId="1E748B20" wp14:editId="780A1267">
                  <wp:extent cx="3240000" cy="1453156"/>
                  <wp:effectExtent l="0" t="0" r="0" b="0"/>
                  <wp:docPr id="1308708351" name="Image 5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33AAD5E4" w14:textId="10A96BE1" w:rsidR="007520FD" w:rsidRPr="00DD4461"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92" w:name="_Toc105689465"/>
            <w:bookmarkStart w:id="593" w:name="_Toc10629766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179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592"/>
            <w:bookmarkEnd w:id="593"/>
          </w:p>
          <w:p w14:paraId="3BDC69B7"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La DNL est créée en nom de l’agent désigné pour la collecte</w:t>
            </w:r>
          </w:p>
          <w:p w14:paraId="11D05BD0"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015EF53C"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au DNL » redirige l’agent vers l’écran d’édition de la DNL qui vient d’être créé</w:t>
            </w:r>
          </w:p>
          <w:p w14:paraId="32F2BAE4"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lang w:eastAsia="fr-FR"/>
              </w:rPr>
              <w:t>Le clic sur le bouton « Retour » redirige l’agent vers l’écran de la liste des collectes à réaliser rafraîchie</w:t>
            </w:r>
          </w:p>
        </w:tc>
      </w:tr>
      <w:tr w:rsidR="007520FD" w:rsidRPr="00AE682A" w14:paraId="3C60068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DDBD0C3"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11</w:t>
            </w:r>
          </w:p>
        </w:tc>
        <w:tc>
          <w:tcPr>
            <w:tcW w:w="4339" w:type="pct"/>
          </w:tcPr>
          <w:p w14:paraId="24E4AA70" w14:textId="77777777" w:rsidR="007520FD" w:rsidRPr="00E769F3"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E769F3">
              <w:rPr>
                <w:rFonts w:cs="Segoe UI Light"/>
                <w:lang w:eastAsia="fr-FR"/>
              </w:rPr>
              <w:t xml:space="preserve">Transférer la collecte concernée dans une autre tournée </w:t>
            </w:r>
            <w:r w:rsidRPr="00E151B9">
              <w:rPr>
                <w:noProof/>
                <w:lang w:eastAsia="fr-FR"/>
              </w:rPr>
              <w:drawing>
                <wp:inline distT="0" distB="0" distL="0" distR="0" wp14:anchorId="3570FA12" wp14:editId="4A3659BB">
                  <wp:extent cx="180000" cy="180000"/>
                  <wp:effectExtent l="0" t="0" r="0" b="0"/>
                  <wp:docPr id="1948170049"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E769F3">
              <w:rPr>
                <w:rFonts w:cs="Segoe UI Light"/>
                <w:lang w:eastAsia="fr-FR"/>
              </w:rPr>
              <w:t xml:space="preserve"> : </w:t>
            </w:r>
            <w:r>
              <w:rPr>
                <w:rFonts w:cs="Segoe UI Light"/>
                <w:lang w:eastAsia="fr-FR"/>
              </w:rPr>
              <w:t>Le responsable de collecte</w:t>
            </w:r>
            <w:r w:rsidRPr="00E769F3">
              <w:rPr>
                <w:rFonts w:cs="Segoe UI Light"/>
                <w:lang w:eastAsia="fr-FR"/>
              </w:rPr>
              <w:t xml:space="preserve"> a la possibilité de transférer une collecte </w:t>
            </w:r>
            <w:r>
              <w:rPr>
                <w:rFonts w:cs="Segoe UI Light"/>
                <w:lang w:eastAsia="fr-FR"/>
              </w:rPr>
              <w:t>vers une autre tournée</w:t>
            </w:r>
            <w:r w:rsidRPr="00E769F3">
              <w:rPr>
                <w:rFonts w:cs="Segoe UI Light"/>
                <w:lang w:eastAsia="fr-FR"/>
              </w:rPr>
              <w:t xml:space="preserve">. </w:t>
            </w:r>
          </w:p>
          <w:p w14:paraId="736B419B" w14:textId="77777777" w:rsidR="007520FD" w:rsidRDefault="007520FD"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Ce bouton est visible uniquement au responsable de collecte ou à un autre profil avec des habilitations spécifiques</w:t>
            </w:r>
          </w:p>
          <w:p w14:paraId="74C0DCFA" w14:textId="77777777" w:rsidR="007520FD" w:rsidRPr="000E43E9" w:rsidRDefault="007520FD"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E43E9">
              <w:rPr>
                <w:rFonts w:cs="Segoe UI Light"/>
                <w:lang w:eastAsia="fr-FR"/>
              </w:rPr>
              <w:t xml:space="preserve">La Popin suivante s’ouvre afin de permettre </w:t>
            </w:r>
            <w:r>
              <w:rPr>
                <w:rFonts w:cs="Segoe UI Light"/>
                <w:lang w:eastAsia="fr-FR"/>
              </w:rPr>
              <w:t xml:space="preserve">au responsable </w:t>
            </w:r>
            <w:r w:rsidRPr="000E43E9">
              <w:rPr>
                <w:rFonts w:cs="Segoe UI Light"/>
                <w:lang w:eastAsia="fr-FR"/>
              </w:rPr>
              <w:t>de sélectionner la tournée de destination et d’ajouter éventuellement un commentaire :</w:t>
            </w:r>
          </w:p>
          <w:p w14:paraId="25EA64D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F535B6">
              <w:rPr>
                <w:rFonts w:cs="Segoe UI Light"/>
                <w:noProof/>
                <w:lang w:eastAsia="fr-FR"/>
              </w:rPr>
              <w:drawing>
                <wp:inline distT="0" distB="0" distL="0" distR="0" wp14:anchorId="221D48EE" wp14:editId="40E99A9C">
                  <wp:extent cx="3240000" cy="3017353"/>
                  <wp:effectExtent l="0" t="0" r="0" b="0"/>
                  <wp:docPr id="1948170050" name="Picture 357746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3240000" cy="3017353"/>
                          </a:xfrm>
                          <a:prstGeom prst="rect">
                            <a:avLst/>
                          </a:prstGeom>
                          <a:noFill/>
                          <a:ln>
                            <a:noFill/>
                          </a:ln>
                        </pic:spPr>
                      </pic:pic>
                    </a:graphicData>
                  </a:graphic>
                </wp:inline>
              </w:drawing>
            </w:r>
          </w:p>
          <w:p w14:paraId="2C2AABD3" w14:textId="709BFA1E" w:rsidR="007520FD" w:rsidRPr="007167C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594" w:name="_Toc105689466"/>
            <w:bookmarkStart w:id="595" w:name="_Toc10629766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d’une collecte vers une autre tournée</w:t>
            </w:r>
            <w:bookmarkEnd w:id="594"/>
            <w:bookmarkEnd w:id="595"/>
          </w:p>
          <w:p w14:paraId="7C0E87D4" w14:textId="77777777" w:rsidR="007520FD" w:rsidRDefault="007520FD"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 tournée initiale de la collecte ne doit pas s’afficher pour sélection.</w:t>
            </w:r>
          </w:p>
          <w:p w14:paraId="547DC979" w14:textId="77777777" w:rsidR="007520FD" w:rsidRDefault="007520FD"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renvoie le responsable de collecte vers l’écran précédent sans modifications</w:t>
            </w:r>
          </w:p>
          <w:p w14:paraId="78A711BA" w14:textId="77777777" w:rsidR="007520FD" w:rsidRPr="00E769F3" w:rsidRDefault="007520FD"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 Valider » permet au responsable de collecte de valider le transfert de la collecte vers une autre tournée.</w:t>
            </w:r>
          </w:p>
        </w:tc>
      </w:tr>
      <w:tr w:rsidR="007520FD" w:rsidRPr="00AE682A" w14:paraId="34B022E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AE84456"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12</w:t>
            </w:r>
          </w:p>
        </w:tc>
        <w:tc>
          <w:tcPr>
            <w:tcW w:w="4339" w:type="pct"/>
          </w:tcPr>
          <w:p w14:paraId="4B926D69" w14:textId="77777777" w:rsidR="007520FD" w:rsidRPr="00E769F3"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769F3">
              <w:rPr>
                <w:rFonts w:cs="Segoe UI Light"/>
                <w:lang w:eastAsia="fr-FR"/>
              </w:rPr>
              <w:t xml:space="preserve">Supprimer </w:t>
            </w:r>
            <w:r>
              <w:rPr>
                <w:rFonts w:cs="Segoe UI Light"/>
                <w:lang w:eastAsia="fr-FR"/>
              </w:rPr>
              <w:t>la collecte</w:t>
            </w:r>
            <w:r w:rsidRPr="00E769F3">
              <w:rPr>
                <w:rFonts w:cs="Segoe UI Light"/>
                <w:lang w:eastAsia="fr-FR"/>
              </w:rPr>
              <w:t xml:space="preserve"> de la liste </w:t>
            </w:r>
            <w:r w:rsidRPr="00E151B9">
              <w:rPr>
                <w:noProof/>
                <w:lang w:eastAsia="fr-FR"/>
              </w:rPr>
              <w:drawing>
                <wp:inline distT="0" distB="0" distL="0" distR="0" wp14:anchorId="4C706EEC" wp14:editId="105C3A04">
                  <wp:extent cx="180000" cy="180000"/>
                  <wp:effectExtent l="0" t="0" r="0" b="0"/>
                  <wp:docPr id="1948170053"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E769F3">
              <w:rPr>
                <w:rFonts w:cs="Segoe UI Light"/>
                <w:lang w:eastAsia="fr-FR"/>
              </w:rPr>
              <w:t xml:space="preserve"> : Le clic sur ce bouton permet </w:t>
            </w:r>
            <w:r>
              <w:rPr>
                <w:rFonts w:cs="Segoe UI Light"/>
                <w:lang w:eastAsia="fr-FR"/>
              </w:rPr>
              <w:t>au responsable de collecte, ou un agent</w:t>
            </w:r>
            <w:r w:rsidRPr="00E769F3">
              <w:rPr>
                <w:rFonts w:cs="Segoe UI Light"/>
                <w:lang w:eastAsia="fr-FR"/>
              </w:rPr>
              <w:t xml:space="preserve"> qui a des habilitations particulières</w:t>
            </w:r>
            <w:r>
              <w:rPr>
                <w:rFonts w:cs="Segoe UI Light"/>
                <w:lang w:eastAsia="fr-FR"/>
              </w:rPr>
              <w:t>,</w:t>
            </w:r>
            <w:r w:rsidRPr="00E769F3">
              <w:rPr>
                <w:rFonts w:cs="Segoe UI Light"/>
                <w:lang w:eastAsia="fr-FR"/>
              </w:rPr>
              <w:t xml:space="preserve"> de supprimer </w:t>
            </w:r>
            <w:r>
              <w:rPr>
                <w:rFonts w:cs="Segoe UI Light"/>
                <w:lang w:eastAsia="fr-FR"/>
              </w:rPr>
              <w:t xml:space="preserve">une collecte de </w:t>
            </w:r>
            <w:r w:rsidRPr="00E769F3">
              <w:rPr>
                <w:rFonts w:cs="Segoe UI Light"/>
                <w:lang w:eastAsia="fr-FR"/>
              </w:rPr>
              <w:t>la liste</w:t>
            </w:r>
            <w:r>
              <w:rPr>
                <w:rFonts w:cs="Segoe UI Light"/>
                <w:lang w:eastAsia="fr-FR"/>
              </w:rPr>
              <w:t>.</w:t>
            </w:r>
            <w:r w:rsidRPr="00E769F3">
              <w:rPr>
                <w:rFonts w:cs="Segoe UI Light"/>
                <w:color w:val="FF0000"/>
                <w:lang w:eastAsia="fr-FR"/>
              </w:rPr>
              <w:t xml:space="preserve"> </w:t>
            </w:r>
            <w:r w:rsidRPr="00E769F3">
              <w:rPr>
                <w:rFonts w:cs="Segoe UI Light"/>
                <w:color w:val="auto"/>
                <w:lang w:eastAsia="fr-FR"/>
              </w:rPr>
              <w:t>La Popin de confirmation suivante s’affiche :</w:t>
            </w:r>
          </w:p>
          <w:p w14:paraId="4B7C2AA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A7C39">
              <w:rPr>
                <w:rFonts w:eastAsia="Times New Roman" w:cs="Segoe UI Light"/>
                <w:noProof/>
              </w:rPr>
              <w:drawing>
                <wp:inline distT="0" distB="0" distL="0" distR="0" wp14:anchorId="3D2A5C9B" wp14:editId="131752FF">
                  <wp:extent cx="3240000" cy="1458270"/>
                  <wp:effectExtent l="0" t="0" r="0" b="8890"/>
                  <wp:docPr id="1948170054" name="Picture 357746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3240000" cy="1458270"/>
                          </a:xfrm>
                          <a:prstGeom prst="rect">
                            <a:avLst/>
                          </a:prstGeom>
                          <a:noFill/>
                          <a:ln>
                            <a:noFill/>
                          </a:ln>
                        </pic:spPr>
                      </pic:pic>
                    </a:graphicData>
                  </a:graphic>
                </wp:inline>
              </w:drawing>
            </w:r>
          </w:p>
          <w:p w14:paraId="757C92B7" w14:textId="6E33B89C" w:rsidR="007520FD" w:rsidRPr="000064D9"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596" w:name="_Toc105689467"/>
            <w:bookmarkStart w:id="597" w:name="_Toc10629766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collectes à réaliser</w:t>
            </w:r>
            <w:bookmarkEnd w:id="596"/>
            <w:bookmarkEnd w:id="597"/>
          </w:p>
          <w:p w14:paraId="47157F13"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l’utilisateur vers l’écran précédant sans modifications</w:t>
            </w:r>
          </w:p>
          <w:p w14:paraId="1EB8DAD7" w14:textId="77777777" w:rsidR="007520FD" w:rsidRDefault="007520FD"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rPr>
              <w:t>Le clic sur « </w:t>
            </w:r>
            <w:r>
              <w:rPr>
                <w:rFonts w:eastAsia="Times New Roman" w:cs="Segoe UI Light"/>
              </w:rPr>
              <w:t>Confirmer</w:t>
            </w:r>
            <w:r w:rsidRPr="000064D9">
              <w:rPr>
                <w:rFonts w:eastAsia="Times New Roman" w:cs="Segoe UI Light"/>
              </w:rPr>
              <w:t> » confirme la suppression de</w:t>
            </w:r>
            <w:r>
              <w:rPr>
                <w:rFonts w:eastAsia="Times New Roman" w:cs="Segoe UI Light"/>
              </w:rPr>
              <w:t xml:space="preserve"> la collecte en question</w:t>
            </w:r>
          </w:p>
        </w:tc>
      </w:tr>
      <w:tr w:rsidR="007520FD" w:rsidRPr="00AE682A" w14:paraId="263946C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437C59E"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13</w:t>
            </w:r>
          </w:p>
        </w:tc>
        <w:tc>
          <w:tcPr>
            <w:tcW w:w="4339" w:type="pct"/>
          </w:tcPr>
          <w:p w14:paraId="4AA5261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Si l’utilisateur clique sur un trois boutons </w:t>
            </w:r>
            <w:r>
              <w:rPr>
                <w:rFonts w:eastAsia="Times New Roman" w:cs="Segoe UI Light"/>
              </w:rPr>
              <w:t>« </w:t>
            </w:r>
            <w:r w:rsidRPr="00F11251">
              <w:rPr>
                <w:rFonts w:eastAsia="Times New Roman" w:cs="Segoe UI Light"/>
                <w:b/>
                <w:bCs/>
                <w:color w:val="00B050"/>
              </w:rPr>
              <w:t>Générer DNL </w:t>
            </w:r>
            <w:r>
              <w:rPr>
                <w:rFonts w:eastAsia="Times New Roman" w:cs="Segoe UI Light"/>
              </w:rPr>
              <w:t>», « </w:t>
            </w:r>
            <w:r w:rsidRPr="00F11251">
              <w:rPr>
                <w:rFonts w:eastAsia="Times New Roman" w:cs="Segoe UI Light"/>
                <w:b/>
                <w:bCs/>
                <w:color w:val="C45911" w:themeColor="accent2" w:themeShade="BF"/>
              </w:rPr>
              <w:t>Transférer</w:t>
            </w:r>
            <w:r w:rsidRPr="00F11251">
              <w:rPr>
                <w:rFonts w:eastAsia="Times New Roman" w:cs="Segoe UI Light"/>
                <w:color w:val="C45911" w:themeColor="accent2" w:themeShade="BF"/>
              </w:rPr>
              <w:t>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une collecte dans la liste, le message d’alerte suivant s’affiche :</w:t>
            </w:r>
          </w:p>
          <w:p w14:paraId="3CB375E8"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EC6BD1">
              <w:rPr>
                <w:noProof/>
              </w:rPr>
              <w:drawing>
                <wp:inline distT="0" distB="0" distL="0" distR="0" wp14:anchorId="4339F921" wp14:editId="0C351627">
                  <wp:extent cx="3240000" cy="1458270"/>
                  <wp:effectExtent l="0" t="0" r="0" b="8890"/>
                  <wp:docPr id="1948170055" name="Picture 357747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0000" cy="1458270"/>
                          </a:xfrm>
                          <a:prstGeom prst="rect">
                            <a:avLst/>
                          </a:prstGeom>
                          <a:noFill/>
                          <a:ln>
                            <a:noFill/>
                          </a:ln>
                        </pic:spPr>
                      </pic:pic>
                    </a:graphicData>
                  </a:graphic>
                </wp:inline>
              </w:drawing>
            </w:r>
          </w:p>
          <w:p w14:paraId="4BBF238A" w14:textId="5FE4D8B1"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598" w:name="_Toc105689468"/>
            <w:bookmarkStart w:id="599" w:name="_Toc106297664"/>
            <w:r w:rsidRPr="000A2CAC">
              <w:rPr>
                <w:lang w:val="fr-MA"/>
              </w:rPr>
              <w:t xml:space="preserve">Figure </w:t>
            </w:r>
            <w:r>
              <w:fldChar w:fldCharType="begin"/>
            </w:r>
            <w:r w:rsidRPr="000A2CAC">
              <w:rPr>
                <w:lang w:val="fr-MA"/>
              </w:rPr>
              <w:instrText xml:space="preserve"> SEQ Figure \* ARABIC </w:instrText>
            </w:r>
            <w:r>
              <w:fldChar w:fldCharType="separate"/>
            </w:r>
            <w:r w:rsidR="00CD6F9D">
              <w:rPr>
                <w:noProof/>
                <w:lang w:val="fr-MA"/>
              </w:rPr>
              <w:t>182</w:t>
            </w:r>
            <w:r>
              <w:fldChar w:fldCharType="end"/>
            </w:r>
            <w:r w:rsidR="001E289B" w:rsidRPr="001E289B">
              <w:rPr>
                <w:lang w:val="fr-FR"/>
              </w:rPr>
              <w:t xml:space="preserve"> </w:t>
            </w:r>
            <w:r>
              <w:rPr>
                <w:lang w:val="fr-MA"/>
              </w:rPr>
              <w:t xml:space="preserve">: </w:t>
            </w:r>
            <w:r w:rsidRPr="004C60AA">
              <w:rPr>
                <w:lang w:val="fr-MA"/>
              </w:rPr>
              <w:t>Message d’alerte aucun</w:t>
            </w:r>
            <w:r>
              <w:rPr>
                <w:lang w:val="fr-MA"/>
              </w:rPr>
              <w:t>e</w:t>
            </w:r>
            <w:r w:rsidRPr="004C60AA">
              <w:rPr>
                <w:lang w:val="fr-MA"/>
              </w:rPr>
              <w:t xml:space="preserve"> </w:t>
            </w:r>
            <w:r>
              <w:rPr>
                <w:lang w:val="fr-MA"/>
              </w:rPr>
              <w:t>collecte</w:t>
            </w:r>
            <w:r w:rsidRPr="004C60AA">
              <w:rPr>
                <w:lang w:val="fr-MA"/>
              </w:rPr>
              <w:t xml:space="preserve"> coché</w:t>
            </w:r>
            <w:r>
              <w:rPr>
                <w:lang w:val="fr-MA"/>
              </w:rPr>
              <w:t>e</w:t>
            </w:r>
            <w:bookmarkEnd w:id="598"/>
            <w:bookmarkEnd w:id="599"/>
          </w:p>
          <w:p w14:paraId="7EC3524D" w14:textId="621454C0" w:rsidR="007520FD" w:rsidRPr="00E769F3"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lang w:eastAsia="fr-FR"/>
              </w:rPr>
            </w:pPr>
            <w:r>
              <w:rPr>
                <w:lang w:val="fr-MA"/>
              </w:rPr>
              <w:t xml:space="preserve">Le clic sur «Retour » permet de fermer la </w:t>
            </w:r>
            <w:r w:rsidR="00495CA7">
              <w:rPr>
                <w:lang w:val="fr-MA"/>
              </w:rPr>
              <w:t>Popin</w:t>
            </w:r>
            <w:r>
              <w:rPr>
                <w:lang w:val="fr-MA"/>
              </w:rPr>
              <w:t>.</w:t>
            </w:r>
          </w:p>
        </w:tc>
      </w:tr>
      <w:tr w:rsidR="007520FD" w:rsidRPr="00AE682A" w14:paraId="159B84B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E5C8B2A"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14</w:t>
            </w:r>
          </w:p>
        </w:tc>
        <w:tc>
          <w:tcPr>
            <w:tcW w:w="4339" w:type="pct"/>
          </w:tcPr>
          <w:p w14:paraId="3F53D2C7" w14:textId="77777777" w:rsidR="007520FD" w:rsidRPr="00387B05"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7B05">
              <w:rPr>
                <w:rFonts w:eastAsia="Times New Roman" w:cs="Segoe UI Light"/>
              </w:rPr>
              <w:t>Le clic sur le bouton « </w:t>
            </w:r>
            <w:r w:rsidRPr="00387B05">
              <w:rPr>
                <w:rFonts w:eastAsia="Times New Roman" w:cs="Segoe UI Light"/>
                <w:b/>
                <w:bCs/>
                <w:color w:val="00B050"/>
              </w:rPr>
              <w:t>Générer DNL</w:t>
            </w:r>
            <w:r w:rsidRPr="00387B05">
              <w:rPr>
                <w:rFonts w:eastAsia="Times New Roman" w:cs="Segoe UI Light"/>
                <w:color w:val="00B050"/>
              </w:rPr>
              <w:t> </w:t>
            </w:r>
            <w:r w:rsidRPr="00387B05">
              <w:rPr>
                <w:rFonts w:eastAsia="Times New Roman" w:cs="Segoe UI Light"/>
              </w:rPr>
              <w:t xml:space="preserve">» </w:t>
            </w:r>
            <w:r w:rsidRPr="00387B05">
              <w:rPr>
                <w:rFonts w:cs="Segoe UI Light"/>
                <w:lang w:eastAsia="fr-FR"/>
              </w:rPr>
              <w:t>permet à l’agent de créer un</w:t>
            </w:r>
            <w:r>
              <w:rPr>
                <w:rFonts w:cs="Segoe UI Light"/>
                <w:lang w:eastAsia="fr-FR"/>
              </w:rPr>
              <w:t>e nouvelle</w:t>
            </w:r>
            <w:r w:rsidRPr="00387B05">
              <w:rPr>
                <w:rFonts w:cs="Segoe UI Light"/>
                <w:lang w:eastAsia="fr-FR"/>
              </w:rPr>
              <w:t xml:space="preserve"> DNL en son nom</w:t>
            </w:r>
            <w:r>
              <w:rPr>
                <w:rFonts w:cs="Segoe UI Light"/>
                <w:lang w:eastAsia="fr-FR"/>
              </w:rPr>
              <w:t xml:space="preserve"> qui inclut toutes les collectes cochées dans la liste</w:t>
            </w:r>
            <w:r w:rsidRPr="00387B05">
              <w:rPr>
                <w:rFonts w:cs="Segoe UI Light"/>
                <w:lang w:eastAsia="fr-FR"/>
              </w:rPr>
              <w:t>. Le message de confirmation suivant s’affiche :</w:t>
            </w:r>
          </w:p>
          <w:p w14:paraId="0DC9F45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5A0">
              <w:rPr>
                <w:rFonts w:cs="Segoe UI Light"/>
                <w:noProof/>
                <w:lang w:eastAsia="fr-FR"/>
              </w:rPr>
              <w:drawing>
                <wp:inline distT="0" distB="0" distL="0" distR="0" wp14:anchorId="73637C90" wp14:editId="4AAE853E">
                  <wp:extent cx="3240000" cy="1453156"/>
                  <wp:effectExtent l="0" t="0" r="0" b="0"/>
                  <wp:docPr id="1948170056"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17AF4B21" w14:textId="65F32B0C" w:rsidR="007520FD" w:rsidRPr="00DD4461"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00" w:name="_Toc105689469"/>
            <w:bookmarkStart w:id="601" w:name="_Toc10629766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600"/>
            <w:bookmarkEnd w:id="601"/>
          </w:p>
          <w:p w14:paraId="3AE1FA32" w14:textId="77777777" w:rsidR="007520FD" w:rsidRDefault="007520FD"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0A481567" w14:textId="77777777" w:rsidR="007520FD" w:rsidRDefault="007520FD"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à la DNL » redirige l’agent vers l’écran d’édition de la DNL qui vient d’être créée</w:t>
            </w:r>
          </w:p>
          <w:p w14:paraId="0A69BD9A" w14:textId="77777777" w:rsidR="007520FD" w:rsidRDefault="007520FD"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collectes à réaliser rafraîchie</w:t>
            </w:r>
          </w:p>
        </w:tc>
      </w:tr>
      <w:tr w:rsidR="007520FD" w:rsidRPr="00AE682A" w14:paraId="389623C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A3FADDD"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15</w:t>
            </w:r>
          </w:p>
        </w:tc>
        <w:tc>
          <w:tcPr>
            <w:tcW w:w="4339" w:type="pct"/>
          </w:tcPr>
          <w:p w14:paraId="47FDA60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le bouton « </w:t>
            </w:r>
            <w:r w:rsidRPr="00387B05">
              <w:rPr>
                <w:rFonts w:eastAsia="Times New Roman" w:cs="Segoe UI Light"/>
                <w:b/>
                <w:bCs/>
                <w:color w:val="C45911" w:themeColor="accent2" w:themeShade="BF"/>
              </w:rPr>
              <w:t>Transférer</w:t>
            </w:r>
            <w:r w:rsidRPr="00387B05">
              <w:rPr>
                <w:rFonts w:eastAsia="Times New Roman" w:cs="Segoe UI Light"/>
                <w:color w:val="C45911" w:themeColor="accent2" w:themeShade="BF"/>
              </w:rPr>
              <w:t> </w:t>
            </w:r>
            <w:r>
              <w:rPr>
                <w:rFonts w:eastAsia="Times New Roman" w:cs="Segoe UI Light"/>
              </w:rPr>
              <w:t xml:space="preserve">» donne au responsable de collecte </w:t>
            </w:r>
            <w:r>
              <w:rPr>
                <w:rFonts w:cs="Segoe UI Light"/>
                <w:lang w:eastAsia="fr-FR"/>
              </w:rPr>
              <w:t xml:space="preserve">la possibilité de transférer plusieurs collectes vers d’autres tournées. </w:t>
            </w:r>
          </w:p>
          <w:p w14:paraId="68D7B4A8"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Ce bouton est visible uniquement au responsable de collecte ou à un autre profil avec des habilitations spécifiques</w:t>
            </w:r>
          </w:p>
          <w:p w14:paraId="363A87DE" w14:textId="77777777" w:rsidR="007520FD" w:rsidRPr="00387B05"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Un</w:t>
            </w:r>
            <w:r>
              <w:rPr>
                <w:rFonts w:cs="Segoe UI Light"/>
                <w:lang w:eastAsia="fr-FR"/>
              </w:rPr>
              <w:t>e</w:t>
            </w:r>
            <w:r w:rsidRPr="00387B05">
              <w:rPr>
                <w:rFonts w:cs="Segoe UI Light"/>
                <w:lang w:eastAsia="fr-FR"/>
              </w:rPr>
              <w:t xml:space="preserve"> </w:t>
            </w:r>
            <w:r>
              <w:rPr>
                <w:rFonts w:cs="Segoe UI Light"/>
                <w:lang w:eastAsia="fr-FR"/>
              </w:rPr>
              <w:t>collecte peut être transférée vers une autre tournée différente de sa tournée initiale</w:t>
            </w:r>
            <w:r w:rsidRPr="00387B05">
              <w:rPr>
                <w:rFonts w:cs="Segoe UI Light"/>
                <w:lang w:eastAsia="fr-FR"/>
              </w:rPr>
              <w:t xml:space="preserve"> </w:t>
            </w:r>
          </w:p>
          <w:p w14:paraId="7E7B2CA2" w14:textId="77777777" w:rsidR="007520FD" w:rsidRPr="00387B05"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La Popin suivante s’ouvre afin de permettre à l’agent de sélectionner la tournée de destination et d’ajouter éventuellement un commentaire :</w:t>
            </w:r>
          </w:p>
          <w:p w14:paraId="566C2CA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04B37">
              <w:rPr>
                <w:rFonts w:cs="Segoe UI Light"/>
                <w:noProof/>
                <w:lang w:eastAsia="fr-FR"/>
              </w:rPr>
              <w:drawing>
                <wp:inline distT="0" distB="0" distL="0" distR="0" wp14:anchorId="243A68C7" wp14:editId="4699C395">
                  <wp:extent cx="3240000" cy="3017351"/>
                  <wp:effectExtent l="0" t="0" r="0" b="0"/>
                  <wp:docPr id="1948170057" name="Picture 3577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240000" cy="3017351"/>
                          </a:xfrm>
                          <a:prstGeom prst="rect">
                            <a:avLst/>
                          </a:prstGeom>
                          <a:noFill/>
                          <a:ln>
                            <a:noFill/>
                          </a:ln>
                        </pic:spPr>
                      </pic:pic>
                    </a:graphicData>
                  </a:graphic>
                </wp:inline>
              </w:drawing>
            </w:r>
          </w:p>
          <w:p w14:paraId="0EF9C86E" w14:textId="388A6599" w:rsidR="007520FD" w:rsidRPr="007167C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02" w:name="_Toc105689470"/>
            <w:bookmarkStart w:id="603" w:name="_Toc10629766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des collectes vers une autre tournée</w:t>
            </w:r>
            <w:bookmarkEnd w:id="602"/>
            <w:bookmarkEnd w:id="603"/>
          </w:p>
          <w:p w14:paraId="1F8ADB8F" w14:textId="77777777" w:rsidR="007520FD" w:rsidRPr="00EE5070" w:rsidRDefault="007520FD" w:rsidP="00780EEE">
            <w:pPr>
              <w:pStyle w:val="ListParagraph"/>
              <w:numPr>
                <w:ilvl w:val="1"/>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 Annuler » renvoie l’agent vers l’écran précédent sans modifications</w:t>
            </w:r>
          </w:p>
          <w:p w14:paraId="2D15CE3F" w14:textId="77777777" w:rsidR="007520FD" w:rsidRDefault="007520FD" w:rsidP="00780EEE">
            <w:pPr>
              <w:pStyle w:val="ListParagraph"/>
              <w:numPr>
                <w:ilvl w:val="1"/>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 Valider » permet à l’agent de valider le transfert de la collecte vers une autre tournée.</w:t>
            </w:r>
          </w:p>
        </w:tc>
      </w:tr>
      <w:tr w:rsidR="007520FD" w:rsidRPr="00AE682A" w14:paraId="68AB772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2E82BF0" w14:textId="77777777" w:rsidR="007520FD" w:rsidRPr="008B5CF7" w:rsidRDefault="007520FD"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16</w:t>
            </w:r>
          </w:p>
        </w:tc>
        <w:tc>
          <w:tcPr>
            <w:tcW w:w="4339" w:type="pct"/>
          </w:tcPr>
          <w:p w14:paraId="4FEA866E"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eastAsia="Times New Roman" w:cs="Segoe UI Light"/>
              </w:rPr>
              <w:t>Le clic sur le bouton « </w:t>
            </w:r>
            <w:r w:rsidRPr="005E207E">
              <w:rPr>
                <w:rFonts w:eastAsia="Times New Roman" w:cs="Segoe UI Light"/>
                <w:b/>
                <w:bCs/>
                <w:color w:val="FF0000"/>
              </w:rPr>
              <w:t>Supprimer</w:t>
            </w:r>
            <w:r w:rsidRPr="005E207E">
              <w:rPr>
                <w:rFonts w:eastAsia="Times New Roman" w:cs="Segoe UI Light"/>
                <w:color w:val="FF0000"/>
              </w:rPr>
              <w:t> </w:t>
            </w:r>
            <w:r>
              <w:rPr>
                <w:rFonts w:eastAsia="Times New Roman" w:cs="Segoe UI Light"/>
              </w:rPr>
              <w:t xml:space="preserve">» </w:t>
            </w:r>
            <w:r>
              <w:rPr>
                <w:rFonts w:cs="Segoe UI Light"/>
                <w:lang w:eastAsia="fr-FR"/>
              </w:rPr>
              <w:t>permet au responsable de collecte ou à l’agent qui a des habilitations particulières de supprimer plusieurs collectes de la liste en même temps.</w:t>
            </w:r>
            <w:r>
              <w:rPr>
                <w:rFonts w:cs="Segoe UI Light"/>
                <w:color w:val="FF0000"/>
                <w:lang w:eastAsia="fr-FR"/>
              </w:rPr>
              <w:t xml:space="preserve"> </w:t>
            </w:r>
            <w:r w:rsidRPr="000064D9">
              <w:rPr>
                <w:rFonts w:cs="Segoe UI Light"/>
                <w:color w:val="auto"/>
                <w:lang w:eastAsia="fr-FR"/>
              </w:rPr>
              <w:t>La Popin de confirmation suivante s’affiche :</w:t>
            </w:r>
          </w:p>
          <w:p w14:paraId="733407B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B1055">
              <w:rPr>
                <w:rFonts w:eastAsia="Times New Roman" w:cs="Segoe UI Light"/>
                <w:noProof/>
              </w:rPr>
              <w:drawing>
                <wp:inline distT="0" distB="0" distL="0" distR="0" wp14:anchorId="738DDE42" wp14:editId="71809077">
                  <wp:extent cx="2880000" cy="1296240"/>
                  <wp:effectExtent l="0" t="0" r="0" b="0"/>
                  <wp:docPr id="1948170059" name="Picture 1948170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2880000" cy="1296240"/>
                          </a:xfrm>
                          <a:prstGeom prst="rect">
                            <a:avLst/>
                          </a:prstGeom>
                          <a:noFill/>
                          <a:ln>
                            <a:noFill/>
                          </a:ln>
                        </pic:spPr>
                      </pic:pic>
                    </a:graphicData>
                  </a:graphic>
                </wp:inline>
              </w:drawing>
            </w:r>
          </w:p>
          <w:p w14:paraId="2E181A6C" w14:textId="59B6C037" w:rsidR="007520FD" w:rsidRPr="000064D9"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04" w:name="_Toc105689471"/>
            <w:bookmarkStart w:id="605" w:name="_Toc10629766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collectes à réaliser</w:t>
            </w:r>
            <w:bookmarkEnd w:id="604"/>
            <w:bookmarkEnd w:id="605"/>
          </w:p>
          <w:p w14:paraId="6DBA644B" w14:textId="77777777" w:rsidR="007520FD" w:rsidRDefault="007520FD"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l’utilisateur vers l’écran précédant sans modifications</w:t>
            </w:r>
          </w:p>
          <w:p w14:paraId="22A680E4" w14:textId="77777777" w:rsidR="007520FD" w:rsidRDefault="007520FD"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064D9">
              <w:rPr>
                <w:rFonts w:eastAsia="Times New Roman" w:cs="Segoe UI Light"/>
              </w:rPr>
              <w:t>Le clic sur « </w:t>
            </w:r>
            <w:r>
              <w:rPr>
                <w:rFonts w:eastAsia="Times New Roman" w:cs="Segoe UI Light"/>
              </w:rPr>
              <w:t>Confirmer</w:t>
            </w:r>
            <w:r w:rsidRPr="000064D9">
              <w:rPr>
                <w:rFonts w:eastAsia="Times New Roman" w:cs="Segoe UI Light"/>
              </w:rPr>
              <w:t> » confirme la suppression de</w:t>
            </w:r>
            <w:r>
              <w:rPr>
                <w:rFonts w:eastAsia="Times New Roman" w:cs="Segoe UI Light"/>
              </w:rPr>
              <w:t xml:space="preserve"> la collecte en question</w:t>
            </w:r>
          </w:p>
        </w:tc>
      </w:tr>
    </w:tbl>
    <w:p w14:paraId="1507FD13" w14:textId="77777777" w:rsidR="007520FD" w:rsidRDefault="007520FD" w:rsidP="00AB56F0"/>
    <w:p w14:paraId="6E8481D0" w14:textId="77777777" w:rsidR="007520FD" w:rsidRDefault="007520FD" w:rsidP="00AB56F0"/>
    <w:p w14:paraId="1E5E8688" w14:textId="77777777" w:rsidR="008E69B4" w:rsidRDefault="008E69B4" w:rsidP="00AB56F0">
      <w:pPr>
        <w:jc w:val="left"/>
        <w:rPr>
          <w:color w:val="EA7116"/>
          <w:sz w:val="32"/>
          <w:szCs w:val="32"/>
        </w:rPr>
      </w:pPr>
      <w:r>
        <w:br w:type="page"/>
      </w:r>
    </w:p>
    <w:p w14:paraId="6C750671" w14:textId="32693717" w:rsidR="007520FD" w:rsidRDefault="008E69B4" w:rsidP="00AB56F0">
      <w:pPr>
        <w:pStyle w:val="NS-Titre4"/>
        <w:numPr>
          <w:ilvl w:val="2"/>
          <w:numId w:val="10"/>
        </w:numPr>
      </w:pPr>
      <w:r>
        <w:t>Afficher la l</w:t>
      </w:r>
      <w:r w:rsidR="007520FD">
        <w:t>iste des DN</w:t>
      </w:r>
      <w:r w:rsidR="00D31085">
        <w:t>L de collecte</w:t>
      </w:r>
      <w:r w:rsidR="009B1A8C">
        <w:t xml:space="preserve"> en cours</w:t>
      </w:r>
    </w:p>
    <w:p w14:paraId="68E6503A" w14:textId="77777777" w:rsidR="007520FD" w:rsidRDefault="007520FD" w:rsidP="00AB56F0">
      <w:pPr>
        <w:keepNext/>
        <w:ind w:left="-284"/>
        <w:jc w:val="center"/>
      </w:pPr>
      <w:r w:rsidRPr="00734B96">
        <w:rPr>
          <w:noProof/>
        </w:rPr>
        <w:drawing>
          <wp:inline distT="0" distB="0" distL="0" distR="0" wp14:anchorId="71DC1493" wp14:editId="589C7A88">
            <wp:extent cx="6480000" cy="3975923"/>
            <wp:effectExtent l="0" t="0" r="0" b="5715"/>
            <wp:docPr id="1829753277" name="Picture 18297532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77" name="Picture 1829753277" descr="Graphical user interface&#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6480000" cy="3975923"/>
                    </a:xfrm>
                    <a:prstGeom prst="rect">
                      <a:avLst/>
                    </a:prstGeom>
                    <a:noFill/>
                    <a:ln>
                      <a:noFill/>
                    </a:ln>
                  </pic:spPr>
                </pic:pic>
              </a:graphicData>
            </a:graphic>
          </wp:inline>
        </w:drawing>
      </w:r>
    </w:p>
    <w:p w14:paraId="66A0B103" w14:textId="7D2DC86A" w:rsidR="007520FD" w:rsidRPr="00DC44D7" w:rsidRDefault="007520FD" w:rsidP="00AB56F0">
      <w:pPr>
        <w:pStyle w:val="Caption"/>
        <w:spacing w:before="0" w:after="0"/>
        <w:rPr>
          <w:lang w:val="fr-MA"/>
        </w:rPr>
      </w:pPr>
      <w:bookmarkStart w:id="606" w:name="_Toc105689472"/>
      <w:bookmarkStart w:id="607" w:name="_Toc106297668"/>
      <w:r w:rsidRPr="00DC44D7">
        <w:rPr>
          <w:lang w:val="fr-MA"/>
        </w:rPr>
        <w:t xml:space="preserve">Figure </w:t>
      </w:r>
      <w:r>
        <w:fldChar w:fldCharType="begin"/>
      </w:r>
      <w:r w:rsidRPr="00DC44D7">
        <w:rPr>
          <w:lang w:val="fr-MA"/>
        </w:rPr>
        <w:instrText xml:space="preserve"> SEQ Figure \* ARABIC </w:instrText>
      </w:r>
      <w:r>
        <w:fldChar w:fldCharType="separate"/>
      </w:r>
      <w:r w:rsidR="00CD6F9D">
        <w:rPr>
          <w:noProof/>
          <w:lang w:val="fr-MA"/>
        </w:rPr>
        <w:t>186</w:t>
      </w:r>
      <w:r>
        <w:fldChar w:fldCharType="end"/>
      </w:r>
      <w:r w:rsidR="001E289B" w:rsidRPr="001E289B">
        <w:rPr>
          <w:lang w:val="fr-FR"/>
        </w:rPr>
        <w:t xml:space="preserve"> </w:t>
      </w:r>
      <w:r>
        <w:rPr>
          <w:lang w:val="fr-MA"/>
        </w:rPr>
        <w:t xml:space="preserve">: </w:t>
      </w:r>
      <w:r w:rsidR="009B1A8C">
        <w:rPr>
          <w:lang w:val="fr-MA"/>
        </w:rPr>
        <w:t>Afficher la l</w:t>
      </w:r>
      <w:r>
        <w:rPr>
          <w:lang w:val="fr-MA"/>
        </w:rPr>
        <w:t>iste des DNL</w:t>
      </w:r>
      <w:r w:rsidR="009B1A8C">
        <w:rPr>
          <w:lang w:val="fr-MA"/>
        </w:rPr>
        <w:t xml:space="preserve"> </w:t>
      </w:r>
      <w:r>
        <w:rPr>
          <w:lang w:val="fr-MA"/>
        </w:rPr>
        <w:t>de collecte en cours</w:t>
      </w:r>
      <w:bookmarkEnd w:id="606"/>
      <w:bookmarkEnd w:id="607"/>
    </w:p>
    <w:p w14:paraId="3DB3A82A" w14:textId="77777777" w:rsidR="007520FD" w:rsidRDefault="007520FD" w:rsidP="00AB56F0">
      <w:pPr>
        <w:jc w:val="center"/>
      </w:pPr>
    </w:p>
    <w:p w14:paraId="30473890" w14:textId="202FE9A4" w:rsidR="007520FD" w:rsidRDefault="007520FD"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7520FD" w:rsidRPr="008F013B" w14:paraId="308FF0B1"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751B5F8"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54BEB3C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3303941D"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2B55E69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197B0DD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20CE9752"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55701BE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D119038"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45D6669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D2BB70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1197C8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9CA4F7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157193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DNL</w:t>
            </w:r>
          </w:p>
        </w:tc>
      </w:tr>
      <w:tr w:rsidR="007520FD" w:rsidRPr="008F013B" w14:paraId="564AFE20"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8EBC94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1895B0D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41AEE2B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D3CEE9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59AA5D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8DA35B4"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2AC6C6E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603F342"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3097F87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51234CF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24B620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30FBEA3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p>
        </w:tc>
        <w:tc>
          <w:tcPr>
            <w:tcW w:w="1332" w:type="pct"/>
          </w:tcPr>
          <w:p w14:paraId="4B558471"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70BC8BC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6CA772C"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404A9D3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097F073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944FC4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68F498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2054F3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création de la DNL</w:t>
            </w:r>
          </w:p>
        </w:tc>
      </w:tr>
      <w:tr w:rsidR="007520FD" w:rsidRPr="008F013B" w14:paraId="18EACD3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C4C38BA"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6328F7C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5B6A70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3B3346B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392C754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332" w:type="pct"/>
          </w:tcPr>
          <w:p w14:paraId="799D0C3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Rechercher des DNLs</w:t>
            </w:r>
          </w:p>
        </w:tc>
      </w:tr>
      <w:tr w:rsidR="007520FD" w:rsidRPr="008F013B" w14:paraId="0A7A832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2CF56AE"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673CFE5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9F5509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322195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0E33AA1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332" w:type="pct"/>
          </w:tcPr>
          <w:p w14:paraId="6F116C74"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Réinitialiser la recherche</w:t>
            </w:r>
          </w:p>
        </w:tc>
      </w:tr>
      <w:tr w:rsidR="007520FD" w:rsidRPr="008F013B" w14:paraId="61A21FB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905F697"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14D1B1A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4B9959B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5513999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BF84D6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FBF86C6"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Sélectionner les DNLs</w:t>
            </w:r>
          </w:p>
        </w:tc>
      </w:tr>
      <w:tr w:rsidR="007520FD" w:rsidRPr="008F013B" w14:paraId="4554EFE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3A680E6"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45ABC8D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A45301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B535EA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862837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659FD3E"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7520FD" w:rsidRPr="008F013B" w14:paraId="7E06560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684CD48"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0FC424D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72C706B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85A029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022EA0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678A95F"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1304E1">
              <w:rPr>
                <w:rFonts w:cs="Segoe UI Light"/>
                <w:lang w:eastAsia="fr-FR"/>
              </w:rPr>
              <w:t>Date de création de la DNL</w:t>
            </w:r>
          </w:p>
        </w:tc>
      </w:tr>
      <w:tr w:rsidR="007520FD" w:rsidRPr="008F013B" w14:paraId="430AAE1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41F7DC5"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5728DAF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565EF6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29D436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63017E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E12671E" w14:textId="77777777" w:rsidR="007520FD" w:rsidRPr="0071727F"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7520FD" w:rsidRPr="008F013B" w14:paraId="1307582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BC540B6"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29503AD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5EF2BB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36C055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2166F0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1ADC910"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7623F81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1BCCEAB8"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928" w:type="pct"/>
          </w:tcPr>
          <w:p w14:paraId="1F554A9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61A7F95"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19D47F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9DF1B4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F2694B7"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 collecte à réaliser</w:t>
            </w:r>
          </w:p>
        </w:tc>
      </w:tr>
      <w:tr w:rsidR="007520FD" w:rsidRPr="008F013B" w14:paraId="7D9972B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CF23CE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5416ADE6" w14:textId="77777777" w:rsidR="007520FD" w:rsidRPr="00FF428E"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51A3DCE"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AC1B4D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44488D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4431C1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du DNL</w:t>
            </w:r>
          </w:p>
        </w:tc>
      </w:tr>
      <w:tr w:rsidR="007520FD" w:rsidRPr="008F013B" w14:paraId="290FA12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2D31148"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764AA42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2889A5A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3A4A48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E49877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5DFD78D"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9B7DD3">
              <w:rPr>
                <w:noProof/>
                <w:lang w:eastAsia="fr-FR"/>
              </w:rPr>
              <w:drawing>
                <wp:inline distT="0" distB="0" distL="0" distR="0" wp14:anchorId="7629AE78" wp14:editId="38172D87">
                  <wp:extent cx="162000" cy="162000"/>
                  <wp:effectExtent l="0" t="0" r="9525" b="9525"/>
                  <wp:docPr id="1948170069"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Editer la DNL</w:t>
            </w:r>
          </w:p>
          <w:p w14:paraId="775CE97A"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263915">
              <w:rPr>
                <w:noProof/>
                <w:lang w:eastAsia="fr-FR"/>
              </w:rPr>
              <w:drawing>
                <wp:inline distT="0" distB="0" distL="0" distR="0" wp14:anchorId="6C3A584D" wp14:editId="155A6E06">
                  <wp:extent cx="162000" cy="162000"/>
                  <wp:effectExtent l="0" t="0" r="9525" b="9525"/>
                  <wp:docPr id="1948170071"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Supprimer la DNL</w:t>
            </w:r>
          </w:p>
          <w:p w14:paraId="4275E26F"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670F15">
              <w:rPr>
                <w:noProof/>
                <w:lang w:eastAsia="fr-FR"/>
              </w:rPr>
              <w:drawing>
                <wp:inline distT="0" distB="0" distL="0" distR="0" wp14:anchorId="493B8CF5" wp14:editId="0C9B765D">
                  <wp:extent cx="162000" cy="162000"/>
                  <wp:effectExtent l="0" t="0" r="9525" b="9525"/>
                  <wp:docPr id="1948170074"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Valider la DNL </w:t>
            </w:r>
          </w:p>
          <w:p w14:paraId="3F7C9291" w14:textId="77777777" w:rsidR="007520FD" w:rsidRPr="008F013B"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5F7463">
              <w:rPr>
                <w:noProof/>
                <w:lang w:eastAsia="fr-FR"/>
              </w:rPr>
              <w:drawing>
                <wp:inline distT="0" distB="0" distL="0" distR="0" wp14:anchorId="43187BB7" wp14:editId="1D4F0296">
                  <wp:extent cx="162000" cy="162000"/>
                  <wp:effectExtent l="0" t="0" r="9525" b="9525"/>
                  <wp:docPr id="1948170075"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Imprimer la DNL</w:t>
            </w:r>
          </w:p>
        </w:tc>
      </w:tr>
      <w:tr w:rsidR="007520FD" w:rsidRPr="008F013B" w14:paraId="33478E8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7A59B1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073BF0B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18D6B4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959466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00EDCAF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Valider »</w:t>
            </w:r>
          </w:p>
        </w:tc>
        <w:tc>
          <w:tcPr>
            <w:tcW w:w="1332" w:type="pct"/>
          </w:tcPr>
          <w:p w14:paraId="3D8F088B"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Valider la (les) DNL (s)</w:t>
            </w:r>
          </w:p>
        </w:tc>
      </w:tr>
      <w:tr w:rsidR="007520FD" w:rsidRPr="008F013B" w14:paraId="5D0C0F3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B344BD4"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17</w:t>
            </w:r>
          </w:p>
        </w:tc>
        <w:tc>
          <w:tcPr>
            <w:tcW w:w="928" w:type="pct"/>
          </w:tcPr>
          <w:p w14:paraId="004DDBF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5FD0F7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847159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A12E23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Fusionner »</w:t>
            </w:r>
          </w:p>
        </w:tc>
        <w:tc>
          <w:tcPr>
            <w:tcW w:w="1332" w:type="pct"/>
          </w:tcPr>
          <w:p w14:paraId="417C6A70" w14:textId="77777777" w:rsidR="007520FD" w:rsidRPr="00EE2D37"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Fusionner des DNLs</w:t>
            </w:r>
          </w:p>
        </w:tc>
      </w:tr>
      <w:tr w:rsidR="007520FD" w:rsidRPr="008F013B" w14:paraId="5850FF5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2B1C572"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18</w:t>
            </w:r>
          </w:p>
        </w:tc>
        <w:tc>
          <w:tcPr>
            <w:tcW w:w="928" w:type="pct"/>
          </w:tcPr>
          <w:p w14:paraId="68F06CE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Supprimer</w:t>
            </w:r>
          </w:p>
        </w:tc>
        <w:tc>
          <w:tcPr>
            <w:tcW w:w="741" w:type="pct"/>
          </w:tcPr>
          <w:p w14:paraId="6A8F70A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BE1851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35BCB08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22CE1D91"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Supprimer des DNLs</w:t>
            </w:r>
          </w:p>
        </w:tc>
      </w:tr>
      <w:tr w:rsidR="007520FD" w:rsidRPr="008F013B" w14:paraId="5D061D39"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365FB6BF"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19</w:t>
            </w:r>
          </w:p>
        </w:tc>
        <w:tc>
          <w:tcPr>
            <w:tcW w:w="928" w:type="pct"/>
          </w:tcPr>
          <w:p w14:paraId="10F27B9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Imprimer</w:t>
            </w:r>
          </w:p>
        </w:tc>
        <w:tc>
          <w:tcPr>
            <w:tcW w:w="741" w:type="pct"/>
          </w:tcPr>
          <w:p w14:paraId="417BAD7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0BA79C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4CDDE4E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Imprimer »</w:t>
            </w:r>
          </w:p>
        </w:tc>
        <w:tc>
          <w:tcPr>
            <w:tcW w:w="1332" w:type="pct"/>
          </w:tcPr>
          <w:p w14:paraId="77A3ABE3"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Imprimer DNLS</w:t>
            </w:r>
          </w:p>
        </w:tc>
      </w:tr>
      <w:tr w:rsidR="007520FD" w:rsidRPr="008F013B" w14:paraId="5CC3883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E9BF3FD"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20</w:t>
            </w:r>
          </w:p>
        </w:tc>
        <w:tc>
          <w:tcPr>
            <w:tcW w:w="928" w:type="pct"/>
          </w:tcPr>
          <w:p w14:paraId="4FEC1A6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FBDFE6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6D530C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BBCEBB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Clôturer ma journée »</w:t>
            </w:r>
          </w:p>
        </w:tc>
        <w:tc>
          <w:tcPr>
            <w:tcW w:w="1332" w:type="pct"/>
          </w:tcPr>
          <w:p w14:paraId="79AC2991"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Clôturer la journée de l’agent</w:t>
            </w:r>
          </w:p>
        </w:tc>
      </w:tr>
    </w:tbl>
    <w:p w14:paraId="544CF55A" w14:textId="77777777" w:rsidR="007520FD" w:rsidRDefault="007520FD" w:rsidP="00AB56F0"/>
    <w:p w14:paraId="276D5BF5" w14:textId="07F07AFC" w:rsidR="007520FD" w:rsidRDefault="007520FD"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63828750"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ABFD3FD"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C34753D"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56087D1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18E0652"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0952DBC"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DNLs »</w:t>
            </w:r>
          </w:p>
        </w:tc>
      </w:tr>
      <w:tr w:rsidR="007520FD" w:rsidRPr="00AE682A" w14:paraId="43C0C06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EB45FA9"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08C68AA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Chaque agent peut visualiser ses DNLs. Le responsable de collecte peut voir tous les DNLs de son agence.</w:t>
            </w:r>
          </w:p>
        </w:tc>
      </w:tr>
      <w:tr w:rsidR="007520FD" w:rsidRPr="00AE682A" w14:paraId="018C007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A192DF"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3</w:t>
            </w:r>
          </w:p>
        </w:tc>
        <w:tc>
          <w:tcPr>
            <w:tcW w:w="4339" w:type="pct"/>
          </w:tcPr>
          <w:p w14:paraId="558C46FB"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responsable de collecte peut </w:t>
            </w:r>
            <w:r>
              <w:rPr>
                <w:rFonts w:eastAsia="Times New Roman" w:cs="Segoe UI Light"/>
              </w:rPr>
              <w:t>sélectionner des critères de recherche et cliquer sur le bouton « Rechercher » afin de filtrer la liste des DNL</w:t>
            </w:r>
          </w:p>
        </w:tc>
      </w:tr>
      <w:tr w:rsidR="007520FD" w:rsidRPr="00AE682A" w14:paraId="6BE21A8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2F9F984"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7AE6309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w:t>
            </w:r>
          </w:p>
        </w:tc>
      </w:tr>
      <w:tr w:rsidR="007520FD" w:rsidRPr="00AE682A" w14:paraId="25D7D78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C2127AD"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7EFC0850"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Les DNL à afficher sont ceux qui ont le statut « Ouvert » et « Validé »</w:t>
            </w:r>
          </w:p>
        </w:tc>
      </w:tr>
      <w:tr w:rsidR="007520FD" w:rsidRPr="00AE682A" w14:paraId="0A0080D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4752B0A"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6</w:t>
            </w:r>
          </w:p>
        </w:tc>
        <w:tc>
          <w:tcPr>
            <w:tcW w:w="4339" w:type="pct"/>
          </w:tcPr>
          <w:p w14:paraId="7E01114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filtre par date s’applique sur la date de création du DNL</w:t>
            </w:r>
          </w:p>
        </w:tc>
      </w:tr>
      <w:tr w:rsidR="007520FD" w:rsidRPr="00AE682A" w14:paraId="6B498BD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05AE2C3"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7</w:t>
            </w:r>
          </w:p>
        </w:tc>
        <w:tc>
          <w:tcPr>
            <w:tcW w:w="4339" w:type="pct"/>
          </w:tcPr>
          <w:p w14:paraId="49BA30F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06F4B984"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Editer la DNL </w:t>
            </w:r>
            <w:r w:rsidRPr="00695AA7">
              <w:rPr>
                <w:rFonts w:cs="Segoe UI Light"/>
                <w:noProof/>
                <w:lang w:eastAsia="fr-FR"/>
              </w:rPr>
              <w:drawing>
                <wp:inline distT="0" distB="0" distL="0" distR="0" wp14:anchorId="7B22E591" wp14:editId="04CDEAE8">
                  <wp:extent cx="180000" cy="180000"/>
                  <wp:effectExtent l="0" t="0" r="0" b="0"/>
                  <wp:docPr id="1948170076" name="Imag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redirige l’agent vers l’écran d’édition de la DNL concernée</w:t>
            </w:r>
          </w:p>
          <w:p w14:paraId="757DAB42"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Valider la DNL </w:t>
            </w:r>
            <w:r w:rsidRPr="00410182">
              <w:rPr>
                <w:rFonts w:cs="Segoe UI Light"/>
                <w:noProof/>
                <w:lang w:eastAsia="fr-FR"/>
              </w:rPr>
              <w:drawing>
                <wp:inline distT="0" distB="0" distL="0" distR="0" wp14:anchorId="6AB98A3D" wp14:editId="6AF93CB2">
                  <wp:extent cx="180000" cy="180000"/>
                  <wp:effectExtent l="0" t="0" r="0" b="0"/>
                  <wp:docPr id="1948170077" name="Image 2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l’agent de passer une DNL au statut « Validé ». La Popin de confirmation suivante s’affiche :</w:t>
            </w:r>
          </w:p>
          <w:p w14:paraId="711FE68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F668D">
              <w:rPr>
                <w:rFonts w:cs="Segoe UI Light"/>
                <w:noProof/>
                <w:lang w:eastAsia="fr-FR"/>
              </w:rPr>
              <w:drawing>
                <wp:inline distT="0" distB="0" distL="0" distR="0" wp14:anchorId="769A6023" wp14:editId="1B8286D3">
                  <wp:extent cx="3240000" cy="1458270"/>
                  <wp:effectExtent l="0" t="0" r="0" b="8890"/>
                  <wp:docPr id="1948170078" name="Pictur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3240000" cy="1458270"/>
                          </a:xfrm>
                          <a:prstGeom prst="rect">
                            <a:avLst/>
                          </a:prstGeom>
                          <a:noFill/>
                          <a:ln>
                            <a:noFill/>
                          </a:ln>
                        </pic:spPr>
                      </pic:pic>
                    </a:graphicData>
                  </a:graphic>
                </wp:inline>
              </w:drawing>
            </w:r>
          </w:p>
          <w:p w14:paraId="6FDCBEDC" w14:textId="7C365D9F" w:rsidR="007520FD" w:rsidRPr="00AC7519"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eastAsia="fr-FR"/>
              </w:rPr>
            </w:pPr>
            <w:bookmarkStart w:id="608" w:name="_Toc105689473"/>
            <w:bookmarkStart w:id="609" w:name="_Toc10629766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 la DNL</w:t>
            </w:r>
            <w:bookmarkEnd w:id="608"/>
            <w:bookmarkEnd w:id="609"/>
          </w:p>
          <w:p w14:paraId="0292DFB5"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Supprimer la DNL </w:t>
            </w:r>
            <w:r w:rsidRPr="0079066E">
              <w:rPr>
                <w:rFonts w:cs="Segoe UI Light"/>
                <w:noProof/>
                <w:lang w:eastAsia="fr-FR"/>
              </w:rPr>
              <w:drawing>
                <wp:inline distT="0" distB="0" distL="0" distR="0" wp14:anchorId="5D39B934" wp14:editId="0A82EECA">
                  <wp:extent cx="180000" cy="180000"/>
                  <wp:effectExtent l="0" t="0" r="0" b="0"/>
                  <wp:docPr id="1948170079" name="Image 2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Cette action permet à l’utilisateur de supprimer une DNL. La Popin de confirmation suivante s’affiche : </w:t>
            </w:r>
          </w:p>
          <w:p w14:paraId="579CD7E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312BF">
              <w:rPr>
                <w:rFonts w:eastAsia="Times New Roman" w:cs="Segoe UI Light"/>
                <w:noProof/>
              </w:rPr>
              <w:drawing>
                <wp:inline distT="0" distB="0" distL="0" distR="0" wp14:anchorId="5C0F6843" wp14:editId="561FCAF9">
                  <wp:extent cx="3816350" cy="1717675"/>
                  <wp:effectExtent l="0" t="0" r="0" b="0"/>
                  <wp:docPr id="2144" name="Pictur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3816350" cy="1717675"/>
                          </a:xfrm>
                          <a:prstGeom prst="rect">
                            <a:avLst/>
                          </a:prstGeom>
                          <a:noFill/>
                          <a:ln>
                            <a:noFill/>
                          </a:ln>
                        </pic:spPr>
                      </pic:pic>
                    </a:graphicData>
                  </a:graphic>
                </wp:inline>
              </w:drawing>
            </w:r>
          </w:p>
          <w:p w14:paraId="3712A443" w14:textId="2E2D29DE" w:rsidR="007520FD" w:rsidRPr="000064D9"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10" w:name="_Toc105689474"/>
            <w:bookmarkStart w:id="611" w:name="_Toc10629767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610"/>
            <w:bookmarkEnd w:id="611"/>
          </w:p>
          <w:p w14:paraId="613480CB" w14:textId="77777777" w:rsidR="007520FD" w:rsidRPr="00D123A8" w:rsidRDefault="007520FD"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363DDF83" w14:textId="77777777" w:rsidR="007520FD" w:rsidRPr="00D123A8" w:rsidRDefault="007520FD"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p w14:paraId="7EB4706A" w14:textId="77777777" w:rsidR="007520FD" w:rsidRPr="00BF1DA6" w:rsidRDefault="007520FD"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BF1DA6">
              <w:rPr>
                <w:rFonts w:cs="Segoe UI Light"/>
                <w:lang w:eastAsia="fr-FR"/>
              </w:rPr>
              <w:t xml:space="preserve">Imprimer la DNL </w:t>
            </w:r>
            <w:r w:rsidRPr="0079066E">
              <w:rPr>
                <w:noProof/>
                <w:lang w:eastAsia="fr-FR"/>
              </w:rPr>
              <w:drawing>
                <wp:inline distT="0" distB="0" distL="0" distR="0" wp14:anchorId="1CBA9D3B" wp14:editId="3E2EB40E">
                  <wp:extent cx="180000" cy="180000"/>
                  <wp:effectExtent l="0" t="0" r="0" b="0"/>
                  <wp:docPr id="2145" name="Image 2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Pr="00BF1DA6">
              <w:rPr>
                <w:rFonts w:cs="Segoe UI Light"/>
                <w:lang w:eastAsia="fr-FR"/>
              </w:rPr>
              <w:t xml:space="preserve"> : Cette action permet d’imprimer le document DNL papier </w:t>
            </w:r>
            <w:r w:rsidRPr="00BF1DA6">
              <w:rPr>
                <w:rFonts w:cs="Segoe UI Light"/>
                <w:color w:val="FF0000"/>
                <w:highlight w:val="yellow"/>
                <w:lang w:eastAsia="fr-FR"/>
              </w:rPr>
              <w:t>(Template à communiquer par BAM)</w:t>
            </w:r>
          </w:p>
        </w:tc>
      </w:tr>
      <w:tr w:rsidR="007520FD" w:rsidRPr="00AE682A" w14:paraId="1C19C05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F85ADC2"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8</w:t>
            </w:r>
          </w:p>
        </w:tc>
        <w:tc>
          <w:tcPr>
            <w:tcW w:w="4339" w:type="pct"/>
          </w:tcPr>
          <w:p w14:paraId="4667EDC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 xml:space="preserve">Le bouton de validation des DNL </w:t>
            </w:r>
            <w:r w:rsidRPr="00410182">
              <w:rPr>
                <w:rFonts w:cs="Segoe UI Light"/>
                <w:noProof/>
                <w:lang w:eastAsia="fr-FR"/>
              </w:rPr>
              <w:drawing>
                <wp:inline distT="0" distB="0" distL="0" distR="0" wp14:anchorId="20BE4BD6" wp14:editId="3F7026E9">
                  <wp:extent cx="180000" cy="180000"/>
                  <wp:effectExtent l="0" t="0" r="0" b="0"/>
                  <wp:docPr id="2146" name="Image 2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DNL dont le statut est « Ouvert »</w:t>
            </w:r>
          </w:p>
        </w:tc>
      </w:tr>
      <w:tr w:rsidR="007520FD" w:rsidRPr="00AE682A" w14:paraId="44A2984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2F4834D"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9</w:t>
            </w:r>
          </w:p>
        </w:tc>
        <w:tc>
          <w:tcPr>
            <w:tcW w:w="4339" w:type="pct"/>
          </w:tcPr>
          <w:p w14:paraId="195DF59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Le bouton d’impression des DNL </w:t>
            </w:r>
            <w:r w:rsidRPr="0079066E">
              <w:rPr>
                <w:rFonts w:cs="Segoe UI Light"/>
                <w:noProof/>
                <w:lang w:eastAsia="fr-FR"/>
              </w:rPr>
              <w:drawing>
                <wp:inline distT="0" distB="0" distL="0" distR="0" wp14:anchorId="4C918E23" wp14:editId="0706B839">
                  <wp:extent cx="180000" cy="180000"/>
                  <wp:effectExtent l="0" t="0" r="0" b="0"/>
                  <wp:docPr id="2147" name="Image 2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eastAsia="Times New Roman" w:cs="Segoe UI Light"/>
              </w:rPr>
              <w:t xml:space="preserve"> ne s’affiche que pour les DNL dont le statut est « Validé »</w:t>
            </w:r>
          </w:p>
        </w:tc>
      </w:tr>
      <w:tr w:rsidR="007520FD" w:rsidRPr="00AE682A" w14:paraId="17FCDEA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CB915D7"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10</w:t>
            </w:r>
          </w:p>
        </w:tc>
        <w:tc>
          <w:tcPr>
            <w:tcW w:w="4339" w:type="pct"/>
          </w:tcPr>
          <w:p w14:paraId="5387B37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Lorsqu’une DNL est </w:t>
            </w:r>
            <w:r w:rsidRPr="00913721">
              <w:rPr>
                <w:rFonts w:eastAsia="Times New Roman" w:cs="Segoe UI Light"/>
                <w:u w:val="single"/>
              </w:rPr>
              <w:t>supprimé</w:t>
            </w:r>
            <w:r>
              <w:rPr>
                <w:rFonts w:eastAsia="Times New Roman" w:cs="Segoe UI Light"/>
                <w:u w:val="single"/>
              </w:rPr>
              <w:t>e</w:t>
            </w:r>
            <w:r>
              <w:rPr>
                <w:rFonts w:eastAsia="Times New Roman" w:cs="Segoe UI Light"/>
              </w:rPr>
              <w:t>, les collectes qui y faisaient partie reviennent à la liste des collectes à réaliser avec possibilité de les affecter à d’autres DNL.</w:t>
            </w:r>
          </w:p>
        </w:tc>
      </w:tr>
      <w:tr w:rsidR="007520FD" w:rsidRPr="00AE682A" w14:paraId="42C362F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F79C1D"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11</w:t>
            </w:r>
          </w:p>
        </w:tc>
        <w:tc>
          <w:tcPr>
            <w:tcW w:w="4339" w:type="pct"/>
          </w:tcPr>
          <w:p w14:paraId="682CFBB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clique sur un des trois boutons « </w:t>
            </w:r>
            <w:r w:rsidRPr="007E70E2">
              <w:rPr>
                <w:rFonts w:eastAsia="Times New Roman" w:cs="Segoe UI Light"/>
                <w:b/>
                <w:bCs/>
                <w:color w:val="0070C0"/>
              </w:rPr>
              <w:t>Valider </w:t>
            </w:r>
            <w:r>
              <w:rPr>
                <w:rFonts w:eastAsia="Times New Roman" w:cs="Segoe UI Light"/>
              </w:rPr>
              <w:t>»,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avant, le message d’alerte suivant s’affiche :</w:t>
            </w:r>
          </w:p>
          <w:p w14:paraId="20C2A7D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27D61E94" wp14:editId="5C5FCC43">
                  <wp:extent cx="2880000" cy="1291694"/>
                  <wp:effectExtent l="0" t="0" r="0" b="3810"/>
                  <wp:docPr id="2149" name="Imag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66AE2B63" w14:textId="2436E255" w:rsidR="007520FD" w:rsidRPr="00CF7B90"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612" w:name="_Toc105689475"/>
            <w:bookmarkStart w:id="613" w:name="_Toc10629767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189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612"/>
            <w:bookmarkEnd w:id="613"/>
          </w:p>
        </w:tc>
      </w:tr>
      <w:tr w:rsidR="007520FD" w:rsidRPr="00AE682A" w14:paraId="0B837F8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CB843B8"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12</w:t>
            </w:r>
          </w:p>
        </w:tc>
        <w:tc>
          <w:tcPr>
            <w:tcW w:w="4339" w:type="pct"/>
          </w:tcPr>
          <w:p w14:paraId="240AC73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clique sur « </w:t>
            </w:r>
            <w:r>
              <w:rPr>
                <w:rFonts w:eastAsia="Times New Roman" w:cs="Segoe UI Light"/>
                <w:b/>
                <w:bCs/>
                <w:color w:val="C45911" w:themeColor="accent2" w:themeShade="BF"/>
              </w:rPr>
              <w:t>Fusionner</w:t>
            </w:r>
            <w:r w:rsidRPr="00F11251">
              <w:rPr>
                <w:rFonts w:eastAsia="Times New Roman" w:cs="Segoe UI Light"/>
                <w:color w:val="C45911" w:themeColor="accent2" w:themeShade="BF"/>
              </w:rPr>
              <w:t> </w:t>
            </w:r>
            <w:r>
              <w:rPr>
                <w:rFonts w:eastAsia="Times New Roman" w:cs="Segoe UI Light"/>
              </w:rPr>
              <w:t>», sans avoir coché au moins deux DNLs avant, le message d’alerte suivant s’affiche :</w:t>
            </w:r>
          </w:p>
          <w:p w14:paraId="4C88FC2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70732">
              <w:rPr>
                <w:rFonts w:eastAsia="Times New Roman" w:cs="Segoe UI Light"/>
                <w:noProof/>
              </w:rPr>
              <w:drawing>
                <wp:inline distT="0" distB="0" distL="0" distR="0" wp14:anchorId="622BFE87" wp14:editId="6CCC6F41">
                  <wp:extent cx="3240000" cy="1458270"/>
                  <wp:effectExtent l="0" t="0" r="0" b="8890"/>
                  <wp:docPr id="2159" name="Picture 1829753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240000" cy="1458270"/>
                          </a:xfrm>
                          <a:prstGeom prst="rect">
                            <a:avLst/>
                          </a:prstGeom>
                          <a:noFill/>
                          <a:ln>
                            <a:noFill/>
                          </a:ln>
                        </pic:spPr>
                      </pic:pic>
                    </a:graphicData>
                  </a:graphic>
                </wp:inline>
              </w:drawing>
            </w:r>
          </w:p>
          <w:p w14:paraId="3E3ED523" w14:textId="027ACDF6" w:rsidR="007520FD" w:rsidRPr="00670732"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MA"/>
              </w:rPr>
            </w:pPr>
            <w:bookmarkStart w:id="614" w:name="_Toc105689476"/>
            <w:bookmarkStart w:id="615" w:name="_Toc10629767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614"/>
            <w:bookmarkEnd w:id="615"/>
          </w:p>
        </w:tc>
      </w:tr>
      <w:tr w:rsidR="007520FD" w:rsidRPr="00AE682A" w14:paraId="26989B9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EC103E9"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13</w:t>
            </w:r>
          </w:p>
        </w:tc>
        <w:tc>
          <w:tcPr>
            <w:tcW w:w="4339" w:type="pct"/>
          </w:tcPr>
          <w:p w14:paraId="5DBFEA9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Si l’agent coche plusieurs DNLs qui ont des statuts différents, les boutons « </w:t>
            </w:r>
            <w:r w:rsidRPr="001C254D">
              <w:rPr>
                <w:b/>
                <w:bCs/>
                <w:color w:val="0070C0"/>
              </w:rPr>
              <w:t>Valider</w:t>
            </w:r>
            <w:r w:rsidRPr="001C254D">
              <w:rPr>
                <w:color w:val="0070C0"/>
              </w:rPr>
              <w:t> </w:t>
            </w:r>
            <w:r>
              <w:t>» et « </w:t>
            </w:r>
            <w:r w:rsidRPr="001C254D">
              <w:rPr>
                <w:b/>
                <w:bCs/>
              </w:rPr>
              <w:t>Imprimer</w:t>
            </w:r>
            <w:r>
              <w:t> » sont grisés</w:t>
            </w:r>
          </w:p>
        </w:tc>
      </w:tr>
      <w:tr w:rsidR="007520FD" w:rsidRPr="00AE682A" w14:paraId="2BAFD68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795FB26"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14</w:t>
            </w:r>
          </w:p>
        </w:tc>
        <w:tc>
          <w:tcPr>
            <w:tcW w:w="4339" w:type="pct"/>
          </w:tcPr>
          <w:p w14:paraId="5FD0ADFB" w14:textId="77777777" w:rsidR="007520FD" w:rsidRPr="001C254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254D">
              <w:rPr>
                <w:rFonts w:cs="Segoe UI Light"/>
              </w:rPr>
              <w:t>Le clic sur le bouton « </w:t>
            </w:r>
            <w:r w:rsidRPr="001C254D">
              <w:rPr>
                <w:rFonts w:cs="Segoe UI Light"/>
                <w:b/>
                <w:bCs/>
                <w:color w:val="0070C0"/>
              </w:rPr>
              <w:t>Valider</w:t>
            </w:r>
            <w:r w:rsidRPr="001C254D">
              <w:rPr>
                <w:rFonts w:cs="Segoe UI Light"/>
                <w:color w:val="0070C0"/>
              </w:rPr>
              <w:t> </w:t>
            </w:r>
            <w:r w:rsidRPr="001C254D">
              <w:rPr>
                <w:rFonts w:cs="Segoe UI Light"/>
              </w:rPr>
              <w:t>»</w:t>
            </w:r>
            <w:r w:rsidRPr="001C254D">
              <w:rPr>
                <w:rFonts w:cs="Segoe UI Light"/>
                <w:lang w:eastAsia="fr-FR"/>
              </w:rPr>
              <w:t xml:space="preserve"> permet à </w:t>
            </w:r>
            <w:r>
              <w:rPr>
                <w:rFonts w:cs="Segoe UI Light"/>
                <w:lang w:eastAsia="fr-FR"/>
              </w:rPr>
              <w:t>l’utilisateur</w:t>
            </w:r>
            <w:r w:rsidRPr="001C254D">
              <w:rPr>
                <w:rFonts w:cs="Segoe UI Light"/>
                <w:lang w:eastAsia="fr-FR"/>
              </w:rPr>
              <w:t xml:space="preserve"> de passer </w:t>
            </w:r>
            <w:r>
              <w:rPr>
                <w:rFonts w:cs="Segoe UI Light"/>
                <w:lang w:eastAsia="fr-FR"/>
              </w:rPr>
              <w:t xml:space="preserve">les </w:t>
            </w:r>
            <w:r w:rsidRPr="001C254D">
              <w:rPr>
                <w:rFonts w:cs="Segoe UI Light"/>
                <w:lang w:eastAsia="fr-FR"/>
              </w:rPr>
              <w:t xml:space="preserve">DNL </w:t>
            </w:r>
            <w:r>
              <w:rPr>
                <w:rFonts w:cs="Segoe UI Light"/>
                <w:lang w:eastAsia="fr-FR"/>
              </w:rPr>
              <w:t xml:space="preserve">sélectionnés </w:t>
            </w:r>
            <w:r w:rsidRPr="001C254D">
              <w:rPr>
                <w:rFonts w:cs="Segoe UI Light"/>
                <w:lang w:eastAsia="fr-FR"/>
              </w:rPr>
              <w:t>au statut « Validé ». La Popin de confirmation suivante s’affiche :</w:t>
            </w:r>
          </w:p>
          <w:p w14:paraId="63AF537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74C78D65" wp14:editId="2688480A">
                  <wp:extent cx="2880000" cy="1291694"/>
                  <wp:effectExtent l="0" t="0" r="0" b="3810"/>
                  <wp:docPr id="1829753229" name="Imag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82201E7" w14:textId="0AFE8256" w:rsidR="007520FD" w:rsidRPr="00593C71"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616" w:name="_Toc105689477"/>
            <w:bookmarkStart w:id="617" w:name="_Toc10629767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616"/>
            <w:bookmarkEnd w:id="617"/>
          </w:p>
        </w:tc>
      </w:tr>
      <w:tr w:rsidR="007520FD" w:rsidRPr="00AE682A" w14:paraId="098C273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3C6E50C"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15</w:t>
            </w:r>
          </w:p>
        </w:tc>
        <w:tc>
          <w:tcPr>
            <w:tcW w:w="4339" w:type="pct"/>
          </w:tcPr>
          <w:p w14:paraId="504DC09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885FCD">
              <w:rPr>
                <w:rFonts w:cs="Segoe UI Light"/>
                <w:b/>
                <w:bCs/>
                <w:color w:val="7030A0"/>
              </w:rPr>
              <w:t>Fusionner</w:t>
            </w:r>
            <w:r w:rsidRPr="00885FCD">
              <w:rPr>
                <w:rFonts w:cs="Segoe UI Light"/>
                <w:color w:val="7030A0"/>
              </w:rPr>
              <w:t> </w:t>
            </w:r>
            <w:r>
              <w:rPr>
                <w:rFonts w:cs="Segoe UI Light"/>
              </w:rPr>
              <w:t xml:space="preserve">» permet à l’utilisateur de fusionner deux ou plusieurs DNL qui lui appartiennent. La Popin de confirmation suivante s’affiche : </w:t>
            </w:r>
          </w:p>
          <w:p w14:paraId="51E1784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C40BC">
              <w:rPr>
                <w:rFonts w:cs="Segoe UI Light"/>
                <w:noProof/>
              </w:rPr>
              <w:drawing>
                <wp:inline distT="0" distB="0" distL="0" distR="0" wp14:anchorId="55407449" wp14:editId="24B9E764">
                  <wp:extent cx="2880000" cy="1291694"/>
                  <wp:effectExtent l="0" t="0" r="0" b="3810"/>
                  <wp:docPr id="1829753231" name="Imag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1CF3FF0" w14:textId="0B308242" w:rsidR="007520FD" w:rsidRPr="002C40BC"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18" w:name="_Toc105689478"/>
            <w:bookmarkStart w:id="619" w:name="_Toc10629767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fusion des DNL</w:t>
            </w:r>
            <w:bookmarkEnd w:id="618"/>
            <w:bookmarkEnd w:id="619"/>
          </w:p>
          <w:p w14:paraId="16D4AA5D" w14:textId="77777777" w:rsidR="007520FD" w:rsidRPr="00D123A8" w:rsidRDefault="007520FD"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la </w:t>
            </w:r>
            <w:r>
              <w:rPr>
                <w:rFonts w:eastAsia="Times New Roman" w:cs="Segoe UI Light"/>
              </w:rPr>
              <w:t>fusion</w:t>
            </w:r>
            <w:r w:rsidRPr="00D123A8">
              <w:rPr>
                <w:rFonts w:eastAsia="Times New Roman" w:cs="Segoe UI Light"/>
              </w:rPr>
              <w:t xml:space="preserve"> et redirige l’agent vers l’écran précédant sans modifications</w:t>
            </w:r>
          </w:p>
          <w:p w14:paraId="779872E5" w14:textId="77777777" w:rsidR="007520FD" w:rsidRPr="00D123A8" w:rsidRDefault="007520FD"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Valider » confirme la </w:t>
            </w:r>
            <w:r>
              <w:rPr>
                <w:rFonts w:eastAsia="Times New Roman" w:cs="Segoe UI Light"/>
              </w:rPr>
              <w:t xml:space="preserve">fusion des DNL </w:t>
            </w:r>
            <w:r w:rsidRPr="00D123A8">
              <w:rPr>
                <w:rFonts w:eastAsia="Times New Roman" w:cs="Segoe UI Light"/>
              </w:rPr>
              <w:t>sélectionnés.</w:t>
            </w:r>
          </w:p>
          <w:p w14:paraId="2E7CB57A"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014ACD9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l’utilisateur valide la fusion des DNL, les règles suivantes doivent être respectées :</w:t>
            </w:r>
          </w:p>
          <w:p w14:paraId="2DBD92D0"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Un agent ne peut fusionner que les DNL qui sont à son nom (le responsable de collecte peut fusionner des DNLs appartenant au même agent/tournée)</w:t>
            </w:r>
          </w:p>
          <w:p w14:paraId="5CB60C8E"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DNL fusionnés sont supprimés par la suite</w:t>
            </w:r>
          </w:p>
          <w:p w14:paraId="4F0C8481"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Un nouveau DNL est créé au nom de l’agent avec un nouveau numéro de DNL</w:t>
            </w:r>
          </w:p>
          <w:p w14:paraId="2E443403" w14:textId="77777777" w:rsidR="007520FD" w:rsidRPr="001B2E01"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1B2E01">
              <w:rPr>
                <w:rFonts w:cs="Segoe UI Light"/>
              </w:rPr>
              <w:t xml:space="preserve">Si l’agent coche des DNL </w:t>
            </w:r>
            <w:r w:rsidRPr="001B2E01">
              <w:rPr>
                <w:rFonts w:cs="Segoe UI Light"/>
                <w:u w:val="single"/>
              </w:rPr>
              <w:t>qui ont des statuts différents</w:t>
            </w:r>
            <w:r w:rsidRPr="001B2E01">
              <w:rPr>
                <w:rFonts w:cs="Segoe UI Light"/>
              </w:rPr>
              <w:t>, la fusion est possible et le statut de la nouvelle DNL créé sera « </w:t>
            </w:r>
            <w:r w:rsidRPr="001B2E01">
              <w:rPr>
                <w:rFonts w:cs="Segoe UI Light"/>
                <w:b/>
                <w:bCs/>
              </w:rPr>
              <w:t>Ouvert</w:t>
            </w:r>
            <w:r w:rsidRPr="001B2E01">
              <w:rPr>
                <w:rFonts w:cs="Segoe UI Light"/>
              </w:rPr>
              <w:t> »</w:t>
            </w:r>
          </w:p>
        </w:tc>
      </w:tr>
      <w:tr w:rsidR="007520FD" w:rsidRPr="00AE682A" w14:paraId="3B51572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0C83CF2"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16</w:t>
            </w:r>
          </w:p>
        </w:tc>
        <w:tc>
          <w:tcPr>
            <w:tcW w:w="4339" w:type="pct"/>
          </w:tcPr>
          <w:p w14:paraId="7CD6E7F4" w14:textId="77777777" w:rsidR="007520FD" w:rsidRPr="00913721"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13721">
              <w:rPr>
                <w:rFonts w:cs="Segoe UI Light"/>
              </w:rPr>
              <w:t>Le clic sur le bouton « </w:t>
            </w:r>
            <w:r w:rsidRPr="00913721">
              <w:rPr>
                <w:rFonts w:cs="Segoe UI Light"/>
                <w:b/>
                <w:bCs/>
                <w:color w:val="FF0000"/>
              </w:rPr>
              <w:t>Supprimer</w:t>
            </w:r>
            <w:r w:rsidRPr="00913721">
              <w:rPr>
                <w:rFonts w:cs="Segoe UI Light"/>
                <w:color w:val="FF0000"/>
              </w:rPr>
              <w:t> </w:t>
            </w:r>
            <w:r w:rsidRPr="00913721">
              <w:rPr>
                <w:rFonts w:cs="Segoe UI Light"/>
              </w:rPr>
              <w:t xml:space="preserve">» </w:t>
            </w:r>
            <w:r w:rsidRPr="00913721">
              <w:rPr>
                <w:rFonts w:cs="Segoe UI Light"/>
                <w:lang w:eastAsia="fr-FR"/>
              </w:rPr>
              <w:t xml:space="preserve">permet à </w:t>
            </w:r>
            <w:r>
              <w:rPr>
                <w:rFonts w:cs="Segoe UI Light"/>
                <w:lang w:eastAsia="fr-FR"/>
              </w:rPr>
              <w:t>l’utilisateur</w:t>
            </w:r>
            <w:r w:rsidRPr="00913721">
              <w:rPr>
                <w:rFonts w:cs="Segoe UI Light"/>
                <w:lang w:eastAsia="fr-FR"/>
              </w:rPr>
              <w:t xml:space="preserve"> de supprimer </w:t>
            </w:r>
            <w:r>
              <w:rPr>
                <w:rFonts w:cs="Segoe UI Light"/>
                <w:lang w:eastAsia="fr-FR"/>
              </w:rPr>
              <w:t xml:space="preserve">plusieurs </w:t>
            </w:r>
            <w:r w:rsidRPr="00913721">
              <w:rPr>
                <w:rFonts w:cs="Segoe UI Light"/>
                <w:lang w:eastAsia="fr-FR"/>
              </w:rPr>
              <w:t>DNL</w:t>
            </w:r>
            <w:r>
              <w:rPr>
                <w:rFonts w:cs="Segoe UI Light"/>
                <w:lang w:eastAsia="fr-FR"/>
              </w:rPr>
              <w:t xml:space="preserve"> en même temps</w:t>
            </w:r>
            <w:r w:rsidRPr="00913721">
              <w:rPr>
                <w:rFonts w:cs="Segoe UI Light"/>
                <w:lang w:eastAsia="fr-FR"/>
              </w:rPr>
              <w:t xml:space="preserve">. La Popin de confirmation suivante s’affiche : </w:t>
            </w:r>
          </w:p>
          <w:p w14:paraId="5B8D65E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0AEEBD20" wp14:editId="03DA2748">
                  <wp:extent cx="2880000" cy="1291694"/>
                  <wp:effectExtent l="0" t="0" r="0" b="3810"/>
                  <wp:docPr id="1829753245" name="Imag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A8AA52E" w14:textId="360D9346" w:rsidR="007520FD" w:rsidRPr="000064D9"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20" w:name="_Toc105689479"/>
            <w:bookmarkStart w:id="621" w:name="_Toc10629767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620"/>
            <w:bookmarkEnd w:id="621"/>
          </w:p>
          <w:p w14:paraId="13EFCF3F" w14:textId="77777777" w:rsidR="007520FD" w:rsidRPr="004F349E" w:rsidRDefault="007520FD"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pPr>
            <w:r w:rsidRPr="00D123A8">
              <w:rPr>
                <w:rFonts w:eastAsia="Times New Roman" w:cs="Segoe UI Light"/>
              </w:rPr>
              <w:t xml:space="preserve">Le clic sur « Annuler » annule la suppression et redirige </w:t>
            </w:r>
            <w:r>
              <w:rPr>
                <w:rFonts w:cs="Segoe UI Light"/>
                <w:lang w:eastAsia="fr-FR"/>
              </w:rPr>
              <w:t>l’utilisateur</w:t>
            </w:r>
            <w:r w:rsidRPr="00913721">
              <w:rPr>
                <w:rFonts w:cs="Segoe UI Light"/>
                <w:lang w:eastAsia="fr-FR"/>
              </w:rPr>
              <w:t xml:space="preserve"> </w:t>
            </w:r>
            <w:r w:rsidRPr="00D123A8">
              <w:rPr>
                <w:rFonts w:eastAsia="Times New Roman" w:cs="Segoe UI Light"/>
              </w:rPr>
              <w:t>vers l’écran précédant sans modifications</w:t>
            </w:r>
          </w:p>
          <w:p w14:paraId="71EE6F30" w14:textId="77777777" w:rsidR="007520FD" w:rsidRPr="00E16EC7" w:rsidRDefault="007520FD"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p w14:paraId="632C7354"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pPr>
            <w:r w:rsidRPr="00E16EC7">
              <w:rPr>
                <w:color w:val="FF0000"/>
                <w:highlight w:val="yellow"/>
              </w:rPr>
              <w:t>@BAM : est-il possible de supprimer une DNL validée ?</w:t>
            </w:r>
          </w:p>
        </w:tc>
      </w:tr>
      <w:tr w:rsidR="007520FD" w:rsidRPr="00AE682A" w14:paraId="4C683E5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A8838E6"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17</w:t>
            </w:r>
          </w:p>
        </w:tc>
        <w:tc>
          <w:tcPr>
            <w:tcW w:w="4339" w:type="pct"/>
          </w:tcPr>
          <w:p w14:paraId="16FB93F8"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7520FD" w:rsidRPr="00AE682A" w14:paraId="1460A1A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62CD172"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18</w:t>
            </w:r>
          </w:p>
        </w:tc>
        <w:tc>
          <w:tcPr>
            <w:tcW w:w="4339" w:type="pct"/>
          </w:tcPr>
          <w:p w14:paraId="106BD89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ne s’affiche que si le facteur a procédé auparavant à la clôture de toutes les DNL à son nom (retour d’information fait pour tou</w:t>
            </w:r>
            <w:r>
              <w:rPr>
                <w:rFonts w:cs="Segoe UI Light"/>
              </w:rPr>
              <w:t>te</w:t>
            </w:r>
            <w:r w:rsidRPr="00B30AC2">
              <w:rPr>
                <w:rFonts w:cs="Segoe UI Light"/>
              </w:rPr>
              <w:t xml:space="preserve">s les </w:t>
            </w:r>
            <w:r>
              <w:rPr>
                <w:rFonts w:cs="Segoe UI Light"/>
              </w:rPr>
              <w:t>collectes</w:t>
            </w:r>
            <w:r w:rsidRPr="00B30AC2">
              <w:rPr>
                <w:rFonts w:cs="Segoe UI Light"/>
              </w:rPr>
              <w:t xml:space="preserve"> contenu</w:t>
            </w:r>
            <w:r>
              <w:rPr>
                <w:rFonts w:cs="Segoe UI Light"/>
              </w:rPr>
              <w:t>e</w:t>
            </w:r>
            <w:r w:rsidRPr="00B30AC2">
              <w:rPr>
                <w:rFonts w:cs="Segoe UI Light"/>
              </w:rPr>
              <w:t xml:space="preserve">s dans </w:t>
            </w:r>
            <w:r>
              <w:rPr>
                <w:rFonts w:cs="Segoe UI Light"/>
              </w:rPr>
              <w:t>ses</w:t>
            </w:r>
            <w:r w:rsidRPr="00B30AC2">
              <w:rPr>
                <w:rFonts w:cs="Segoe UI Light"/>
              </w:rPr>
              <w:t xml:space="preserve"> DNL).</w:t>
            </w:r>
          </w:p>
        </w:tc>
      </w:tr>
      <w:tr w:rsidR="007520FD" w:rsidRPr="00AE682A" w14:paraId="69D80DA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253444"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19</w:t>
            </w:r>
          </w:p>
        </w:tc>
        <w:tc>
          <w:tcPr>
            <w:tcW w:w="4339" w:type="pct"/>
          </w:tcPr>
          <w:p w14:paraId="6052F6EF" w14:textId="77777777" w:rsidR="007520FD" w:rsidRPr="00B30AC2"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permet au facteur de clôturer sa journée</w:t>
            </w:r>
            <w:r>
              <w:rPr>
                <w:rFonts w:cs="Segoe UI Light"/>
              </w:rPr>
              <w:t xml:space="preserve"> (Statut DNL devient </w:t>
            </w:r>
            <w:r w:rsidRPr="0036585E">
              <w:rPr>
                <w:rFonts w:cs="Segoe UI Light"/>
                <w:b/>
                <w:bCs/>
              </w:rPr>
              <w:t>Clôturé</w:t>
            </w:r>
            <w:r w:rsidRPr="00B30AC2">
              <w:rPr>
                <w:rFonts w:cs="Segoe UI Light"/>
              </w:rPr>
              <w:t xml:space="preserve"> </w:t>
            </w:r>
            <w:r w:rsidRPr="00B30AC2">
              <w:rPr>
                <w:rFonts w:cs="Segoe UI Light"/>
              </w:rPr>
              <w:sym w:font="Wingdings" w:char="F0E0"/>
            </w:r>
            <w:r w:rsidRPr="00B30AC2">
              <w:rPr>
                <w:rFonts w:cs="Segoe UI Light"/>
              </w:rPr>
              <w:t xml:space="preserve"> Il ne pourra plus par la suite créer de nouvelles DNL</w:t>
            </w:r>
            <w:r>
              <w:rPr>
                <w:rFonts w:cs="Segoe UI Light"/>
              </w:rPr>
              <w:t xml:space="preserve"> au cours de la même journée</w:t>
            </w:r>
          </w:p>
        </w:tc>
      </w:tr>
      <w:tr w:rsidR="007520FD" w:rsidRPr="00AE682A" w14:paraId="2741348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091CAC4" w14:textId="77777777" w:rsidR="007520FD" w:rsidRPr="008B5CF7" w:rsidRDefault="007520FD"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20</w:t>
            </w:r>
          </w:p>
        </w:tc>
        <w:tc>
          <w:tcPr>
            <w:tcW w:w="4339" w:type="pct"/>
          </w:tcPr>
          <w:p w14:paraId="141C9307" w14:textId="77777777" w:rsidR="007520FD" w:rsidRPr="00B30AC2"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clôture sa journée, un état de bouclage est généré avec possibilité de l’imprimer</w:t>
            </w:r>
            <w:r w:rsidRPr="001703BE">
              <w:rPr>
                <w:rFonts w:cs="Segoe UI Light"/>
                <w:color w:val="FF0000"/>
                <w:highlight w:val="yellow"/>
              </w:rPr>
              <w:sym w:font="Wingdings" w:char="F0E8"/>
            </w:r>
            <w:r w:rsidRPr="001703BE">
              <w:rPr>
                <w:rFonts w:cs="Segoe UI Light"/>
                <w:color w:val="FF0000"/>
                <w:highlight w:val="yellow"/>
              </w:rPr>
              <w:t xml:space="preserve"> Template à communiquer par BAM</w:t>
            </w:r>
          </w:p>
        </w:tc>
      </w:tr>
    </w:tbl>
    <w:p w14:paraId="0B882537" w14:textId="77777777" w:rsidR="007520FD" w:rsidRDefault="007520FD" w:rsidP="00AB56F0">
      <w:pPr>
        <w:pStyle w:val="ListParagraph"/>
      </w:pPr>
    </w:p>
    <w:p w14:paraId="0FF465C4" w14:textId="77777777" w:rsidR="009B1A8C" w:rsidRDefault="009B1A8C" w:rsidP="00AB56F0">
      <w:pPr>
        <w:jc w:val="left"/>
        <w:rPr>
          <w:color w:val="EA7116"/>
          <w:sz w:val="32"/>
          <w:szCs w:val="32"/>
        </w:rPr>
      </w:pPr>
      <w:r>
        <w:br w:type="page"/>
      </w:r>
    </w:p>
    <w:p w14:paraId="01085520" w14:textId="380ABC7A" w:rsidR="007520FD" w:rsidRDefault="009B1A8C" w:rsidP="00AB56F0">
      <w:pPr>
        <w:pStyle w:val="NS-Titre4"/>
      </w:pPr>
      <w:r>
        <w:t xml:space="preserve">Afficher la liste des </w:t>
      </w:r>
      <w:r w:rsidR="007520FD">
        <w:t>DNL</w:t>
      </w:r>
      <w:r>
        <w:t xml:space="preserve"> </w:t>
      </w:r>
      <w:r w:rsidR="00D31085">
        <w:t xml:space="preserve">de collecte </w:t>
      </w:r>
      <w:r w:rsidR="007520FD">
        <w:t>clôturées</w:t>
      </w:r>
    </w:p>
    <w:p w14:paraId="37B64B32" w14:textId="77777777" w:rsidR="007520FD" w:rsidRDefault="007520FD" w:rsidP="00AB56F0">
      <w:pPr>
        <w:keepNext/>
        <w:ind w:left="-284"/>
        <w:jc w:val="center"/>
      </w:pPr>
      <w:r w:rsidRPr="00A92FA1">
        <w:rPr>
          <w:noProof/>
        </w:rPr>
        <w:drawing>
          <wp:inline distT="0" distB="0" distL="0" distR="0" wp14:anchorId="6321A08A" wp14:editId="284493D1">
            <wp:extent cx="6480000" cy="3976615"/>
            <wp:effectExtent l="0" t="0" r="0" b="5080"/>
            <wp:docPr id="1829753275" name="Picture 1829753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6480000" cy="3976615"/>
                    </a:xfrm>
                    <a:prstGeom prst="rect">
                      <a:avLst/>
                    </a:prstGeom>
                    <a:noFill/>
                    <a:ln>
                      <a:noFill/>
                    </a:ln>
                  </pic:spPr>
                </pic:pic>
              </a:graphicData>
            </a:graphic>
          </wp:inline>
        </w:drawing>
      </w:r>
    </w:p>
    <w:p w14:paraId="676F9B33" w14:textId="18D881C5" w:rsidR="007520FD" w:rsidRDefault="007520FD" w:rsidP="00AB56F0">
      <w:pPr>
        <w:pStyle w:val="Caption"/>
        <w:spacing w:before="0" w:after="0"/>
        <w:rPr>
          <w:lang w:val="fr-MA"/>
        </w:rPr>
      </w:pPr>
      <w:bookmarkStart w:id="622" w:name="_Toc105689480"/>
      <w:bookmarkStart w:id="623" w:name="_Toc106297676"/>
      <w:r w:rsidRPr="009B1A8C">
        <w:rPr>
          <w:lang w:val="fr-FR"/>
        </w:rPr>
        <w:t xml:space="preserve">Figure </w:t>
      </w:r>
      <w:r>
        <w:fldChar w:fldCharType="begin"/>
      </w:r>
      <w:r w:rsidRPr="009B1A8C">
        <w:rPr>
          <w:lang w:val="fr-FR"/>
        </w:rPr>
        <w:instrText xml:space="preserve"> SEQ Figure \* ARABIC </w:instrText>
      </w:r>
      <w:r>
        <w:fldChar w:fldCharType="separate"/>
      </w:r>
      <w:r w:rsidR="00CD6F9D">
        <w:rPr>
          <w:noProof/>
          <w:lang w:val="fr-FR"/>
        </w:rPr>
        <w:t>194</w:t>
      </w:r>
      <w:r>
        <w:fldChar w:fldCharType="end"/>
      </w:r>
      <w:r w:rsidR="00205C42" w:rsidRPr="00205C42">
        <w:rPr>
          <w:lang w:val="fr-FR"/>
        </w:rPr>
        <w:t xml:space="preserve"> </w:t>
      </w:r>
      <w:r>
        <w:rPr>
          <w:lang w:val="fr-MA"/>
        </w:rPr>
        <w:t xml:space="preserve">: </w:t>
      </w:r>
      <w:r w:rsidR="009B1A8C">
        <w:rPr>
          <w:lang w:val="fr-MA"/>
        </w:rPr>
        <w:t xml:space="preserve">Afficher la liste des </w:t>
      </w:r>
      <w:r>
        <w:rPr>
          <w:lang w:val="fr-MA"/>
        </w:rPr>
        <w:t>DNL</w:t>
      </w:r>
      <w:r w:rsidR="009B1A8C">
        <w:rPr>
          <w:lang w:val="fr-MA"/>
        </w:rPr>
        <w:t xml:space="preserve"> de collecte</w:t>
      </w:r>
      <w:r>
        <w:rPr>
          <w:lang w:val="fr-MA"/>
        </w:rPr>
        <w:t xml:space="preserve"> clôturées</w:t>
      </w:r>
      <w:bookmarkEnd w:id="622"/>
      <w:bookmarkEnd w:id="623"/>
    </w:p>
    <w:p w14:paraId="590D98EE" w14:textId="77777777" w:rsidR="009B1A8C" w:rsidRPr="009B1A8C" w:rsidRDefault="009B1A8C" w:rsidP="00AB56F0">
      <w:pPr>
        <w:rPr>
          <w:lang w:val="fr-MA"/>
        </w:rPr>
      </w:pPr>
    </w:p>
    <w:p w14:paraId="3FA1D742" w14:textId="79B0D134" w:rsidR="007520FD" w:rsidRDefault="007520FD" w:rsidP="00AB56F0">
      <w:pPr>
        <w:pStyle w:val="NS-Titre5"/>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7520FD" w:rsidRPr="008F013B" w14:paraId="71AB31F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ECBCFC0"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2BEDCB3F"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5C9B093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42BCD72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61969CAD"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6A058AD0"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50ABB2E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FA8B9DB" w14:textId="77777777" w:rsidR="007520FD" w:rsidRPr="008F013B" w:rsidRDefault="007520FD" w:rsidP="00AB56F0">
            <w:pPr>
              <w:jc w:val="center"/>
              <w:rPr>
                <w:rFonts w:cs="Segoe UI Light"/>
                <w:lang w:eastAsia="fr-FR"/>
              </w:rPr>
            </w:pPr>
            <w:r>
              <w:rPr>
                <w:rFonts w:cs="Segoe UI Light"/>
                <w:lang w:eastAsia="fr-FR"/>
              </w:rPr>
              <w:t>1</w:t>
            </w:r>
          </w:p>
        </w:tc>
        <w:tc>
          <w:tcPr>
            <w:tcW w:w="928" w:type="pct"/>
          </w:tcPr>
          <w:p w14:paraId="16EEDA6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43D851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726F3B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C603D6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31F3E74"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DNL</w:t>
            </w:r>
          </w:p>
        </w:tc>
      </w:tr>
      <w:tr w:rsidR="007520FD" w:rsidRPr="008F013B" w14:paraId="3A14C67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5FBC5D9"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06E205E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280A24C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830907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A22562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2510AB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54AB38E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A0E1DEA"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1A9E88A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4EEE398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422B4D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62811F3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p>
        </w:tc>
        <w:tc>
          <w:tcPr>
            <w:tcW w:w="1332" w:type="pct"/>
          </w:tcPr>
          <w:p w14:paraId="0E971271"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6252F1C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7B25360"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1F356DD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5FC343B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6108C9C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2932718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F3AEAE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Date de clôture de la DNL</w:t>
            </w:r>
          </w:p>
        </w:tc>
      </w:tr>
      <w:tr w:rsidR="007520FD" w:rsidRPr="008F013B" w14:paraId="095F272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312C9F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22DB050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75D113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586A813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08EBD5B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Rechercher »</w:t>
            </w:r>
          </w:p>
        </w:tc>
        <w:tc>
          <w:tcPr>
            <w:tcW w:w="1332" w:type="pct"/>
          </w:tcPr>
          <w:p w14:paraId="5A7303A1"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Rechercher des DNLs</w:t>
            </w:r>
          </w:p>
        </w:tc>
      </w:tr>
      <w:tr w:rsidR="007520FD" w:rsidRPr="008F013B" w14:paraId="65E715EB"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26D0F8E"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4CFA8A0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428D5D3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43F10A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426EBD8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Réinitialiser »</w:t>
            </w:r>
          </w:p>
        </w:tc>
        <w:tc>
          <w:tcPr>
            <w:tcW w:w="1332" w:type="pct"/>
          </w:tcPr>
          <w:p w14:paraId="2D6A666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Réinitialiser la recherche</w:t>
            </w:r>
          </w:p>
        </w:tc>
      </w:tr>
      <w:tr w:rsidR="007520FD" w:rsidRPr="008F013B" w14:paraId="2613866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D40C16B"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6849190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57524F2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0BB35FB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7B6AB89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837F735"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Sélectionner les DNLs</w:t>
            </w:r>
          </w:p>
        </w:tc>
      </w:tr>
      <w:tr w:rsidR="007520FD" w:rsidRPr="008F013B" w14:paraId="102A4912"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61797DF"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622A354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84ADAE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ABBCDC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1D1C4D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779A134"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DNL</w:t>
            </w:r>
          </w:p>
        </w:tc>
      </w:tr>
      <w:tr w:rsidR="007520FD" w:rsidRPr="008F013B" w14:paraId="6D76273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141F0B6"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19BC404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w:t>
            </w:r>
          </w:p>
        </w:tc>
        <w:tc>
          <w:tcPr>
            <w:tcW w:w="741" w:type="pct"/>
          </w:tcPr>
          <w:p w14:paraId="65FB76B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B05C21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6F3B90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F0D54AB"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1304E1">
              <w:rPr>
                <w:rFonts w:cs="Segoe UI Light"/>
                <w:lang w:eastAsia="fr-FR"/>
              </w:rPr>
              <w:t xml:space="preserve">Date de </w:t>
            </w:r>
            <w:r>
              <w:rPr>
                <w:rFonts w:cs="Segoe UI Light"/>
                <w:lang w:eastAsia="fr-FR"/>
              </w:rPr>
              <w:t>clôture</w:t>
            </w:r>
            <w:r w:rsidRPr="001304E1">
              <w:rPr>
                <w:rFonts w:cs="Segoe UI Light"/>
                <w:lang w:eastAsia="fr-FR"/>
              </w:rPr>
              <w:t xml:space="preserve"> de la DNL</w:t>
            </w:r>
          </w:p>
        </w:tc>
      </w:tr>
      <w:tr w:rsidR="007520FD" w:rsidRPr="008F013B" w14:paraId="5A932A31"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8CC70EE"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06153A9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775B4C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9A5352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1F4BA3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4988781" w14:textId="77777777" w:rsidR="007520FD" w:rsidRPr="0071727F"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Numéro de la tournée</w:t>
            </w:r>
          </w:p>
        </w:tc>
      </w:tr>
      <w:tr w:rsidR="007520FD" w:rsidRPr="008F013B" w14:paraId="3325A2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AC67AD5"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0B631FD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4C9222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32FB14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7B0770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7D28ADB"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 de collecte</w:t>
            </w:r>
          </w:p>
        </w:tc>
      </w:tr>
      <w:tr w:rsidR="007520FD" w:rsidRPr="008F013B" w14:paraId="344E7D1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5C81E7A" w14:textId="77777777" w:rsidR="007520FD" w:rsidRPr="008F013B" w:rsidRDefault="007520FD" w:rsidP="00AB56F0">
            <w:pPr>
              <w:jc w:val="center"/>
              <w:rPr>
                <w:rFonts w:cs="Segoe UI Light"/>
                <w:lang w:eastAsia="fr-FR"/>
              </w:rPr>
            </w:pPr>
            <w:r>
              <w:rPr>
                <w:rFonts w:eastAsia="Times New Roman" w:cs="Segoe UI Light"/>
                <w:color w:val="000000"/>
                <w:lang w:eastAsia="fr-FR"/>
              </w:rPr>
              <w:t>12</w:t>
            </w:r>
          </w:p>
        </w:tc>
        <w:tc>
          <w:tcPr>
            <w:tcW w:w="928" w:type="pct"/>
          </w:tcPr>
          <w:p w14:paraId="29460B2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F26D964"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06EC5B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4A2F49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A8DFDCC"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 collecte à réaliser</w:t>
            </w:r>
          </w:p>
        </w:tc>
      </w:tr>
      <w:tr w:rsidR="007520FD" w:rsidRPr="008F013B" w14:paraId="2E0709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2227AB5"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3FCA3BEF" w14:textId="77777777" w:rsidR="007520FD" w:rsidRPr="00FF428E"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4C6A12EB"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C64AC1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D29FB3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E9659AC" w14:textId="77777777" w:rsidR="007520FD" w:rsidRPr="006F1AE2" w:rsidRDefault="007520FD" w:rsidP="00AB56F0">
            <w:pPr>
              <w:pStyle w:val="NS-Listeniveau1"/>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w:t>
            </w:r>
            <w:r w:rsidRPr="00BE52F1">
              <w:rPr>
                <w:rFonts w:cs="Segoe UI Light"/>
                <w:noProof/>
                <w:lang w:eastAsia="fr-FR"/>
              </w:rPr>
              <w:drawing>
                <wp:inline distT="0" distB="0" distL="0" distR="0" wp14:anchorId="79EAE1E0" wp14:editId="42E840DE">
                  <wp:extent cx="162000" cy="162000"/>
                  <wp:effectExtent l="0" t="0" r="9525" b="9525"/>
                  <wp:docPr id="1829753256" name="Picture 182975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rFonts w:cs="Segoe UI Light"/>
                <w:lang w:eastAsia="fr-FR"/>
              </w:rPr>
              <w:t> » Réouvrir la DNL</w:t>
            </w:r>
          </w:p>
          <w:p w14:paraId="58FAF147" w14:textId="77777777" w:rsidR="007520FD" w:rsidRDefault="007520FD" w:rsidP="00AB56F0">
            <w:pPr>
              <w:pStyle w:val="NS-Listeniveau1"/>
              <w:cnfStyle w:val="000000100000" w:firstRow="0" w:lastRow="0" w:firstColumn="0" w:lastColumn="0" w:oddVBand="0" w:evenVBand="0" w:oddHBand="1" w:evenHBand="0" w:firstRowFirstColumn="0" w:firstRowLastColumn="0" w:lastRowFirstColumn="0" w:lastRowLastColumn="0"/>
              <w:rPr>
                <w:rFonts w:cs="Segoe UI Light"/>
                <w:lang w:eastAsia="fr-FR"/>
              </w:rPr>
            </w:pPr>
            <w:r>
              <w:rPr>
                <w:lang w:eastAsia="fr-FR"/>
              </w:rPr>
              <w:t>« </w:t>
            </w:r>
            <w:r w:rsidRPr="005F7463">
              <w:rPr>
                <w:noProof/>
                <w:lang w:eastAsia="fr-FR"/>
              </w:rPr>
              <w:drawing>
                <wp:inline distT="0" distB="0" distL="0" distR="0" wp14:anchorId="630D4D1A" wp14:editId="1053D117">
                  <wp:extent cx="162000" cy="162000"/>
                  <wp:effectExtent l="0" t="0" r="9525" b="9525"/>
                  <wp:docPr id="1829753255" name="Picture 1829753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Imprimer la DNL</w:t>
            </w:r>
          </w:p>
        </w:tc>
      </w:tr>
      <w:tr w:rsidR="007520FD" w:rsidRPr="008F013B" w14:paraId="561F9C8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5F101BF2"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080CF34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3DD8E8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5B1E9E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6566E50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Réouvrir »</w:t>
            </w:r>
          </w:p>
        </w:tc>
        <w:tc>
          <w:tcPr>
            <w:tcW w:w="1332" w:type="pct"/>
          </w:tcPr>
          <w:p w14:paraId="376C705E" w14:textId="77777777" w:rsidR="007520FD" w:rsidRPr="008F013B" w:rsidRDefault="007520FD" w:rsidP="00AB56F0">
            <w:pPr>
              <w:pStyle w:val="NS-Listeniveau1"/>
              <w:numPr>
                <w:ilvl w:val="0"/>
                <w:numId w:val="0"/>
              </w:numPr>
              <w:ind w:left="720" w:hanging="360"/>
              <w:cnfStyle w:val="000000000000" w:firstRow="0" w:lastRow="0" w:firstColumn="0" w:lastColumn="0" w:oddVBand="0" w:evenVBand="0" w:oddHBand="0" w:evenHBand="0" w:firstRowFirstColumn="0" w:firstRowLastColumn="0" w:lastRowFirstColumn="0" w:lastRowLastColumn="0"/>
              <w:rPr>
                <w:lang w:eastAsia="fr-FR"/>
              </w:rPr>
            </w:pPr>
            <w:r>
              <w:rPr>
                <w:rFonts w:cs="Segoe UI Light"/>
                <w:lang w:eastAsia="fr-FR"/>
              </w:rPr>
              <w:t>Réouvrir la (les) DNL (s)</w:t>
            </w:r>
          </w:p>
        </w:tc>
      </w:tr>
      <w:tr w:rsidR="007520FD" w:rsidRPr="008F013B" w14:paraId="33964DB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5C5448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4BE2EC8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Imprimer</w:t>
            </w:r>
          </w:p>
        </w:tc>
        <w:tc>
          <w:tcPr>
            <w:tcW w:w="741" w:type="pct"/>
          </w:tcPr>
          <w:p w14:paraId="5B999A3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EBE044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4AB6D88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Imprimer »</w:t>
            </w:r>
          </w:p>
        </w:tc>
        <w:tc>
          <w:tcPr>
            <w:tcW w:w="1332" w:type="pct"/>
          </w:tcPr>
          <w:p w14:paraId="639DB0D9"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Imprimer DNLS</w:t>
            </w:r>
          </w:p>
        </w:tc>
      </w:tr>
      <w:tr w:rsidR="007520FD" w:rsidRPr="008F013B" w14:paraId="0D3265E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282F8FD7"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43ADED5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277125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D06CD5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8FFB47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Clôturer ma journée »</w:t>
            </w:r>
          </w:p>
        </w:tc>
        <w:tc>
          <w:tcPr>
            <w:tcW w:w="1332" w:type="pct"/>
          </w:tcPr>
          <w:p w14:paraId="04BACC0B" w14:textId="77777777" w:rsidR="007520FD" w:rsidRPr="00EE2D37"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Clôturer la journée de l’agent</w:t>
            </w:r>
          </w:p>
        </w:tc>
      </w:tr>
    </w:tbl>
    <w:p w14:paraId="617B8F87" w14:textId="77777777" w:rsidR="007520FD" w:rsidRDefault="007520FD" w:rsidP="00AB56F0"/>
    <w:p w14:paraId="5C3E149E" w14:textId="77777777" w:rsidR="007520FD" w:rsidRDefault="007520FD"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617F357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A9E4C9"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14BAE8BC"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007B079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33B0EF"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2217A754"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DNLs »</w:t>
            </w:r>
          </w:p>
        </w:tc>
      </w:tr>
      <w:tr w:rsidR="007520FD" w:rsidRPr="00AE682A" w14:paraId="6F42325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ADE65E0" w14:textId="77777777" w:rsidR="007520FD" w:rsidRPr="008B5CF7" w:rsidRDefault="007520FD"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0F70331" w14:textId="77777777" w:rsidR="007520FD" w:rsidRPr="00AE682A"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Chaque agent peut visualiser ses DNLs. Le responsable de collecte peut voir tous les DNLs de son agence.</w:t>
            </w:r>
          </w:p>
        </w:tc>
      </w:tr>
      <w:tr w:rsidR="007520FD" w:rsidRPr="00AE682A" w14:paraId="4539E24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99263B9"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3</w:t>
            </w:r>
          </w:p>
        </w:tc>
        <w:tc>
          <w:tcPr>
            <w:tcW w:w="4339" w:type="pct"/>
          </w:tcPr>
          <w:p w14:paraId="60089B47"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responsable de collecte peut </w:t>
            </w:r>
            <w:r>
              <w:rPr>
                <w:rFonts w:eastAsia="Times New Roman" w:cs="Segoe UI Light"/>
              </w:rPr>
              <w:t>sélectionner des critères de recherche et cliquer sur le bouton « Rechercher » afin de filtrer la liste des DNL</w:t>
            </w:r>
          </w:p>
        </w:tc>
      </w:tr>
      <w:tr w:rsidR="007520FD" w:rsidRPr="00AE682A" w14:paraId="52D9555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8AAEF26"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4</w:t>
            </w:r>
          </w:p>
        </w:tc>
        <w:tc>
          <w:tcPr>
            <w:tcW w:w="4339" w:type="pct"/>
          </w:tcPr>
          <w:p w14:paraId="30A55C7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w:t>
            </w:r>
          </w:p>
        </w:tc>
      </w:tr>
      <w:tr w:rsidR="007520FD" w:rsidRPr="00AE682A" w14:paraId="3F5290C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6ACAE98"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5</w:t>
            </w:r>
          </w:p>
        </w:tc>
        <w:tc>
          <w:tcPr>
            <w:tcW w:w="4339" w:type="pct"/>
          </w:tcPr>
          <w:p w14:paraId="59B2E6F1"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Cet écran affiche les DNLS qui ont le statut «Clôturé ».</w:t>
            </w:r>
          </w:p>
        </w:tc>
      </w:tr>
      <w:tr w:rsidR="007520FD" w:rsidRPr="00AE682A" w14:paraId="21BB956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D890B57"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6</w:t>
            </w:r>
          </w:p>
        </w:tc>
        <w:tc>
          <w:tcPr>
            <w:tcW w:w="4339" w:type="pct"/>
          </w:tcPr>
          <w:p w14:paraId="6D84FBC5"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date d’applique sur la date de clôture des DNLs</w:t>
            </w:r>
          </w:p>
        </w:tc>
      </w:tr>
      <w:tr w:rsidR="007520FD" w:rsidRPr="00AE682A" w14:paraId="5469799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45E516D"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7</w:t>
            </w:r>
          </w:p>
        </w:tc>
        <w:tc>
          <w:tcPr>
            <w:tcW w:w="4339" w:type="pct"/>
          </w:tcPr>
          <w:p w14:paraId="21669C5D"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actions suivantes :</w:t>
            </w:r>
          </w:p>
          <w:p w14:paraId="7889667C" w14:textId="77777777" w:rsidR="007520FD" w:rsidRPr="004734A7"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Réouvrir la DNL </w:t>
            </w:r>
            <w:r w:rsidRPr="00453D65">
              <w:rPr>
                <w:rFonts w:cs="Segoe UI Light"/>
                <w:noProof/>
                <w:lang w:eastAsia="fr-FR"/>
              </w:rPr>
              <w:drawing>
                <wp:inline distT="0" distB="0" distL="0" distR="0" wp14:anchorId="7A890F62" wp14:editId="77200CFF">
                  <wp:extent cx="180000" cy="180000"/>
                  <wp:effectExtent l="0" t="0" r="0" b="0"/>
                  <wp:docPr id="1829753267" name="Imag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 Cette action permet à un agent qui a des habilitations spéciales de réouvrir la DNL en question.</w:t>
            </w:r>
          </w:p>
          <w:p w14:paraId="4A2DA6EC" w14:textId="77777777" w:rsidR="007520FD" w:rsidRDefault="007520FD"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Imprimer la DNL </w:t>
            </w:r>
            <w:r w:rsidRPr="0079066E">
              <w:rPr>
                <w:rFonts w:cs="Segoe UI Light"/>
                <w:noProof/>
                <w:lang w:eastAsia="fr-FR"/>
              </w:rPr>
              <w:drawing>
                <wp:inline distT="0" distB="0" distL="0" distR="0" wp14:anchorId="239F9025" wp14:editId="3B699882">
                  <wp:extent cx="180000" cy="180000"/>
                  <wp:effectExtent l="0" t="0" r="0" b="0"/>
                  <wp:docPr id="1829753268" name="Image 2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 Cette action permet d’imprimer le document DNL papier </w:t>
            </w:r>
            <w:r w:rsidRPr="002B41A2">
              <w:rPr>
                <w:rFonts w:cs="Segoe UI Light"/>
                <w:color w:val="FF0000"/>
                <w:highlight w:val="yellow"/>
                <w:lang w:eastAsia="fr-FR"/>
              </w:rPr>
              <w:t>(Template à communiquer par BAM)</w:t>
            </w:r>
          </w:p>
        </w:tc>
      </w:tr>
      <w:tr w:rsidR="007520FD" w:rsidRPr="00AE682A" w14:paraId="4C6B2AF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D6A3EC4"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FF6C5CA"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deux boutons « </w:t>
            </w:r>
            <w:r w:rsidRPr="00A351F4">
              <w:rPr>
                <w:rFonts w:eastAsia="Times New Roman" w:cs="Segoe UI Light"/>
                <w:b/>
                <w:bCs/>
                <w:color w:val="00B050"/>
              </w:rPr>
              <w:t>Réouvrir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le message d’alerte suivant s’affiche :</w:t>
            </w:r>
          </w:p>
          <w:p w14:paraId="590E8F1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5D0C8E7D" wp14:editId="45C33464">
                  <wp:extent cx="2880000" cy="1291694"/>
                  <wp:effectExtent l="0" t="0" r="0" b="3810"/>
                  <wp:docPr id="1829753269" name="Image 2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E94C58B" w14:textId="549597C0" w:rsidR="007520FD" w:rsidRPr="005B1C2A"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MA"/>
              </w:rPr>
            </w:pPr>
            <w:bookmarkStart w:id="624" w:name="_Toc105689481"/>
            <w:bookmarkStart w:id="625" w:name="_Toc10629767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624"/>
            <w:bookmarkEnd w:id="625"/>
          </w:p>
        </w:tc>
      </w:tr>
      <w:tr w:rsidR="007520FD" w:rsidRPr="00AE682A" w14:paraId="0720008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65BBB17"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825432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254D">
              <w:rPr>
                <w:rFonts w:cs="Segoe UI Light"/>
              </w:rPr>
              <w:t>Le clic sur le bouton « </w:t>
            </w:r>
            <w:r w:rsidRPr="00FF0F9E">
              <w:rPr>
                <w:rFonts w:cs="Segoe UI Light"/>
                <w:b/>
                <w:bCs/>
                <w:color w:val="00B050"/>
              </w:rPr>
              <w:t>Réouvrir</w:t>
            </w:r>
            <w:r w:rsidRPr="00FF0F9E">
              <w:rPr>
                <w:rFonts w:cs="Segoe UI Light"/>
                <w:color w:val="00B050"/>
              </w:rPr>
              <w:t> </w:t>
            </w:r>
            <w:r w:rsidRPr="001C254D">
              <w:rPr>
                <w:rFonts w:cs="Segoe UI Light"/>
              </w:rPr>
              <w:t>»</w:t>
            </w:r>
            <w:r w:rsidRPr="001C254D">
              <w:rPr>
                <w:rFonts w:cs="Segoe UI Light"/>
                <w:lang w:eastAsia="fr-FR"/>
              </w:rPr>
              <w:t xml:space="preserve"> </w:t>
            </w:r>
            <w:r>
              <w:rPr>
                <w:rFonts w:cs="Segoe UI Light"/>
                <w:lang w:eastAsia="fr-FR"/>
              </w:rPr>
              <w:t>permet à un agent qui a des habilitations spéciales de réouvrir les DNL sélectionnées. La Popin de confirmation suivante s’affiche :</w:t>
            </w:r>
          </w:p>
          <w:p w14:paraId="588D712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03CE">
              <w:rPr>
                <w:rFonts w:cs="Segoe UI Light"/>
                <w:noProof/>
                <w:lang w:eastAsia="fr-FR"/>
              </w:rPr>
              <w:drawing>
                <wp:inline distT="0" distB="0" distL="0" distR="0" wp14:anchorId="6CBDB824" wp14:editId="454E38C9">
                  <wp:extent cx="2880000" cy="1291694"/>
                  <wp:effectExtent l="0" t="0" r="0" b="3810"/>
                  <wp:docPr id="1829753270" name="Imag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539C98B" w14:textId="08CC0EDB" w:rsidR="007520FD" w:rsidRPr="006603CE"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26" w:name="_Toc105689482"/>
            <w:bookmarkStart w:id="627" w:name="_Toc10629767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196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réouverture des DNL</w:t>
            </w:r>
            <w:bookmarkEnd w:id="626"/>
            <w:bookmarkEnd w:id="627"/>
          </w:p>
          <w:p w14:paraId="54F5A912" w14:textId="77777777" w:rsidR="007520FD" w:rsidRDefault="007520FD"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D123A8">
              <w:rPr>
                <w:rFonts w:eastAsia="Times New Roman" w:cs="Segoe UI Light"/>
              </w:rPr>
              <w:t xml:space="preserve">Le clic sur « Annuler » annule la </w:t>
            </w:r>
            <w:r>
              <w:rPr>
                <w:rFonts w:eastAsia="Times New Roman" w:cs="Segoe UI Light"/>
              </w:rPr>
              <w:t>réouverture</w:t>
            </w:r>
            <w:r w:rsidRPr="00D123A8">
              <w:rPr>
                <w:rFonts w:eastAsia="Times New Roman" w:cs="Segoe UI Light"/>
              </w:rPr>
              <w:t xml:space="preserve"> et redirige l’agent vers l’écran précédant sans modifications</w:t>
            </w:r>
          </w:p>
          <w:p w14:paraId="6F63EDA1" w14:textId="77777777" w:rsidR="007520FD" w:rsidRDefault="007520FD"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603CE">
              <w:rPr>
                <w:rFonts w:eastAsia="Times New Roman" w:cs="Segoe UI Light"/>
              </w:rPr>
              <w:t xml:space="preserve">Le clic sur « Valider » confirme la </w:t>
            </w:r>
            <w:r>
              <w:rPr>
                <w:rFonts w:eastAsia="Times New Roman" w:cs="Segoe UI Light"/>
              </w:rPr>
              <w:t>réouverture</w:t>
            </w:r>
            <w:r w:rsidRPr="006603CE">
              <w:rPr>
                <w:rFonts w:eastAsia="Times New Roman" w:cs="Segoe UI Light"/>
              </w:rPr>
              <w:t xml:space="preserve"> du DNL sélectionnés.</w:t>
            </w:r>
            <w:r>
              <w:rPr>
                <w:rFonts w:eastAsia="Times New Roman" w:cs="Segoe UI Light"/>
              </w:rPr>
              <w:t xml:space="preserve"> Les DNLs en question disparaissent de l’onglet « DNLs clôturées » et apparaissent dans l’onglet « DNLs en cours » avec un statut « Ouvert ». </w:t>
            </w:r>
          </w:p>
          <w:p w14:paraId="67A02E60" w14:textId="77777777" w:rsidR="007520FD" w:rsidRPr="00372BC2"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PS : Ne pas permettre la réouverture des DNLs dont la journée est </w:t>
            </w:r>
            <w:r w:rsidRPr="006232B2">
              <w:rPr>
                <w:rFonts w:eastAsia="Times New Roman" w:cs="Segoe UI Light"/>
                <w:color w:val="auto"/>
              </w:rPr>
              <w:t xml:space="preserve">clôturée </w:t>
            </w:r>
            <w:r w:rsidRPr="006232B2">
              <w:rPr>
                <w:rFonts w:eastAsia="Times New Roman" w:cs="Segoe UI Light"/>
                <w:color w:val="FF0000"/>
                <w:highlight w:val="yellow"/>
              </w:rPr>
              <w:sym w:font="Wingdings" w:char="F0E8"/>
            </w:r>
            <w:r w:rsidRPr="006232B2">
              <w:rPr>
                <w:rFonts w:eastAsia="Times New Roman" w:cs="Segoe UI Light"/>
                <w:color w:val="FF0000"/>
                <w:highlight w:val="yellow"/>
              </w:rPr>
              <w:t xml:space="preserve"> @Vérifier par BAM</w:t>
            </w:r>
          </w:p>
        </w:tc>
      </w:tr>
      <w:tr w:rsidR="007520FD" w:rsidRPr="00AE682A" w14:paraId="6F1A968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1C0105B"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w:t>
            </w:r>
            <w:r w:rsidRPr="00CD56CD">
              <w:rPr>
                <w:rFonts w:eastAsia="Times New Roman" w:cs="Segoe UI Light"/>
                <w:color w:val="000000"/>
                <w:lang w:eastAsia="fr-FR"/>
              </w:rPr>
              <w:t>0</w:t>
            </w:r>
          </w:p>
        </w:tc>
        <w:tc>
          <w:tcPr>
            <w:tcW w:w="4339" w:type="pct"/>
          </w:tcPr>
          <w:p w14:paraId="7040557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7520FD" w:rsidRPr="00AE682A" w14:paraId="28B9228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A0EC2F0"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11</w:t>
            </w:r>
          </w:p>
        </w:tc>
        <w:tc>
          <w:tcPr>
            <w:tcW w:w="4339" w:type="pct"/>
          </w:tcPr>
          <w:p w14:paraId="53596D0B"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ne s’affiche que si l</w:t>
            </w:r>
            <w:r>
              <w:rPr>
                <w:rFonts w:cs="Segoe UI Light"/>
              </w:rPr>
              <w:t xml:space="preserve">’agent a </w:t>
            </w:r>
            <w:r w:rsidRPr="00B30AC2">
              <w:rPr>
                <w:rFonts w:cs="Segoe UI Light"/>
              </w:rPr>
              <w:t>procédé auparavant à la clôture de toutes les DNL à son nom (retour d’information fait pour tou</w:t>
            </w:r>
            <w:r>
              <w:rPr>
                <w:rFonts w:cs="Segoe UI Light"/>
              </w:rPr>
              <w:t>te</w:t>
            </w:r>
            <w:r w:rsidRPr="00B30AC2">
              <w:rPr>
                <w:rFonts w:cs="Segoe UI Light"/>
              </w:rPr>
              <w:t xml:space="preserve">s les </w:t>
            </w:r>
            <w:r>
              <w:rPr>
                <w:rFonts w:cs="Segoe UI Light"/>
              </w:rPr>
              <w:t>collectes</w:t>
            </w:r>
            <w:r w:rsidRPr="00B30AC2">
              <w:rPr>
                <w:rFonts w:cs="Segoe UI Light"/>
              </w:rPr>
              <w:t xml:space="preserve"> contenu</w:t>
            </w:r>
            <w:r>
              <w:rPr>
                <w:rFonts w:cs="Segoe UI Light"/>
              </w:rPr>
              <w:t>e</w:t>
            </w:r>
            <w:r w:rsidRPr="00B30AC2">
              <w:rPr>
                <w:rFonts w:cs="Segoe UI Light"/>
              </w:rPr>
              <w:t>s dans les DNL à son nom).</w:t>
            </w:r>
          </w:p>
        </w:tc>
      </w:tr>
      <w:tr w:rsidR="007520FD" w:rsidRPr="00AE682A" w14:paraId="670851E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16D6ABB"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12</w:t>
            </w:r>
          </w:p>
        </w:tc>
        <w:tc>
          <w:tcPr>
            <w:tcW w:w="4339" w:type="pct"/>
          </w:tcPr>
          <w:p w14:paraId="3DA466CB" w14:textId="77777777" w:rsidR="007520FD" w:rsidRPr="00B30AC2"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 au cours de la même journée</w:t>
            </w:r>
            <w:r>
              <w:rPr>
                <w:rFonts w:cs="Segoe UI Light"/>
              </w:rPr>
              <w:t>.</w:t>
            </w:r>
          </w:p>
        </w:tc>
      </w:tr>
      <w:tr w:rsidR="007520FD" w:rsidRPr="00AE682A" w14:paraId="7EB729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53C3602" w14:textId="77777777" w:rsidR="007520FD" w:rsidRDefault="007520FD"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13</w:t>
            </w:r>
          </w:p>
        </w:tc>
        <w:tc>
          <w:tcPr>
            <w:tcW w:w="4339" w:type="pct"/>
          </w:tcPr>
          <w:p w14:paraId="31F0D20E" w14:textId="77777777" w:rsidR="007520FD" w:rsidRPr="00B30AC2"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1C0792">
              <w:rPr>
                <w:rFonts w:cs="Segoe UI Light"/>
                <w:color w:val="FF0000"/>
              </w:rPr>
              <w:t xml:space="preserve"> </w:t>
            </w:r>
            <w:r w:rsidRPr="001C0792">
              <w:rPr>
                <w:rFonts w:cs="Segoe UI Light"/>
                <w:color w:val="FF0000"/>
                <w:highlight w:val="yellow"/>
              </w:rPr>
              <w:t>(Template à communiquer par BAM)</w:t>
            </w:r>
          </w:p>
        </w:tc>
      </w:tr>
    </w:tbl>
    <w:p w14:paraId="53AF640A" w14:textId="77777777" w:rsidR="007520FD" w:rsidRDefault="007520FD" w:rsidP="00AB56F0"/>
    <w:p w14:paraId="436AD9D2" w14:textId="77777777" w:rsidR="009D38C1" w:rsidRDefault="009D38C1" w:rsidP="00AB56F0">
      <w:pPr>
        <w:jc w:val="left"/>
        <w:rPr>
          <w:color w:val="EA7116"/>
          <w:sz w:val="32"/>
          <w:szCs w:val="32"/>
        </w:rPr>
      </w:pPr>
      <w:r>
        <w:br w:type="page"/>
      </w:r>
    </w:p>
    <w:p w14:paraId="0A9DBF02" w14:textId="3B5A9282" w:rsidR="007520FD" w:rsidRDefault="007520FD" w:rsidP="00AB56F0">
      <w:pPr>
        <w:pStyle w:val="NS-Titre4"/>
        <w:numPr>
          <w:ilvl w:val="2"/>
          <w:numId w:val="10"/>
        </w:numPr>
      </w:pPr>
      <w:r>
        <w:t>Editer une DNL</w:t>
      </w:r>
      <w:r w:rsidR="00D31085">
        <w:t xml:space="preserve"> de collecte</w:t>
      </w:r>
    </w:p>
    <w:p w14:paraId="60B56E5D" w14:textId="77777777" w:rsidR="007520FD" w:rsidRDefault="007520FD" w:rsidP="00AB56F0">
      <w:pPr>
        <w:keepNext/>
        <w:ind w:left="-284"/>
        <w:jc w:val="center"/>
      </w:pPr>
      <w:r w:rsidRPr="00AF18B0">
        <w:rPr>
          <w:noProof/>
        </w:rPr>
        <w:drawing>
          <wp:inline distT="0" distB="0" distL="0" distR="0" wp14:anchorId="64E54CA9" wp14:editId="38B1EC84">
            <wp:extent cx="6480000" cy="3975231"/>
            <wp:effectExtent l="0" t="0" r="0" b="6350"/>
            <wp:docPr id="2148" name="Picture 21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 name="Picture 2148" descr="Graphical user interface, text, application&#10;&#10;Description automatically generated"/>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6480000" cy="3975231"/>
                    </a:xfrm>
                    <a:prstGeom prst="rect">
                      <a:avLst/>
                    </a:prstGeom>
                    <a:noFill/>
                    <a:ln>
                      <a:noFill/>
                    </a:ln>
                  </pic:spPr>
                </pic:pic>
              </a:graphicData>
            </a:graphic>
          </wp:inline>
        </w:drawing>
      </w:r>
    </w:p>
    <w:p w14:paraId="2B57E04B" w14:textId="10522256" w:rsidR="007520FD" w:rsidRDefault="007520FD" w:rsidP="00AB56F0">
      <w:pPr>
        <w:pStyle w:val="Caption"/>
        <w:spacing w:before="0" w:after="0"/>
        <w:rPr>
          <w:lang w:val="fr-MA"/>
        </w:rPr>
      </w:pPr>
      <w:bookmarkStart w:id="628" w:name="_Toc105689483"/>
      <w:bookmarkStart w:id="629" w:name="_Toc106297679"/>
      <w:r w:rsidRPr="00A2021B">
        <w:rPr>
          <w:lang w:val="fr-MA"/>
        </w:rPr>
        <w:t xml:space="preserve">Figure </w:t>
      </w:r>
      <w:r>
        <w:fldChar w:fldCharType="begin"/>
      </w:r>
      <w:r w:rsidRPr="00A2021B">
        <w:rPr>
          <w:lang w:val="fr-MA"/>
        </w:rPr>
        <w:instrText xml:space="preserve"> SEQ Figure \* ARABIC </w:instrText>
      </w:r>
      <w:r>
        <w:fldChar w:fldCharType="separate"/>
      </w:r>
      <w:r w:rsidR="00CD6F9D">
        <w:rPr>
          <w:noProof/>
          <w:lang w:val="fr-MA"/>
        </w:rPr>
        <w:t>197</w:t>
      </w:r>
      <w:r>
        <w:fldChar w:fldCharType="end"/>
      </w:r>
      <w:r w:rsidR="00205C42" w:rsidRPr="00205C42">
        <w:rPr>
          <w:lang w:val="fr-FR"/>
        </w:rPr>
        <w:t xml:space="preserve"> </w:t>
      </w:r>
      <w:r>
        <w:rPr>
          <w:lang w:val="fr-MA"/>
        </w:rPr>
        <w:t>: Editer une DNL de collecte</w:t>
      </w:r>
      <w:bookmarkEnd w:id="628"/>
      <w:bookmarkEnd w:id="629"/>
    </w:p>
    <w:p w14:paraId="28642013" w14:textId="77777777" w:rsidR="00D31085" w:rsidRPr="00D31085" w:rsidRDefault="00D31085" w:rsidP="00AB56F0">
      <w:pPr>
        <w:rPr>
          <w:lang w:val="fr-MA"/>
        </w:rPr>
      </w:pPr>
    </w:p>
    <w:p w14:paraId="65447669" w14:textId="77777777" w:rsidR="007520FD" w:rsidRDefault="007520FD" w:rsidP="00AB56F0">
      <w:pPr>
        <w:pStyle w:val="NS-Titre5"/>
        <w:numPr>
          <w:ilvl w:val="3"/>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7520FD" w:rsidRPr="008F013B" w14:paraId="36C0A7E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E7F79D5"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4B719222"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5EFFED34"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1B3BCF57"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608E023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42F7C80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0EEBD489" w14:textId="77777777" w:rsidTr="00435477">
        <w:trPr>
          <w:cnfStyle w:val="000000100000" w:firstRow="0" w:lastRow="0" w:firstColumn="0" w:lastColumn="0" w:oddVBand="0" w:evenVBand="0" w:oddHBand="1" w:evenHBand="0" w:firstRowFirstColumn="0" w:firstRowLastColumn="0" w:lastRowFirstColumn="0" w:lastRowLastColumn="0"/>
          <w:trHeight w:val="1391"/>
        </w:trPr>
        <w:tc>
          <w:tcPr>
            <w:cnfStyle w:val="001000000000" w:firstRow="0" w:lastRow="0" w:firstColumn="1" w:lastColumn="0" w:oddVBand="0" w:evenVBand="0" w:oddHBand="0" w:evenHBand="0" w:firstRowFirstColumn="0" w:firstRowLastColumn="0" w:lastRowFirstColumn="0" w:lastRowLastColumn="0"/>
            <w:tcW w:w="530" w:type="pct"/>
          </w:tcPr>
          <w:p w14:paraId="17F62515"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58F95A2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103E3C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3D472FA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EFCD19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401949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d’afficher le détail sur la DNL :</w:t>
            </w:r>
          </w:p>
          <w:p w14:paraId="7BADBC04"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DNL</w:t>
            </w:r>
          </w:p>
          <w:p w14:paraId="5312E5F4"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création DNL</w:t>
            </w:r>
          </w:p>
          <w:p w14:paraId="170CAF43"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Tournée</w:t>
            </w:r>
          </w:p>
          <w:p w14:paraId="5CAC6D36"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 collecte</w:t>
            </w:r>
          </w:p>
          <w:p w14:paraId="5DE6A295"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w:t>
            </w:r>
          </w:p>
          <w:p w14:paraId="73F81288" w14:textId="77777777" w:rsidR="007520FD" w:rsidRPr="005A0C78"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la DNL</w:t>
            </w:r>
          </w:p>
        </w:tc>
      </w:tr>
      <w:tr w:rsidR="007520FD" w:rsidRPr="008F013B" w14:paraId="5738590A"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8453941"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62B22FE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41" w:type="pct"/>
          </w:tcPr>
          <w:p w14:paraId="68E4A11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1" w:type="pct"/>
          </w:tcPr>
          <w:p w14:paraId="26049F9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1A6BFC9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BC6DDD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Sélectionner des collectes</w:t>
            </w:r>
          </w:p>
        </w:tc>
      </w:tr>
      <w:tr w:rsidR="007520FD" w:rsidRPr="008F013B" w14:paraId="36F24FF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7BCC4BA"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0FD3E339"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EC0B86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26F382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FCB4B1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50BF63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74CC7115"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08F1727F"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31C2307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1CA96F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40DF84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6FB0D1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831426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Client</w:t>
            </w:r>
          </w:p>
        </w:tc>
      </w:tr>
      <w:tr w:rsidR="007520FD" w:rsidRPr="008F013B" w14:paraId="4F2C997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21B176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445DD67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EF9330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926617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074E8B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0119FCF"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Ordre de passage</w:t>
            </w:r>
          </w:p>
        </w:tc>
      </w:tr>
      <w:tr w:rsidR="007520FD" w:rsidRPr="008F013B" w14:paraId="5A92744E"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D097A0B"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6F9C013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EE67EC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7B9996B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E38CEB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45E23D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809E4">
              <w:rPr>
                <w:rFonts w:cs="Segoe UI Light"/>
                <w:lang w:eastAsia="fr-FR"/>
              </w:rPr>
              <w:t>Code postal</w:t>
            </w:r>
          </w:p>
        </w:tc>
      </w:tr>
      <w:tr w:rsidR="007520FD" w:rsidRPr="008F013B" w14:paraId="071BAAB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F84B5F8"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6145B89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AC68BD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DEF5F9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3321AD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43B6EEF"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Types d’envois</w:t>
            </w:r>
          </w:p>
        </w:tc>
      </w:tr>
      <w:tr w:rsidR="007520FD" w:rsidRPr="008F013B" w14:paraId="4EFD551F"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4B709A1A"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39D4A1B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D4C2A1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DF79AE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EFF8FD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D3E6D8C"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à collecter</w:t>
            </w:r>
          </w:p>
        </w:tc>
      </w:tr>
      <w:tr w:rsidR="007520FD" w:rsidRPr="008F013B" w14:paraId="2072B79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7B7681E"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0222294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396759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E29F1C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A2E556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E8F7470"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Plage horaire de collecte</w:t>
            </w:r>
          </w:p>
        </w:tc>
      </w:tr>
      <w:tr w:rsidR="007520FD" w:rsidRPr="008F013B" w14:paraId="05306286"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BFAF473"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1580C7A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8773C0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147093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D39B56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9F05D19"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Véhicule utilisé pour la collecte</w:t>
            </w:r>
          </w:p>
        </w:tc>
      </w:tr>
      <w:tr w:rsidR="007520FD" w:rsidRPr="008F013B" w14:paraId="4F9D713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C406B60"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3E63FA4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C8606D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CC0EF5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0AA03B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55E5987" w14:textId="77777777" w:rsidR="007520FD" w:rsidRPr="0071727F"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0DD455FD"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60D881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302B129B"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41" w:type="pct"/>
          </w:tcPr>
          <w:p w14:paraId="7F7590E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5C44205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3C9A902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0986E54"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w:t>
            </w:r>
            <w:r w:rsidRPr="00982E2D">
              <w:rPr>
                <w:noProof/>
                <w:lang w:eastAsia="fr-FR"/>
              </w:rPr>
              <w:drawing>
                <wp:inline distT="0" distB="0" distL="0" distR="0" wp14:anchorId="5B504BBB" wp14:editId="3276248B">
                  <wp:extent cx="382320" cy="162000"/>
                  <wp:effectExtent l="0" t="0" r="0" b="9525"/>
                  <wp:docPr id="2150" name="Picture 2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2320" cy="162000"/>
                          </a:xfrm>
                          <a:prstGeom prst="rect">
                            <a:avLst/>
                          </a:prstGeom>
                          <a:noFill/>
                          <a:ln>
                            <a:noFill/>
                          </a:ln>
                        </pic:spPr>
                      </pic:pic>
                    </a:graphicData>
                  </a:graphic>
                </wp:inline>
              </w:drawing>
            </w:r>
            <w:r>
              <w:rPr>
                <w:lang w:eastAsia="fr-FR"/>
              </w:rPr>
              <w:t>» permet de changer l’ordre de passage d’une collecte</w:t>
            </w:r>
          </w:p>
          <w:p w14:paraId="42CD374D"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331B8C">
              <w:rPr>
                <w:noProof/>
                <w:lang w:eastAsia="fr-FR"/>
              </w:rPr>
              <w:drawing>
                <wp:inline distT="0" distB="0" distL="0" distR="0" wp14:anchorId="7964B9A4" wp14:editId="2832BDEB">
                  <wp:extent cx="162000" cy="162000"/>
                  <wp:effectExtent l="0" t="0" r="9525" b="9525"/>
                  <wp:docPr id="2151" name="Picture 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62000" cy="162000"/>
                          </a:xfrm>
                          <a:prstGeom prst="rect">
                            <a:avLst/>
                          </a:prstGeom>
                          <a:noFill/>
                          <a:ln>
                            <a:noFill/>
                          </a:ln>
                        </pic:spPr>
                      </pic:pic>
                    </a:graphicData>
                  </a:graphic>
                </wp:inline>
              </w:drawing>
            </w:r>
            <w:r>
              <w:rPr>
                <w:lang w:eastAsia="fr-FR"/>
              </w:rPr>
              <w:t> » permet de déplacer la collecte vers une autre DNL</w:t>
            </w:r>
          </w:p>
          <w:p w14:paraId="55CF53F2"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eastAsia="fr-FR"/>
              </w:rPr>
            </w:pPr>
            <w:r>
              <w:rPr>
                <w:lang w:eastAsia="fr-FR"/>
              </w:rPr>
              <w:t>« </w:t>
            </w:r>
            <w:r w:rsidRPr="00FE74AE">
              <w:rPr>
                <w:noProof/>
                <w:lang w:eastAsia="fr-FR"/>
              </w:rPr>
              <w:drawing>
                <wp:inline distT="0" distB="0" distL="0" distR="0" wp14:anchorId="3DACA53B" wp14:editId="234B9F81">
                  <wp:extent cx="228600" cy="228600"/>
                  <wp:effectExtent l="0" t="0" r="0" b="0"/>
                  <wp:docPr id="2152" name="Picture 2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lang w:eastAsia="fr-FR"/>
              </w:rPr>
              <w:t> »Permet de supprimer la collecte de la liste</w:t>
            </w:r>
          </w:p>
        </w:tc>
      </w:tr>
      <w:tr w:rsidR="007520FD" w:rsidRPr="008F013B" w14:paraId="3726BC8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5F3940B"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928" w:type="pct"/>
          </w:tcPr>
          <w:p w14:paraId="0C83284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EAC6A02"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576B962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56B742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Enregistrer »</w:t>
            </w:r>
          </w:p>
        </w:tc>
        <w:tc>
          <w:tcPr>
            <w:tcW w:w="1332" w:type="pct"/>
          </w:tcPr>
          <w:p w14:paraId="1654329F"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d’enregistrer les modifications apportées sur le DNL</w:t>
            </w:r>
          </w:p>
        </w:tc>
      </w:tr>
      <w:tr w:rsidR="007520FD" w:rsidRPr="008F013B" w14:paraId="7A8D89CC"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641C4F4D"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2D1B3443" w14:textId="77777777" w:rsidR="007520FD" w:rsidRPr="00FF428E"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7B0A86A"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F39953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F1E4D5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Transférer »</w:t>
            </w:r>
          </w:p>
        </w:tc>
        <w:tc>
          <w:tcPr>
            <w:tcW w:w="1332" w:type="pct"/>
          </w:tcPr>
          <w:p w14:paraId="488A3E8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Permet de transférer la collecte vers d’autres DNLs</w:t>
            </w:r>
          </w:p>
        </w:tc>
      </w:tr>
      <w:tr w:rsidR="007520FD" w:rsidRPr="008F013B" w14:paraId="7430234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2EC3F43"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5C43B36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C46238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9CDB2D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035359F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2FAF53D7"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de supprimer les collectes de la liste</w:t>
            </w:r>
          </w:p>
        </w:tc>
      </w:tr>
      <w:tr w:rsidR="007520FD" w:rsidRPr="008F013B" w14:paraId="62489744" w14:textId="77777777" w:rsidTr="00435477">
        <w:tc>
          <w:tcPr>
            <w:cnfStyle w:val="001000000000" w:firstRow="0" w:lastRow="0" w:firstColumn="1" w:lastColumn="0" w:oddVBand="0" w:evenVBand="0" w:oddHBand="0" w:evenHBand="0" w:firstRowFirstColumn="0" w:firstRowLastColumn="0" w:lastRowFirstColumn="0" w:lastRowLastColumn="0"/>
            <w:tcW w:w="530" w:type="pct"/>
          </w:tcPr>
          <w:p w14:paraId="75C6C9F6"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928" w:type="pct"/>
          </w:tcPr>
          <w:p w14:paraId="663EDAC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145BDA3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2D016C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24058D4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Valider DNL »</w:t>
            </w:r>
          </w:p>
        </w:tc>
        <w:tc>
          <w:tcPr>
            <w:tcW w:w="1332" w:type="pct"/>
          </w:tcPr>
          <w:p w14:paraId="0408D7B9" w14:textId="77777777" w:rsidR="007520FD" w:rsidRPr="008F013B"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Permet de valider la DNL</w:t>
            </w:r>
          </w:p>
        </w:tc>
      </w:tr>
    </w:tbl>
    <w:p w14:paraId="15DFFB59" w14:textId="77777777" w:rsidR="007520FD" w:rsidRDefault="007520FD" w:rsidP="00AB56F0"/>
    <w:p w14:paraId="093C4CA3" w14:textId="587B3BC8" w:rsidR="00881DD2" w:rsidRDefault="007520FD"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25ED987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4317A52"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192E728F"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6D73A00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6FECFC5"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1875776F"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&gt; Liste des DNLs » en cliquant sur « Editer DNL »</w:t>
            </w:r>
          </w:p>
        </w:tc>
      </w:tr>
      <w:tr w:rsidR="007520FD" w:rsidRPr="00AE682A" w14:paraId="5DB8DBF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7CE5FE5"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13418EB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bloc haut affiche le détail de la DNL :</w:t>
            </w:r>
          </w:p>
          <w:p w14:paraId="550CB0A3"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Identifiant DNL</w:t>
            </w:r>
          </w:p>
          <w:p w14:paraId="62E132DB"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Date de création DNL</w:t>
            </w:r>
          </w:p>
          <w:p w14:paraId="7468ECFF"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Tournée</w:t>
            </w:r>
          </w:p>
          <w:p w14:paraId="7858F2FC"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Nombre de collecte</w:t>
            </w:r>
          </w:p>
          <w:p w14:paraId="076EB399"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Agent</w:t>
            </w:r>
          </w:p>
          <w:p w14:paraId="3CECA669"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Statut de la DNL</w:t>
            </w:r>
          </w:p>
        </w:tc>
      </w:tr>
      <w:tr w:rsidR="007520FD" w:rsidRPr="00AE682A" w14:paraId="74B509D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7DB7A0F"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3</w:t>
            </w:r>
          </w:p>
        </w:tc>
        <w:tc>
          <w:tcPr>
            <w:tcW w:w="4339" w:type="pct"/>
          </w:tcPr>
          <w:p w14:paraId="59E6576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flèches « </w:t>
            </w:r>
            <w:r w:rsidRPr="00982E2D">
              <w:rPr>
                <w:noProof/>
                <w:lang w:eastAsia="fr-FR"/>
              </w:rPr>
              <w:drawing>
                <wp:inline distT="0" distB="0" distL="0" distR="0" wp14:anchorId="2732CDE3" wp14:editId="631155E1">
                  <wp:extent cx="382320" cy="162000"/>
                  <wp:effectExtent l="0" t="0" r="0" b="9525"/>
                  <wp:docPr id="2153" name="Picture 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382320" cy="162000"/>
                          </a:xfrm>
                          <a:prstGeom prst="rect">
                            <a:avLst/>
                          </a:prstGeom>
                          <a:noFill/>
                          <a:ln>
                            <a:noFill/>
                          </a:ln>
                        </pic:spPr>
                      </pic:pic>
                    </a:graphicData>
                  </a:graphic>
                </wp:inline>
              </w:drawing>
            </w:r>
            <w:r>
              <w:rPr>
                <w:rFonts w:cs="Segoe UI Light"/>
              </w:rPr>
              <w:t> » permettent de modifier l’ordre de passage.</w:t>
            </w:r>
          </w:p>
        </w:tc>
      </w:tr>
      <w:tr w:rsidR="007520FD" w:rsidRPr="00AE682A" w14:paraId="20B8CFD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046CEF3"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177E1E5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L’utilisateur peut :</w:t>
            </w:r>
          </w:p>
          <w:p w14:paraId="5C5DBB54"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w:t>
            </w:r>
            <w:r w:rsidRPr="00306178">
              <w:rPr>
                <w:rFonts w:cs="Segoe UI Light"/>
                <w:noProof/>
              </w:rPr>
              <w:drawing>
                <wp:inline distT="0" distB="0" distL="0" distR="0" wp14:anchorId="2B187F77" wp14:editId="65DED331">
                  <wp:extent cx="228600" cy="228600"/>
                  <wp:effectExtent l="0" t="0" r="0" b="0"/>
                  <wp:docPr id="2154" name="Picture 2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 :</w:t>
            </w:r>
            <w:r w:rsidRPr="00031F0B">
              <w:rPr>
                <w:rFonts w:cs="Segoe UI Light"/>
              </w:rPr>
              <w:t xml:space="preserve">Transférer </w:t>
            </w:r>
            <w:r>
              <w:rPr>
                <w:rFonts w:cs="Segoe UI Light"/>
              </w:rPr>
              <w:t>une DNL</w:t>
            </w:r>
            <w:r w:rsidRPr="00031F0B">
              <w:rPr>
                <w:rFonts w:cs="Segoe UI Light"/>
              </w:rPr>
              <w:t xml:space="preserve"> vers </w:t>
            </w:r>
            <w:r>
              <w:rPr>
                <w:rFonts w:cs="Segoe UI Light"/>
              </w:rPr>
              <w:t>une autre</w:t>
            </w:r>
            <w:r w:rsidRPr="00031F0B">
              <w:rPr>
                <w:rFonts w:cs="Segoe UI Light"/>
              </w:rPr>
              <w:t xml:space="preserve"> DNL</w:t>
            </w:r>
          </w:p>
          <w:p w14:paraId="12E85E4F"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w:t>
            </w:r>
            <w:r w:rsidRPr="00CA0152">
              <w:rPr>
                <w:rFonts w:cs="Segoe UI Light"/>
                <w:noProof/>
              </w:rPr>
              <w:drawing>
                <wp:inline distT="0" distB="0" distL="0" distR="0" wp14:anchorId="3058EC46" wp14:editId="5E6CFB5D">
                  <wp:extent cx="228600" cy="228600"/>
                  <wp:effectExtent l="0" t="0" r="0" b="0"/>
                  <wp:docPr id="2155" name="Picture 2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 : Supprimer la collecte du DNL</w:t>
            </w:r>
          </w:p>
          <w:p w14:paraId="7776B98A" w14:textId="77777777" w:rsidR="007520FD" w:rsidRPr="006C1DE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PS : ces actions (de manière unitaire ou en masse) sont permises si le statut du DNL est « Ouvert »</w:t>
            </w:r>
          </w:p>
        </w:tc>
      </w:tr>
      <w:tr w:rsidR="007520FD" w:rsidRPr="00AE682A" w14:paraId="680BD19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D0ACD9C"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527EDDB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enregistrer permet d’enregistrer les modifications (ordre de passage)</w:t>
            </w:r>
          </w:p>
        </w:tc>
      </w:tr>
      <w:tr w:rsidR="007520FD" w:rsidRPr="00AE682A" w14:paraId="128B1CD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874D5EA" w14:textId="77777777" w:rsidR="007520FD" w:rsidRPr="00C673C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253F4B1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boutons « </w:t>
            </w:r>
            <w:r>
              <w:rPr>
                <w:rFonts w:eastAsia="Times New Roman" w:cs="Segoe UI Light"/>
                <w:b/>
                <w:bCs/>
                <w:color w:val="C45911" w:themeColor="accent2" w:themeShade="BF"/>
              </w:rPr>
              <w:t xml:space="preserve">Transférer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une collecte avant, le message suivant s’affiche :</w:t>
            </w:r>
          </w:p>
          <w:p w14:paraId="0830D6C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C5E95">
              <w:rPr>
                <w:rFonts w:eastAsia="Times New Roman" w:cs="Segoe UI Light"/>
                <w:noProof/>
              </w:rPr>
              <w:drawing>
                <wp:inline distT="0" distB="0" distL="0" distR="0" wp14:anchorId="15F418FF" wp14:editId="506FABED">
                  <wp:extent cx="3819525" cy="1714500"/>
                  <wp:effectExtent l="0" t="0" r="9525" b="0"/>
                  <wp:docPr id="2161" name="Picture 2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9525" cy="1714500"/>
                          </a:xfrm>
                          <a:prstGeom prst="rect">
                            <a:avLst/>
                          </a:prstGeom>
                          <a:noFill/>
                          <a:ln>
                            <a:noFill/>
                          </a:ln>
                        </pic:spPr>
                      </pic:pic>
                    </a:graphicData>
                  </a:graphic>
                </wp:inline>
              </w:drawing>
            </w:r>
          </w:p>
          <w:p w14:paraId="54AD2C58" w14:textId="7F25C112" w:rsidR="007520FD" w:rsidRPr="005C5E95"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MA"/>
              </w:rPr>
            </w:pPr>
            <w:bookmarkStart w:id="630" w:name="_Toc105689484"/>
            <w:bookmarkStart w:id="631" w:name="_Toc106297680"/>
            <w:r w:rsidRPr="005C5E95">
              <w:rPr>
                <w:lang w:val="fr-MA"/>
              </w:rPr>
              <w:t xml:space="preserve">Figure </w:t>
            </w:r>
            <w:r w:rsidRPr="005C5E95">
              <w:rPr>
                <w:lang w:val="fr-MA"/>
              </w:rPr>
              <w:fldChar w:fldCharType="begin"/>
            </w:r>
            <w:r w:rsidRPr="005C5E95">
              <w:rPr>
                <w:lang w:val="fr-MA"/>
              </w:rPr>
              <w:instrText xml:space="preserve"> SEQ Figure \* ARABIC </w:instrText>
            </w:r>
            <w:r w:rsidRPr="005C5E95">
              <w:rPr>
                <w:lang w:val="fr-MA"/>
              </w:rPr>
              <w:fldChar w:fldCharType="separate"/>
            </w:r>
            <w:r w:rsidR="00CD6F9D">
              <w:rPr>
                <w:noProof/>
                <w:lang w:val="fr-MA"/>
              </w:rPr>
              <w:t>198</w:t>
            </w:r>
            <w:r w:rsidRPr="005C5E95">
              <w:rPr>
                <w:lang w:val="fr-MA"/>
              </w:rPr>
              <w:fldChar w:fldCharType="end"/>
            </w:r>
            <w:r w:rsidRPr="005C5E95">
              <w:rPr>
                <w:lang w:val="fr-MA"/>
              </w:rPr>
              <w:t xml:space="preserve"> : Message d’alerte aucun</w:t>
            </w:r>
            <w:r>
              <w:rPr>
                <w:lang w:val="fr-MA"/>
              </w:rPr>
              <w:t>e</w:t>
            </w:r>
            <w:r w:rsidRPr="005C5E95">
              <w:rPr>
                <w:lang w:val="fr-MA"/>
              </w:rPr>
              <w:t xml:space="preserve"> </w:t>
            </w:r>
            <w:r>
              <w:rPr>
                <w:lang w:val="fr-MA"/>
              </w:rPr>
              <w:t>collecte</w:t>
            </w:r>
            <w:r w:rsidRPr="005C5E95">
              <w:rPr>
                <w:lang w:val="fr-MA"/>
              </w:rPr>
              <w:t xml:space="preserve"> coché</w:t>
            </w:r>
            <w:r>
              <w:rPr>
                <w:lang w:val="fr-MA"/>
              </w:rPr>
              <w:t>e</w:t>
            </w:r>
            <w:bookmarkEnd w:id="630"/>
            <w:bookmarkEnd w:id="631"/>
          </w:p>
        </w:tc>
      </w:tr>
      <w:tr w:rsidR="007520FD" w:rsidRPr="00AE682A" w14:paraId="598259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DDD202A"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2727EBD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Transfert des collectes vers d’autres DNLs (unitaire et en masse) :</w:t>
            </w:r>
          </w:p>
          <w:p w14:paraId="418F3EE5" w14:textId="74B7C302"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En cliquant sur « Transférer » la </w:t>
            </w:r>
            <w:r w:rsidR="002716C3">
              <w:rPr>
                <w:rFonts w:cs="Segoe UI Light"/>
              </w:rPr>
              <w:t>Popin</w:t>
            </w:r>
            <w:r>
              <w:rPr>
                <w:rFonts w:cs="Segoe UI Light"/>
              </w:rPr>
              <w:t xml:space="preserve"> suivante s’affiche en fonction du profil connecté :</w:t>
            </w:r>
          </w:p>
          <w:p w14:paraId="2F6C9BFA" w14:textId="77777777" w:rsidR="007520FD" w:rsidRDefault="007520FD" w:rsidP="00780EEE">
            <w:pPr>
              <w:pStyle w:val="ListParagraph"/>
              <w:numPr>
                <w:ilvl w:val="0"/>
                <w:numId w:val="91"/>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Agent de collecte : l’agent peut déplacer les collectes entre ses propres DNLS</w:t>
            </w:r>
          </w:p>
          <w:p w14:paraId="74A895EA"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CE2571">
              <w:rPr>
                <w:noProof/>
              </w:rPr>
              <w:drawing>
                <wp:inline distT="0" distB="0" distL="0" distR="0" wp14:anchorId="67239343" wp14:editId="45EEE302">
                  <wp:extent cx="3240000" cy="1859878"/>
                  <wp:effectExtent l="0" t="0" r="0" b="7620"/>
                  <wp:docPr id="2156" name="Picture 2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3240000" cy="1859878"/>
                          </a:xfrm>
                          <a:prstGeom prst="rect">
                            <a:avLst/>
                          </a:prstGeom>
                          <a:noFill/>
                          <a:ln>
                            <a:noFill/>
                          </a:ln>
                        </pic:spPr>
                      </pic:pic>
                    </a:graphicData>
                  </a:graphic>
                </wp:inline>
              </w:drawing>
            </w:r>
          </w:p>
          <w:p w14:paraId="028C38E2" w14:textId="3E3A4979"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632" w:name="_Toc105689485"/>
            <w:bookmarkStart w:id="633" w:name="_Toc106297681"/>
            <w:r w:rsidRPr="00CE2571">
              <w:rPr>
                <w:lang w:val="fr-MA"/>
              </w:rPr>
              <w:t xml:space="preserve">Figure </w:t>
            </w:r>
            <w:r>
              <w:fldChar w:fldCharType="begin"/>
            </w:r>
            <w:r w:rsidRPr="00CE2571">
              <w:rPr>
                <w:lang w:val="fr-MA"/>
              </w:rPr>
              <w:instrText xml:space="preserve"> SEQ Figure \* ARABIC </w:instrText>
            </w:r>
            <w:r>
              <w:fldChar w:fldCharType="separate"/>
            </w:r>
            <w:r w:rsidR="00CD6F9D">
              <w:rPr>
                <w:noProof/>
                <w:lang w:val="fr-MA"/>
              </w:rPr>
              <w:t>199</w:t>
            </w:r>
            <w:r>
              <w:fldChar w:fldCharType="end"/>
            </w:r>
            <w:r w:rsidR="00205C42" w:rsidRPr="00205C42">
              <w:rPr>
                <w:lang w:val="fr-FR"/>
              </w:rPr>
              <w:t xml:space="preserve"> </w:t>
            </w:r>
            <w:r>
              <w:rPr>
                <w:lang w:val="fr-MA"/>
              </w:rPr>
              <w:t>: Déplacer la (les) collecte (s) vers une autre DNL</w:t>
            </w:r>
            <w:bookmarkEnd w:id="632"/>
            <w:bookmarkEnd w:id="633"/>
          </w:p>
          <w:p w14:paraId="586EE7C7" w14:textId="77777777" w:rsidR="007520FD"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fr-MA"/>
              </w:rPr>
            </w:pPr>
            <w:r>
              <w:rPr>
                <w:lang w:val="fr-MA"/>
              </w:rPr>
              <w:t>Le clic sur « Valider » permet déplacer la collecte vers la DNL sélectionnée. La DNL actuel sera actualisé</w:t>
            </w:r>
          </w:p>
          <w:p w14:paraId="31BEA78B" w14:textId="6C3F2C88" w:rsidR="007520FD" w:rsidRPr="00CE2571"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fr-MA"/>
              </w:rPr>
            </w:pPr>
            <w:r>
              <w:rPr>
                <w:lang w:val="fr-MA"/>
              </w:rPr>
              <w:t xml:space="preserve">Le clic sur « Annuler » permet de fermer la </w:t>
            </w:r>
            <w:r w:rsidR="00495CA7">
              <w:rPr>
                <w:lang w:val="fr-MA"/>
              </w:rPr>
              <w:t>Popin</w:t>
            </w:r>
            <w:r>
              <w:rPr>
                <w:lang w:val="fr-MA"/>
              </w:rPr>
              <w:t xml:space="preserve"> et rester l’écran DNL sans aucun changement.</w:t>
            </w:r>
          </w:p>
          <w:p w14:paraId="7A2E5FB3" w14:textId="3463F505" w:rsidR="007520FD" w:rsidRDefault="007520FD" w:rsidP="00780EEE">
            <w:pPr>
              <w:pStyle w:val="ListParagraph"/>
              <w:numPr>
                <w:ilvl w:val="0"/>
                <w:numId w:val="91"/>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Responsable de collecte : il peut déplacer la collecte vers d’autres DNL des autres agents. La </w:t>
            </w:r>
            <w:r w:rsidR="002716C3">
              <w:rPr>
                <w:rFonts w:cs="Segoe UI Light"/>
              </w:rPr>
              <w:t>Popin</w:t>
            </w:r>
            <w:r>
              <w:rPr>
                <w:rFonts w:cs="Segoe UI Light"/>
              </w:rPr>
              <w:t xml:space="preserve"> suivante s’affiche :</w:t>
            </w:r>
          </w:p>
          <w:p w14:paraId="601A5EEB" w14:textId="77777777" w:rsidR="007520FD" w:rsidRDefault="007520FD" w:rsidP="00AB56F0">
            <w:pPr>
              <w:pStyle w:val="ListParagraph"/>
              <w:keepNext/>
              <w:jc w:val="center"/>
              <w:cnfStyle w:val="000000100000" w:firstRow="0" w:lastRow="0" w:firstColumn="0" w:lastColumn="0" w:oddVBand="0" w:evenVBand="0" w:oddHBand="1" w:evenHBand="0" w:firstRowFirstColumn="0" w:firstRowLastColumn="0" w:lastRowFirstColumn="0" w:lastRowLastColumn="0"/>
            </w:pPr>
            <w:r w:rsidRPr="00D0394E">
              <w:rPr>
                <w:rFonts w:cs="Segoe UI Light"/>
                <w:noProof/>
              </w:rPr>
              <w:drawing>
                <wp:inline distT="0" distB="0" distL="0" distR="0" wp14:anchorId="48F618BB" wp14:editId="241F88B7">
                  <wp:extent cx="2766949" cy="2520000"/>
                  <wp:effectExtent l="0" t="0" r="0" b="0"/>
                  <wp:docPr id="2157" name="Picture 215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7" name="Picture 2157" descr="Une image contenant table&#10;&#10;Description générée automatiquement"/>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66949" cy="2520000"/>
                          </a:xfrm>
                          <a:prstGeom prst="rect">
                            <a:avLst/>
                          </a:prstGeom>
                          <a:noFill/>
                          <a:ln>
                            <a:noFill/>
                          </a:ln>
                        </pic:spPr>
                      </pic:pic>
                    </a:graphicData>
                  </a:graphic>
                </wp:inline>
              </w:drawing>
            </w:r>
          </w:p>
          <w:p w14:paraId="6EB8582D" w14:textId="3FF17A6D"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634" w:name="_Toc105689486"/>
            <w:bookmarkStart w:id="635" w:name="_Toc106297682"/>
            <w:r w:rsidRPr="00D0394E">
              <w:rPr>
                <w:lang w:val="fr-MA"/>
              </w:rPr>
              <w:t xml:space="preserve">Figure </w:t>
            </w:r>
            <w:r>
              <w:fldChar w:fldCharType="begin"/>
            </w:r>
            <w:r w:rsidRPr="00D0394E">
              <w:rPr>
                <w:lang w:val="fr-MA"/>
              </w:rPr>
              <w:instrText xml:space="preserve"> SEQ Figure \* ARABIC </w:instrText>
            </w:r>
            <w:r>
              <w:fldChar w:fldCharType="separate"/>
            </w:r>
            <w:r w:rsidR="00CD6F9D">
              <w:rPr>
                <w:noProof/>
                <w:lang w:val="fr-MA"/>
              </w:rPr>
              <w:t>200</w:t>
            </w:r>
            <w:r>
              <w:fldChar w:fldCharType="end"/>
            </w:r>
            <w:r w:rsidR="00205C42" w:rsidRPr="00205C42">
              <w:rPr>
                <w:lang w:val="fr-FR"/>
              </w:rPr>
              <w:t xml:space="preserve"> </w:t>
            </w:r>
            <w:r>
              <w:rPr>
                <w:lang w:val="fr-MA"/>
              </w:rPr>
              <w:t xml:space="preserve">: </w:t>
            </w:r>
            <w:r w:rsidRPr="00FD6C75">
              <w:rPr>
                <w:lang w:val="fr-MA"/>
              </w:rPr>
              <w:t>Déplacer la (les) collecte (s) vers une autre DNL</w:t>
            </w:r>
            <w:bookmarkEnd w:id="634"/>
            <w:bookmarkEnd w:id="635"/>
          </w:p>
          <w:p w14:paraId="311BAB63" w14:textId="77777777" w:rsidR="007520FD"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fr-MA"/>
              </w:rPr>
            </w:pPr>
            <w:r>
              <w:rPr>
                <w:lang w:val="fr-MA"/>
              </w:rPr>
              <w:t>Il doit sélectionner l’agent et ensuite sélectionner une DNL</w:t>
            </w:r>
          </w:p>
          <w:p w14:paraId="0D8AC451" w14:textId="77777777" w:rsidR="007520FD"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fr-MA"/>
              </w:rPr>
            </w:pPr>
            <w:r>
              <w:rPr>
                <w:lang w:val="fr-MA"/>
              </w:rPr>
              <w:t>S’il sélectionne le même agent, la DNL en cours ne s’affiche pas pour sélection</w:t>
            </w:r>
          </w:p>
          <w:p w14:paraId="1F9A189E" w14:textId="77777777" w:rsidR="007520FD"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lang w:val="fr-MA"/>
              </w:rPr>
            </w:pPr>
            <w:r>
              <w:rPr>
                <w:lang w:val="fr-MA"/>
              </w:rPr>
              <w:t>Le clic sur « Valider » permet de déplacer l’envoi vers la DNL sélectionnée. La DNL actuel sera actualisé.</w:t>
            </w:r>
          </w:p>
          <w:p w14:paraId="75AF19EC" w14:textId="5C16E594" w:rsidR="007520FD" w:rsidRPr="006C1DE8" w:rsidRDefault="007520FD" w:rsidP="00780EEE">
            <w:pPr>
              <w:pStyle w:val="ListParagraph"/>
              <w:numPr>
                <w:ilvl w:val="0"/>
                <w:numId w:val="91"/>
              </w:numPr>
              <w:cnfStyle w:val="000000100000" w:firstRow="0" w:lastRow="0" w:firstColumn="0" w:lastColumn="0" w:oddVBand="0" w:evenVBand="0" w:oddHBand="1" w:evenHBand="0" w:firstRowFirstColumn="0" w:firstRowLastColumn="0" w:lastRowFirstColumn="0" w:lastRowLastColumn="0"/>
              <w:rPr>
                <w:rFonts w:cs="Segoe UI Light"/>
                <w:lang w:val="fr-MA"/>
              </w:rPr>
            </w:pPr>
            <w:r>
              <w:rPr>
                <w:lang w:val="fr-MA"/>
              </w:rPr>
              <w:t xml:space="preserve">Le clic sur « Annuler » permet de fermer la </w:t>
            </w:r>
            <w:r w:rsidR="00495CA7">
              <w:rPr>
                <w:lang w:val="fr-MA"/>
              </w:rPr>
              <w:t>Popin</w:t>
            </w:r>
            <w:r>
              <w:rPr>
                <w:lang w:val="fr-MA"/>
              </w:rPr>
              <w:t xml:space="preserve"> et rester l’écran DNL sans aucun changement.</w:t>
            </w:r>
          </w:p>
        </w:tc>
      </w:tr>
      <w:tr w:rsidR="007520FD" w:rsidRPr="00AE682A" w14:paraId="560C5CF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8A63F37"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CD41AD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Suppression unitaire et en masse des collectes de la liste :</w:t>
            </w:r>
          </w:p>
          <w:p w14:paraId="101584E4" w14:textId="2B48E64D"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clic sur « Supprimer » permet d’afficher la </w:t>
            </w:r>
            <w:r w:rsidR="002716C3">
              <w:rPr>
                <w:rFonts w:cs="Segoe UI Light"/>
              </w:rPr>
              <w:t>Popin</w:t>
            </w:r>
            <w:r>
              <w:rPr>
                <w:rFonts w:cs="Segoe UI Light"/>
              </w:rPr>
              <w:t xml:space="preserve"> de confirmation suivante :</w:t>
            </w:r>
          </w:p>
          <w:p w14:paraId="2497E4D0"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DD53DF">
              <w:rPr>
                <w:rFonts w:cs="Segoe UI Light"/>
                <w:noProof/>
              </w:rPr>
              <w:drawing>
                <wp:inline distT="0" distB="0" distL="0" distR="0" wp14:anchorId="68CC9298" wp14:editId="00042F56">
                  <wp:extent cx="3240000" cy="1559401"/>
                  <wp:effectExtent l="0" t="0" r="0" b="3175"/>
                  <wp:docPr id="2158" name="Picture 21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8" name="Picture 2158" descr="Une image contenant texte&#10;&#10;Description générée automatiquement"/>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0000" cy="1559401"/>
                          </a:xfrm>
                          <a:prstGeom prst="rect">
                            <a:avLst/>
                          </a:prstGeom>
                          <a:noFill/>
                          <a:ln>
                            <a:noFill/>
                          </a:ln>
                        </pic:spPr>
                      </pic:pic>
                    </a:graphicData>
                  </a:graphic>
                </wp:inline>
              </w:drawing>
            </w:r>
          </w:p>
          <w:p w14:paraId="7231CC10" w14:textId="2124B35C" w:rsidR="007520FD"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636" w:name="_Toc105689487"/>
            <w:bookmarkStart w:id="637" w:name="_Toc106297683"/>
            <w:r w:rsidRPr="00DD53DF">
              <w:rPr>
                <w:lang w:val="fr-MA"/>
              </w:rPr>
              <w:t xml:space="preserve">Figure </w:t>
            </w:r>
            <w:r>
              <w:fldChar w:fldCharType="begin"/>
            </w:r>
            <w:r w:rsidRPr="00DD53DF">
              <w:rPr>
                <w:lang w:val="fr-MA"/>
              </w:rPr>
              <w:instrText xml:space="preserve"> SEQ Figure \* ARABIC </w:instrText>
            </w:r>
            <w:r>
              <w:fldChar w:fldCharType="separate"/>
            </w:r>
            <w:r w:rsidR="00CD6F9D">
              <w:rPr>
                <w:noProof/>
                <w:lang w:val="fr-MA"/>
              </w:rPr>
              <w:t>201</w:t>
            </w:r>
            <w:r>
              <w:fldChar w:fldCharType="end"/>
            </w:r>
            <w:r w:rsidR="00205C42" w:rsidRPr="00205C42">
              <w:rPr>
                <w:lang w:val="fr-FR"/>
              </w:rPr>
              <w:t xml:space="preserve"> </w:t>
            </w:r>
            <w:r>
              <w:rPr>
                <w:lang w:val="fr-MA"/>
              </w:rPr>
              <w:t>: Supprimer des collectes du DNL</w:t>
            </w:r>
            <w:bookmarkEnd w:id="636"/>
            <w:bookmarkEnd w:id="637"/>
          </w:p>
          <w:p w14:paraId="7B6E6D1B" w14:textId="77777777"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val="fr-MA"/>
              </w:rPr>
            </w:pPr>
            <w:r>
              <w:rPr>
                <w:lang w:val="fr-MA"/>
              </w:rPr>
              <w:t>Le clic sur « Confirmer » permet de supprimer les envois du DNL et ce dernier réactualisé</w:t>
            </w:r>
          </w:p>
          <w:p w14:paraId="565CA935" w14:textId="3B093770" w:rsidR="007520FD" w:rsidRDefault="007520FD" w:rsidP="00AB56F0">
            <w:pPr>
              <w:pStyle w:val="NS-Listeniveau1"/>
              <w:cnfStyle w:val="000000000000" w:firstRow="0" w:lastRow="0" w:firstColumn="0" w:lastColumn="0" w:oddVBand="0" w:evenVBand="0" w:oddHBand="0" w:evenHBand="0" w:firstRowFirstColumn="0" w:firstRowLastColumn="0" w:lastRowFirstColumn="0" w:lastRowLastColumn="0"/>
              <w:rPr>
                <w:lang w:val="fr-MA"/>
              </w:rPr>
            </w:pPr>
            <w:r>
              <w:rPr>
                <w:lang w:val="fr-MA"/>
              </w:rPr>
              <w:t xml:space="preserve">Le clic sur « Annuler » permet de fermer la </w:t>
            </w:r>
            <w:r w:rsidR="00495CA7">
              <w:rPr>
                <w:lang w:val="fr-MA"/>
              </w:rPr>
              <w:t>Popin</w:t>
            </w:r>
            <w:r>
              <w:rPr>
                <w:lang w:val="fr-MA"/>
              </w:rPr>
              <w:t xml:space="preserve"> et rester l’écran en cours</w:t>
            </w:r>
          </w:p>
          <w:p w14:paraId="3BD42E98" w14:textId="77777777" w:rsidR="007520FD" w:rsidRPr="00DD53DF" w:rsidRDefault="007520FD" w:rsidP="00AB56F0">
            <w:pPr>
              <w:pStyle w:val="NS-Listeniveau1"/>
              <w:numPr>
                <w:ilvl w:val="0"/>
                <w:numId w:val="0"/>
              </w:numPr>
              <w:cnfStyle w:val="000000000000" w:firstRow="0" w:lastRow="0" w:firstColumn="0" w:lastColumn="0" w:oddVBand="0" w:evenVBand="0" w:oddHBand="0" w:evenHBand="0" w:firstRowFirstColumn="0" w:firstRowLastColumn="0" w:lastRowFirstColumn="0" w:lastRowLastColumn="0"/>
              <w:rPr>
                <w:lang w:val="fr-MA"/>
              </w:rPr>
            </w:pPr>
            <w:r>
              <w:rPr>
                <w:lang w:val="fr-MA"/>
              </w:rPr>
              <w:t>PS : Si l’utilisateur supprime toutes les collectes du DNL ce dernier sera supprimé et l’utilisateur sera redirigé vers la liste des DNLs</w:t>
            </w:r>
          </w:p>
        </w:tc>
      </w:tr>
      <w:tr w:rsidR="007520FD" w:rsidRPr="00AE682A" w14:paraId="43F604E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357C1E8" w14:textId="77777777" w:rsidR="007520FD" w:rsidRPr="008B5CF7" w:rsidRDefault="007520FD"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8B6A80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Valider » permet de valider la DNL en question :</w:t>
            </w:r>
          </w:p>
          <w:p w14:paraId="225866EA"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994AEA">
              <w:rPr>
                <w:rFonts w:cs="Segoe UI Light"/>
              </w:rPr>
              <w:t>Statut devient</w:t>
            </w:r>
            <w:r>
              <w:rPr>
                <w:rFonts w:cs="Segoe UI Light"/>
              </w:rPr>
              <w:t xml:space="preserve"> « Validé »</w:t>
            </w:r>
          </w:p>
          <w:p w14:paraId="3470E118"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boutons « Transférer », « flèches d’ordre », « Supprimer » disparaissent</w:t>
            </w:r>
          </w:p>
          <w:p w14:paraId="6978377F" w14:textId="77777777" w:rsidR="007520FD" w:rsidRPr="00994AEA"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Les boutons « Consulter » « Editer », « Clôturer DNK » apparaissent, </w:t>
            </w:r>
          </w:p>
        </w:tc>
      </w:tr>
    </w:tbl>
    <w:p w14:paraId="50274F90" w14:textId="77777777" w:rsidR="007520FD" w:rsidRDefault="007520FD" w:rsidP="00AB56F0"/>
    <w:p w14:paraId="0F2416E4" w14:textId="5A9BE29C" w:rsidR="007520FD" w:rsidRDefault="007520FD" w:rsidP="00AB56F0">
      <w:pPr>
        <w:pStyle w:val="NS-Titre3"/>
        <w:numPr>
          <w:ilvl w:val="1"/>
          <w:numId w:val="10"/>
        </w:numPr>
      </w:pPr>
      <w:bookmarkStart w:id="638" w:name="_Toc105689442"/>
      <w:bookmarkStart w:id="639" w:name="_Toc106297473"/>
      <w:r>
        <w:t>Exécut</w:t>
      </w:r>
      <w:r w:rsidR="006D1A34">
        <w:t>er</w:t>
      </w:r>
      <w:r>
        <w:t xml:space="preserve"> des tournées de collecte</w:t>
      </w:r>
      <w:bookmarkEnd w:id="638"/>
      <w:bookmarkEnd w:id="639"/>
    </w:p>
    <w:p w14:paraId="768ED88E" w14:textId="2AEC0B5F" w:rsidR="007520FD" w:rsidRDefault="00C174DC" w:rsidP="00AB56F0">
      <w:pPr>
        <w:pStyle w:val="NS-Titre4"/>
        <w:numPr>
          <w:ilvl w:val="2"/>
          <w:numId w:val="10"/>
        </w:numPr>
      </w:pPr>
      <w:r>
        <w:t>Effectuer le r</w:t>
      </w:r>
      <w:r w:rsidR="007520FD">
        <w:t>etour d’information</w:t>
      </w:r>
    </w:p>
    <w:p w14:paraId="6116B479" w14:textId="77777777" w:rsidR="007520FD" w:rsidRDefault="007520FD" w:rsidP="00AB56F0">
      <w:pPr>
        <w:keepNext/>
        <w:ind w:left="-426"/>
        <w:jc w:val="center"/>
      </w:pPr>
      <w:r w:rsidRPr="00724FBA">
        <w:rPr>
          <w:noProof/>
        </w:rPr>
        <w:drawing>
          <wp:inline distT="0" distB="0" distL="0" distR="0" wp14:anchorId="02A4E9B7" wp14:editId="2539A102">
            <wp:extent cx="6480000" cy="3975231"/>
            <wp:effectExtent l="0" t="0" r="0" b="6350"/>
            <wp:docPr id="1948170062" name="Picture 19481700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62" name="Picture 1948170062" descr="Graphical user interface, text, application, email&#10;&#10;Description automatically generated"/>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480000" cy="3975231"/>
                    </a:xfrm>
                    <a:prstGeom prst="rect">
                      <a:avLst/>
                    </a:prstGeom>
                    <a:noFill/>
                    <a:ln>
                      <a:noFill/>
                    </a:ln>
                  </pic:spPr>
                </pic:pic>
              </a:graphicData>
            </a:graphic>
          </wp:inline>
        </w:drawing>
      </w:r>
    </w:p>
    <w:p w14:paraId="3F166D95" w14:textId="2D94F8B7" w:rsidR="007520FD" w:rsidRPr="00AB56F0" w:rsidRDefault="007520FD" w:rsidP="00AB56F0">
      <w:pPr>
        <w:pStyle w:val="Caption"/>
        <w:spacing w:before="0" w:after="0"/>
        <w:rPr>
          <w:rFonts w:ascii="Segoe UI Light" w:hAnsi="Segoe UI Light" w:cs="Segoe UI Light"/>
          <w:lang w:val="fr-FR"/>
        </w:rPr>
      </w:pPr>
      <w:bookmarkStart w:id="640" w:name="_Toc105689488"/>
      <w:bookmarkStart w:id="641" w:name="_Toc106297684"/>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202</w:t>
      </w:r>
      <w:r w:rsidRPr="00AB56F0">
        <w:rPr>
          <w:rFonts w:ascii="Segoe UI Light" w:hAnsi="Segoe UI Light" w:cs="Segoe UI Light"/>
          <w:lang w:val="fr-FR"/>
        </w:rPr>
        <w:fldChar w:fldCharType="end"/>
      </w:r>
      <w:r w:rsidR="00205C42" w:rsidRPr="00AB56F0">
        <w:rPr>
          <w:rFonts w:ascii="Segoe UI Light" w:hAnsi="Segoe UI Light" w:cs="Segoe UI Light"/>
          <w:lang w:val="fr-FR"/>
        </w:rPr>
        <w:t xml:space="preserve"> </w:t>
      </w:r>
      <w:r w:rsidRPr="00AB56F0">
        <w:rPr>
          <w:rFonts w:ascii="Segoe UI Light" w:hAnsi="Segoe UI Light" w:cs="Segoe UI Light"/>
          <w:lang w:val="fr-FR"/>
        </w:rPr>
        <w:t>: Exécuter la tournée sur le WEB</w:t>
      </w:r>
      <w:bookmarkEnd w:id="640"/>
      <w:bookmarkEnd w:id="641"/>
    </w:p>
    <w:p w14:paraId="137FC1A2" w14:textId="77777777" w:rsidR="00D74543" w:rsidRPr="00D74543" w:rsidRDefault="00D74543" w:rsidP="00AB56F0">
      <w:pPr>
        <w:rPr>
          <w:lang w:val="fr-MA"/>
        </w:rPr>
      </w:pPr>
    </w:p>
    <w:p w14:paraId="5A76CEFC" w14:textId="77777777" w:rsidR="007520FD" w:rsidRPr="00EA4EC2" w:rsidRDefault="007520FD" w:rsidP="00AB56F0">
      <w:pPr>
        <w:pStyle w:val="NS-Titre5"/>
        <w:numPr>
          <w:ilvl w:val="3"/>
          <w:numId w:val="10"/>
        </w:numPr>
        <w:rPr>
          <w:lang w:val="fr-MA"/>
        </w:rPr>
      </w:pPr>
      <w:r w:rsidRPr="00EA4EC2">
        <w:rPr>
          <w:lang w:val="fr-MA"/>
        </w:rPr>
        <w:t>Liste des champs</w:t>
      </w:r>
    </w:p>
    <w:tbl>
      <w:tblPr>
        <w:tblStyle w:val="GridTable4-Accent5"/>
        <w:tblW w:w="5816" w:type="pct"/>
        <w:tblInd w:w="-714" w:type="dxa"/>
        <w:tblLayout w:type="fixed"/>
        <w:tblLook w:val="04A0" w:firstRow="1" w:lastRow="0" w:firstColumn="1" w:lastColumn="0" w:noHBand="0" w:noVBand="1"/>
      </w:tblPr>
      <w:tblGrid>
        <w:gridCol w:w="1092"/>
        <w:gridCol w:w="1912"/>
        <w:gridCol w:w="1527"/>
        <w:gridCol w:w="1464"/>
        <w:gridCol w:w="1803"/>
        <w:gridCol w:w="3078"/>
      </w:tblGrid>
      <w:tr w:rsidR="00052874" w:rsidRPr="008F013B" w14:paraId="03EE9EBA" w14:textId="77777777" w:rsidTr="0005287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1AEF7BEE"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879" w:type="pct"/>
          </w:tcPr>
          <w:p w14:paraId="70721FE4"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02" w:type="pct"/>
          </w:tcPr>
          <w:p w14:paraId="653E642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673" w:type="pct"/>
          </w:tcPr>
          <w:p w14:paraId="25948BBA"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829" w:type="pct"/>
          </w:tcPr>
          <w:p w14:paraId="4EC11F75"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415" w:type="pct"/>
          </w:tcPr>
          <w:p w14:paraId="61E0B0E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052874" w:rsidRPr="008F013B" w14:paraId="508FF80F" w14:textId="77777777" w:rsidTr="00052874">
        <w:trPr>
          <w:cnfStyle w:val="000000100000" w:firstRow="0" w:lastRow="0" w:firstColumn="0" w:lastColumn="0" w:oddVBand="0" w:evenVBand="0" w:oddHBand="1" w:evenHBand="0" w:firstRowFirstColumn="0" w:firstRowLastColumn="0" w:lastRowFirstColumn="0" w:lastRowLastColumn="0"/>
          <w:trHeight w:val="1391"/>
        </w:trPr>
        <w:tc>
          <w:tcPr>
            <w:cnfStyle w:val="001000000000" w:firstRow="0" w:lastRow="0" w:firstColumn="1" w:lastColumn="0" w:oddVBand="0" w:evenVBand="0" w:oddHBand="0" w:evenHBand="0" w:firstRowFirstColumn="0" w:firstRowLastColumn="0" w:lastRowFirstColumn="0" w:lastRowLastColumn="0"/>
            <w:tcW w:w="502" w:type="pct"/>
          </w:tcPr>
          <w:p w14:paraId="744C0A20" w14:textId="77777777" w:rsidR="007520FD" w:rsidRPr="008F013B" w:rsidRDefault="007520FD" w:rsidP="00AB56F0">
            <w:pPr>
              <w:jc w:val="center"/>
              <w:rPr>
                <w:rFonts w:cs="Segoe UI Light"/>
                <w:lang w:eastAsia="fr-FR"/>
              </w:rPr>
            </w:pPr>
            <w:r w:rsidRPr="008F013B">
              <w:rPr>
                <w:rFonts w:cs="Segoe UI Light"/>
                <w:lang w:eastAsia="fr-FR"/>
              </w:rPr>
              <w:t>1</w:t>
            </w:r>
          </w:p>
        </w:tc>
        <w:tc>
          <w:tcPr>
            <w:tcW w:w="879" w:type="pct"/>
          </w:tcPr>
          <w:p w14:paraId="242D758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7F03428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673" w:type="pct"/>
          </w:tcPr>
          <w:p w14:paraId="3B1BA6C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2EDB198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26704BE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d’afficher le détail sur la DNL :</w:t>
            </w:r>
          </w:p>
          <w:p w14:paraId="3D1DC027" w14:textId="77777777" w:rsidR="007520FD"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DNL</w:t>
            </w:r>
          </w:p>
          <w:p w14:paraId="39617814" w14:textId="77777777" w:rsidR="007520FD"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création DNL</w:t>
            </w:r>
          </w:p>
          <w:p w14:paraId="6B485DEC" w14:textId="77777777" w:rsidR="007520FD"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Tournée</w:t>
            </w:r>
          </w:p>
          <w:p w14:paraId="52480B96" w14:textId="77777777" w:rsidR="007520FD"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 collecte</w:t>
            </w:r>
          </w:p>
          <w:p w14:paraId="30F16637" w14:textId="77777777" w:rsidR="007520FD"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Agent</w:t>
            </w:r>
          </w:p>
          <w:p w14:paraId="37EB14F6" w14:textId="77777777" w:rsidR="007520FD" w:rsidRPr="005A0C78" w:rsidRDefault="007520FD" w:rsidP="00AB56F0">
            <w:pPr>
              <w:pStyle w:val="ListParagraph"/>
              <w:numPr>
                <w:ilvl w:val="0"/>
                <w:numId w:val="12"/>
              </w:numPr>
              <w:ind w:left="414"/>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la DNL</w:t>
            </w:r>
          </w:p>
        </w:tc>
      </w:tr>
      <w:tr w:rsidR="007520FD" w:rsidRPr="008F013B" w14:paraId="2B32C4FC"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3E2C375C" w14:textId="77777777" w:rsidR="007520FD" w:rsidRPr="008F013B" w:rsidRDefault="007520FD" w:rsidP="00AB56F0">
            <w:pPr>
              <w:jc w:val="center"/>
              <w:rPr>
                <w:rFonts w:cs="Segoe UI Light"/>
                <w:lang w:eastAsia="fr-FR"/>
              </w:rPr>
            </w:pPr>
            <w:r w:rsidRPr="008F013B">
              <w:rPr>
                <w:rFonts w:cs="Segoe UI Light"/>
                <w:lang w:eastAsia="fr-FR"/>
              </w:rPr>
              <w:t>2</w:t>
            </w:r>
          </w:p>
        </w:tc>
        <w:tc>
          <w:tcPr>
            <w:tcW w:w="879" w:type="pct"/>
          </w:tcPr>
          <w:p w14:paraId="41548B1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Checkbox</w:t>
            </w:r>
          </w:p>
        </w:tc>
        <w:tc>
          <w:tcPr>
            <w:tcW w:w="702" w:type="pct"/>
          </w:tcPr>
          <w:p w14:paraId="6368631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673" w:type="pct"/>
          </w:tcPr>
          <w:p w14:paraId="36AF627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829" w:type="pct"/>
          </w:tcPr>
          <w:p w14:paraId="0161770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131F19F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Sélectionner les collectes</w:t>
            </w:r>
          </w:p>
        </w:tc>
      </w:tr>
      <w:tr w:rsidR="00052874" w:rsidRPr="008F013B" w14:paraId="38391DEB"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55BBD0BF"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879" w:type="pct"/>
          </w:tcPr>
          <w:p w14:paraId="214425B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4E68867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1AFC90E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664EB9F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754020D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284100C6"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023D883B"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879" w:type="pct"/>
          </w:tcPr>
          <w:p w14:paraId="0D9FFA5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4D53398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0CD254F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7C137E8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12E9A3E3"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Client</w:t>
            </w:r>
          </w:p>
        </w:tc>
      </w:tr>
      <w:tr w:rsidR="00052874" w:rsidRPr="008F013B" w14:paraId="0B12E9E1"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60C78671"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879" w:type="pct"/>
          </w:tcPr>
          <w:p w14:paraId="617D8713"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27B3BE9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35A2924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38D259D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78CDD28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Ordre de passage</w:t>
            </w:r>
          </w:p>
        </w:tc>
      </w:tr>
      <w:tr w:rsidR="007520FD" w:rsidRPr="008F013B" w14:paraId="5747BB21"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6FA30605"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879" w:type="pct"/>
          </w:tcPr>
          <w:p w14:paraId="5C2AF13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7675A21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19D7A8D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0175165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03E730C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809E4">
              <w:rPr>
                <w:rFonts w:cs="Segoe UI Light"/>
                <w:lang w:eastAsia="fr-FR"/>
              </w:rPr>
              <w:t>Code postal</w:t>
            </w:r>
          </w:p>
        </w:tc>
      </w:tr>
      <w:tr w:rsidR="00052874" w:rsidRPr="008F013B" w14:paraId="79E410FE"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75E2CF16"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879" w:type="pct"/>
          </w:tcPr>
          <w:p w14:paraId="192F87BD"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4F77242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28B35C8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03F1E89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72747CC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Types d’envois</w:t>
            </w:r>
          </w:p>
        </w:tc>
      </w:tr>
      <w:tr w:rsidR="007520FD" w:rsidRPr="008F013B" w14:paraId="248AE80F"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3D6CE8B8"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879" w:type="pct"/>
          </w:tcPr>
          <w:p w14:paraId="1628ABD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31553E8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2E4BCE2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2D31831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5F7EF507"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d’envois à collecter</w:t>
            </w:r>
          </w:p>
        </w:tc>
      </w:tr>
      <w:tr w:rsidR="00052874" w:rsidRPr="008F013B" w14:paraId="7F5A947F"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7FF54B1B"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879" w:type="pct"/>
          </w:tcPr>
          <w:p w14:paraId="004F4BD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7D1D227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61C0F5C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42A15F0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43C889C8"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Plage horaire de collecte</w:t>
            </w:r>
          </w:p>
        </w:tc>
      </w:tr>
      <w:tr w:rsidR="007520FD" w:rsidRPr="008F013B" w14:paraId="3496ACDC"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50FFB9FB"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879" w:type="pct"/>
          </w:tcPr>
          <w:p w14:paraId="7D8EB71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6713A0B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7709438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3971657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4E4E8023"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Véhicule utilisé pour la collecte</w:t>
            </w:r>
          </w:p>
        </w:tc>
      </w:tr>
      <w:tr w:rsidR="00052874" w:rsidRPr="008F013B" w14:paraId="1DF69138"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13724E37"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879" w:type="pct"/>
          </w:tcPr>
          <w:p w14:paraId="232F42B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67200D5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53ABF9A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07944C1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5F38B7F8" w14:textId="77777777" w:rsidR="007520FD" w:rsidRPr="0071727F" w:rsidRDefault="007520FD" w:rsidP="00AB56F0">
            <w:pPr>
              <w:pStyle w:val="NS-Listeniveau1"/>
              <w:numPr>
                <w:ilvl w:val="0"/>
                <w:numId w:val="0"/>
              </w:num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 de la tournée</w:t>
            </w:r>
          </w:p>
        </w:tc>
      </w:tr>
      <w:tr w:rsidR="007520FD" w:rsidRPr="008F013B" w14:paraId="180B9324"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172DC8F2"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879" w:type="pct"/>
          </w:tcPr>
          <w:p w14:paraId="528296D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76E1DFB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52515ED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16B0C18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15FCA32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lang w:eastAsia="fr-FR"/>
              </w:rPr>
            </w:pPr>
            <w:r>
              <w:rPr>
                <w:rFonts w:cs="Segoe UI Light"/>
                <w:lang w:eastAsia="fr-FR"/>
              </w:rPr>
              <w:t>Statut de la collecte</w:t>
            </w:r>
          </w:p>
        </w:tc>
      </w:tr>
      <w:tr w:rsidR="00052874" w:rsidRPr="008F013B" w14:paraId="3CEC3896"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0F18979C" w14:textId="77777777" w:rsidR="007520FD" w:rsidRPr="008F013B" w:rsidRDefault="007520FD" w:rsidP="00AB56F0">
            <w:pPr>
              <w:jc w:val="center"/>
              <w:rPr>
                <w:rFonts w:cs="Segoe UI Light"/>
                <w:lang w:eastAsia="fr-FR"/>
              </w:rPr>
            </w:pPr>
            <w:r>
              <w:rPr>
                <w:rFonts w:eastAsia="Times New Roman" w:cs="Segoe UI Light"/>
                <w:color w:val="000000"/>
                <w:lang w:eastAsia="fr-FR"/>
              </w:rPr>
              <w:t>13</w:t>
            </w:r>
          </w:p>
        </w:tc>
        <w:tc>
          <w:tcPr>
            <w:tcW w:w="879" w:type="pct"/>
          </w:tcPr>
          <w:p w14:paraId="3D7CF2B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02" w:type="pct"/>
          </w:tcPr>
          <w:p w14:paraId="7D795044" w14:textId="77777777" w:rsidR="007520FD" w:rsidRPr="00A96111"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673" w:type="pct"/>
          </w:tcPr>
          <w:p w14:paraId="32093A7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829" w:type="pct"/>
          </w:tcPr>
          <w:p w14:paraId="2714A12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5D77184D"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Nombre d’envois collecté</w:t>
            </w:r>
          </w:p>
        </w:tc>
      </w:tr>
      <w:tr w:rsidR="007520FD" w:rsidRPr="008F013B" w14:paraId="33D489B0"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4D439A9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879" w:type="pct"/>
          </w:tcPr>
          <w:p w14:paraId="358DC934" w14:textId="77777777" w:rsidR="007520FD" w:rsidRPr="00FF428E"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Liens</w:t>
            </w:r>
          </w:p>
        </w:tc>
        <w:tc>
          <w:tcPr>
            <w:tcW w:w="702" w:type="pct"/>
          </w:tcPr>
          <w:p w14:paraId="1B6C9487" w14:textId="77777777" w:rsidR="007520FD" w:rsidRPr="00A96111"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2F8AC13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7922D0A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415" w:type="pct"/>
          </w:tcPr>
          <w:p w14:paraId="47AAFADF" w14:textId="10301C48" w:rsidR="007520FD" w:rsidRPr="00B47EBC" w:rsidRDefault="007520FD" w:rsidP="00AB56F0">
            <w:pPr>
              <w:pStyle w:val="NS-Listeniveau1"/>
              <w:ind w:left="142" w:hanging="153"/>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3341B">
              <w:rPr>
                <w:noProof/>
                <w:lang w:eastAsia="fr-FR"/>
              </w:rPr>
              <w:drawing>
                <wp:inline distT="0" distB="0" distL="0" distR="0" wp14:anchorId="185A571F" wp14:editId="1F9E17ED">
                  <wp:extent cx="180000" cy="180000"/>
                  <wp:effectExtent l="0" t="0" r="0" b="0"/>
                  <wp:docPr id="2166" name="Picture 2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lang w:eastAsia="fr-FR"/>
              </w:rPr>
              <w:t> Consulter la collecte</w:t>
            </w:r>
          </w:p>
          <w:p w14:paraId="05670805" w14:textId="112E552D" w:rsidR="007520FD" w:rsidRPr="00A47EFE" w:rsidRDefault="007520FD" w:rsidP="00AB56F0">
            <w:pPr>
              <w:pStyle w:val="NS-Listeniveau1"/>
              <w:ind w:left="142" w:hanging="153"/>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A22C5">
              <w:rPr>
                <w:noProof/>
                <w:lang w:eastAsia="fr-FR"/>
              </w:rPr>
              <w:drawing>
                <wp:inline distT="0" distB="0" distL="0" distR="0" wp14:anchorId="3D81116D" wp14:editId="00E53F99">
                  <wp:extent cx="180000" cy="180000"/>
                  <wp:effectExtent l="0" t="0" r="0" b="0"/>
                  <wp:docPr id="2167" name="Picture 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lang w:eastAsia="fr-FR"/>
              </w:rPr>
              <w:t xml:space="preserve"> Réaliser la collecte</w:t>
            </w:r>
          </w:p>
          <w:p w14:paraId="5CAB5479" w14:textId="73DBDB06" w:rsidR="007520FD" w:rsidRDefault="007520FD" w:rsidP="00AB56F0">
            <w:pPr>
              <w:pStyle w:val="NS-Listeniveau1"/>
              <w:ind w:left="142" w:hanging="153"/>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47EFE">
              <w:rPr>
                <w:rFonts w:cs="Segoe UI Light"/>
                <w:noProof/>
                <w:lang w:eastAsia="fr-FR"/>
              </w:rPr>
              <w:drawing>
                <wp:inline distT="0" distB="0" distL="0" distR="0" wp14:anchorId="0DFC5632" wp14:editId="47315E95">
                  <wp:extent cx="180000" cy="180000"/>
                  <wp:effectExtent l="0" t="0" r="0" b="0"/>
                  <wp:docPr id="1948170063" name="Picture 1948170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permet de réinitialiser la collecte.</w:t>
            </w:r>
          </w:p>
        </w:tc>
      </w:tr>
      <w:tr w:rsidR="00052874" w:rsidRPr="008F013B" w14:paraId="7A849E5B"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7BB2F5B5"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879" w:type="pct"/>
          </w:tcPr>
          <w:p w14:paraId="1B89199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02" w:type="pct"/>
          </w:tcPr>
          <w:p w14:paraId="75A8756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5AADA4D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5298FE6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Autres statut de non-collecte »</w:t>
            </w:r>
          </w:p>
        </w:tc>
        <w:tc>
          <w:tcPr>
            <w:tcW w:w="1415" w:type="pct"/>
          </w:tcPr>
          <w:p w14:paraId="5264A7C2" w14:textId="77777777" w:rsidR="007520FD" w:rsidRPr="008F013B"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83A8B">
              <w:rPr>
                <w:rFonts w:cs="Segoe UI Light"/>
                <w:lang w:eastAsia="fr-FR"/>
              </w:rPr>
              <w:t>Autres statut de non-collecte</w:t>
            </w:r>
          </w:p>
        </w:tc>
      </w:tr>
      <w:tr w:rsidR="007520FD" w:rsidRPr="008F013B" w14:paraId="02C414D3"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4CBC03F1"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16</w:t>
            </w:r>
          </w:p>
        </w:tc>
        <w:tc>
          <w:tcPr>
            <w:tcW w:w="879" w:type="pct"/>
          </w:tcPr>
          <w:p w14:paraId="63F00A3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02" w:type="pct"/>
          </w:tcPr>
          <w:p w14:paraId="0AC3EB3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1924838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28D6183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Statut de non-collecte 1 »</w:t>
            </w:r>
          </w:p>
        </w:tc>
        <w:tc>
          <w:tcPr>
            <w:tcW w:w="1415" w:type="pct"/>
          </w:tcPr>
          <w:p w14:paraId="386B2DA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Statut de non-collecte 1 </w:t>
            </w:r>
          </w:p>
        </w:tc>
      </w:tr>
      <w:tr w:rsidR="00052874" w:rsidRPr="008F013B" w14:paraId="17680BAF"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375FA75D"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17</w:t>
            </w:r>
          </w:p>
        </w:tc>
        <w:tc>
          <w:tcPr>
            <w:tcW w:w="879" w:type="pct"/>
          </w:tcPr>
          <w:p w14:paraId="6BA463EA"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02" w:type="pct"/>
          </w:tcPr>
          <w:p w14:paraId="1C9A03A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5B8A795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6A5D61A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Statut de non-collecte 2»</w:t>
            </w:r>
          </w:p>
        </w:tc>
        <w:tc>
          <w:tcPr>
            <w:tcW w:w="1415" w:type="pct"/>
          </w:tcPr>
          <w:p w14:paraId="1B794C12"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Statut de non-collecte 2</w:t>
            </w:r>
          </w:p>
        </w:tc>
      </w:tr>
      <w:tr w:rsidR="007520FD" w:rsidRPr="008F013B" w14:paraId="56FDB6D0" w14:textId="77777777" w:rsidTr="00052874">
        <w:tc>
          <w:tcPr>
            <w:cnfStyle w:val="001000000000" w:firstRow="0" w:lastRow="0" w:firstColumn="1" w:lastColumn="0" w:oddVBand="0" w:evenVBand="0" w:oddHBand="0" w:evenHBand="0" w:firstRowFirstColumn="0" w:firstRowLastColumn="0" w:lastRowFirstColumn="0" w:lastRowLastColumn="0"/>
            <w:tcW w:w="502" w:type="pct"/>
          </w:tcPr>
          <w:p w14:paraId="0D94F472"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18</w:t>
            </w:r>
          </w:p>
        </w:tc>
        <w:tc>
          <w:tcPr>
            <w:tcW w:w="879" w:type="pct"/>
          </w:tcPr>
          <w:p w14:paraId="267271E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02" w:type="pct"/>
          </w:tcPr>
          <w:p w14:paraId="0F88CFD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0E9A169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486079A3"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Enregistrer »</w:t>
            </w:r>
          </w:p>
        </w:tc>
        <w:tc>
          <w:tcPr>
            <w:tcW w:w="1415" w:type="pct"/>
          </w:tcPr>
          <w:p w14:paraId="38274E90"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Permet d’enregistrer les modifications apportées sur le DNL</w:t>
            </w:r>
          </w:p>
        </w:tc>
      </w:tr>
      <w:tr w:rsidR="00052874" w:rsidRPr="008F013B" w14:paraId="62C21B96" w14:textId="77777777" w:rsidTr="0005287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5E5B34DC"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19</w:t>
            </w:r>
          </w:p>
        </w:tc>
        <w:tc>
          <w:tcPr>
            <w:tcW w:w="879" w:type="pct"/>
          </w:tcPr>
          <w:p w14:paraId="6C07B9F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02" w:type="pct"/>
          </w:tcPr>
          <w:p w14:paraId="7F75C44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673" w:type="pct"/>
          </w:tcPr>
          <w:p w14:paraId="63F7640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829" w:type="pct"/>
          </w:tcPr>
          <w:p w14:paraId="24C46B95"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Clôturer DNL »</w:t>
            </w:r>
          </w:p>
        </w:tc>
        <w:tc>
          <w:tcPr>
            <w:tcW w:w="1415" w:type="pct"/>
          </w:tcPr>
          <w:p w14:paraId="1E5FF837"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Permet de clôturer la DNL</w:t>
            </w:r>
          </w:p>
        </w:tc>
      </w:tr>
    </w:tbl>
    <w:p w14:paraId="4BA93FE1" w14:textId="77777777" w:rsidR="007520FD" w:rsidRPr="00FF79C8" w:rsidRDefault="007520FD" w:rsidP="00AB56F0"/>
    <w:p w14:paraId="37047447" w14:textId="77777777" w:rsidR="007520FD" w:rsidRPr="00EA4EC2" w:rsidRDefault="007520FD" w:rsidP="00AB56F0">
      <w:pPr>
        <w:pStyle w:val="NS-Titre5"/>
        <w:numPr>
          <w:ilvl w:val="3"/>
          <w:numId w:val="10"/>
        </w:numPr>
        <w:rPr>
          <w:lang w:val="fr-MA"/>
        </w:rPr>
      </w:pPr>
      <w:r w:rsidRPr="00EA4EC2">
        <w:rPr>
          <w:lang w:val="fr-MA"/>
        </w:rP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5D21E1AE"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0EDA3F4"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7B7B183"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3E8BAA3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7DBAA0C"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1178665"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en cliquant sur « Gestion de la collecte &gt; Liste des DNLs » puis sur « Editer DNL »</w:t>
            </w:r>
          </w:p>
        </w:tc>
      </w:tr>
      <w:tr w:rsidR="007520FD" w:rsidRPr="00AE682A" w14:paraId="17FA274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F0E7599"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38C2321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bloc haut affiche le détail de la DNL :</w:t>
            </w:r>
          </w:p>
          <w:p w14:paraId="0D088F73"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Identifiant DNL</w:t>
            </w:r>
          </w:p>
          <w:p w14:paraId="1C73E241"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Date de création DNL</w:t>
            </w:r>
          </w:p>
          <w:p w14:paraId="24BBA94A"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Tournée</w:t>
            </w:r>
          </w:p>
          <w:p w14:paraId="4E5A2EE9" w14:textId="77777777" w:rsidR="007520FD" w:rsidRPr="00791197"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Nombre de collecte</w:t>
            </w:r>
          </w:p>
          <w:p w14:paraId="74C66EDE"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Agent</w:t>
            </w:r>
          </w:p>
          <w:p w14:paraId="7B982CC3"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Statut de la DNL</w:t>
            </w:r>
          </w:p>
        </w:tc>
      </w:tr>
      <w:tr w:rsidR="007520FD" w:rsidRPr="00AE682A" w14:paraId="12FEA18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C0D089"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3</w:t>
            </w:r>
          </w:p>
        </w:tc>
        <w:tc>
          <w:tcPr>
            <w:tcW w:w="4339" w:type="pct"/>
          </w:tcPr>
          <w:p w14:paraId="6A0D157F"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L’agent peut réaliser les collectes appartenant à une DNL validée.</w:t>
            </w:r>
          </w:p>
        </w:tc>
      </w:tr>
      <w:tr w:rsidR="007520FD" w:rsidRPr="00AE682A" w14:paraId="7926ED3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D884DBA"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4</w:t>
            </w:r>
          </w:p>
        </w:tc>
        <w:tc>
          <w:tcPr>
            <w:tcW w:w="4339" w:type="pct"/>
          </w:tcPr>
          <w:p w14:paraId="011AB88F"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enregistrer permet d’enregistrer les modifications.</w:t>
            </w:r>
          </w:p>
        </w:tc>
      </w:tr>
      <w:tr w:rsidR="007520FD" w:rsidRPr="00AE682A" w14:paraId="3FCABDA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5671159"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5</w:t>
            </w:r>
          </w:p>
        </w:tc>
        <w:tc>
          <w:tcPr>
            <w:tcW w:w="4339" w:type="pct"/>
          </w:tcPr>
          <w:p w14:paraId="3E117BE4"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w:t>
            </w:r>
            <w:r w:rsidRPr="00F33143">
              <w:rPr>
                <w:rFonts w:cs="Segoe UI Light"/>
                <w:noProof/>
              </w:rPr>
              <w:drawing>
                <wp:inline distT="0" distB="0" distL="0" distR="0" wp14:anchorId="6497B322" wp14:editId="2ABFFF43">
                  <wp:extent cx="228600" cy="228600"/>
                  <wp:effectExtent l="0" t="0" r="0" b="0"/>
                  <wp:docPr id="2170" name="Picture 2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 permet de l’écran de consultation d’une collecte</w:t>
            </w:r>
          </w:p>
        </w:tc>
      </w:tr>
      <w:tr w:rsidR="007520FD" w:rsidRPr="00AE682A" w14:paraId="421700E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FD9C797"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6</w:t>
            </w:r>
          </w:p>
        </w:tc>
        <w:tc>
          <w:tcPr>
            <w:tcW w:w="4339" w:type="pct"/>
          </w:tcPr>
          <w:p w14:paraId="40CAE098"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FA6392">
              <w:rPr>
                <w:rFonts w:cs="Segoe UI Light"/>
                <w:noProof/>
              </w:rPr>
              <w:drawing>
                <wp:inline distT="0" distB="0" distL="0" distR="0" wp14:anchorId="22B07400" wp14:editId="665EE27D">
                  <wp:extent cx="228600" cy="228600"/>
                  <wp:effectExtent l="0" t="0" r="0" b="0"/>
                  <wp:docPr id="2171" name="Picture 2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 permet de rediriger l’écran d’exécution d’une collecte</w:t>
            </w:r>
          </w:p>
        </w:tc>
      </w:tr>
      <w:tr w:rsidR="007520FD" w:rsidRPr="00AE682A" w14:paraId="381CA62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78AAE62"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7</w:t>
            </w:r>
          </w:p>
        </w:tc>
        <w:tc>
          <w:tcPr>
            <w:tcW w:w="4339" w:type="pct"/>
          </w:tcPr>
          <w:p w14:paraId="6E50A0D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 xml:space="preserve">Lorsque l’agent clique sur un des boutons « Autres statuts de non-collecte »,« Statut de non-collecte 1 », « Statut de non-collecte 2 » ou « Statut de non-collecte N», </w:t>
            </w:r>
            <w:r w:rsidRPr="003374AC">
              <w:rPr>
                <w:rFonts w:eastAsia="Times New Roman" w:cs="Segoe UI Light"/>
              </w:rPr>
              <w:t xml:space="preserve">sans avoir coché </w:t>
            </w:r>
            <w:r>
              <w:rPr>
                <w:rFonts w:eastAsia="Times New Roman" w:cs="Segoe UI Light"/>
              </w:rPr>
              <w:t>au moins une</w:t>
            </w:r>
            <w:r w:rsidRPr="003374AC">
              <w:rPr>
                <w:rFonts w:eastAsia="Times New Roman" w:cs="Segoe UI Light"/>
              </w:rPr>
              <w:t xml:space="preserve"> </w:t>
            </w:r>
            <w:r>
              <w:rPr>
                <w:rFonts w:eastAsia="Times New Roman" w:cs="Segoe UI Light"/>
              </w:rPr>
              <w:t>collecte</w:t>
            </w:r>
            <w:r w:rsidRPr="003374AC">
              <w:rPr>
                <w:rFonts w:eastAsia="Times New Roman" w:cs="Segoe UI Light"/>
              </w:rPr>
              <w:t xml:space="preserve"> avant, le message suivant s’affiche :</w:t>
            </w:r>
          </w:p>
          <w:p w14:paraId="2638587D"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1F361F">
              <w:rPr>
                <w:rFonts w:cs="Segoe UI Light"/>
                <w:noProof/>
              </w:rPr>
              <w:drawing>
                <wp:inline distT="0" distB="0" distL="0" distR="0" wp14:anchorId="6123C1FB" wp14:editId="33D59B97">
                  <wp:extent cx="3819525" cy="1714500"/>
                  <wp:effectExtent l="0" t="0" r="9525" b="0"/>
                  <wp:docPr id="1948170048" name="Picture 1948170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19525" cy="1714500"/>
                          </a:xfrm>
                          <a:prstGeom prst="rect">
                            <a:avLst/>
                          </a:prstGeom>
                          <a:noFill/>
                          <a:ln>
                            <a:noFill/>
                          </a:ln>
                        </pic:spPr>
                      </pic:pic>
                    </a:graphicData>
                  </a:graphic>
                </wp:inline>
              </w:drawing>
            </w:r>
          </w:p>
          <w:p w14:paraId="5AA7865B" w14:textId="2BD48949" w:rsidR="007520FD" w:rsidRPr="001F361F"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642" w:name="_Toc105689489"/>
            <w:bookmarkStart w:id="643" w:name="_Toc106297685"/>
            <w:r w:rsidRPr="001F361F">
              <w:rPr>
                <w:lang w:val="fr-MA"/>
              </w:rPr>
              <w:t xml:space="preserve">Figure </w:t>
            </w:r>
            <w:r>
              <w:fldChar w:fldCharType="begin"/>
            </w:r>
            <w:r w:rsidRPr="001F361F">
              <w:rPr>
                <w:lang w:val="fr-MA"/>
              </w:rPr>
              <w:instrText xml:space="preserve"> SEQ Figure \* ARABIC </w:instrText>
            </w:r>
            <w:r>
              <w:fldChar w:fldCharType="separate"/>
            </w:r>
            <w:r w:rsidR="00CD6F9D">
              <w:rPr>
                <w:noProof/>
                <w:lang w:val="fr-MA"/>
              </w:rPr>
              <w:t>203</w:t>
            </w:r>
            <w:r>
              <w:fldChar w:fldCharType="end"/>
            </w:r>
            <w:r w:rsidR="00205C42" w:rsidRPr="00205C42">
              <w:rPr>
                <w:lang w:val="fr-FR"/>
              </w:rPr>
              <w:t xml:space="preserve"> </w:t>
            </w:r>
            <w:r>
              <w:rPr>
                <w:lang w:val="fr-MA"/>
              </w:rPr>
              <w:t>: Cocher au moins une collecte</w:t>
            </w:r>
            <w:bookmarkEnd w:id="642"/>
            <w:bookmarkEnd w:id="643"/>
          </w:p>
          <w:p w14:paraId="67DA2DD1"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t>Le clic sur le bouton retour redirige l’agent vers la page précédente sans apporter de modifications sur la DNL.</w:t>
            </w:r>
          </w:p>
        </w:tc>
      </w:tr>
      <w:tr w:rsidR="007520FD" w:rsidRPr="00AE682A" w14:paraId="4FBEC56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E202B32"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8</w:t>
            </w:r>
          </w:p>
        </w:tc>
        <w:tc>
          <w:tcPr>
            <w:tcW w:w="4339" w:type="pct"/>
          </w:tcPr>
          <w:p w14:paraId="7325F9FF"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boutons « Statut de non-collecte 1 », « Statut de non-collecte 2 », « Statut de non-collecte N», permettent </w:t>
            </w:r>
            <w:r w:rsidRPr="00BA57EB">
              <w:rPr>
                <w:rFonts w:cs="Segoe UI Light"/>
                <w:color w:val="FF0000"/>
                <w:highlight w:val="yellow"/>
              </w:rPr>
              <w:t>(</w:t>
            </w:r>
            <w:r w:rsidRPr="00BA57EB">
              <w:rPr>
                <w:rFonts w:cs="Segoe UI Light"/>
                <w:color w:val="FF0000"/>
                <w:highlight w:val="yellow"/>
              </w:rPr>
              <w:sym w:font="Wingdings" w:char="F0E8"/>
            </w:r>
            <w:r w:rsidRPr="00BA57EB">
              <w:rPr>
                <w:rFonts w:cs="Segoe UI Light"/>
                <w:color w:val="FF0000"/>
                <w:highlight w:val="yellow"/>
              </w:rPr>
              <w:t xml:space="preserve"> Statuts et motifs à communiquer par BAM »</w:t>
            </w:r>
            <w:r w:rsidRPr="00BA57EB">
              <w:rPr>
                <w:rFonts w:cs="Segoe UI Light"/>
                <w:color w:val="FF0000"/>
              </w:rPr>
              <w:t xml:space="preserve"> </w:t>
            </w:r>
            <w:r>
              <w:rPr>
                <w:rFonts w:cs="Segoe UI Light"/>
              </w:rPr>
              <w:t>permettent d’indiquer pour les collectes sélectionnées le Statut et la motif de non-collecte.</w:t>
            </w:r>
          </w:p>
          <w:p w14:paraId="12F4ADD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PS : le statut des collectes non réalisées pour un motif donné est « </w:t>
            </w:r>
            <w:r w:rsidRPr="00694E27">
              <w:rPr>
                <w:rFonts w:cs="Segoe UI Light"/>
                <w:b/>
                <w:bCs/>
              </w:rPr>
              <w:t>Non aboutie</w:t>
            </w:r>
            <w:r>
              <w:rPr>
                <w:rFonts w:cs="Segoe UI Light"/>
              </w:rPr>
              <w:t> »</w:t>
            </w:r>
          </w:p>
        </w:tc>
      </w:tr>
      <w:tr w:rsidR="007520FD" w:rsidRPr="00AE682A" w14:paraId="3992D51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4A91E78"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9</w:t>
            </w:r>
          </w:p>
        </w:tc>
        <w:tc>
          <w:tcPr>
            <w:tcW w:w="4339" w:type="pct"/>
          </w:tcPr>
          <w:p w14:paraId="4702D80E" w14:textId="795D0EE3"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clic sur « Autres statuts de non-collecte » permet d’ouvrir la </w:t>
            </w:r>
            <w:r w:rsidR="002716C3">
              <w:rPr>
                <w:rFonts w:cs="Segoe UI Light"/>
              </w:rPr>
              <w:t>Popin</w:t>
            </w:r>
            <w:r>
              <w:rPr>
                <w:rFonts w:cs="Segoe UI Light"/>
              </w:rPr>
              <w:t xml:space="preserve"> suivante :</w:t>
            </w:r>
          </w:p>
          <w:p w14:paraId="5327719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FA7DC9">
              <w:rPr>
                <w:rFonts w:cs="Segoe UI Light"/>
                <w:noProof/>
              </w:rPr>
              <w:drawing>
                <wp:inline distT="0" distB="0" distL="0" distR="0" wp14:anchorId="24BECECB" wp14:editId="470FFA8B">
                  <wp:extent cx="3173105" cy="2520000"/>
                  <wp:effectExtent l="0" t="0" r="8255" b="0"/>
                  <wp:docPr id="1948170052" name="Picture 19481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73105" cy="2520000"/>
                          </a:xfrm>
                          <a:prstGeom prst="rect">
                            <a:avLst/>
                          </a:prstGeom>
                          <a:noFill/>
                          <a:ln>
                            <a:noFill/>
                          </a:ln>
                        </pic:spPr>
                      </pic:pic>
                    </a:graphicData>
                  </a:graphic>
                </wp:inline>
              </w:drawing>
            </w:r>
          </w:p>
          <w:p w14:paraId="2B3DAC43" w14:textId="77777777"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Valider » permet d’enregistrer le statut et le motif de non-collecte</w:t>
            </w:r>
          </w:p>
          <w:p w14:paraId="78064A39" w14:textId="77777777" w:rsidR="007520FD" w:rsidRPr="00FA7DC9"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Annuler » permet d’annuler l’opération sans rien modifier sur la DNL.</w:t>
            </w:r>
          </w:p>
          <w:p w14:paraId="245A5C47" w14:textId="77777777" w:rsidR="007520FD" w:rsidRDefault="007520FD"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le statut de ces collectes non réalisées est « </w:t>
            </w:r>
            <w:r w:rsidRPr="00694E27">
              <w:rPr>
                <w:rFonts w:cs="Segoe UI Light"/>
                <w:b/>
                <w:bCs/>
              </w:rPr>
              <w:t>Non aboutie</w:t>
            </w:r>
            <w:r>
              <w:rPr>
                <w:rFonts w:cs="Segoe UI Light"/>
              </w:rPr>
              <w:t> »</w:t>
            </w:r>
          </w:p>
        </w:tc>
      </w:tr>
      <w:tr w:rsidR="007520FD" w:rsidRPr="00AE682A" w14:paraId="5D6A843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10620F5"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w:t>
            </w:r>
            <w:r>
              <w:rPr>
                <w:rFonts w:eastAsia="Times New Roman" w:cs="Segoe UI Light"/>
                <w:color w:val="000000"/>
                <w:lang w:eastAsia="fr-FR"/>
              </w:rPr>
              <w:t>10</w:t>
            </w:r>
          </w:p>
        </w:tc>
        <w:tc>
          <w:tcPr>
            <w:tcW w:w="4339" w:type="pct"/>
          </w:tcPr>
          <w:p w14:paraId="732B4106"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collectes réalisées auront le statut « </w:t>
            </w:r>
            <w:r w:rsidRPr="001F3206">
              <w:rPr>
                <w:rFonts w:cs="Segoe UI Light"/>
                <w:b/>
                <w:bCs/>
              </w:rPr>
              <w:t>Réalisée</w:t>
            </w:r>
            <w:r>
              <w:rPr>
                <w:rFonts w:cs="Segoe UI Light"/>
              </w:rPr>
              <w:t> » et celles non encore démarrées auront le statut « </w:t>
            </w:r>
            <w:r w:rsidRPr="001F3206">
              <w:rPr>
                <w:rFonts w:cs="Segoe UI Light"/>
                <w:b/>
                <w:bCs/>
              </w:rPr>
              <w:t>A réaliser</w:t>
            </w:r>
            <w:r>
              <w:rPr>
                <w:rFonts w:cs="Segoe UI Light"/>
              </w:rPr>
              <w:t> »</w:t>
            </w:r>
          </w:p>
        </w:tc>
      </w:tr>
      <w:tr w:rsidR="007520FD" w:rsidRPr="00AE682A" w14:paraId="40B2263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5EB700" w14:textId="77777777" w:rsidR="007520FD" w:rsidRPr="00D718D5"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7E9F5B5B" w14:textId="64642D70"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w:t>
            </w:r>
            <w:r w:rsidRPr="00F474AE">
              <w:rPr>
                <w:rFonts w:cs="Segoe UI Light"/>
                <w:noProof/>
              </w:rPr>
              <w:drawing>
                <wp:inline distT="0" distB="0" distL="0" distR="0" wp14:anchorId="4B0B7432" wp14:editId="117589DE">
                  <wp:extent cx="228600" cy="228600"/>
                  <wp:effectExtent l="0" t="0" r="0" b="0"/>
                  <wp:docPr id="1948170064" name="Picture 1948170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xml:space="preserve"> » permet de réinitialiser les données de la collecte. En cliquant la </w:t>
            </w:r>
            <w:r w:rsidR="002716C3">
              <w:rPr>
                <w:rFonts w:cs="Segoe UI Light"/>
              </w:rPr>
              <w:t>Popin</w:t>
            </w:r>
            <w:r>
              <w:rPr>
                <w:rFonts w:cs="Segoe UI Light"/>
              </w:rPr>
              <w:t xml:space="preserve"> de confirmation suivante s’affiche :</w:t>
            </w:r>
          </w:p>
          <w:p w14:paraId="4280A287" w14:textId="77777777" w:rsidR="007520FD" w:rsidRDefault="007520FD" w:rsidP="00AB56F0">
            <w:pPr>
              <w:keepNext/>
              <w:jc w:val="center"/>
              <w:cnfStyle w:val="000000100000" w:firstRow="0" w:lastRow="0" w:firstColumn="0" w:lastColumn="0" w:oddVBand="0" w:evenVBand="0" w:oddHBand="1" w:evenHBand="0" w:firstRowFirstColumn="0" w:firstRowLastColumn="0" w:lastRowFirstColumn="0" w:lastRowLastColumn="0"/>
            </w:pPr>
            <w:r w:rsidRPr="00521A63">
              <w:rPr>
                <w:rFonts w:cs="Segoe UI Light"/>
                <w:noProof/>
              </w:rPr>
              <w:drawing>
                <wp:inline distT="0" distB="0" distL="0" distR="0" wp14:anchorId="6536CC1C" wp14:editId="02412C70">
                  <wp:extent cx="3819525" cy="1838325"/>
                  <wp:effectExtent l="0" t="0" r="9525" b="9525"/>
                  <wp:docPr id="1948170065" name="Picture 1948170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5BE7E13E" w14:textId="2CB77BD4" w:rsidR="007520FD" w:rsidRDefault="007520FD"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644" w:name="_Toc105689490"/>
            <w:bookmarkStart w:id="645" w:name="_Toc106297686"/>
            <w:r>
              <w:t xml:space="preserve">Figure </w:t>
            </w:r>
            <w:fldSimple w:instr=" SEQ Figure \* ARABIC ">
              <w:r w:rsidR="00CD6F9D">
                <w:rPr>
                  <w:noProof/>
                </w:rPr>
                <w:t>204</w:t>
              </w:r>
            </w:fldSimple>
            <w:r w:rsidR="00205C42">
              <w:t xml:space="preserve"> </w:t>
            </w:r>
            <w:r>
              <w:rPr>
                <w:lang w:val="fr-MA"/>
              </w:rPr>
              <w:t>: Réinitialiser une collecte</w:t>
            </w:r>
            <w:bookmarkEnd w:id="644"/>
            <w:bookmarkEnd w:id="645"/>
          </w:p>
          <w:p w14:paraId="69B8FD4F" w14:textId="77777777"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fr-MA"/>
              </w:rPr>
            </w:pPr>
            <w:r>
              <w:rPr>
                <w:lang w:val="fr-MA"/>
              </w:rPr>
              <w:t>Ce bouton est activé uniquement si le statut de la collecte est différent de « </w:t>
            </w:r>
            <w:r w:rsidRPr="00521A63">
              <w:rPr>
                <w:b/>
                <w:bCs/>
                <w:lang w:val="fr-MA"/>
              </w:rPr>
              <w:t>A réaliser</w:t>
            </w:r>
            <w:r>
              <w:rPr>
                <w:lang w:val="fr-MA"/>
              </w:rPr>
              <w:t> »</w:t>
            </w:r>
          </w:p>
          <w:p w14:paraId="78DAAE37" w14:textId="77777777"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lang w:val="fr-MA"/>
              </w:rPr>
            </w:pPr>
            <w:r>
              <w:rPr>
                <w:lang w:val="fr-MA"/>
              </w:rPr>
              <w:t>Le clic sur « Confirmer » permet de réinitialiser la collecte ( l’heure de début de collecte, les coordonnées GPS enregistrées à l’issue de la collecte, l’heure de fin et le détail des envois collectés seront perdus)</w:t>
            </w:r>
          </w:p>
          <w:p w14:paraId="785A711C" w14:textId="094FB22C" w:rsidR="007520FD" w:rsidRDefault="007520FD"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rPr>
            </w:pPr>
            <w:r>
              <w:rPr>
                <w:lang w:val="fr-MA"/>
              </w:rPr>
              <w:t xml:space="preserve">Le clic sur « Annuler » permet de fermer la </w:t>
            </w:r>
            <w:r w:rsidR="00495CA7">
              <w:rPr>
                <w:lang w:val="fr-MA"/>
              </w:rPr>
              <w:t>Popin</w:t>
            </w:r>
            <w:r>
              <w:rPr>
                <w:lang w:val="fr-MA"/>
              </w:rPr>
              <w:t xml:space="preserve"> sans apporter aucune modification sur la collecte.</w:t>
            </w:r>
          </w:p>
        </w:tc>
      </w:tr>
      <w:tr w:rsidR="007520FD" w:rsidRPr="00AE682A" w14:paraId="5A456B1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D704314" w14:textId="77777777" w:rsidR="007520FD" w:rsidRPr="008B5CF7" w:rsidRDefault="007520FD" w:rsidP="00AB56F0">
            <w:pPr>
              <w:jc w:val="center"/>
              <w:rPr>
                <w:rFonts w:eastAsia="Times New Roman" w:cs="Segoe UI Light"/>
                <w:color w:val="000000"/>
                <w:lang w:eastAsia="fr-FR"/>
              </w:rPr>
            </w:pPr>
            <w:r w:rsidRPr="00D718D5">
              <w:rPr>
                <w:rFonts w:eastAsia="Times New Roman" w:cs="Segoe UI Light"/>
                <w:color w:val="000000"/>
                <w:lang w:eastAsia="fr-FR"/>
              </w:rPr>
              <w:t>RG_</w:t>
            </w:r>
            <w:r>
              <w:rPr>
                <w:rFonts w:eastAsia="Times New Roman" w:cs="Segoe UI Light"/>
                <w:color w:val="000000"/>
                <w:lang w:eastAsia="fr-FR"/>
              </w:rPr>
              <w:t>12</w:t>
            </w:r>
          </w:p>
        </w:tc>
        <w:tc>
          <w:tcPr>
            <w:tcW w:w="4339" w:type="pct"/>
          </w:tcPr>
          <w:p w14:paraId="26CA13DC"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Clôturer DNL» permet clôturer la DNL en question. En cliquant dessus :</w:t>
            </w:r>
          </w:p>
          <w:p w14:paraId="31689E3D"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l’agent a exécuté (renseigné le retour d’information) toutes les collectes contenues dans la DNL, la solution affiche le message de confirmation suivante :</w:t>
            </w:r>
          </w:p>
          <w:p w14:paraId="158B504C"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A768B8">
              <w:rPr>
                <w:rFonts w:cs="Segoe UI Light"/>
                <w:noProof/>
              </w:rPr>
              <w:drawing>
                <wp:inline distT="0" distB="0" distL="0" distR="0" wp14:anchorId="19526522" wp14:editId="08FE95C9">
                  <wp:extent cx="3819525" cy="1838325"/>
                  <wp:effectExtent l="0" t="0" r="9525" b="9525"/>
                  <wp:docPr id="2174" name="Picture 2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1C9427B0" w14:textId="2BCC72CC" w:rsidR="007520FD" w:rsidRPr="00CE15E7"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646" w:name="_Toc105689491"/>
            <w:bookmarkStart w:id="647" w:name="_Toc106297687"/>
            <w:r w:rsidRPr="00CE15E7">
              <w:rPr>
                <w:lang w:val="fr-MA"/>
              </w:rPr>
              <w:t xml:space="preserve">Figure </w:t>
            </w:r>
            <w:r>
              <w:fldChar w:fldCharType="begin"/>
            </w:r>
            <w:r w:rsidRPr="00CE15E7">
              <w:rPr>
                <w:lang w:val="fr-MA"/>
              </w:rPr>
              <w:instrText xml:space="preserve"> SEQ Figure \* ARABIC </w:instrText>
            </w:r>
            <w:r>
              <w:fldChar w:fldCharType="separate"/>
            </w:r>
            <w:r w:rsidR="00CD6F9D">
              <w:rPr>
                <w:noProof/>
                <w:lang w:val="fr-MA"/>
              </w:rPr>
              <w:t>205</w:t>
            </w:r>
            <w:r>
              <w:fldChar w:fldCharType="end"/>
            </w:r>
            <w:r w:rsidR="00205C42" w:rsidRPr="00205C42">
              <w:rPr>
                <w:lang w:val="fr-FR"/>
              </w:rPr>
              <w:t xml:space="preserve"> </w:t>
            </w:r>
            <w:r>
              <w:rPr>
                <w:lang w:val="fr-MA"/>
              </w:rPr>
              <w:t>: Popin confirmation de clôture de la DNL</w:t>
            </w:r>
            <w:bookmarkEnd w:id="646"/>
            <w:bookmarkEnd w:id="647"/>
          </w:p>
          <w:p w14:paraId="7AC347A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p>
          <w:p w14:paraId="309FCA46" w14:textId="77777777" w:rsidR="007520FD" w:rsidRDefault="007520FD"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clic sur « Confirmer » permet de clôturer la DNL </w:t>
            </w:r>
            <w:r w:rsidRPr="00703429">
              <w:rPr>
                <w:rFonts w:cs="Segoe UI Light"/>
              </w:rPr>
              <w:sym w:font="Wingdings" w:char="F0E8"/>
            </w:r>
            <w:r>
              <w:rPr>
                <w:rFonts w:cs="Segoe UI Light"/>
              </w:rPr>
              <w:t xml:space="preserve"> Statut devient « Clôturé »</w:t>
            </w:r>
          </w:p>
          <w:p w14:paraId="7D1FB0B9" w14:textId="77777777" w:rsidR="007520FD" w:rsidRPr="00A768B8" w:rsidRDefault="007520FD"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Annuler » permet d’annuler l’opération sans aucun changement à réaliser.</w:t>
            </w:r>
          </w:p>
          <w:p w14:paraId="43CBAC7B"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l’agent n’a pas encore exécuté (renseigné le retour d’information) toutes les collectes, le message bloquant suivant s’affiche :</w:t>
            </w:r>
          </w:p>
          <w:p w14:paraId="77A4CD83" w14:textId="77777777" w:rsidR="007520FD" w:rsidRDefault="007520FD" w:rsidP="00AB56F0">
            <w:pPr>
              <w:keepNext/>
              <w:jc w:val="center"/>
              <w:cnfStyle w:val="000000000000" w:firstRow="0" w:lastRow="0" w:firstColumn="0" w:lastColumn="0" w:oddVBand="0" w:evenVBand="0" w:oddHBand="0" w:evenHBand="0" w:firstRowFirstColumn="0" w:firstRowLastColumn="0" w:lastRowFirstColumn="0" w:lastRowLastColumn="0"/>
            </w:pPr>
            <w:r w:rsidRPr="009634A4">
              <w:rPr>
                <w:rFonts w:cs="Segoe UI Light"/>
                <w:noProof/>
              </w:rPr>
              <w:drawing>
                <wp:inline distT="0" distB="0" distL="0" distR="0" wp14:anchorId="29C4EEA0" wp14:editId="03034938">
                  <wp:extent cx="3819525" cy="1838325"/>
                  <wp:effectExtent l="0" t="0" r="9525" b="9525"/>
                  <wp:docPr id="2175" name="Picture 2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086D0AD6" w14:textId="2308958D" w:rsidR="007520FD" w:rsidRPr="00CE15E7" w:rsidRDefault="007520FD"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MA"/>
              </w:rPr>
            </w:pPr>
            <w:bookmarkStart w:id="648" w:name="_Toc105689492"/>
            <w:bookmarkStart w:id="649" w:name="_Toc106297688"/>
            <w:r w:rsidRPr="009634A4">
              <w:rPr>
                <w:lang w:val="fr-MA"/>
              </w:rPr>
              <w:t xml:space="preserve">Figure </w:t>
            </w:r>
            <w:r>
              <w:fldChar w:fldCharType="begin"/>
            </w:r>
            <w:r w:rsidRPr="009634A4">
              <w:rPr>
                <w:lang w:val="fr-MA"/>
              </w:rPr>
              <w:instrText xml:space="preserve"> SEQ Figure \* ARABIC </w:instrText>
            </w:r>
            <w:r>
              <w:fldChar w:fldCharType="separate"/>
            </w:r>
            <w:r w:rsidR="00CD6F9D">
              <w:rPr>
                <w:noProof/>
                <w:lang w:val="fr-MA"/>
              </w:rPr>
              <w:t>206</w:t>
            </w:r>
            <w:r>
              <w:fldChar w:fldCharType="end"/>
            </w:r>
            <w:r w:rsidR="00205C42" w:rsidRPr="00205C42">
              <w:rPr>
                <w:lang w:val="fr-FR"/>
              </w:rPr>
              <w:t xml:space="preserve"> </w:t>
            </w:r>
            <w:r>
              <w:rPr>
                <w:lang w:val="fr-MA"/>
              </w:rPr>
              <w:t>: Impossible de clôturer la DNL</w:t>
            </w:r>
            <w:bookmarkEnd w:id="648"/>
            <w:bookmarkEnd w:id="649"/>
          </w:p>
        </w:tc>
      </w:tr>
    </w:tbl>
    <w:p w14:paraId="342B1A4B" w14:textId="77777777" w:rsidR="007520FD" w:rsidRDefault="007520FD" w:rsidP="00AB56F0"/>
    <w:p w14:paraId="749C7227" w14:textId="77777777" w:rsidR="007520FD" w:rsidRDefault="007520FD" w:rsidP="00AB56F0">
      <w:pPr>
        <w:pStyle w:val="NS-Titre4"/>
        <w:numPr>
          <w:ilvl w:val="2"/>
          <w:numId w:val="10"/>
        </w:numPr>
      </w:pPr>
      <w:r>
        <w:t>Consulter une collecte</w:t>
      </w:r>
    </w:p>
    <w:p w14:paraId="30D44A3D" w14:textId="77777777" w:rsidR="007520FD" w:rsidRDefault="007520FD" w:rsidP="00AB56F0">
      <w:pPr>
        <w:keepNext/>
        <w:jc w:val="center"/>
      </w:pPr>
      <w:r w:rsidRPr="00F41A8B">
        <w:rPr>
          <w:noProof/>
        </w:rPr>
        <w:drawing>
          <wp:inline distT="0" distB="0" distL="0" distR="0" wp14:anchorId="301C9BB2" wp14:editId="548DD7E7">
            <wp:extent cx="5943600" cy="3261360"/>
            <wp:effectExtent l="0" t="0" r="0" b="0"/>
            <wp:docPr id="1948170051" name="Picture 194817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943600" cy="3261360"/>
                    </a:xfrm>
                    <a:prstGeom prst="rect">
                      <a:avLst/>
                    </a:prstGeom>
                    <a:noFill/>
                    <a:ln>
                      <a:noFill/>
                    </a:ln>
                  </pic:spPr>
                </pic:pic>
              </a:graphicData>
            </a:graphic>
          </wp:inline>
        </w:drawing>
      </w:r>
    </w:p>
    <w:p w14:paraId="5B30DA9A" w14:textId="57124E2A" w:rsidR="007520FD" w:rsidRDefault="007520FD" w:rsidP="00AB56F0">
      <w:pPr>
        <w:pStyle w:val="Caption"/>
        <w:spacing w:before="0" w:after="0"/>
        <w:rPr>
          <w:lang w:val="fr-MA"/>
        </w:rPr>
      </w:pPr>
      <w:bookmarkStart w:id="650" w:name="_Toc105689493"/>
      <w:bookmarkStart w:id="651" w:name="_Toc106297689"/>
      <w:r w:rsidRPr="003E5831">
        <w:rPr>
          <w:lang w:val="fr-MA"/>
        </w:rPr>
        <w:t xml:space="preserve">Figure </w:t>
      </w:r>
      <w:r>
        <w:fldChar w:fldCharType="begin"/>
      </w:r>
      <w:r w:rsidRPr="003E5831">
        <w:rPr>
          <w:lang w:val="fr-MA"/>
        </w:rPr>
        <w:instrText xml:space="preserve"> SEQ Figure \* ARABIC </w:instrText>
      </w:r>
      <w:r>
        <w:fldChar w:fldCharType="separate"/>
      </w:r>
      <w:r w:rsidR="00CD6F9D">
        <w:rPr>
          <w:noProof/>
          <w:lang w:val="fr-MA"/>
        </w:rPr>
        <w:t>207</w:t>
      </w:r>
      <w:r>
        <w:fldChar w:fldCharType="end"/>
      </w:r>
      <w:r w:rsidR="00205C42" w:rsidRPr="00205C42">
        <w:rPr>
          <w:lang w:val="fr-FR"/>
        </w:rPr>
        <w:t xml:space="preserve"> </w:t>
      </w:r>
      <w:r>
        <w:rPr>
          <w:lang w:val="fr-MA"/>
        </w:rPr>
        <w:t>: Consulter une collecte à réaliser</w:t>
      </w:r>
      <w:bookmarkEnd w:id="650"/>
      <w:bookmarkEnd w:id="651"/>
    </w:p>
    <w:p w14:paraId="2398BB18" w14:textId="77777777" w:rsidR="00CF2F5B" w:rsidRPr="00CF2F5B" w:rsidRDefault="00CF2F5B" w:rsidP="00AB56F0">
      <w:pPr>
        <w:rPr>
          <w:lang w:val="fr-MA"/>
        </w:rPr>
      </w:pPr>
    </w:p>
    <w:p w14:paraId="7C3F3AFB" w14:textId="77777777" w:rsidR="007520FD" w:rsidRDefault="007520FD" w:rsidP="00AB56F0">
      <w:pPr>
        <w:pStyle w:val="NS-Titre5"/>
        <w:numPr>
          <w:ilvl w:val="3"/>
          <w:numId w:val="10"/>
        </w:numPr>
        <w:rPr>
          <w:lang w:val="fr-MA"/>
        </w:rPr>
      </w:pPr>
      <w:r>
        <w:rPr>
          <w:lang w:val="fr-MA"/>
        </w:rP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B1EEB" w:rsidRPr="008F013B" w14:paraId="531305A1"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0C6A4C0"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7FAB0D13"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60217C00"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7F9EEDA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0F0F2D55"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544AC276"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8B1EEB" w:rsidRPr="008F013B" w14:paraId="5284E975"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BCBC662"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73866FB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0778E90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49126E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F8F73C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D5A0BD7" w14:textId="77777777" w:rsidR="007520FD" w:rsidRPr="007D141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la collecte</w:t>
            </w:r>
          </w:p>
        </w:tc>
      </w:tr>
      <w:tr w:rsidR="007520FD" w:rsidRPr="008F013B" w14:paraId="64D044C8"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FFD09BD"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396B8881" w14:textId="77777777" w:rsidR="007520FD" w:rsidRPr="00EE399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D60857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AED26C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6F6A15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E98BE7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Statut de la collecte</w:t>
            </w:r>
          </w:p>
        </w:tc>
      </w:tr>
      <w:tr w:rsidR="008B1EEB" w:rsidRPr="008F013B" w14:paraId="08E4C8CE"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4EB8D2A"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7B935C4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2315C9">
              <w:rPr>
                <w:rFonts w:cs="Segoe UI Light"/>
                <w:lang w:eastAsia="fr-FR"/>
              </w:rPr>
              <w:t>Alphanumérique</w:t>
            </w:r>
          </w:p>
        </w:tc>
        <w:tc>
          <w:tcPr>
            <w:tcW w:w="741" w:type="pct"/>
          </w:tcPr>
          <w:p w14:paraId="5F48B9DB"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40EF64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4D0AD4F7"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398D30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collecte</w:t>
            </w:r>
          </w:p>
        </w:tc>
      </w:tr>
      <w:tr w:rsidR="007520FD" w:rsidRPr="008F013B" w14:paraId="02E28C57"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BF833B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0BE4EC1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315C9">
              <w:rPr>
                <w:rFonts w:cs="Segoe UI Light"/>
                <w:lang w:eastAsia="fr-FR"/>
              </w:rPr>
              <w:t>Alphanumérique</w:t>
            </w:r>
          </w:p>
        </w:tc>
        <w:tc>
          <w:tcPr>
            <w:tcW w:w="741" w:type="pct"/>
          </w:tcPr>
          <w:p w14:paraId="6842FF4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D494D5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028118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C35B161"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Client</w:t>
            </w:r>
          </w:p>
        </w:tc>
      </w:tr>
      <w:tr w:rsidR="008B1EEB" w:rsidRPr="008F013B" w14:paraId="5F8BDD02"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82E9EA0"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3F8842B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2315C9">
              <w:rPr>
                <w:rFonts w:cs="Segoe UI Light"/>
                <w:lang w:eastAsia="fr-FR"/>
              </w:rPr>
              <w:t>Alphanumérique</w:t>
            </w:r>
            <w:r>
              <w:rPr>
                <w:rFonts w:cs="Segoe UI Light"/>
                <w:lang w:eastAsia="fr-FR"/>
              </w:rPr>
              <w:t xml:space="preserve"> x</w:t>
            </w:r>
          </w:p>
        </w:tc>
        <w:tc>
          <w:tcPr>
            <w:tcW w:w="741" w:type="pct"/>
          </w:tcPr>
          <w:p w14:paraId="6974F24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67F485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C05F99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C449EC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la collecte</w:t>
            </w:r>
          </w:p>
        </w:tc>
      </w:tr>
      <w:tr w:rsidR="007520FD" w:rsidRPr="008F013B" w14:paraId="0A9C3DB8"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3AA6FB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0C8C9F1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315C9">
              <w:rPr>
                <w:rFonts w:cs="Segoe UI Light"/>
                <w:lang w:eastAsia="fr-FR"/>
              </w:rPr>
              <w:t>Alphanumérique</w:t>
            </w:r>
            <w:r>
              <w:rPr>
                <w:rFonts w:cs="Segoe UI Light"/>
                <w:lang w:eastAsia="fr-FR"/>
              </w:rPr>
              <w:t xml:space="preserve"> x</w:t>
            </w:r>
          </w:p>
        </w:tc>
        <w:tc>
          <w:tcPr>
            <w:tcW w:w="741" w:type="pct"/>
          </w:tcPr>
          <w:p w14:paraId="09C00682"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6C651D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13E69D1"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26E400E"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Plage horaire</w:t>
            </w:r>
          </w:p>
        </w:tc>
      </w:tr>
      <w:tr w:rsidR="008B1EEB" w:rsidRPr="008F013B" w14:paraId="0BE062E1"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6F86D39"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2382F21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2315C9">
              <w:rPr>
                <w:rFonts w:cs="Segoe UI Light"/>
                <w:lang w:eastAsia="fr-FR"/>
              </w:rPr>
              <w:t>Alphanumérique</w:t>
            </w:r>
            <w:r>
              <w:rPr>
                <w:rFonts w:cs="Segoe UI Light"/>
                <w:lang w:eastAsia="fr-FR"/>
              </w:rPr>
              <w:t xml:space="preserve"> x</w:t>
            </w:r>
          </w:p>
        </w:tc>
        <w:tc>
          <w:tcPr>
            <w:tcW w:w="741" w:type="pct"/>
          </w:tcPr>
          <w:p w14:paraId="718DE951"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3CB28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F99A04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3A7EA9C"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Ordre de passage</w:t>
            </w:r>
          </w:p>
        </w:tc>
      </w:tr>
      <w:tr w:rsidR="007520FD" w:rsidRPr="008F013B" w14:paraId="603C7A23"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A3DFD1F"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77246E9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2315C9">
              <w:rPr>
                <w:rFonts w:cs="Segoe UI Light"/>
                <w:lang w:eastAsia="fr-FR"/>
              </w:rPr>
              <w:t>Alphanumérique</w:t>
            </w:r>
            <w:r>
              <w:rPr>
                <w:rFonts w:cs="Segoe UI Light"/>
                <w:lang w:eastAsia="fr-FR"/>
              </w:rPr>
              <w:t xml:space="preserve"> x</w:t>
            </w:r>
          </w:p>
        </w:tc>
        <w:tc>
          <w:tcPr>
            <w:tcW w:w="741" w:type="pct"/>
          </w:tcPr>
          <w:p w14:paraId="4BB493DE"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99977D9"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F97B59F"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A1F5CEB"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Nombre estimatif d’envois</w:t>
            </w:r>
          </w:p>
        </w:tc>
      </w:tr>
      <w:tr w:rsidR="008B1EEB" w:rsidRPr="008F013B" w14:paraId="25076AFE"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B267798" w14:textId="77777777" w:rsidR="007520FD" w:rsidRPr="008F013B" w:rsidRDefault="007520FD" w:rsidP="00AB56F0">
            <w:pPr>
              <w:jc w:val="center"/>
              <w:rPr>
                <w:rFonts w:cs="Segoe UI Light"/>
                <w:lang w:eastAsia="fr-FR"/>
              </w:rPr>
            </w:pPr>
            <w:r>
              <w:rPr>
                <w:rFonts w:eastAsia="Times New Roman" w:cs="Segoe UI Light"/>
                <w:color w:val="000000"/>
                <w:lang w:eastAsia="fr-FR"/>
              </w:rPr>
              <w:t>9</w:t>
            </w:r>
          </w:p>
        </w:tc>
        <w:tc>
          <w:tcPr>
            <w:tcW w:w="928" w:type="pct"/>
          </w:tcPr>
          <w:p w14:paraId="5DC6C4C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A3ADA">
              <w:rPr>
                <w:rFonts w:cs="Segoe UI Light"/>
                <w:lang w:eastAsia="fr-FR"/>
              </w:rPr>
              <w:t>Alphanumérique</w:t>
            </w:r>
          </w:p>
        </w:tc>
        <w:tc>
          <w:tcPr>
            <w:tcW w:w="741" w:type="pct"/>
          </w:tcPr>
          <w:p w14:paraId="2D77055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A14C3A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9A2D0D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6325C30" w14:textId="77777777" w:rsidR="007520FD" w:rsidRPr="00631F66"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Code postal</w:t>
            </w:r>
          </w:p>
        </w:tc>
      </w:tr>
      <w:tr w:rsidR="007520FD" w:rsidRPr="008F013B" w14:paraId="0C1781BC"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28A045AD" w14:textId="77777777" w:rsidR="007520FD" w:rsidRPr="008F013B" w:rsidRDefault="007520FD" w:rsidP="00AB56F0">
            <w:pPr>
              <w:jc w:val="center"/>
              <w:rPr>
                <w:rFonts w:cs="Segoe UI Light"/>
                <w:lang w:eastAsia="fr-FR"/>
              </w:rPr>
            </w:pPr>
            <w:r>
              <w:rPr>
                <w:rFonts w:eastAsia="Times New Roman" w:cs="Segoe UI Light"/>
                <w:color w:val="000000"/>
                <w:lang w:eastAsia="fr-FR"/>
              </w:rPr>
              <w:t>10</w:t>
            </w:r>
          </w:p>
        </w:tc>
        <w:tc>
          <w:tcPr>
            <w:tcW w:w="928" w:type="pct"/>
          </w:tcPr>
          <w:p w14:paraId="279DC88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A3ADA">
              <w:rPr>
                <w:rFonts w:cs="Segoe UI Light"/>
                <w:lang w:eastAsia="fr-FR"/>
              </w:rPr>
              <w:t>Alphanumérique</w:t>
            </w:r>
          </w:p>
        </w:tc>
        <w:tc>
          <w:tcPr>
            <w:tcW w:w="741" w:type="pct"/>
          </w:tcPr>
          <w:p w14:paraId="6B23A6B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1C0482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89CA92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D1224B9" w14:textId="77777777" w:rsidR="007520FD" w:rsidRPr="00631F66"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Adresse (coordonnées GPS)</w:t>
            </w:r>
          </w:p>
        </w:tc>
      </w:tr>
      <w:tr w:rsidR="008B1EEB" w:rsidRPr="008F013B" w14:paraId="1890090E"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CD8C96F" w14:textId="77777777" w:rsidR="007520FD" w:rsidRPr="008F013B" w:rsidRDefault="007520FD" w:rsidP="00AB56F0">
            <w:pPr>
              <w:jc w:val="center"/>
              <w:rPr>
                <w:rFonts w:cs="Segoe UI Light"/>
                <w:lang w:eastAsia="fr-FR"/>
              </w:rPr>
            </w:pPr>
            <w:r>
              <w:rPr>
                <w:rFonts w:eastAsia="Times New Roman" w:cs="Segoe UI Light"/>
                <w:color w:val="000000"/>
                <w:lang w:eastAsia="fr-FR"/>
              </w:rPr>
              <w:t>11</w:t>
            </w:r>
          </w:p>
        </w:tc>
        <w:tc>
          <w:tcPr>
            <w:tcW w:w="928" w:type="pct"/>
          </w:tcPr>
          <w:p w14:paraId="23B493B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194D9E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6796D9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B6EAD9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Fermer »</w:t>
            </w:r>
          </w:p>
        </w:tc>
        <w:tc>
          <w:tcPr>
            <w:tcW w:w="1332" w:type="pct"/>
          </w:tcPr>
          <w:p w14:paraId="00069BB4"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C84F88">
              <w:rPr>
                <w:rFonts w:cs="Segoe UI Light"/>
                <w:color w:val="auto"/>
                <w:lang w:eastAsia="fr-FR"/>
              </w:rPr>
              <w:t>Fermer l’écran de consultation</w:t>
            </w:r>
          </w:p>
        </w:tc>
      </w:tr>
    </w:tbl>
    <w:p w14:paraId="68B82E8F" w14:textId="77777777" w:rsidR="007520FD" w:rsidRPr="003E5831" w:rsidRDefault="007520FD" w:rsidP="00AB56F0"/>
    <w:p w14:paraId="143F9B0A" w14:textId="3D51485B" w:rsidR="007520FD" w:rsidRPr="00CF2F5B" w:rsidRDefault="007520FD" w:rsidP="00AB56F0">
      <w:pPr>
        <w:pStyle w:val="NS-Titre5"/>
        <w:numPr>
          <w:ilvl w:val="3"/>
          <w:numId w:val="10"/>
        </w:numPr>
        <w:rPr>
          <w:lang w:val="fr-MA"/>
        </w:rPr>
      </w:pPr>
      <w:r>
        <w:rPr>
          <w:lang w:val="fr-MA"/>
        </w:rP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3495C4F3"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72B7C90"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A56876B"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71A8A1E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B17724"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3348A40"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l’écran « DNL de collecte à réaliser » en cliquant sur le bouton « Consulter »</w:t>
            </w:r>
          </w:p>
        </w:tc>
      </w:tr>
      <w:tr w:rsidR="007520FD" w:rsidRPr="00AE682A" w14:paraId="1E5D1B46" w14:textId="77777777" w:rsidTr="003D7F4B">
        <w:tc>
          <w:tcPr>
            <w:cnfStyle w:val="001000000000" w:firstRow="0" w:lastRow="0" w:firstColumn="1" w:lastColumn="0" w:oddVBand="0" w:evenVBand="0" w:oddHBand="0" w:evenHBand="0" w:firstRowFirstColumn="0" w:firstRowLastColumn="0" w:lastRowFirstColumn="0" w:lastRowLastColumn="0"/>
            <w:tcW w:w="661" w:type="pct"/>
          </w:tcPr>
          <w:p w14:paraId="6D58D16B" w14:textId="77777777" w:rsidR="007520FD" w:rsidRPr="008B5CF7" w:rsidRDefault="007520FD" w:rsidP="00AB56F0">
            <w:pPr>
              <w:jc w:val="center"/>
              <w:rPr>
                <w:rFonts w:eastAsia="Times New Roman" w:cs="Segoe UI Light"/>
                <w:color w:val="000000"/>
                <w:lang w:eastAsia="fr-FR"/>
              </w:rPr>
            </w:pPr>
            <w:r w:rsidRPr="00645D9F">
              <w:rPr>
                <w:rFonts w:eastAsia="Times New Roman" w:cs="Segoe UI Light"/>
                <w:color w:val="000000"/>
                <w:lang w:eastAsia="fr-FR"/>
              </w:rPr>
              <w:t>RG_0</w:t>
            </w:r>
            <w:r>
              <w:rPr>
                <w:rFonts w:eastAsia="Times New Roman" w:cs="Segoe UI Light"/>
                <w:color w:val="000000"/>
                <w:lang w:eastAsia="fr-FR"/>
              </w:rPr>
              <w:t>2</w:t>
            </w:r>
          </w:p>
        </w:tc>
        <w:tc>
          <w:tcPr>
            <w:tcW w:w="4339" w:type="pct"/>
          </w:tcPr>
          <w:p w14:paraId="0366EB4A"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Tous les informations sur cet écran sont en lecture seule.</w:t>
            </w:r>
          </w:p>
        </w:tc>
      </w:tr>
      <w:tr w:rsidR="007520FD" w:rsidRPr="00AE682A" w14:paraId="3118045A"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4EC1867" w14:textId="77777777" w:rsidR="007520FD" w:rsidRPr="008B5CF7" w:rsidRDefault="007520FD" w:rsidP="00AB56F0">
            <w:pPr>
              <w:jc w:val="center"/>
              <w:rPr>
                <w:rFonts w:eastAsia="Times New Roman" w:cs="Segoe UI Light"/>
                <w:color w:val="000000"/>
                <w:lang w:eastAsia="fr-FR"/>
              </w:rPr>
            </w:pPr>
            <w:r w:rsidRPr="00645D9F">
              <w:rPr>
                <w:rFonts w:eastAsia="Times New Roman" w:cs="Segoe UI Light"/>
                <w:color w:val="000000"/>
                <w:lang w:eastAsia="fr-FR"/>
              </w:rPr>
              <w:t>RG_0</w:t>
            </w:r>
            <w:r>
              <w:rPr>
                <w:rFonts w:eastAsia="Times New Roman" w:cs="Segoe UI Light"/>
                <w:color w:val="000000"/>
                <w:lang w:eastAsia="fr-FR"/>
              </w:rPr>
              <w:t>3</w:t>
            </w:r>
          </w:p>
        </w:tc>
        <w:tc>
          <w:tcPr>
            <w:tcW w:w="4339" w:type="pct"/>
          </w:tcPr>
          <w:p w14:paraId="20712EAA"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Fermer » permet de retourner vers l’écran de la DNL en question.</w:t>
            </w:r>
          </w:p>
        </w:tc>
      </w:tr>
    </w:tbl>
    <w:p w14:paraId="016BCD50" w14:textId="77777777" w:rsidR="007520FD" w:rsidRPr="0091118D" w:rsidRDefault="007520FD" w:rsidP="00AB56F0"/>
    <w:p w14:paraId="1FB016A9" w14:textId="77777777" w:rsidR="007520FD" w:rsidRDefault="007520FD" w:rsidP="00AB56F0">
      <w:pPr>
        <w:pStyle w:val="NS-Titre4"/>
        <w:numPr>
          <w:ilvl w:val="2"/>
          <w:numId w:val="10"/>
        </w:numPr>
      </w:pPr>
      <w:r>
        <w:t>Réaliser une collecte</w:t>
      </w:r>
    </w:p>
    <w:p w14:paraId="41620565" w14:textId="77777777" w:rsidR="007520FD" w:rsidRDefault="007520FD" w:rsidP="00AB56F0">
      <w:pPr>
        <w:keepNext/>
        <w:jc w:val="center"/>
      </w:pPr>
      <w:r w:rsidRPr="00B216F1">
        <w:rPr>
          <w:noProof/>
        </w:rPr>
        <w:drawing>
          <wp:inline distT="0" distB="0" distL="0" distR="0" wp14:anchorId="60A09A66" wp14:editId="0C5020F6">
            <wp:extent cx="5943600" cy="1896745"/>
            <wp:effectExtent l="0" t="0" r="0" b="8255"/>
            <wp:docPr id="1948170060" name="Picture 194817006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60" name="Picture 1948170060" descr="A picture containing graphical user interface&#10;&#10;Description automatically generated"/>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943600" cy="1896745"/>
                    </a:xfrm>
                    <a:prstGeom prst="rect">
                      <a:avLst/>
                    </a:prstGeom>
                    <a:noFill/>
                    <a:ln>
                      <a:noFill/>
                    </a:ln>
                  </pic:spPr>
                </pic:pic>
              </a:graphicData>
            </a:graphic>
          </wp:inline>
        </w:drawing>
      </w:r>
    </w:p>
    <w:p w14:paraId="6875DB47" w14:textId="55A12AA5" w:rsidR="007520FD" w:rsidRDefault="007520FD" w:rsidP="00AB56F0">
      <w:pPr>
        <w:pStyle w:val="Caption"/>
        <w:spacing w:before="0" w:after="0"/>
        <w:rPr>
          <w:lang w:val="fr-MA"/>
        </w:rPr>
      </w:pPr>
      <w:bookmarkStart w:id="652" w:name="_Toc105689494"/>
      <w:bookmarkStart w:id="653" w:name="_Toc106297690"/>
      <w:r>
        <w:t xml:space="preserve">Figure </w:t>
      </w:r>
      <w:fldSimple w:instr=" SEQ Figure \* ARABIC ">
        <w:r w:rsidR="00CD6F9D">
          <w:rPr>
            <w:noProof/>
          </w:rPr>
          <w:t>208</w:t>
        </w:r>
      </w:fldSimple>
      <w:r w:rsidR="00205C42">
        <w:t xml:space="preserve"> </w:t>
      </w:r>
      <w:r>
        <w:rPr>
          <w:lang w:val="fr-MA"/>
        </w:rPr>
        <w:t>: Démarrer une collecte</w:t>
      </w:r>
      <w:bookmarkEnd w:id="652"/>
      <w:bookmarkEnd w:id="653"/>
    </w:p>
    <w:p w14:paraId="0C6A2463" w14:textId="77777777" w:rsidR="007520FD" w:rsidRDefault="007520FD" w:rsidP="00AB56F0">
      <w:pPr>
        <w:keepNext/>
        <w:jc w:val="center"/>
      </w:pPr>
      <w:r w:rsidRPr="00135762">
        <w:rPr>
          <w:noProof/>
        </w:rPr>
        <w:drawing>
          <wp:inline distT="0" distB="0" distL="0" distR="0" wp14:anchorId="790D320A" wp14:editId="0A459E13">
            <wp:extent cx="5943600" cy="3760470"/>
            <wp:effectExtent l="0" t="0" r="0" b="0"/>
            <wp:docPr id="1948170058" name="Picture 1948170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943600" cy="3760470"/>
                    </a:xfrm>
                    <a:prstGeom prst="rect">
                      <a:avLst/>
                    </a:prstGeom>
                    <a:noFill/>
                    <a:ln>
                      <a:noFill/>
                    </a:ln>
                  </pic:spPr>
                </pic:pic>
              </a:graphicData>
            </a:graphic>
          </wp:inline>
        </w:drawing>
      </w:r>
    </w:p>
    <w:p w14:paraId="5F02AB87" w14:textId="64D7578C" w:rsidR="007520FD" w:rsidRDefault="007520FD" w:rsidP="00AB56F0">
      <w:pPr>
        <w:pStyle w:val="Caption"/>
        <w:spacing w:before="0" w:after="0"/>
        <w:rPr>
          <w:lang w:val="fr-MA"/>
        </w:rPr>
      </w:pPr>
      <w:bookmarkStart w:id="654" w:name="_Toc105689495"/>
      <w:bookmarkStart w:id="655" w:name="_Toc106297691"/>
      <w:r w:rsidRPr="000373B2">
        <w:rPr>
          <w:lang w:val="fr-MA"/>
        </w:rPr>
        <w:t xml:space="preserve">Figure </w:t>
      </w:r>
      <w:r>
        <w:fldChar w:fldCharType="begin"/>
      </w:r>
      <w:r w:rsidRPr="000373B2">
        <w:rPr>
          <w:lang w:val="fr-MA"/>
        </w:rPr>
        <w:instrText xml:space="preserve"> SEQ Figure \* ARABIC </w:instrText>
      </w:r>
      <w:r>
        <w:fldChar w:fldCharType="separate"/>
      </w:r>
      <w:r w:rsidR="00CD6F9D">
        <w:rPr>
          <w:noProof/>
          <w:lang w:val="fr-MA"/>
        </w:rPr>
        <w:t>209</w:t>
      </w:r>
      <w:r>
        <w:fldChar w:fldCharType="end"/>
      </w:r>
      <w:r w:rsidR="00205C42" w:rsidRPr="00205C42">
        <w:rPr>
          <w:lang w:val="fr-FR"/>
        </w:rPr>
        <w:t xml:space="preserve"> </w:t>
      </w:r>
      <w:r>
        <w:rPr>
          <w:lang w:val="fr-MA"/>
        </w:rPr>
        <w:t>: Réaliser une collecte en nombre</w:t>
      </w:r>
      <w:bookmarkEnd w:id="654"/>
      <w:bookmarkEnd w:id="655"/>
    </w:p>
    <w:p w14:paraId="047B316A" w14:textId="77777777" w:rsidR="007520FD" w:rsidRDefault="007520FD" w:rsidP="00AB56F0">
      <w:pPr>
        <w:keepNext/>
        <w:jc w:val="center"/>
      </w:pPr>
      <w:r w:rsidRPr="004807E8">
        <w:rPr>
          <w:noProof/>
        </w:rPr>
        <w:drawing>
          <wp:inline distT="0" distB="0" distL="0" distR="0" wp14:anchorId="2BCDFCDF" wp14:editId="186AB2CF">
            <wp:extent cx="5943600" cy="5457825"/>
            <wp:effectExtent l="0" t="0" r="0" b="9525"/>
            <wp:docPr id="1948170061" name="Picture 1948170061" descr="Graphical user interface,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61" name="Picture 1948170061" descr="Graphical user interface, application, chat or text message&#10;&#10;Description automatically generated"/>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943600" cy="5457825"/>
                    </a:xfrm>
                    <a:prstGeom prst="rect">
                      <a:avLst/>
                    </a:prstGeom>
                    <a:noFill/>
                    <a:ln>
                      <a:noFill/>
                    </a:ln>
                  </pic:spPr>
                </pic:pic>
              </a:graphicData>
            </a:graphic>
          </wp:inline>
        </w:drawing>
      </w:r>
    </w:p>
    <w:p w14:paraId="05235B0C" w14:textId="0EA024FA" w:rsidR="007520FD" w:rsidRDefault="007520FD" w:rsidP="00AB56F0">
      <w:pPr>
        <w:pStyle w:val="Caption"/>
        <w:spacing w:before="0" w:after="0"/>
        <w:rPr>
          <w:lang w:val="fr-MA"/>
        </w:rPr>
      </w:pPr>
      <w:bookmarkStart w:id="656" w:name="_Toc105689496"/>
      <w:bookmarkStart w:id="657" w:name="_Toc106297692"/>
      <w:r w:rsidRPr="00863E9E">
        <w:rPr>
          <w:lang w:val="fr-MA"/>
        </w:rPr>
        <w:t xml:space="preserve">Figure </w:t>
      </w:r>
      <w:r>
        <w:fldChar w:fldCharType="begin"/>
      </w:r>
      <w:r w:rsidRPr="00863E9E">
        <w:rPr>
          <w:lang w:val="fr-MA"/>
        </w:rPr>
        <w:instrText xml:space="preserve"> SEQ Figure \* ARABIC </w:instrText>
      </w:r>
      <w:r>
        <w:fldChar w:fldCharType="separate"/>
      </w:r>
      <w:r w:rsidR="00CD6F9D">
        <w:rPr>
          <w:noProof/>
          <w:lang w:val="fr-MA"/>
        </w:rPr>
        <w:t>210</w:t>
      </w:r>
      <w:r>
        <w:fldChar w:fldCharType="end"/>
      </w:r>
      <w:r w:rsidR="00205C42" w:rsidRPr="00205C42">
        <w:rPr>
          <w:lang w:val="fr-FR"/>
        </w:rPr>
        <w:t xml:space="preserve"> </w:t>
      </w:r>
      <w:r>
        <w:rPr>
          <w:lang w:val="fr-MA"/>
        </w:rPr>
        <w:t>: Réaliser une collecte en détail</w:t>
      </w:r>
      <w:bookmarkEnd w:id="656"/>
      <w:bookmarkEnd w:id="657"/>
    </w:p>
    <w:p w14:paraId="41F6344E" w14:textId="77777777" w:rsidR="00CF2F5B" w:rsidRPr="00CF2F5B" w:rsidRDefault="00CF2F5B" w:rsidP="00AB56F0">
      <w:pPr>
        <w:rPr>
          <w:lang w:val="fr-MA"/>
        </w:rPr>
      </w:pPr>
    </w:p>
    <w:p w14:paraId="38687CEE" w14:textId="77777777" w:rsidR="007520FD" w:rsidRDefault="007520FD" w:rsidP="00AB56F0">
      <w:pPr>
        <w:pStyle w:val="NS-Titre5"/>
        <w:numPr>
          <w:ilvl w:val="3"/>
          <w:numId w:val="10"/>
        </w:numPr>
      </w:pPr>
      <w:r>
        <w:t>Liste des champs</w:t>
      </w:r>
    </w:p>
    <w:tbl>
      <w:tblPr>
        <w:tblStyle w:val="GridTable4-Accent5"/>
        <w:tblW w:w="5506" w:type="pct"/>
        <w:tblInd w:w="-572" w:type="dxa"/>
        <w:tblLayout w:type="fixed"/>
        <w:tblLook w:val="04A0" w:firstRow="1" w:lastRow="0" w:firstColumn="1" w:lastColumn="0" w:noHBand="0" w:noVBand="1"/>
      </w:tblPr>
      <w:tblGrid>
        <w:gridCol w:w="1091"/>
        <w:gridCol w:w="1911"/>
        <w:gridCol w:w="1526"/>
        <w:gridCol w:w="1464"/>
        <w:gridCol w:w="1561"/>
        <w:gridCol w:w="2743"/>
      </w:tblGrid>
      <w:tr w:rsidR="008B1EEB" w:rsidRPr="008F013B" w14:paraId="5BF57E56" w14:textId="77777777" w:rsidTr="003D7F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1B8D7853" w14:textId="77777777" w:rsidR="007520FD" w:rsidRPr="008F013B" w:rsidRDefault="007520FD"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928" w:type="pct"/>
          </w:tcPr>
          <w:p w14:paraId="1D4DD508"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741" w:type="pct"/>
          </w:tcPr>
          <w:p w14:paraId="4DF25551"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711" w:type="pct"/>
          </w:tcPr>
          <w:p w14:paraId="64BFF438"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58" w:type="pct"/>
          </w:tcPr>
          <w:p w14:paraId="3308E27C"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332" w:type="pct"/>
          </w:tcPr>
          <w:p w14:paraId="76E5763A" w14:textId="77777777" w:rsidR="007520FD" w:rsidRPr="008F013B" w:rsidRDefault="007520FD"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7520FD" w:rsidRPr="008F013B" w14:paraId="3D7C1D6B" w14:textId="77777777" w:rsidTr="00384B9E">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00" w:type="pct"/>
            <w:gridSpan w:val="6"/>
          </w:tcPr>
          <w:p w14:paraId="73FC9F67" w14:textId="77777777" w:rsidR="007520FD" w:rsidRDefault="007520FD" w:rsidP="00AB56F0">
            <w:pPr>
              <w:jc w:val="left"/>
              <w:rPr>
                <w:rFonts w:cs="Segoe UI Light"/>
                <w:lang w:eastAsia="fr-FR"/>
              </w:rPr>
            </w:pPr>
            <w:r w:rsidRPr="00863E9E">
              <w:rPr>
                <w:rFonts w:cs="Segoe UI Light"/>
                <w:lang w:eastAsia="fr-FR"/>
              </w:rPr>
              <w:t>Démarrer une collecte</w:t>
            </w:r>
          </w:p>
        </w:tc>
      </w:tr>
      <w:tr w:rsidR="007520FD" w:rsidRPr="008F013B" w14:paraId="04EB5338"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D815408"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45819FA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8D6C75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2A9861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C899FA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6BFBE11" w14:textId="77777777" w:rsidR="007520FD" w:rsidRPr="007D141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la collecte</w:t>
            </w:r>
          </w:p>
        </w:tc>
      </w:tr>
      <w:tr w:rsidR="008B1EEB" w:rsidRPr="008F013B" w14:paraId="0050B031"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2E431EE"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175C6635" w14:textId="77777777" w:rsidR="007520FD" w:rsidRPr="00EE399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EC9C490"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D86A2D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12162A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8D3618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Statut de la collecte</w:t>
            </w:r>
          </w:p>
        </w:tc>
      </w:tr>
      <w:tr w:rsidR="007520FD" w:rsidRPr="008F013B" w14:paraId="565E79BC"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283F3DC"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0B2F114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7B65DD5"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A3A7F1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12A2624"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90600E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Code postal</w:t>
            </w:r>
          </w:p>
        </w:tc>
      </w:tr>
      <w:tr w:rsidR="008B1EEB" w:rsidRPr="008F013B" w14:paraId="37043B55"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17101E2"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4</w:t>
            </w:r>
          </w:p>
        </w:tc>
        <w:tc>
          <w:tcPr>
            <w:tcW w:w="928" w:type="pct"/>
          </w:tcPr>
          <w:p w14:paraId="6761F3B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33D0CC8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C42B8F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6BFEEB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C34F769"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Adresse GPS</w:t>
            </w:r>
          </w:p>
        </w:tc>
      </w:tr>
      <w:tr w:rsidR="007520FD" w:rsidRPr="008F013B" w14:paraId="4F965F4D"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864EA98"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5</w:t>
            </w:r>
          </w:p>
        </w:tc>
        <w:tc>
          <w:tcPr>
            <w:tcW w:w="928" w:type="pct"/>
          </w:tcPr>
          <w:p w14:paraId="1288A45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F1525ED"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95CAECC"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3AA7657"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D8AC437"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Envois collecter</w:t>
            </w:r>
          </w:p>
        </w:tc>
      </w:tr>
      <w:tr w:rsidR="008B1EEB" w:rsidRPr="008F013B" w14:paraId="763D4DE2"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6D2E769"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6</w:t>
            </w:r>
          </w:p>
        </w:tc>
        <w:tc>
          <w:tcPr>
            <w:tcW w:w="928" w:type="pct"/>
          </w:tcPr>
          <w:p w14:paraId="74048A32"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6D36A54F"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6470BF5C"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46A096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Retour »</w:t>
            </w:r>
          </w:p>
        </w:tc>
        <w:tc>
          <w:tcPr>
            <w:tcW w:w="1332" w:type="pct"/>
          </w:tcPr>
          <w:p w14:paraId="02F7C49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Retour</w:t>
            </w:r>
          </w:p>
        </w:tc>
      </w:tr>
      <w:tr w:rsidR="007520FD" w:rsidRPr="008F013B" w14:paraId="38D4368B"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28E1DB6E" w14:textId="77777777" w:rsidR="007520FD" w:rsidRPr="008F013B" w:rsidRDefault="007520FD" w:rsidP="00AB56F0">
            <w:pPr>
              <w:jc w:val="center"/>
              <w:rPr>
                <w:rFonts w:cs="Segoe UI Light"/>
                <w:lang w:eastAsia="fr-FR"/>
              </w:rPr>
            </w:pPr>
            <w:r>
              <w:rPr>
                <w:rFonts w:eastAsia="Times New Roman" w:cs="Segoe UI Light"/>
                <w:color w:val="000000"/>
                <w:lang w:eastAsia="fr-FR"/>
              </w:rPr>
              <w:t>7</w:t>
            </w:r>
          </w:p>
        </w:tc>
        <w:tc>
          <w:tcPr>
            <w:tcW w:w="928" w:type="pct"/>
          </w:tcPr>
          <w:p w14:paraId="7BABCCF8"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8E34746"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232019A"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23743B20" w14:textId="77777777" w:rsidR="007520FD"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Démarrer la collecte en nombre »</w:t>
            </w:r>
          </w:p>
        </w:tc>
        <w:tc>
          <w:tcPr>
            <w:tcW w:w="1332" w:type="pct"/>
          </w:tcPr>
          <w:p w14:paraId="3D0D0DB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Démarrer la collecte en nombre</w:t>
            </w:r>
          </w:p>
        </w:tc>
      </w:tr>
      <w:tr w:rsidR="008B1EEB" w:rsidRPr="008F013B" w14:paraId="523F419C"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03D3F26" w14:textId="77777777" w:rsidR="007520FD" w:rsidRPr="008F013B" w:rsidRDefault="007520FD" w:rsidP="00AB56F0">
            <w:pPr>
              <w:jc w:val="center"/>
              <w:rPr>
                <w:rFonts w:cs="Segoe UI Light"/>
                <w:lang w:eastAsia="fr-FR"/>
              </w:rPr>
            </w:pPr>
            <w:r>
              <w:rPr>
                <w:rFonts w:eastAsia="Times New Roman" w:cs="Segoe UI Light"/>
                <w:color w:val="000000"/>
                <w:lang w:eastAsia="fr-FR"/>
              </w:rPr>
              <w:t>8</w:t>
            </w:r>
          </w:p>
        </w:tc>
        <w:tc>
          <w:tcPr>
            <w:tcW w:w="928" w:type="pct"/>
          </w:tcPr>
          <w:p w14:paraId="08AC67AE"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9122DA4"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296DC598"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34229F6" w14:textId="77777777" w:rsidR="007520FD"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Démarrer la collecte en détail »</w:t>
            </w:r>
          </w:p>
        </w:tc>
        <w:tc>
          <w:tcPr>
            <w:tcW w:w="1332" w:type="pct"/>
          </w:tcPr>
          <w:p w14:paraId="4C50C916"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Démarrer la collecte en détail </w:t>
            </w:r>
          </w:p>
        </w:tc>
      </w:tr>
      <w:tr w:rsidR="007520FD" w:rsidRPr="008F013B" w14:paraId="1D952DE0" w14:textId="77777777" w:rsidTr="00384B9E">
        <w:trPr>
          <w:trHeight w:val="113"/>
        </w:trPr>
        <w:tc>
          <w:tcPr>
            <w:cnfStyle w:val="001000000000" w:firstRow="0" w:lastRow="0" w:firstColumn="1" w:lastColumn="0" w:oddVBand="0" w:evenVBand="0" w:oddHBand="0" w:evenHBand="0" w:firstRowFirstColumn="0" w:firstRowLastColumn="0" w:lastRowFirstColumn="0" w:lastRowLastColumn="0"/>
            <w:tcW w:w="5000" w:type="pct"/>
            <w:gridSpan w:val="6"/>
          </w:tcPr>
          <w:p w14:paraId="5FC4D7BC" w14:textId="77777777" w:rsidR="007520FD" w:rsidRPr="00631F66" w:rsidRDefault="007520FD" w:rsidP="00AB56F0">
            <w:pPr>
              <w:jc w:val="left"/>
              <w:rPr>
                <w:rFonts w:cs="Segoe UI Light"/>
                <w:lang w:eastAsia="fr-FR"/>
              </w:rPr>
            </w:pPr>
            <w:r>
              <w:rPr>
                <w:rFonts w:cs="Segoe UI Light"/>
                <w:lang w:eastAsia="fr-FR"/>
              </w:rPr>
              <w:t>Réaliser une collecte en nombre</w:t>
            </w:r>
          </w:p>
        </w:tc>
      </w:tr>
      <w:tr w:rsidR="008B1EEB" w:rsidRPr="008F013B" w14:paraId="57EF5E93"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7F0DB766" w14:textId="77777777" w:rsidR="007520FD" w:rsidRPr="008F013B" w:rsidRDefault="007520FD" w:rsidP="00AB56F0">
            <w:pPr>
              <w:jc w:val="center"/>
              <w:rPr>
                <w:rFonts w:cs="Segoe UI Light"/>
                <w:lang w:eastAsia="fr-FR"/>
              </w:rPr>
            </w:pPr>
            <w:r w:rsidRPr="008F013B">
              <w:rPr>
                <w:rFonts w:cs="Segoe UI Light"/>
                <w:lang w:eastAsia="fr-FR"/>
              </w:rPr>
              <w:t>1</w:t>
            </w:r>
          </w:p>
        </w:tc>
        <w:tc>
          <w:tcPr>
            <w:tcW w:w="928" w:type="pct"/>
          </w:tcPr>
          <w:p w14:paraId="4C41B9C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0807BD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C1B55E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FBA2E6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14929F21"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Identifiant de la collecte</w:t>
            </w:r>
          </w:p>
        </w:tc>
      </w:tr>
      <w:tr w:rsidR="007520FD" w:rsidRPr="008F013B" w14:paraId="083B4E66"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50BFFFA" w14:textId="77777777" w:rsidR="007520FD" w:rsidRPr="008F013B" w:rsidRDefault="007520FD" w:rsidP="00AB56F0">
            <w:pPr>
              <w:jc w:val="center"/>
              <w:rPr>
                <w:rFonts w:cs="Segoe UI Light"/>
                <w:lang w:eastAsia="fr-FR"/>
              </w:rPr>
            </w:pPr>
            <w:r w:rsidRPr="008F013B">
              <w:rPr>
                <w:rFonts w:cs="Segoe UI Light"/>
                <w:lang w:eastAsia="fr-FR"/>
              </w:rPr>
              <w:t>2</w:t>
            </w:r>
          </w:p>
        </w:tc>
        <w:tc>
          <w:tcPr>
            <w:tcW w:w="928" w:type="pct"/>
          </w:tcPr>
          <w:p w14:paraId="0867D3B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232E32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5416C2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9DE8F8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A34D77A"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Statut de la collecte</w:t>
            </w:r>
          </w:p>
        </w:tc>
      </w:tr>
      <w:tr w:rsidR="008B1EEB" w:rsidRPr="008F013B" w14:paraId="64413515"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63B41D2"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0A58F9E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278840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46E3B0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3DBCC7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23EF4C7"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Code postal</w:t>
            </w:r>
          </w:p>
        </w:tc>
      </w:tr>
      <w:tr w:rsidR="007520FD" w:rsidRPr="008F013B" w14:paraId="64EB64F4"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349E48B6"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4</w:t>
            </w:r>
          </w:p>
        </w:tc>
        <w:tc>
          <w:tcPr>
            <w:tcW w:w="928" w:type="pct"/>
          </w:tcPr>
          <w:p w14:paraId="37583F0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F77431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D54B44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593C34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0B683CF"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Adresse GPS</w:t>
            </w:r>
          </w:p>
        </w:tc>
      </w:tr>
      <w:tr w:rsidR="008B1EEB" w:rsidRPr="008F013B" w14:paraId="0FB7EFD6"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58CCCCB"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5</w:t>
            </w:r>
          </w:p>
        </w:tc>
        <w:tc>
          <w:tcPr>
            <w:tcW w:w="928" w:type="pct"/>
          </w:tcPr>
          <w:p w14:paraId="75994DA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544EB9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00DE2BC"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FBFFD9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3708C03"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Envois collecter</w:t>
            </w:r>
          </w:p>
        </w:tc>
      </w:tr>
      <w:tr w:rsidR="007520FD" w:rsidRPr="008F013B" w14:paraId="21044387"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E78A6AE"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6</w:t>
            </w:r>
          </w:p>
        </w:tc>
        <w:tc>
          <w:tcPr>
            <w:tcW w:w="928" w:type="pct"/>
          </w:tcPr>
          <w:p w14:paraId="159F350F" w14:textId="77777777" w:rsidR="007520FD" w:rsidRPr="008F013B" w:rsidRDefault="007520FD" w:rsidP="00AB56F0">
            <w:pPr>
              <w:tabs>
                <w:tab w:val="left" w:pos="1350"/>
              </w:tabs>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7C33DB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8246BD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8497AA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5F271CA"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0B7CCE">
              <w:rPr>
                <w:rFonts w:cs="Segoe UI Light"/>
                <w:color w:val="auto"/>
                <w:lang w:eastAsia="fr-FR"/>
              </w:rPr>
              <w:t>Heure début de collecte</w:t>
            </w:r>
          </w:p>
        </w:tc>
      </w:tr>
      <w:tr w:rsidR="008B1EEB" w:rsidRPr="008F013B" w14:paraId="4678782B"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B9F5029"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69D2FE9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E7F0FC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B8CFBF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AAC09A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Supprimer »</w:t>
            </w:r>
          </w:p>
        </w:tc>
        <w:tc>
          <w:tcPr>
            <w:tcW w:w="1332" w:type="pct"/>
          </w:tcPr>
          <w:p w14:paraId="34FC19D9"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111C43">
              <w:rPr>
                <w:rFonts w:cs="Segoe UI Light"/>
                <w:color w:val="auto"/>
                <w:lang w:eastAsia="fr-FR"/>
              </w:rPr>
              <w:t>Supprimer la ligne</w:t>
            </w:r>
          </w:p>
        </w:tc>
      </w:tr>
      <w:tr w:rsidR="007520FD" w:rsidRPr="008F013B" w14:paraId="3576AFCB"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6A6D766"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19A22C5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Combobox</w:t>
            </w:r>
          </w:p>
        </w:tc>
        <w:tc>
          <w:tcPr>
            <w:tcW w:w="741" w:type="pct"/>
          </w:tcPr>
          <w:p w14:paraId="7D8CAA1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8676C4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2B109B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CCDFD2E"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111C43">
              <w:rPr>
                <w:rFonts w:cs="Segoe UI Light"/>
                <w:color w:val="auto"/>
                <w:lang w:eastAsia="fr-FR"/>
              </w:rPr>
              <w:t>Type d’envois à collecter</w:t>
            </w:r>
          </w:p>
        </w:tc>
      </w:tr>
      <w:tr w:rsidR="008B1EEB" w:rsidRPr="008F013B" w14:paraId="71B17CAA"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542CFBF"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0F28936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Numérique</w:t>
            </w:r>
          </w:p>
        </w:tc>
        <w:tc>
          <w:tcPr>
            <w:tcW w:w="741" w:type="pct"/>
          </w:tcPr>
          <w:p w14:paraId="22AC898D"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5025AE9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58" w:type="pct"/>
          </w:tcPr>
          <w:p w14:paraId="50A8359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01DC8E9"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ED0D1C">
              <w:rPr>
                <w:rFonts w:cs="Segoe UI Light"/>
                <w:color w:val="auto"/>
                <w:lang w:eastAsia="fr-FR"/>
              </w:rPr>
              <w:t>Nombre d’envois à collecter par type</w:t>
            </w:r>
          </w:p>
        </w:tc>
      </w:tr>
      <w:tr w:rsidR="007520FD" w:rsidRPr="008F013B" w14:paraId="7497652F"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10886C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7F279EC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2E02A59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36964F9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3F7747B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5E08043C" w14:textId="77777777" w:rsidR="007520FD" w:rsidRPr="00ED0D1C"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auto"/>
                <w:lang w:eastAsia="fr-FR"/>
              </w:rPr>
            </w:pPr>
            <w:r w:rsidRPr="00ED0D1C">
              <w:rPr>
                <w:rFonts w:cs="Segoe UI Light"/>
                <w:color w:val="auto"/>
                <w:lang w:eastAsia="fr-FR"/>
              </w:rPr>
              <w:t>Ajouter un type d’envois</w:t>
            </w:r>
          </w:p>
        </w:tc>
      </w:tr>
      <w:tr w:rsidR="008B1EEB" w:rsidRPr="008F013B" w14:paraId="521BFFB3"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6F11B1C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14DE53A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03BC2E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7FAFCE5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168C881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 »</w:t>
            </w:r>
          </w:p>
        </w:tc>
        <w:tc>
          <w:tcPr>
            <w:tcW w:w="1332" w:type="pct"/>
          </w:tcPr>
          <w:p w14:paraId="284DF77B"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ED0D1C">
              <w:rPr>
                <w:rFonts w:cs="Segoe UI Light"/>
                <w:color w:val="auto"/>
                <w:lang w:eastAsia="fr-FR"/>
              </w:rPr>
              <w:t>Annuler la collecte</w:t>
            </w:r>
          </w:p>
        </w:tc>
      </w:tr>
      <w:tr w:rsidR="007520FD" w:rsidRPr="008F013B" w14:paraId="00335E79"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72D63F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436026A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5AB802E0"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6053314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72964BD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Terminer la collecte »</w:t>
            </w:r>
          </w:p>
        </w:tc>
        <w:tc>
          <w:tcPr>
            <w:tcW w:w="1332" w:type="pct"/>
          </w:tcPr>
          <w:p w14:paraId="0AE7F875"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3B74DE">
              <w:rPr>
                <w:rFonts w:cs="Segoe UI Light"/>
                <w:color w:val="auto"/>
                <w:lang w:eastAsia="fr-FR"/>
              </w:rPr>
              <w:t>Terminer la collecte</w:t>
            </w:r>
          </w:p>
        </w:tc>
      </w:tr>
      <w:tr w:rsidR="008B1EEB" w:rsidRPr="008F013B" w14:paraId="6AC49E13"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DBC03C0"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40E8B4A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3A66E24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8038A7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AE30A4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Enregistrer»</w:t>
            </w:r>
          </w:p>
        </w:tc>
        <w:tc>
          <w:tcPr>
            <w:tcW w:w="1332" w:type="pct"/>
          </w:tcPr>
          <w:p w14:paraId="530E6850" w14:textId="77777777" w:rsidR="007520FD" w:rsidRPr="003B74DE"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auto"/>
                <w:lang w:eastAsia="fr-FR"/>
              </w:rPr>
            </w:pPr>
            <w:r>
              <w:rPr>
                <w:rFonts w:cs="Segoe UI Light"/>
                <w:color w:val="auto"/>
                <w:lang w:eastAsia="fr-FR"/>
              </w:rPr>
              <w:t>Enregistrer les modifications</w:t>
            </w:r>
          </w:p>
        </w:tc>
      </w:tr>
      <w:tr w:rsidR="007520FD" w:rsidRPr="008F013B" w14:paraId="27D84E86" w14:textId="77777777" w:rsidTr="003D7F4B">
        <w:tc>
          <w:tcPr>
            <w:cnfStyle w:val="001000000000" w:firstRow="0" w:lastRow="0" w:firstColumn="1" w:lastColumn="0" w:oddVBand="0" w:evenVBand="0" w:oddHBand="0" w:evenHBand="0" w:firstRowFirstColumn="0" w:firstRowLastColumn="0" w:lastRowFirstColumn="0" w:lastRowLastColumn="0"/>
            <w:tcW w:w="5000" w:type="pct"/>
            <w:gridSpan w:val="6"/>
          </w:tcPr>
          <w:p w14:paraId="13F13704" w14:textId="77777777" w:rsidR="007520FD" w:rsidRPr="004B7688" w:rsidRDefault="007520FD" w:rsidP="00AB56F0">
            <w:pPr>
              <w:jc w:val="left"/>
              <w:rPr>
                <w:rFonts w:cs="Segoe UI Light"/>
                <w:color w:val="FF0000"/>
                <w:lang w:eastAsia="fr-FR"/>
              </w:rPr>
            </w:pPr>
            <w:r w:rsidRPr="00206961">
              <w:rPr>
                <w:rFonts w:cs="Segoe UI Light"/>
                <w:lang w:eastAsia="fr-FR"/>
              </w:rPr>
              <w:t>Réaliser une collecte en détail</w:t>
            </w:r>
          </w:p>
        </w:tc>
      </w:tr>
      <w:tr w:rsidR="008B1EEB" w:rsidRPr="008F013B" w14:paraId="3F43F72A"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30493BC1" w14:textId="77777777" w:rsidR="007520FD" w:rsidRDefault="007520FD" w:rsidP="00AB56F0">
            <w:pPr>
              <w:jc w:val="center"/>
              <w:rPr>
                <w:rFonts w:eastAsia="Times New Roman" w:cs="Segoe UI Light"/>
                <w:color w:val="000000"/>
                <w:lang w:eastAsia="fr-FR"/>
              </w:rPr>
            </w:pPr>
            <w:r w:rsidRPr="008F013B">
              <w:rPr>
                <w:rFonts w:cs="Segoe UI Light"/>
                <w:lang w:eastAsia="fr-FR"/>
              </w:rPr>
              <w:t>1</w:t>
            </w:r>
          </w:p>
        </w:tc>
        <w:tc>
          <w:tcPr>
            <w:tcW w:w="928" w:type="pct"/>
          </w:tcPr>
          <w:p w14:paraId="0486232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8FE251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38E1D27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4A54541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202B7C15"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Identifiant de la collecte</w:t>
            </w:r>
          </w:p>
        </w:tc>
      </w:tr>
      <w:tr w:rsidR="007520FD" w:rsidRPr="008F013B" w14:paraId="08771818"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2D6DCF50" w14:textId="77777777" w:rsidR="007520FD" w:rsidRDefault="007520FD" w:rsidP="00AB56F0">
            <w:pPr>
              <w:jc w:val="center"/>
              <w:rPr>
                <w:rFonts w:eastAsia="Times New Roman" w:cs="Segoe UI Light"/>
                <w:color w:val="000000"/>
                <w:lang w:eastAsia="fr-FR"/>
              </w:rPr>
            </w:pPr>
            <w:r w:rsidRPr="008F013B">
              <w:rPr>
                <w:rFonts w:cs="Segoe UI Light"/>
                <w:lang w:eastAsia="fr-FR"/>
              </w:rPr>
              <w:t>2</w:t>
            </w:r>
          </w:p>
        </w:tc>
        <w:tc>
          <w:tcPr>
            <w:tcW w:w="928" w:type="pct"/>
          </w:tcPr>
          <w:p w14:paraId="68B70DB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1964DF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E3AF6AC"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715DF7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D2A3D1B"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Statut de la collecte</w:t>
            </w:r>
          </w:p>
        </w:tc>
      </w:tr>
      <w:tr w:rsidR="008B1EEB" w:rsidRPr="008F013B" w14:paraId="7B952B23"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5BE3F7C1" w14:textId="77777777" w:rsidR="007520FD" w:rsidRPr="008F013B" w:rsidRDefault="007520FD" w:rsidP="00AB56F0">
            <w:pPr>
              <w:jc w:val="center"/>
              <w:rPr>
                <w:rFonts w:cs="Segoe UI Light"/>
                <w:lang w:eastAsia="fr-FR"/>
              </w:rPr>
            </w:pPr>
            <w:r w:rsidRPr="008F013B">
              <w:rPr>
                <w:rFonts w:eastAsia="Times New Roman" w:cs="Segoe UI Light"/>
                <w:color w:val="000000"/>
                <w:lang w:eastAsia="fr-FR"/>
              </w:rPr>
              <w:t>3</w:t>
            </w:r>
          </w:p>
        </w:tc>
        <w:tc>
          <w:tcPr>
            <w:tcW w:w="928" w:type="pct"/>
          </w:tcPr>
          <w:p w14:paraId="53A4994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C9A184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EA25EE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620326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C3AECA3"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Code postal</w:t>
            </w:r>
          </w:p>
        </w:tc>
      </w:tr>
      <w:tr w:rsidR="007520FD" w:rsidRPr="008F013B" w14:paraId="5A6CF021"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24A4DCB8"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4</w:t>
            </w:r>
          </w:p>
        </w:tc>
        <w:tc>
          <w:tcPr>
            <w:tcW w:w="928" w:type="pct"/>
          </w:tcPr>
          <w:p w14:paraId="63B4542F"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180E8B02"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0F78FD7"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3455E2D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5DECA46E"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cs="Segoe UI Light"/>
                <w:lang w:eastAsia="fr-FR"/>
              </w:rPr>
              <w:t>Adresse GPS</w:t>
            </w:r>
          </w:p>
        </w:tc>
      </w:tr>
      <w:tr w:rsidR="008B1EEB" w:rsidRPr="008F013B" w14:paraId="65A7D225"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2045142E"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5</w:t>
            </w:r>
          </w:p>
        </w:tc>
        <w:tc>
          <w:tcPr>
            <w:tcW w:w="928" w:type="pct"/>
          </w:tcPr>
          <w:p w14:paraId="1523FBA9"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207A38C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0BE198A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8A99DB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4E13B8DD"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lang w:eastAsia="fr-FR"/>
              </w:rPr>
              <w:t>Envois collecter</w:t>
            </w:r>
          </w:p>
        </w:tc>
      </w:tr>
      <w:tr w:rsidR="007520FD" w:rsidRPr="008F013B" w14:paraId="14955CF5"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7235C9CD" w14:textId="77777777" w:rsidR="007520FD" w:rsidRPr="008F013B" w:rsidRDefault="007520FD" w:rsidP="00AB56F0">
            <w:pPr>
              <w:jc w:val="center"/>
              <w:rPr>
                <w:rFonts w:eastAsia="Times New Roman" w:cs="Segoe UI Light"/>
                <w:color w:val="000000"/>
                <w:lang w:eastAsia="fr-FR"/>
              </w:rPr>
            </w:pPr>
            <w:r w:rsidRPr="008F013B">
              <w:rPr>
                <w:rFonts w:eastAsia="Times New Roman" w:cs="Segoe UI Light"/>
                <w:color w:val="000000"/>
                <w:lang w:eastAsia="fr-FR"/>
              </w:rPr>
              <w:t>6</w:t>
            </w:r>
          </w:p>
        </w:tc>
        <w:tc>
          <w:tcPr>
            <w:tcW w:w="928" w:type="pct"/>
          </w:tcPr>
          <w:p w14:paraId="148BC10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5079C1B3"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A08CFC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6F18311A"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0E209F8B"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0B7CCE">
              <w:rPr>
                <w:rFonts w:cs="Segoe UI Light"/>
                <w:color w:val="auto"/>
                <w:lang w:eastAsia="fr-FR"/>
              </w:rPr>
              <w:t>Heure début de collecte</w:t>
            </w:r>
          </w:p>
        </w:tc>
      </w:tr>
      <w:tr w:rsidR="008B1EEB" w:rsidRPr="008F013B" w14:paraId="46CAB244"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11BE517" w14:textId="77777777" w:rsidR="007520FD" w:rsidRPr="008F013B" w:rsidRDefault="007520FD" w:rsidP="00AB56F0">
            <w:pPr>
              <w:jc w:val="center"/>
              <w:rPr>
                <w:rFonts w:eastAsia="Times New Roman" w:cs="Segoe UI Light"/>
                <w:color w:val="000000"/>
                <w:lang w:eastAsia="fr-FR"/>
              </w:rPr>
            </w:pPr>
            <w:r>
              <w:rPr>
                <w:rFonts w:eastAsia="Times New Roman" w:cs="Segoe UI Light"/>
                <w:color w:val="000000"/>
                <w:lang w:eastAsia="fr-FR"/>
              </w:rPr>
              <w:t>7</w:t>
            </w:r>
          </w:p>
        </w:tc>
        <w:tc>
          <w:tcPr>
            <w:tcW w:w="928" w:type="pct"/>
          </w:tcPr>
          <w:p w14:paraId="66308523"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E706B20"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69CA9B8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1CBDF32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3E25AF81" w14:textId="77777777" w:rsidR="007520FD" w:rsidRPr="003B74DE"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auto"/>
                <w:lang w:eastAsia="fr-FR"/>
              </w:rPr>
            </w:pPr>
            <w:r w:rsidRPr="003B74DE">
              <w:rPr>
                <w:rFonts w:cs="Segoe UI Light"/>
                <w:color w:val="auto"/>
                <w:lang w:eastAsia="fr-FR"/>
              </w:rPr>
              <w:t>CAB de l’envoi</w:t>
            </w:r>
          </w:p>
        </w:tc>
      </w:tr>
      <w:tr w:rsidR="007520FD" w:rsidRPr="008F013B" w14:paraId="01BB7704"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6925C2B4"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8</w:t>
            </w:r>
          </w:p>
        </w:tc>
        <w:tc>
          <w:tcPr>
            <w:tcW w:w="928" w:type="pct"/>
          </w:tcPr>
          <w:p w14:paraId="68AB51B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F6B1A5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1ADE90A4"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675FA1EB"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Ajouter »</w:t>
            </w:r>
          </w:p>
        </w:tc>
        <w:tc>
          <w:tcPr>
            <w:tcW w:w="1332" w:type="pct"/>
          </w:tcPr>
          <w:p w14:paraId="5AD39301" w14:textId="77777777" w:rsidR="007520FD" w:rsidRPr="003B74DE"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auto"/>
                <w:lang w:eastAsia="fr-FR"/>
              </w:rPr>
            </w:pPr>
            <w:r>
              <w:rPr>
                <w:rFonts w:cs="Segoe UI Light"/>
                <w:color w:val="auto"/>
                <w:lang w:eastAsia="fr-FR"/>
              </w:rPr>
              <w:t>Ajouter l’envoi dans la liste</w:t>
            </w:r>
          </w:p>
        </w:tc>
      </w:tr>
      <w:tr w:rsidR="008B1EEB" w:rsidRPr="008F013B" w14:paraId="06D58807"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FD18C47"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9</w:t>
            </w:r>
          </w:p>
        </w:tc>
        <w:tc>
          <w:tcPr>
            <w:tcW w:w="928" w:type="pct"/>
          </w:tcPr>
          <w:p w14:paraId="74FF3FA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7F39116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B5D7775"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5BBC91A7"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C2C9ED0" w14:textId="77777777" w:rsidR="007520FD" w:rsidRPr="003B74DE"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auto"/>
                <w:lang w:eastAsia="fr-FR"/>
              </w:rPr>
            </w:pPr>
            <w:r>
              <w:rPr>
                <w:rFonts w:cs="Segoe UI Light"/>
                <w:color w:val="auto"/>
                <w:lang w:eastAsia="fr-FR"/>
              </w:rPr>
              <w:t>Identifiant de l’envoi</w:t>
            </w:r>
          </w:p>
        </w:tc>
      </w:tr>
      <w:tr w:rsidR="007520FD" w:rsidRPr="008F013B" w14:paraId="77DBDED6"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48D02EC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10</w:t>
            </w:r>
          </w:p>
        </w:tc>
        <w:tc>
          <w:tcPr>
            <w:tcW w:w="928" w:type="pct"/>
          </w:tcPr>
          <w:p w14:paraId="759ECDD9"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684BE3F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42751E06"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220D94DD"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7E149D1A" w14:textId="77777777" w:rsidR="007520FD" w:rsidRPr="003B74DE"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auto"/>
                <w:lang w:eastAsia="fr-FR"/>
              </w:rPr>
            </w:pPr>
            <w:r>
              <w:rPr>
                <w:rFonts w:cs="Segoe UI Light"/>
                <w:color w:val="auto"/>
                <w:lang w:eastAsia="fr-FR"/>
              </w:rPr>
              <w:t>Type d’envoi</w:t>
            </w:r>
          </w:p>
        </w:tc>
      </w:tr>
      <w:tr w:rsidR="008B1EEB" w:rsidRPr="008F013B" w14:paraId="611AB727"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4900A344"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11</w:t>
            </w:r>
          </w:p>
        </w:tc>
        <w:tc>
          <w:tcPr>
            <w:tcW w:w="928" w:type="pct"/>
          </w:tcPr>
          <w:p w14:paraId="3884345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2D959EE"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275BD541"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0910F7A2"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AF8AD3C" w14:textId="77777777" w:rsidR="007520FD" w:rsidRPr="003B74DE"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auto"/>
                <w:lang w:eastAsia="fr-FR"/>
              </w:rPr>
            </w:pPr>
            <w:r>
              <w:rPr>
                <w:rFonts w:cs="Segoe UI Light"/>
                <w:color w:val="auto"/>
                <w:lang w:eastAsia="fr-FR"/>
              </w:rPr>
              <w:t>Nombre d’envois</w:t>
            </w:r>
          </w:p>
        </w:tc>
      </w:tr>
      <w:tr w:rsidR="007520FD" w:rsidRPr="008F013B" w14:paraId="72A03C8B"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58F143C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12</w:t>
            </w:r>
          </w:p>
        </w:tc>
        <w:tc>
          <w:tcPr>
            <w:tcW w:w="928" w:type="pct"/>
          </w:tcPr>
          <w:p w14:paraId="3AC2501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741" w:type="pct"/>
          </w:tcPr>
          <w:p w14:paraId="4B871C3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1" w:type="pct"/>
          </w:tcPr>
          <w:p w14:paraId="1951EA4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58" w:type="pct"/>
          </w:tcPr>
          <w:p w14:paraId="76959B8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332" w:type="pct"/>
          </w:tcPr>
          <w:p w14:paraId="647B8B6A" w14:textId="77777777" w:rsidR="007520FD" w:rsidRPr="003B74DE"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auto"/>
                <w:lang w:eastAsia="fr-FR"/>
              </w:rPr>
            </w:pPr>
            <w:r>
              <w:rPr>
                <w:rFonts w:cs="Segoe UI Light"/>
                <w:color w:val="auto"/>
                <w:lang w:eastAsia="fr-FR"/>
              </w:rPr>
              <w:t>Actions</w:t>
            </w:r>
          </w:p>
        </w:tc>
      </w:tr>
      <w:tr w:rsidR="008B1EEB" w:rsidRPr="008F013B" w14:paraId="62ACD74A"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83F94F0"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13</w:t>
            </w:r>
          </w:p>
        </w:tc>
        <w:tc>
          <w:tcPr>
            <w:tcW w:w="928" w:type="pct"/>
          </w:tcPr>
          <w:p w14:paraId="0A417928"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CD1AF5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633FDB0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23C3114F"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 »</w:t>
            </w:r>
          </w:p>
        </w:tc>
        <w:tc>
          <w:tcPr>
            <w:tcW w:w="1332" w:type="pct"/>
          </w:tcPr>
          <w:p w14:paraId="0D7BD526"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sidRPr="00ED0D1C">
              <w:rPr>
                <w:rFonts w:cs="Segoe UI Light"/>
                <w:color w:val="auto"/>
                <w:lang w:eastAsia="fr-FR"/>
              </w:rPr>
              <w:t>Annuler la collecte</w:t>
            </w:r>
          </w:p>
        </w:tc>
      </w:tr>
      <w:tr w:rsidR="007520FD" w:rsidRPr="008F013B" w14:paraId="6FC5B8F3" w14:textId="77777777" w:rsidTr="003D7F4B">
        <w:tc>
          <w:tcPr>
            <w:cnfStyle w:val="001000000000" w:firstRow="0" w:lastRow="0" w:firstColumn="1" w:lastColumn="0" w:oddVBand="0" w:evenVBand="0" w:oddHBand="0" w:evenHBand="0" w:firstRowFirstColumn="0" w:firstRowLastColumn="0" w:lastRowFirstColumn="0" w:lastRowLastColumn="0"/>
            <w:tcW w:w="530" w:type="pct"/>
          </w:tcPr>
          <w:p w14:paraId="1BCC0C79"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14</w:t>
            </w:r>
          </w:p>
        </w:tc>
        <w:tc>
          <w:tcPr>
            <w:tcW w:w="928" w:type="pct"/>
          </w:tcPr>
          <w:p w14:paraId="7E074895"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78787908"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40C82051"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588C995E" w14:textId="77777777" w:rsidR="007520FD" w:rsidRPr="008F013B" w:rsidRDefault="007520FD"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Terminer la collecte »</w:t>
            </w:r>
          </w:p>
        </w:tc>
        <w:tc>
          <w:tcPr>
            <w:tcW w:w="1332" w:type="pct"/>
          </w:tcPr>
          <w:p w14:paraId="24E4921A" w14:textId="77777777" w:rsidR="007520FD" w:rsidRPr="004B7688"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sidRPr="003B74DE">
              <w:rPr>
                <w:rFonts w:cs="Segoe UI Light"/>
                <w:color w:val="auto"/>
                <w:lang w:eastAsia="fr-FR"/>
              </w:rPr>
              <w:t>Terminer la collecte</w:t>
            </w:r>
          </w:p>
        </w:tc>
      </w:tr>
      <w:tr w:rsidR="008B1EEB" w:rsidRPr="008F013B" w14:paraId="786DF628" w14:textId="77777777" w:rsidTr="003D7F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0" w:type="pct"/>
          </w:tcPr>
          <w:p w14:paraId="0F552363" w14:textId="77777777" w:rsidR="007520FD" w:rsidRDefault="007520FD" w:rsidP="00AB56F0">
            <w:pPr>
              <w:jc w:val="center"/>
              <w:rPr>
                <w:rFonts w:eastAsia="Times New Roman" w:cs="Segoe UI Light"/>
                <w:color w:val="000000"/>
                <w:lang w:eastAsia="fr-FR"/>
              </w:rPr>
            </w:pPr>
            <w:r>
              <w:rPr>
                <w:rFonts w:eastAsia="Times New Roman" w:cs="Segoe UI Light"/>
                <w:color w:val="000000"/>
                <w:lang w:eastAsia="fr-FR"/>
              </w:rPr>
              <w:t>15</w:t>
            </w:r>
          </w:p>
        </w:tc>
        <w:tc>
          <w:tcPr>
            <w:tcW w:w="928" w:type="pct"/>
          </w:tcPr>
          <w:p w14:paraId="503B5006"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741" w:type="pct"/>
          </w:tcPr>
          <w:p w14:paraId="0E79E5D4"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11" w:type="pct"/>
          </w:tcPr>
          <w:p w14:paraId="75729BDA"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758" w:type="pct"/>
          </w:tcPr>
          <w:p w14:paraId="48D1EFFB" w14:textId="77777777" w:rsidR="007520FD" w:rsidRPr="008F013B" w:rsidRDefault="007520F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Enregistrer»</w:t>
            </w:r>
          </w:p>
        </w:tc>
        <w:tc>
          <w:tcPr>
            <w:tcW w:w="1332" w:type="pct"/>
          </w:tcPr>
          <w:p w14:paraId="38F05EB4" w14:textId="77777777" w:rsidR="007520FD" w:rsidRPr="004B7688"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color w:val="FF0000"/>
                <w:lang w:eastAsia="fr-FR"/>
              </w:rPr>
            </w:pPr>
            <w:r>
              <w:rPr>
                <w:rFonts w:cs="Segoe UI Light"/>
                <w:color w:val="auto"/>
                <w:lang w:eastAsia="fr-FR"/>
              </w:rPr>
              <w:t>Enregistrer les modifications</w:t>
            </w:r>
          </w:p>
        </w:tc>
      </w:tr>
    </w:tbl>
    <w:p w14:paraId="2D894369" w14:textId="77777777" w:rsidR="007520FD" w:rsidRDefault="007520FD" w:rsidP="00AB56F0"/>
    <w:p w14:paraId="4374394F" w14:textId="77777777" w:rsidR="007520FD" w:rsidRDefault="007520FD"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7520FD" w:rsidRPr="00AF6208" w14:paraId="1905600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CC770A0" w14:textId="77777777" w:rsidR="007520FD" w:rsidRPr="00AF6208" w:rsidRDefault="007520FD"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A389DAA" w14:textId="77777777" w:rsidR="007520FD" w:rsidRPr="00AF6208" w:rsidRDefault="007520FD"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520FD" w:rsidRPr="00AE682A" w14:paraId="1970FBF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E42654D"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54353CF9" w14:textId="77777777" w:rsidR="007520FD" w:rsidRPr="00AE682A" w:rsidRDefault="007520FD"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l’écran « DNL de collecte à réaliser » en cliquant sur le bouton « Réaliser »</w:t>
            </w:r>
          </w:p>
        </w:tc>
      </w:tr>
      <w:tr w:rsidR="007520FD" w:rsidRPr="00AE682A" w14:paraId="7F9DE16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E800974" w14:textId="77777777" w:rsidR="007520FD" w:rsidRPr="008B5CF7" w:rsidRDefault="007520FD"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2</w:t>
            </w:r>
          </w:p>
        </w:tc>
        <w:tc>
          <w:tcPr>
            <w:tcW w:w="4339" w:type="pct"/>
          </w:tcPr>
          <w:p w14:paraId="30F77A3D"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L’écran « </w:t>
            </w:r>
            <w:r w:rsidRPr="00E5630F">
              <w:rPr>
                <w:rFonts w:cs="Segoe UI Light"/>
              </w:rPr>
              <w:t>Démarrer une collecte</w:t>
            </w:r>
            <w:r>
              <w:rPr>
                <w:rFonts w:cs="Segoe UI Light"/>
              </w:rPr>
              <w:t> » s’affiche en premier lieu. Il permet de choisir entre :</w:t>
            </w:r>
          </w:p>
          <w:p w14:paraId="21193A7F" w14:textId="3680AAD4"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 Retour » qui ferme la </w:t>
            </w:r>
            <w:r w:rsidR="002716C3">
              <w:rPr>
                <w:rFonts w:cs="Segoe UI Light"/>
              </w:rPr>
              <w:t>Popin</w:t>
            </w:r>
            <w:r>
              <w:rPr>
                <w:rFonts w:cs="Segoe UI Light"/>
              </w:rPr>
              <w:t xml:space="preserve"> sans démarrer la collecte</w:t>
            </w:r>
          </w:p>
          <w:p w14:paraId="5FE5E6C9"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Démarrer la collecte en nombre » qui permet de constater les envois à collecter par type d’envois</w:t>
            </w:r>
          </w:p>
          <w:p w14:paraId="11D3A642" w14:textId="77777777" w:rsidR="007520FD" w:rsidRPr="0080701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Démarrer la collecte en détail » qui permet de collecter les envois en détail (par saisie manuelle ou scan des CAB</w:t>
            </w:r>
          </w:p>
        </w:tc>
      </w:tr>
      <w:tr w:rsidR="007520FD" w:rsidRPr="00AE682A" w14:paraId="0C086BE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6DD2BCB" w14:textId="77777777" w:rsidR="007520FD" w:rsidRPr="008B5CF7" w:rsidRDefault="007520FD"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3</w:t>
            </w:r>
          </w:p>
        </w:tc>
        <w:tc>
          <w:tcPr>
            <w:tcW w:w="4339" w:type="pct"/>
          </w:tcPr>
          <w:p w14:paraId="4DE602DB"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Démarrer la collecte en nombre » ou « Démarrer la collecte en détail » permet à la solution d’enregistrer la date de début de collecte et les coordonnées GPS du lieu de collecte.</w:t>
            </w:r>
          </w:p>
        </w:tc>
      </w:tr>
      <w:tr w:rsidR="007520FD" w:rsidRPr="00AE682A" w14:paraId="23A13D0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A20E07A" w14:textId="77777777" w:rsidR="007520FD" w:rsidRPr="008B5CF7" w:rsidRDefault="007520FD"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4</w:t>
            </w:r>
          </w:p>
        </w:tc>
        <w:tc>
          <w:tcPr>
            <w:tcW w:w="4339" w:type="pct"/>
          </w:tcPr>
          <w:p w14:paraId="1A507473"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Collecte des envois en nombre :</w:t>
            </w:r>
          </w:p>
          <w:p w14:paraId="1B90283C"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doit renseigner le type d’envois et le nombre d’envois à collecter pour le type en question (un type d’envois pour chaque ligne)</w:t>
            </w:r>
          </w:p>
          <w:p w14:paraId="04645214"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type d’envois renseigné n’apparait plus dans la liste de choix</w:t>
            </w:r>
          </w:p>
          <w:p w14:paraId="17AD794C"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Ajouter » permet d’ajouter une nouvelle ligne. Ce bouton disparait si tous les types sont sélectionnés</w:t>
            </w:r>
          </w:p>
          <w:p w14:paraId="75131CA4"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Supprimer » permet de supprimer la ligne. Le type d’envois en question réapparaitra pour sélection dans liste</w:t>
            </w:r>
          </w:p>
          <w:p w14:paraId="793EBD14"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enregistrer permet d’enregistrer les données saisies</w:t>
            </w:r>
          </w:p>
          <w:p w14:paraId="76E8B20E" w14:textId="77777777" w:rsidR="007520FD"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Annuler permet d’abandonner les modifications non enregistrées</w:t>
            </w:r>
          </w:p>
          <w:p w14:paraId="5803C4C9" w14:textId="77777777" w:rsidR="007520FD" w:rsidRPr="007317D5" w:rsidRDefault="007520FD"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Terminer » permet terminer la collecte (constater la date fin de collecte et changer le statut de la collecte </w:t>
            </w:r>
            <w:r w:rsidRPr="0043219E">
              <w:rPr>
                <w:rFonts w:cs="Segoe UI Light"/>
              </w:rPr>
              <w:sym w:font="Wingdings" w:char="F0E8"/>
            </w:r>
            <w:r>
              <w:rPr>
                <w:rFonts w:cs="Segoe UI Light"/>
              </w:rPr>
              <w:t xml:space="preserve"> « </w:t>
            </w:r>
            <w:r w:rsidRPr="006D015F">
              <w:rPr>
                <w:rFonts w:cs="Segoe UI Light"/>
                <w:b/>
                <w:bCs/>
              </w:rPr>
              <w:t>Réalisée</w:t>
            </w:r>
            <w:r>
              <w:rPr>
                <w:rFonts w:cs="Segoe UI Light"/>
              </w:rPr>
              <w:t> »</w:t>
            </w:r>
          </w:p>
        </w:tc>
      </w:tr>
      <w:tr w:rsidR="007520FD" w:rsidRPr="00AE682A" w14:paraId="117122F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AFA9A8"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1D0C89FE"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Collecte des envois en détail :</w:t>
            </w:r>
          </w:p>
          <w:p w14:paraId="0516A7C6"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L’agent peut saisir le CAB et cliquer sur ajouter ou uniquement scanner le CAB de l’envoi pour être ajouté à la liste</w:t>
            </w:r>
          </w:p>
          <w:p w14:paraId="512F09E1"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bouton « Supprimer » permet de supprimer la ligne. </w:t>
            </w:r>
          </w:p>
          <w:p w14:paraId="149AEA5D"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enregistrer permet d’enregistrer les données saisies</w:t>
            </w:r>
          </w:p>
          <w:p w14:paraId="161D9B4C"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bouton Annuler permet d’abandonner les modifications non enregistrées </w:t>
            </w:r>
            <w:r w:rsidRPr="0050441B">
              <w:rPr>
                <w:rFonts w:cs="Segoe UI Light"/>
              </w:rPr>
              <w:sym w:font="Wingdings" w:char="F0E8"/>
            </w:r>
            <w:r>
              <w:rPr>
                <w:rFonts w:cs="Segoe UI Light"/>
              </w:rPr>
              <w:t xml:space="preserve"> Statut de la collecte devient « </w:t>
            </w:r>
            <w:r w:rsidRPr="0050441B">
              <w:rPr>
                <w:rFonts w:cs="Segoe UI Light"/>
                <w:b/>
                <w:bCs/>
              </w:rPr>
              <w:t>En cours</w:t>
            </w:r>
            <w:r>
              <w:rPr>
                <w:rFonts w:cs="Segoe UI Light"/>
              </w:rPr>
              <w:t> »</w:t>
            </w:r>
          </w:p>
          <w:p w14:paraId="08DB7E37" w14:textId="77777777" w:rsidR="007520FD" w:rsidRDefault="007520FD"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6D58F6">
              <w:rPr>
                <w:rFonts w:cs="Segoe UI Light"/>
              </w:rPr>
              <w:t xml:space="preserve">Le bouton « Terminer » permet terminer la collecte (constater la date fin de collecte et changer le statut de la collecte </w:t>
            </w:r>
            <w:r w:rsidRPr="0043219E">
              <w:sym w:font="Wingdings" w:char="F0E8"/>
            </w:r>
            <w:r w:rsidRPr="006D58F6">
              <w:rPr>
                <w:rFonts w:cs="Segoe UI Light"/>
              </w:rPr>
              <w:t xml:space="preserve"> « </w:t>
            </w:r>
            <w:r w:rsidRPr="006D58F6">
              <w:rPr>
                <w:rFonts w:cs="Segoe UI Light"/>
                <w:b/>
                <w:bCs/>
              </w:rPr>
              <w:t>Réalisée</w:t>
            </w:r>
            <w:r w:rsidRPr="006D58F6">
              <w:rPr>
                <w:rFonts w:cs="Segoe UI Light"/>
              </w:rPr>
              <w:t> »</w:t>
            </w:r>
          </w:p>
          <w:p w14:paraId="6785C205" w14:textId="77777777" w:rsidR="007520FD" w:rsidRPr="00D4058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pour les envois ordinaires possibilité de scanner le CAB du contenant pour récupérer le nombre d’envois (avec possibilité de modification en cliquant sur le bouton  « </w:t>
            </w:r>
            <w:r w:rsidRPr="00BC596B">
              <w:rPr>
                <w:rFonts w:cs="Segoe UI Light"/>
                <w:noProof/>
              </w:rPr>
              <w:drawing>
                <wp:inline distT="0" distB="0" distL="0" distR="0" wp14:anchorId="505A60BA" wp14:editId="363D9BE2">
                  <wp:extent cx="228600" cy="228600"/>
                  <wp:effectExtent l="0" t="0" r="0" b="0"/>
                  <wp:docPr id="1948170066" name="Picture 1948170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Pr>
                <w:rFonts w:cs="Segoe UI Light"/>
              </w:rPr>
              <w:t> » qui apparait uniquement pour les envois ordinaires).</w:t>
            </w:r>
          </w:p>
        </w:tc>
      </w:tr>
      <w:tr w:rsidR="007520FD" w:rsidRPr="00AE682A" w14:paraId="3905C73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C564B52"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55946579" w14:textId="77777777" w:rsidR="007520FD" w:rsidRDefault="007520FD"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envois scannés lors de la collecte auront un statut </w:t>
            </w:r>
            <w:r w:rsidRPr="0045232A">
              <w:rPr>
                <w:rFonts w:cs="Segoe UI Light"/>
                <w:color w:val="FF0000"/>
                <w:highlight w:val="yellow"/>
              </w:rPr>
              <w:t>(@Définir par BAM)</w:t>
            </w:r>
          </w:p>
        </w:tc>
      </w:tr>
      <w:tr w:rsidR="007520FD" w:rsidRPr="00AE682A" w14:paraId="6AA7932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DB99221" w14:textId="77777777" w:rsidR="007520FD" w:rsidRPr="008B5CF7" w:rsidRDefault="007520FD"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4327D873" w14:textId="77777777" w:rsidR="007520FD" w:rsidRDefault="007520FD"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Terminer » reste inactif tant que l’agent n’a pas ajouté aucun envoi (en détail ou en nombre)</w:t>
            </w:r>
          </w:p>
        </w:tc>
      </w:tr>
    </w:tbl>
    <w:p w14:paraId="21FF468B" w14:textId="77777777" w:rsidR="00384B9E" w:rsidRDefault="00384B9E" w:rsidP="00AB56F0"/>
    <w:p w14:paraId="55E19C76" w14:textId="77777777" w:rsidR="00384B9E" w:rsidRDefault="00384B9E" w:rsidP="00AB56F0">
      <w:pPr>
        <w:jc w:val="left"/>
        <w:rPr>
          <w:b/>
          <w:color w:val="7F7F7F"/>
          <w:sz w:val="36"/>
          <w:szCs w:val="36"/>
        </w:rPr>
      </w:pPr>
      <w:r>
        <w:br w:type="page"/>
      </w:r>
    </w:p>
    <w:p w14:paraId="3FB598EF" w14:textId="460F0F0F" w:rsidR="006F733B" w:rsidRDefault="00F057D8" w:rsidP="00AB56F0">
      <w:pPr>
        <w:pStyle w:val="NS-Titre2"/>
        <w:tabs>
          <w:tab w:val="clear" w:pos="907"/>
          <w:tab w:val="num" w:pos="720"/>
        </w:tabs>
        <w:ind w:left="1401"/>
      </w:pPr>
      <w:bookmarkStart w:id="658" w:name="_Toc106297474"/>
      <w:r>
        <w:t>Gestion des Annulations</w:t>
      </w:r>
      <w:bookmarkEnd w:id="658"/>
      <w:r w:rsidR="006F733B">
        <w:t> </w:t>
      </w:r>
    </w:p>
    <w:p w14:paraId="39863146" w14:textId="4DE06C2B" w:rsidR="00CC772F" w:rsidRDefault="00CC772F" w:rsidP="00CC772F">
      <w:pPr>
        <w:pStyle w:val="NS-Titre3"/>
        <w:tabs>
          <w:tab w:val="num" w:pos="720"/>
        </w:tabs>
      </w:pPr>
      <w:bookmarkStart w:id="659" w:name="_Toc106297475"/>
      <w:r>
        <w:t>Afficher la liste des opérations annul</w:t>
      </w:r>
      <w:r w:rsidR="006B0F75">
        <w:t>ées</w:t>
      </w:r>
      <w:bookmarkEnd w:id="659"/>
    </w:p>
    <w:p w14:paraId="7D93253E" w14:textId="5195613E" w:rsidR="00CC772F" w:rsidRDefault="00CC772F" w:rsidP="00CC772F">
      <w:r>
        <w:t>L’écran d’affichage des opérations d’annulation de réception et d’expédition et le suivant :</w:t>
      </w:r>
    </w:p>
    <w:p w14:paraId="5DFEB61C" w14:textId="53FD93D7" w:rsidR="00CC772F" w:rsidRDefault="008D4031" w:rsidP="0071280E">
      <w:pPr>
        <w:ind w:left="-426"/>
      </w:pPr>
      <w:r w:rsidRPr="008D4031">
        <w:rPr>
          <w:noProof/>
        </w:rPr>
        <w:drawing>
          <wp:inline distT="0" distB="0" distL="0" distR="0" wp14:anchorId="0D034CB8" wp14:editId="1673CFEB">
            <wp:extent cx="6480000" cy="3784154"/>
            <wp:effectExtent l="0" t="0" r="0" b="6985"/>
            <wp:docPr id="1948170252" name="Image 194817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6480000" cy="3784154"/>
                    </a:xfrm>
                    <a:prstGeom prst="rect">
                      <a:avLst/>
                    </a:prstGeom>
                    <a:noFill/>
                    <a:ln>
                      <a:noFill/>
                    </a:ln>
                  </pic:spPr>
                </pic:pic>
              </a:graphicData>
            </a:graphic>
          </wp:inline>
        </w:drawing>
      </w:r>
    </w:p>
    <w:p w14:paraId="0A716FF3" w14:textId="5337C2F0" w:rsidR="00F6628D" w:rsidRPr="00AB56F0" w:rsidRDefault="00F6628D" w:rsidP="00F6628D">
      <w:pPr>
        <w:pStyle w:val="Caption"/>
        <w:spacing w:before="0" w:after="0"/>
        <w:rPr>
          <w:rFonts w:ascii="Segoe UI Light" w:hAnsi="Segoe UI Light" w:cs="Segoe UI Light"/>
          <w:lang w:val="fr-FR"/>
        </w:rPr>
      </w:pPr>
      <w:bookmarkStart w:id="660" w:name="_Toc106297693"/>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211</w:t>
      </w:r>
      <w:r w:rsidRPr="00AB56F0">
        <w:rPr>
          <w:rFonts w:ascii="Segoe UI Light" w:hAnsi="Segoe UI Light" w:cs="Segoe UI Light"/>
          <w:lang w:val="fr-FR"/>
        </w:rPr>
        <w:fldChar w:fldCharType="end"/>
      </w:r>
      <w:r w:rsidRPr="00AB56F0">
        <w:rPr>
          <w:rFonts w:ascii="Segoe UI Light" w:hAnsi="Segoe UI Light" w:cs="Segoe UI Light"/>
          <w:lang w:val="fr-FR"/>
        </w:rPr>
        <w:t xml:space="preserve"> : </w:t>
      </w:r>
      <w:r>
        <w:rPr>
          <w:rFonts w:ascii="Segoe UI Light" w:hAnsi="Segoe UI Light" w:cs="Segoe UI Light"/>
          <w:lang w:val="fr-FR"/>
        </w:rPr>
        <w:t xml:space="preserve">Afficher la liste des opérations </w:t>
      </w:r>
      <w:r w:rsidR="006B0F75">
        <w:rPr>
          <w:rFonts w:ascii="Segoe UI Light" w:hAnsi="Segoe UI Light" w:cs="Segoe UI Light"/>
          <w:lang w:val="fr-FR"/>
        </w:rPr>
        <w:t>annulées</w:t>
      </w:r>
      <w:bookmarkEnd w:id="660"/>
    </w:p>
    <w:p w14:paraId="00D198C9" w14:textId="77777777" w:rsidR="00CC772F" w:rsidRDefault="00CC772F" w:rsidP="00CC772F"/>
    <w:p w14:paraId="4E8ECC46" w14:textId="77777777" w:rsidR="00CC772F" w:rsidRDefault="00CC772F" w:rsidP="00CC772F">
      <w:pPr>
        <w:pStyle w:val="NS-Titre4"/>
        <w:rPr>
          <w:lang w:val="fr-MA"/>
        </w:rPr>
      </w:pPr>
      <w:r w:rsidRPr="00CC772F">
        <w:rPr>
          <w:lang w:val="fr-MA"/>
        </w:rPr>
        <w:t>Liste des champs</w:t>
      </w:r>
    </w:p>
    <w:tbl>
      <w:tblPr>
        <w:tblStyle w:val="GridTable4-Accent5"/>
        <w:tblW w:w="5816" w:type="pct"/>
        <w:tblInd w:w="-714" w:type="dxa"/>
        <w:tblLayout w:type="fixed"/>
        <w:tblLook w:val="04A0" w:firstRow="1" w:lastRow="0" w:firstColumn="1" w:lastColumn="0" w:noHBand="0" w:noVBand="1"/>
      </w:tblPr>
      <w:tblGrid>
        <w:gridCol w:w="1091"/>
        <w:gridCol w:w="1912"/>
        <w:gridCol w:w="1390"/>
        <w:gridCol w:w="1277"/>
        <w:gridCol w:w="1560"/>
        <w:gridCol w:w="3646"/>
      </w:tblGrid>
      <w:tr w:rsidR="00CC772F" w:rsidRPr="008F013B" w14:paraId="4D720FC4" w14:textId="77777777" w:rsidTr="00B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041BABD7" w14:textId="77777777" w:rsidR="00CC772F" w:rsidRPr="008F013B" w:rsidRDefault="00CC772F" w:rsidP="00BB30C7">
            <w:pPr>
              <w:jc w:val="center"/>
              <w:rPr>
                <w:rFonts w:cs="Segoe UI Light"/>
                <w:color w:val="FFFFFF" w:themeColor="background1"/>
                <w:lang w:eastAsia="fr-FR"/>
              </w:rPr>
            </w:pPr>
            <w:r w:rsidRPr="008F013B">
              <w:rPr>
                <w:rFonts w:cs="Segoe UI Light"/>
                <w:color w:val="FFFFFF" w:themeColor="background1"/>
                <w:lang w:eastAsia="fr-FR"/>
              </w:rPr>
              <w:t>Champs</w:t>
            </w:r>
          </w:p>
        </w:tc>
        <w:tc>
          <w:tcPr>
            <w:tcW w:w="879" w:type="pct"/>
          </w:tcPr>
          <w:p w14:paraId="349C0D21" w14:textId="77777777" w:rsidR="00CC772F" w:rsidRPr="008F013B" w:rsidRDefault="00CC772F" w:rsidP="00BB30C7">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39" w:type="pct"/>
          </w:tcPr>
          <w:p w14:paraId="61B08367" w14:textId="77777777" w:rsidR="00CC772F" w:rsidRPr="008F013B" w:rsidRDefault="00CC772F" w:rsidP="00BB30C7">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587" w:type="pct"/>
          </w:tcPr>
          <w:p w14:paraId="4BADED25" w14:textId="77777777" w:rsidR="00CC772F" w:rsidRPr="008F013B" w:rsidRDefault="00CC772F" w:rsidP="00BB30C7">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17" w:type="pct"/>
          </w:tcPr>
          <w:p w14:paraId="6A6F7F67" w14:textId="77777777" w:rsidR="00CC772F" w:rsidRPr="008F013B" w:rsidRDefault="00CC772F" w:rsidP="00BB30C7">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676" w:type="pct"/>
          </w:tcPr>
          <w:p w14:paraId="52777FE3" w14:textId="77777777" w:rsidR="00CC772F" w:rsidRPr="008F013B" w:rsidRDefault="00CC772F" w:rsidP="00BB30C7">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CC772F" w:rsidRPr="00527365" w14:paraId="21CF092B" w14:textId="77777777" w:rsidTr="00BB30C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2" w:type="pct"/>
          </w:tcPr>
          <w:p w14:paraId="2BD3A60D" w14:textId="087C75AC" w:rsidR="00CC772F" w:rsidRPr="008F013B" w:rsidRDefault="004D7A74" w:rsidP="00BB30C7">
            <w:pPr>
              <w:jc w:val="center"/>
              <w:rPr>
                <w:rFonts w:cs="Segoe UI Light"/>
                <w:lang w:eastAsia="fr-FR"/>
              </w:rPr>
            </w:pPr>
            <w:r>
              <w:rPr>
                <w:rFonts w:cs="Segoe UI Light"/>
                <w:lang w:eastAsia="fr-FR"/>
              </w:rPr>
              <w:t>1</w:t>
            </w:r>
          </w:p>
        </w:tc>
        <w:tc>
          <w:tcPr>
            <w:tcW w:w="879" w:type="pct"/>
          </w:tcPr>
          <w:p w14:paraId="7195FE03" w14:textId="72F96479" w:rsidR="00CC772F" w:rsidRPr="008F013B" w:rsidRDefault="00DE1266" w:rsidP="00BB30C7">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9" w:type="pct"/>
          </w:tcPr>
          <w:p w14:paraId="223EA942" w14:textId="62FD2BBC" w:rsidR="00CC772F" w:rsidRPr="008F013B" w:rsidRDefault="00DE1266" w:rsidP="00BB30C7">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58F01FAB" w14:textId="33CCF88F" w:rsidR="00CC772F" w:rsidRPr="008F013B" w:rsidRDefault="00DE1266" w:rsidP="00BB30C7">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0EFBC308" w14:textId="3827F012" w:rsidR="00CC772F" w:rsidRPr="008F013B" w:rsidRDefault="00DE1266" w:rsidP="00BB30C7">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Annuler des opérations »</w:t>
            </w:r>
          </w:p>
        </w:tc>
        <w:tc>
          <w:tcPr>
            <w:tcW w:w="1676" w:type="pct"/>
          </w:tcPr>
          <w:p w14:paraId="6B75D090" w14:textId="47BFCACF" w:rsidR="00CC772F" w:rsidRPr="00527365" w:rsidRDefault="00DE1266" w:rsidP="00BB30C7">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annuler des opérations de réception / expédition</w:t>
            </w:r>
          </w:p>
        </w:tc>
      </w:tr>
      <w:tr w:rsidR="00DE1266" w:rsidRPr="00527365" w14:paraId="6D6833A3" w14:textId="77777777" w:rsidTr="00BB30C7">
        <w:trPr>
          <w:trHeight w:val="227"/>
        </w:trPr>
        <w:tc>
          <w:tcPr>
            <w:cnfStyle w:val="001000000000" w:firstRow="0" w:lastRow="0" w:firstColumn="1" w:lastColumn="0" w:oddVBand="0" w:evenVBand="0" w:oddHBand="0" w:evenHBand="0" w:firstRowFirstColumn="0" w:firstRowLastColumn="0" w:lastRowFirstColumn="0" w:lastRowLastColumn="0"/>
            <w:tcW w:w="502" w:type="pct"/>
          </w:tcPr>
          <w:p w14:paraId="575F695A" w14:textId="29BB0574" w:rsidR="00DE1266" w:rsidRPr="008F013B" w:rsidRDefault="00DE1266" w:rsidP="00DE1266">
            <w:pPr>
              <w:jc w:val="center"/>
              <w:rPr>
                <w:rFonts w:cs="Segoe UI Light"/>
                <w:lang w:eastAsia="fr-FR"/>
              </w:rPr>
            </w:pPr>
            <w:r>
              <w:rPr>
                <w:rFonts w:cs="Segoe UI Light"/>
                <w:lang w:eastAsia="fr-FR"/>
              </w:rPr>
              <w:t>2</w:t>
            </w:r>
          </w:p>
        </w:tc>
        <w:tc>
          <w:tcPr>
            <w:tcW w:w="879" w:type="pct"/>
          </w:tcPr>
          <w:p w14:paraId="025985A7" w14:textId="25AD91AB"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39" w:type="pct"/>
          </w:tcPr>
          <w:p w14:paraId="3F6916FC" w14:textId="2D35BDF9"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3DA387AF" w14:textId="01C5D459"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45990FA7" w14:textId="66694898"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1BFA53A9" w14:textId="002D9CD1" w:rsidR="00DE1266" w:rsidRPr="00527365" w:rsidRDefault="00DE1266" w:rsidP="00DE1266">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p>
        </w:tc>
      </w:tr>
      <w:tr w:rsidR="00DE1266" w:rsidRPr="00527365" w14:paraId="7FA9AF35" w14:textId="77777777" w:rsidTr="00BB30C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2" w:type="pct"/>
          </w:tcPr>
          <w:p w14:paraId="7C4107AE" w14:textId="06CCEEF0" w:rsidR="00DE1266" w:rsidRPr="008F013B" w:rsidRDefault="00DE1266" w:rsidP="00DE1266">
            <w:pPr>
              <w:jc w:val="center"/>
              <w:rPr>
                <w:rFonts w:cs="Segoe UI Light"/>
                <w:lang w:eastAsia="fr-FR"/>
              </w:rPr>
            </w:pPr>
            <w:r>
              <w:rPr>
                <w:rFonts w:cs="Segoe UI Light"/>
                <w:lang w:eastAsia="fr-FR"/>
              </w:rPr>
              <w:t>3</w:t>
            </w:r>
          </w:p>
        </w:tc>
        <w:tc>
          <w:tcPr>
            <w:tcW w:w="879" w:type="pct"/>
          </w:tcPr>
          <w:p w14:paraId="65D0A441" w14:textId="6705E3E6"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103A502C" w14:textId="634835F8"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28225372" w14:textId="644B6826"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47E7FD60" w14:textId="3BE759B7"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29F03839" w14:textId="28B67C17" w:rsidR="00DE1266" w:rsidRPr="00527365" w:rsidRDefault="00DE1266" w:rsidP="00DE1266">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Type de l’envoi</w:t>
            </w:r>
          </w:p>
        </w:tc>
      </w:tr>
      <w:tr w:rsidR="00DE1266" w:rsidRPr="00527365" w14:paraId="37BBECEC" w14:textId="77777777" w:rsidTr="00BB30C7">
        <w:trPr>
          <w:trHeight w:val="227"/>
        </w:trPr>
        <w:tc>
          <w:tcPr>
            <w:cnfStyle w:val="001000000000" w:firstRow="0" w:lastRow="0" w:firstColumn="1" w:lastColumn="0" w:oddVBand="0" w:evenVBand="0" w:oddHBand="0" w:evenHBand="0" w:firstRowFirstColumn="0" w:firstRowLastColumn="0" w:lastRowFirstColumn="0" w:lastRowLastColumn="0"/>
            <w:tcW w:w="502" w:type="pct"/>
          </w:tcPr>
          <w:p w14:paraId="3525A815" w14:textId="7EF71EB6" w:rsidR="00DE1266" w:rsidRPr="008F013B" w:rsidRDefault="00DE1266" w:rsidP="00DE1266">
            <w:pPr>
              <w:jc w:val="center"/>
              <w:rPr>
                <w:rFonts w:cs="Segoe UI Light"/>
                <w:lang w:eastAsia="fr-FR"/>
              </w:rPr>
            </w:pPr>
            <w:r>
              <w:rPr>
                <w:rFonts w:cs="Segoe UI Light"/>
                <w:lang w:eastAsia="fr-FR"/>
              </w:rPr>
              <w:t>4</w:t>
            </w:r>
          </w:p>
        </w:tc>
        <w:tc>
          <w:tcPr>
            <w:tcW w:w="879" w:type="pct"/>
          </w:tcPr>
          <w:p w14:paraId="00ADECA6" w14:textId="6804C9AA"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2B5C4691" w14:textId="35698824"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0E0BED3D" w14:textId="2C988B92"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7A9903DA" w14:textId="732F263E"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5B35BDB7" w14:textId="7742CDEC" w:rsidR="00DE1266" w:rsidRPr="00527365" w:rsidRDefault="00DE1266" w:rsidP="00DE1266">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Provenance de l’envoi</w:t>
            </w:r>
          </w:p>
        </w:tc>
      </w:tr>
      <w:tr w:rsidR="00DE1266" w:rsidRPr="00527365" w14:paraId="706A60EB" w14:textId="77777777" w:rsidTr="00BB30C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2" w:type="pct"/>
          </w:tcPr>
          <w:p w14:paraId="4285E97C" w14:textId="69622ECA" w:rsidR="00DE1266" w:rsidRPr="008F013B" w:rsidRDefault="00DE1266" w:rsidP="00DE1266">
            <w:pPr>
              <w:jc w:val="center"/>
              <w:rPr>
                <w:rFonts w:cs="Segoe UI Light"/>
                <w:lang w:eastAsia="fr-FR"/>
              </w:rPr>
            </w:pPr>
            <w:r>
              <w:rPr>
                <w:rFonts w:cs="Segoe UI Light"/>
                <w:lang w:eastAsia="fr-FR"/>
              </w:rPr>
              <w:t>5</w:t>
            </w:r>
          </w:p>
        </w:tc>
        <w:tc>
          <w:tcPr>
            <w:tcW w:w="879" w:type="pct"/>
          </w:tcPr>
          <w:p w14:paraId="265B0DAB" w14:textId="1AB97A2B"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0E2827E0" w14:textId="72DB204A"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358E6C2E" w14:textId="5B72BC2E"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33D8F635" w14:textId="5BAA0FF2"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256A0C66" w14:textId="65D80C61" w:rsidR="00DE1266" w:rsidRPr="00527365" w:rsidRDefault="00DE1266" w:rsidP="00DE1266">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Destination de l’envoi</w:t>
            </w:r>
          </w:p>
        </w:tc>
      </w:tr>
      <w:tr w:rsidR="00DE1266" w:rsidRPr="00527365" w14:paraId="1FC10954" w14:textId="77777777" w:rsidTr="00BB30C7">
        <w:trPr>
          <w:trHeight w:val="227"/>
        </w:trPr>
        <w:tc>
          <w:tcPr>
            <w:cnfStyle w:val="001000000000" w:firstRow="0" w:lastRow="0" w:firstColumn="1" w:lastColumn="0" w:oddVBand="0" w:evenVBand="0" w:oddHBand="0" w:evenHBand="0" w:firstRowFirstColumn="0" w:firstRowLastColumn="0" w:lastRowFirstColumn="0" w:lastRowLastColumn="0"/>
            <w:tcW w:w="502" w:type="pct"/>
          </w:tcPr>
          <w:p w14:paraId="57A395D6" w14:textId="76A9F331" w:rsidR="00DE1266" w:rsidRPr="008F013B" w:rsidRDefault="00DE1266" w:rsidP="00DE1266">
            <w:pPr>
              <w:jc w:val="center"/>
              <w:rPr>
                <w:rFonts w:cs="Segoe UI Light"/>
                <w:lang w:eastAsia="fr-FR"/>
              </w:rPr>
            </w:pPr>
            <w:r>
              <w:rPr>
                <w:rFonts w:cs="Segoe UI Light"/>
                <w:lang w:eastAsia="fr-FR"/>
              </w:rPr>
              <w:t>6</w:t>
            </w:r>
          </w:p>
        </w:tc>
        <w:tc>
          <w:tcPr>
            <w:tcW w:w="879" w:type="pct"/>
          </w:tcPr>
          <w:p w14:paraId="39B81B7E" w14:textId="58907D51"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67038810" w14:textId="26328B96"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0D87BF1C" w14:textId="7C21B6B5"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2BBB3ADD" w14:textId="346B26F4"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48CDF1C6" w14:textId="178BB861" w:rsidR="00DE1266" w:rsidRPr="00527365" w:rsidRDefault="00DE1266" w:rsidP="00DE1266">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Type de l’opération</w:t>
            </w:r>
          </w:p>
        </w:tc>
      </w:tr>
      <w:tr w:rsidR="00DE1266" w:rsidRPr="00527365" w14:paraId="0B71CC61" w14:textId="77777777" w:rsidTr="00BB30C7">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2" w:type="pct"/>
          </w:tcPr>
          <w:p w14:paraId="075A6642" w14:textId="70E389A5" w:rsidR="00DE1266" w:rsidRPr="008F013B" w:rsidRDefault="00DE1266" w:rsidP="00DE1266">
            <w:pPr>
              <w:jc w:val="center"/>
              <w:rPr>
                <w:rFonts w:cs="Segoe UI Light"/>
                <w:lang w:eastAsia="fr-FR"/>
              </w:rPr>
            </w:pPr>
            <w:r>
              <w:rPr>
                <w:rFonts w:cs="Segoe UI Light"/>
                <w:lang w:eastAsia="fr-FR"/>
              </w:rPr>
              <w:t>7</w:t>
            </w:r>
          </w:p>
        </w:tc>
        <w:tc>
          <w:tcPr>
            <w:tcW w:w="879" w:type="pct"/>
          </w:tcPr>
          <w:p w14:paraId="3211AFCB" w14:textId="3A246105"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6B91D2F7" w14:textId="0DC23962"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54572DDD" w14:textId="6F2016CD"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2F8752EC" w14:textId="3D17AB23" w:rsidR="00DE1266" w:rsidRPr="008F013B" w:rsidRDefault="00DE1266" w:rsidP="00DE1266">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75850731" w14:textId="582C4F4D" w:rsidR="00DE1266" w:rsidRPr="00527365" w:rsidRDefault="00DE1266" w:rsidP="00DE1266">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Date de l’annulation</w:t>
            </w:r>
          </w:p>
        </w:tc>
      </w:tr>
      <w:tr w:rsidR="00DE1266" w:rsidRPr="00527365" w14:paraId="07F93416" w14:textId="77777777" w:rsidTr="00BB30C7">
        <w:trPr>
          <w:trHeight w:val="227"/>
        </w:trPr>
        <w:tc>
          <w:tcPr>
            <w:cnfStyle w:val="001000000000" w:firstRow="0" w:lastRow="0" w:firstColumn="1" w:lastColumn="0" w:oddVBand="0" w:evenVBand="0" w:oddHBand="0" w:evenHBand="0" w:firstRowFirstColumn="0" w:firstRowLastColumn="0" w:lastRowFirstColumn="0" w:lastRowLastColumn="0"/>
            <w:tcW w:w="502" w:type="pct"/>
          </w:tcPr>
          <w:p w14:paraId="076EBCBD" w14:textId="6424800A" w:rsidR="00DE1266" w:rsidRPr="008F013B" w:rsidRDefault="00DE1266" w:rsidP="00DE1266">
            <w:pPr>
              <w:jc w:val="center"/>
              <w:rPr>
                <w:rFonts w:cs="Segoe UI Light"/>
                <w:lang w:eastAsia="fr-FR"/>
              </w:rPr>
            </w:pPr>
            <w:r>
              <w:rPr>
                <w:rFonts w:cs="Segoe UI Light"/>
                <w:lang w:eastAsia="fr-FR"/>
              </w:rPr>
              <w:t>8</w:t>
            </w:r>
          </w:p>
        </w:tc>
        <w:tc>
          <w:tcPr>
            <w:tcW w:w="879" w:type="pct"/>
          </w:tcPr>
          <w:p w14:paraId="3E4B5FEC" w14:textId="20AAD96E"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A97C80">
              <w:rPr>
                <w:rFonts w:cs="Segoe UI Light"/>
                <w:lang w:eastAsia="fr-FR"/>
              </w:rPr>
              <w:t>Alphanumérique</w:t>
            </w:r>
          </w:p>
        </w:tc>
        <w:tc>
          <w:tcPr>
            <w:tcW w:w="639" w:type="pct"/>
          </w:tcPr>
          <w:p w14:paraId="6CABC297" w14:textId="500D3083"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1454FD3D" w14:textId="250AE06B"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1B83D3AC" w14:textId="2D501FA5" w:rsidR="00DE1266" w:rsidRPr="008F013B" w:rsidRDefault="00DE1266" w:rsidP="00DE1266">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2B5C1E0A" w14:textId="621D018A" w:rsidR="00DE1266" w:rsidRPr="00527365" w:rsidRDefault="00DE1266" w:rsidP="00DE1266">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Agent qui a effectué l’annulation</w:t>
            </w:r>
          </w:p>
        </w:tc>
      </w:tr>
    </w:tbl>
    <w:p w14:paraId="7B03A579" w14:textId="77777777" w:rsidR="00CC772F" w:rsidRPr="00CC772F" w:rsidRDefault="00CC772F" w:rsidP="00CC772F"/>
    <w:p w14:paraId="7467D55F" w14:textId="77777777" w:rsidR="0071280E" w:rsidRDefault="0071280E" w:rsidP="008D33BE">
      <w:pPr>
        <w:jc w:val="left"/>
        <w:rPr>
          <w:color w:val="EA7116"/>
          <w:sz w:val="32"/>
          <w:szCs w:val="32"/>
          <w:lang w:val="fr-MA"/>
        </w:rPr>
      </w:pPr>
      <w:r>
        <w:rPr>
          <w:lang w:val="fr-MA"/>
        </w:rPr>
        <w:br w:type="page"/>
      </w:r>
    </w:p>
    <w:p w14:paraId="39FD8B34" w14:textId="7B8D3CF1" w:rsidR="00CC772F" w:rsidRPr="00CC772F" w:rsidRDefault="00CC772F" w:rsidP="00CC772F">
      <w:pPr>
        <w:pStyle w:val="NS-Titre4"/>
        <w:rPr>
          <w:lang w:val="fr-MA"/>
        </w:rPr>
      </w:pPr>
      <w:r>
        <w:rPr>
          <w:lang w:val="fr-MA"/>
        </w:rPr>
        <w:t>Règles de gestion</w:t>
      </w:r>
    </w:p>
    <w:tbl>
      <w:tblPr>
        <w:tblStyle w:val="GridTable4-Accent5"/>
        <w:tblW w:w="5534" w:type="pct"/>
        <w:tblInd w:w="-572" w:type="dxa"/>
        <w:tblLook w:val="04A0" w:firstRow="1" w:lastRow="0" w:firstColumn="1" w:lastColumn="0" w:noHBand="0" w:noVBand="1"/>
      </w:tblPr>
      <w:tblGrid>
        <w:gridCol w:w="1368"/>
        <w:gridCol w:w="8981"/>
      </w:tblGrid>
      <w:tr w:rsidR="00CC772F" w:rsidRPr="00AF6208" w14:paraId="16C4D87E" w14:textId="77777777" w:rsidTr="00B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464D4FF" w14:textId="77777777" w:rsidR="00CC772F" w:rsidRPr="00AF6208" w:rsidRDefault="00CC772F" w:rsidP="00BB30C7">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B4C3CC9" w14:textId="77777777" w:rsidR="00CC772F" w:rsidRPr="00AF6208" w:rsidRDefault="00CC772F" w:rsidP="00BB30C7">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CC772F" w:rsidRPr="003C7654" w14:paraId="52888A11" w14:textId="77777777" w:rsidTr="00B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8B21BB7" w14:textId="77777777" w:rsidR="00CC772F" w:rsidRPr="008B5CF7" w:rsidRDefault="00CC772F" w:rsidP="00BB30C7">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4483E3D" w14:textId="7684FCD1" w:rsidR="00CC772F" w:rsidRPr="003C7654" w:rsidRDefault="003E48EA" w:rsidP="00BB30C7">
            <w:pPr>
              <w:cnfStyle w:val="000000100000" w:firstRow="0" w:lastRow="0" w:firstColumn="0" w:lastColumn="0" w:oddVBand="0" w:evenVBand="0" w:oddHBand="1" w:evenHBand="0" w:firstRowFirstColumn="0" w:firstRowLastColumn="0" w:lastRowFirstColumn="0" w:lastRowLastColumn="0"/>
            </w:pPr>
            <w:r>
              <w:t>Toutes les données de la liste des envois sont affichées en mode lecture seule</w:t>
            </w:r>
          </w:p>
        </w:tc>
      </w:tr>
      <w:tr w:rsidR="004D7A74" w:rsidRPr="003C7654" w14:paraId="5956DEEB" w14:textId="77777777" w:rsidTr="00BB30C7">
        <w:tc>
          <w:tcPr>
            <w:cnfStyle w:val="001000000000" w:firstRow="0" w:lastRow="0" w:firstColumn="1" w:lastColumn="0" w:oddVBand="0" w:evenVBand="0" w:oddHBand="0" w:evenHBand="0" w:firstRowFirstColumn="0" w:firstRowLastColumn="0" w:lastRowFirstColumn="0" w:lastRowLastColumn="0"/>
            <w:tcW w:w="661" w:type="pct"/>
          </w:tcPr>
          <w:p w14:paraId="13BB0721" w14:textId="46972C60" w:rsidR="004D7A74" w:rsidRPr="008B5CF7" w:rsidRDefault="0071280E" w:rsidP="00BB30C7">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090D2BD2" w14:textId="11BCF81A" w:rsidR="004D7A74" w:rsidRPr="003C7654" w:rsidRDefault="0071280E" w:rsidP="00BB30C7">
            <w:pPr>
              <w:cnfStyle w:val="000000000000" w:firstRow="0" w:lastRow="0" w:firstColumn="0" w:lastColumn="0" w:oddVBand="0" w:evenVBand="0" w:oddHBand="0" w:evenHBand="0" w:firstRowFirstColumn="0" w:firstRowLastColumn="0" w:lastRowFirstColumn="0" w:lastRowLastColumn="0"/>
            </w:pPr>
            <w:r>
              <w:t>Le clic sur le bouton « Annuler des opérations » redirige l’agent vers l’écran d’annulation</w:t>
            </w:r>
          </w:p>
        </w:tc>
      </w:tr>
    </w:tbl>
    <w:p w14:paraId="1F20F61F" w14:textId="77777777" w:rsidR="00CC772F" w:rsidRDefault="00CC772F" w:rsidP="00CC772F"/>
    <w:p w14:paraId="6C10C862" w14:textId="4514A2B0" w:rsidR="00CC772F" w:rsidRDefault="00CC772F" w:rsidP="00CC772F">
      <w:pPr>
        <w:pStyle w:val="NS-Titre3"/>
        <w:tabs>
          <w:tab w:val="num" w:pos="720"/>
        </w:tabs>
      </w:pPr>
      <w:bookmarkStart w:id="661" w:name="_Toc106297476"/>
      <w:r>
        <w:t>Ajouter une nouvelle annulation</w:t>
      </w:r>
      <w:bookmarkEnd w:id="661"/>
    </w:p>
    <w:p w14:paraId="7E5B8416" w14:textId="0592E622" w:rsidR="006F733B" w:rsidRDefault="00AB571C" w:rsidP="00AB56F0">
      <w:pPr>
        <w:jc w:val="left"/>
      </w:pPr>
      <w:r>
        <w:t>L’écran d’annulation des opérations de réception et d’expédition et le suivant :</w:t>
      </w:r>
    </w:p>
    <w:p w14:paraId="16384C2C" w14:textId="2E742E1A" w:rsidR="00AB56F0" w:rsidRDefault="00AE5771" w:rsidP="00AB56F0">
      <w:pPr>
        <w:ind w:left="-426"/>
        <w:jc w:val="left"/>
      </w:pPr>
      <w:r w:rsidRPr="00AE5771">
        <w:rPr>
          <w:noProof/>
        </w:rPr>
        <w:drawing>
          <wp:inline distT="0" distB="0" distL="0" distR="0" wp14:anchorId="527EE450" wp14:editId="50616EF3">
            <wp:extent cx="6480000" cy="3784154"/>
            <wp:effectExtent l="0" t="0" r="0" b="6985"/>
            <wp:docPr id="1948170247" name="Image 1948170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6480000" cy="3784154"/>
                    </a:xfrm>
                    <a:prstGeom prst="rect">
                      <a:avLst/>
                    </a:prstGeom>
                    <a:noFill/>
                    <a:ln>
                      <a:noFill/>
                    </a:ln>
                  </pic:spPr>
                </pic:pic>
              </a:graphicData>
            </a:graphic>
          </wp:inline>
        </w:drawing>
      </w:r>
    </w:p>
    <w:p w14:paraId="32AAA8A3" w14:textId="48EC8B50" w:rsidR="00AB56F0" w:rsidRPr="00AB56F0" w:rsidRDefault="00AB56F0" w:rsidP="00AB56F0">
      <w:pPr>
        <w:pStyle w:val="Caption"/>
        <w:spacing w:before="0" w:after="0"/>
        <w:rPr>
          <w:rFonts w:ascii="Segoe UI Light" w:hAnsi="Segoe UI Light" w:cs="Segoe UI Light"/>
          <w:lang w:val="fr-FR"/>
        </w:rPr>
      </w:pPr>
      <w:bookmarkStart w:id="662" w:name="_Toc106297694"/>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212</w:t>
      </w:r>
      <w:r w:rsidRPr="00AB56F0">
        <w:rPr>
          <w:rFonts w:ascii="Segoe UI Light" w:hAnsi="Segoe UI Light" w:cs="Segoe UI Light"/>
          <w:lang w:val="fr-FR"/>
        </w:rPr>
        <w:fldChar w:fldCharType="end"/>
      </w:r>
      <w:r w:rsidRPr="00AB56F0">
        <w:rPr>
          <w:rFonts w:ascii="Segoe UI Light" w:hAnsi="Segoe UI Light" w:cs="Segoe UI Light"/>
          <w:lang w:val="fr-FR"/>
        </w:rPr>
        <w:t xml:space="preserve"> : </w:t>
      </w:r>
      <w:r w:rsidR="00E05DCD">
        <w:rPr>
          <w:rFonts w:ascii="Segoe UI Light" w:hAnsi="Segoe UI Light" w:cs="Segoe UI Light"/>
          <w:lang w:val="fr-FR"/>
        </w:rPr>
        <w:t>Annuler les opérations de réception / expédition</w:t>
      </w:r>
      <w:bookmarkEnd w:id="662"/>
    </w:p>
    <w:p w14:paraId="0172F842" w14:textId="77777777" w:rsidR="00AB56F0" w:rsidRDefault="00AB56F0" w:rsidP="00AB56F0">
      <w:pPr>
        <w:ind w:left="-426"/>
        <w:jc w:val="left"/>
      </w:pPr>
    </w:p>
    <w:p w14:paraId="0AF7D3AE" w14:textId="77777777" w:rsidR="00AB571C" w:rsidRPr="00CC772F" w:rsidRDefault="00AB571C" w:rsidP="00CC772F">
      <w:pPr>
        <w:pStyle w:val="NS-Titre4"/>
        <w:rPr>
          <w:lang w:val="fr-MA"/>
        </w:rPr>
      </w:pPr>
      <w:r w:rsidRPr="00CC772F">
        <w:rPr>
          <w:lang w:val="fr-MA"/>
        </w:rPr>
        <w:t>Liste des champs</w:t>
      </w:r>
    </w:p>
    <w:tbl>
      <w:tblPr>
        <w:tblStyle w:val="GridTable4-Accent5"/>
        <w:tblW w:w="5816" w:type="pct"/>
        <w:tblInd w:w="-714" w:type="dxa"/>
        <w:tblLayout w:type="fixed"/>
        <w:tblLook w:val="04A0" w:firstRow="1" w:lastRow="0" w:firstColumn="1" w:lastColumn="0" w:noHBand="0" w:noVBand="1"/>
      </w:tblPr>
      <w:tblGrid>
        <w:gridCol w:w="1091"/>
        <w:gridCol w:w="1912"/>
        <w:gridCol w:w="1390"/>
        <w:gridCol w:w="1277"/>
        <w:gridCol w:w="1560"/>
        <w:gridCol w:w="3646"/>
      </w:tblGrid>
      <w:tr w:rsidR="00AB571C" w:rsidRPr="008F013B" w14:paraId="54A1A51A" w14:textId="77777777" w:rsidTr="00CC77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60806166" w14:textId="77777777" w:rsidR="00AB571C" w:rsidRPr="008F013B" w:rsidRDefault="00AB571C" w:rsidP="00AB56F0">
            <w:pPr>
              <w:jc w:val="center"/>
              <w:rPr>
                <w:rFonts w:cs="Segoe UI Light"/>
                <w:color w:val="FFFFFF" w:themeColor="background1"/>
                <w:lang w:eastAsia="fr-FR"/>
              </w:rPr>
            </w:pPr>
            <w:r w:rsidRPr="008F013B">
              <w:rPr>
                <w:rFonts w:cs="Segoe UI Light"/>
                <w:color w:val="FFFFFF" w:themeColor="background1"/>
                <w:lang w:eastAsia="fr-FR"/>
              </w:rPr>
              <w:t>Champs</w:t>
            </w:r>
          </w:p>
        </w:tc>
        <w:tc>
          <w:tcPr>
            <w:tcW w:w="879" w:type="pct"/>
          </w:tcPr>
          <w:p w14:paraId="38255FD2" w14:textId="77777777" w:rsidR="00AB571C" w:rsidRPr="008F013B" w:rsidRDefault="00AB571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Type</w:t>
            </w:r>
          </w:p>
        </w:tc>
        <w:tc>
          <w:tcPr>
            <w:tcW w:w="639" w:type="pct"/>
          </w:tcPr>
          <w:p w14:paraId="0CD9C5FF" w14:textId="77777777" w:rsidR="00AB571C" w:rsidRPr="008F013B" w:rsidRDefault="00AB571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Obligatoire ?</w:t>
            </w:r>
          </w:p>
        </w:tc>
        <w:tc>
          <w:tcPr>
            <w:tcW w:w="587" w:type="pct"/>
          </w:tcPr>
          <w:p w14:paraId="198D7EC9" w14:textId="77777777" w:rsidR="00AB571C" w:rsidRPr="008F013B" w:rsidRDefault="00AB571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Modifiable ?</w:t>
            </w:r>
          </w:p>
        </w:tc>
        <w:tc>
          <w:tcPr>
            <w:tcW w:w="717" w:type="pct"/>
          </w:tcPr>
          <w:p w14:paraId="6445B2DE" w14:textId="77777777" w:rsidR="00AB571C" w:rsidRPr="008F013B" w:rsidRDefault="00AB571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Valeur par défaut</w:t>
            </w:r>
          </w:p>
        </w:tc>
        <w:tc>
          <w:tcPr>
            <w:tcW w:w="1676" w:type="pct"/>
          </w:tcPr>
          <w:p w14:paraId="60EBE449" w14:textId="77777777" w:rsidR="00AB571C" w:rsidRPr="008F013B" w:rsidRDefault="00AB571C" w:rsidP="00AB56F0">
            <w:pPr>
              <w:jc w:val="cente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8F013B">
              <w:rPr>
                <w:rFonts w:cs="Segoe UI Light"/>
                <w:color w:val="FFFFFF" w:themeColor="background1"/>
                <w:lang w:eastAsia="fr-FR"/>
              </w:rPr>
              <w:t>Descriptions</w:t>
            </w:r>
          </w:p>
        </w:tc>
      </w:tr>
      <w:tr w:rsidR="00AB571C" w:rsidRPr="008F013B" w14:paraId="62D6442D" w14:textId="77777777" w:rsidTr="00CC772F">
        <w:trPr>
          <w:cnfStyle w:val="000000100000" w:firstRow="0" w:lastRow="0" w:firstColumn="0" w:lastColumn="0" w:oddVBand="0" w:evenVBand="0" w:oddHBand="1" w:evenHBand="0" w:firstRowFirstColumn="0" w:firstRowLastColumn="0" w:lastRowFirstColumn="0" w:lastRowLastColumn="0"/>
          <w:trHeight w:val="227"/>
        </w:trPr>
        <w:tc>
          <w:tcPr>
            <w:cnfStyle w:val="001000000000" w:firstRow="0" w:lastRow="0" w:firstColumn="1" w:lastColumn="0" w:oddVBand="0" w:evenVBand="0" w:oddHBand="0" w:evenHBand="0" w:firstRowFirstColumn="0" w:firstRowLastColumn="0" w:lastRowFirstColumn="0" w:lastRowLastColumn="0"/>
            <w:tcW w:w="502" w:type="pct"/>
          </w:tcPr>
          <w:p w14:paraId="5847B574" w14:textId="77777777" w:rsidR="00AB571C" w:rsidRPr="008F013B" w:rsidRDefault="00AB571C" w:rsidP="00AB56F0">
            <w:pPr>
              <w:jc w:val="center"/>
              <w:rPr>
                <w:rFonts w:cs="Segoe UI Light"/>
                <w:lang w:eastAsia="fr-FR"/>
              </w:rPr>
            </w:pPr>
            <w:r w:rsidRPr="008F013B">
              <w:rPr>
                <w:rFonts w:cs="Segoe UI Light"/>
                <w:lang w:eastAsia="fr-FR"/>
              </w:rPr>
              <w:t>1</w:t>
            </w:r>
          </w:p>
        </w:tc>
        <w:tc>
          <w:tcPr>
            <w:tcW w:w="879" w:type="pct"/>
          </w:tcPr>
          <w:p w14:paraId="52090944" w14:textId="218852B3" w:rsidR="00AB571C" w:rsidRPr="008F013B" w:rsidRDefault="006A4C0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Alphanumérique</w:t>
            </w:r>
          </w:p>
        </w:tc>
        <w:tc>
          <w:tcPr>
            <w:tcW w:w="639" w:type="pct"/>
          </w:tcPr>
          <w:p w14:paraId="3FB565A5" w14:textId="18C9AC8A" w:rsidR="00AB571C" w:rsidRPr="008F013B" w:rsidRDefault="006A4C0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2D095305" w14:textId="3CB510CC" w:rsidR="00AB571C" w:rsidRPr="008F013B" w:rsidRDefault="006A4C0D"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717" w:type="pct"/>
          </w:tcPr>
          <w:p w14:paraId="59C2A5C1" w14:textId="5B6D3B9A" w:rsidR="00AB571C" w:rsidRPr="008F013B" w:rsidRDefault="005267CA"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4CAEA3FF" w14:textId="55214ADE" w:rsidR="00AB571C" w:rsidRPr="00527365" w:rsidRDefault="00450FF7" w:rsidP="00527365">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Identifiant de l’envoi</w:t>
            </w:r>
          </w:p>
        </w:tc>
      </w:tr>
      <w:tr w:rsidR="006A4C0D" w:rsidRPr="008F013B" w14:paraId="75E10342" w14:textId="77777777" w:rsidTr="00CC772F">
        <w:tc>
          <w:tcPr>
            <w:cnfStyle w:val="001000000000" w:firstRow="0" w:lastRow="0" w:firstColumn="1" w:lastColumn="0" w:oddVBand="0" w:evenVBand="0" w:oddHBand="0" w:evenHBand="0" w:firstRowFirstColumn="0" w:firstRowLastColumn="0" w:lastRowFirstColumn="0" w:lastRowLastColumn="0"/>
            <w:tcW w:w="502" w:type="pct"/>
          </w:tcPr>
          <w:p w14:paraId="51026AAF" w14:textId="77777777" w:rsidR="006A4C0D" w:rsidRPr="008F013B" w:rsidRDefault="006A4C0D" w:rsidP="006A4C0D">
            <w:pPr>
              <w:jc w:val="center"/>
              <w:rPr>
                <w:rFonts w:cs="Segoe UI Light"/>
                <w:lang w:eastAsia="fr-FR"/>
              </w:rPr>
            </w:pPr>
            <w:r w:rsidRPr="008F013B">
              <w:rPr>
                <w:rFonts w:cs="Segoe UI Light"/>
                <w:lang w:eastAsia="fr-FR"/>
              </w:rPr>
              <w:t>2</w:t>
            </w:r>
          </w:p>
        </w:tc>
        <w:tc>
          <w:tcPr>
            <w:tcW w:w="879" w:type="pct"/>
          </w:tcPr>
          <w:p w14:paraId="64C38A79" w14:textId="399268C6"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Radio bouton</w:t>
            </w:r>
          </w:p>
        </w:tc>
        <w:tc>
          <w:tcPr>
            <w:tcW w:w="639" w:type="pct"/>
          </w:tcPr>
          <w:p w14:paraId="3CA42810" w14:textId="50F24126"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00A1BB11" w14:textId="78BA1DC7"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717" w:type="pct"/>
          </w:tcPr>
          <w:p w14:paraId="57923911" w14:textId="08947C42" w:rsidR="006A4C0D" w:rsidRDefault="005267CA"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1FA41C5E" w14:textId="565292E7" w:rsidR="00C9510C" w:rsidRPr="00C9510C" w:rsidRDefault="00450FF7" w:rsidP="00D87252">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Choix du type d’opération à annuler</w:t>
            </w:r>
            <w:r w:rsidR="00C9510C">
              <w:rPr>
                <w:rFonts w:cs="Segoe UI Light"/>
                <w:lang w:eastAsia="fr-FR"/>
              </w:rPr>
              <w:t> :</w:t>
            </w:r>
            <w:r w:rsidR="00D87252">
              <w:rPr>
                <w:rFonts w:cs="Segoe UI Light"/>
                <w:lang w:eastAsia="fr-FR"/>
              </w:rPr>
              <w:t xml:space="preserve"> </w:t>
            </w:r>
            <w:r w:rsidR="00C9510C">
              <w:rPr>
                <w:rFonts w:cs="Segoe UI Light"/>
                <w:lang w:eastAsia="fr-FR"/>
              </w:rPr>
              <w:t>Réception</w:t>
            </w:r>
            <w:r w:rsidR="00D87252">
              <w:rPr>
                <w:rFonts w:cs="Segoe UI Light"/>
                <w:lang w:eastAsia="fr-FR"/>
              </w:rPr>
              <w:t xml:space="preserve"> / E</w:t>
            </w:r>
            <w:r w:rsidR="00C9510C">
              <w:rPr>
                <w:rFonts w:cs="Segoe UI Light"/>
                <w:lang w:eastAsia="fr-FR"/>
              </w:rPr>
              <w:t>xpédition</w:t>
            </w:r>
          </w:p>
        </w:tc>
      </w:tr>
      <w:tr w:rsidR="006A4C0D" w:rsidRPr="008F013B" w14:paraId="3E55A389" w14:textId="77777777" w:rsidTr="00CC7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5446F542" w14:textId="77777777" w:rsidR="006A4C0D" w:rsidRPr="008F013B" w:rsidRDefault="006A4C0D" w:rsidP="006A4C0D">
            <w:pPr>
              <w:jc w:val="center"/>
              <w:rPr>
                <w:rFonts w:cs="Segoe UI Light"/>
                <w:lang w:eastAsia="fr-FR"/>
              </w:rPr>
            </w:pPr>
            <w:r w:rsidRPr="008F013B">
              <w:rPr>
                <w:rFonts w:eastAsia="Times New Roman" w:cs="Segoe UI Light"/>
                <w:color w:val="000000"/>
                <w:lang w:eastAsia="fr-FR"/>
              </w:rPr>
              <w:t>3</w:t>
            </w:r>
          </w:p>
        </w:tc>
        <w:tc>
          <w:tcPr>
            <w:tcW w:w="879" w:type="pct"/>
          </w:tcPr>
          <w:p w14:paraId="413BCF9A" w14:textId="43146F08"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9" w:type="pct"/>
          </w:tcPr>
          <w:p w14:paraId="2E980CA1" w14:textId="2AD3C6A6"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1A29537C" w14:textId="19789677"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3E746B1A" w14:textId="63938DEF" w:rsidR="006A4C0D" w:rsidRDefault="005267CA"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Ajouter »</w:t>
            </w:r>
          </w:p>
        </w:tc>
        <w:tc>
          <w:tcPr>
            <w:tcW w:w="1676" w:type="pct"/>
          </w:tcPr>
          <w:p w14:paraId="133DA0FC" w14:textId="23FDE8A7" w:rsidR="006A4C0D" w:rsidRDefault="00C9510C" w:rsidP="006A4C0D">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 pour ajouter l’envoi à la liste</w:t>
            </w:r>
          </w:p>
        </w:tc>
      </w:tr>
      <w:tr w:rsidR="006A4C0D" w:rsidRPr="008F013B" w14:paraId="50CA390E" w14:textId="77777777" w:rsidTr="00CC772F">
        <w:tc>
          <w:tcPr>
            <w:cnfStyle w:val="001000000000" w:firstRow="0" w:lastRow="0" w:firstColumn="1" w:lastColumn="0" w:oddVBand="0" w:evenVBand="0" w:oddHBand="0" w:evenHBand="0" w:firstRowFirstColumn="0" w:firstRowLastColumn="0" w:lastRowFirstColumn="0" w:lastRowLastColumn="0"/>
            <w:tcW w:w="502" w:type="pct"/>
          </w:tcPr>
          <w:p w14:paraId="766F9D40" w14:textId="77777777" w:rsidR="006A4C0D" w:rsidRPr="008F013B" w:rsidRDefault="006A4C0D" w:rsidP="006A4C0D">
            <w:pPr>
              <w:jc w:val="center"/>
              <w:rPr>
                <w:rFonts w:cs="Segoe UI Light"/>
                <w:lang w:eastAsia="fr-FR"/>
              </w:rPr>
            </w:pPr>
            <w:r w:rsidRPr="008F013B">
              <w:rPr>
                <w:rFonts w:eastAsia="Times New Roman" w:cs="Segoe UI Light"/>
                <w:color w:val="000000"/>
                <w:lang w:eastAsia="fr-FR"/>
              </w:rPr>
              <w:t>4</w:t>
            </w:r>
          </w:p>
        </w:tc>
        <w:tc>
          <w:tcPr>
            <w:tcW w:w="879" w:type="pct"/>
          </w:tcPr>
          <w:p w14:paraId="32F0A254" w14:textId="798B1C2C"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Alphanumérique</w:t>
            </w:r>
          </w:p>
        </w:tc>
        <w:tc>
          <w:tcPr>
            <w:tcW w:w="639" w:type="pct"/>
          </w:tcPr>
          <w:p w14:paraId="54903094" w14:textId="233985D1"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3AA48338" w14:textId="70CF5606"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544AD2EF" w14:textId="6BA61F97" w:rsidR="006A4C0D" w:rsidRDefault="005267CA"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558B01A0" w14:textId="381EEDAF" w:rsidR="006A4C0D" w:rsidRDefault="002916C0" w:rsidP="006A4C0D">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Identifiant de l’envoi</w:t>
            </w:r>
          </w:p>
        </w:tc>
      </w:tr>
      <w:tr w:rsidR="006A4C0D" w:rsidRPr="008F013B" w14:paraId="1EAC85F0" w14:textId="77777777" w:rsidTr="00CC7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78FBB76F" w14:textId="77777777" w:rsidR="006A4C0D" w:rsidRPr="008F013B" w:rsidRDefault="006A4C0D" w:rsidP="006A4C0D">
            <w:pPr>
              <w:jc w:val="center"/>
              <w:rPr>
                <w:rFonts w:cs="Segoe UI Light"/>
                <w:lang w:eastAsia="fr-FR"/>
              </w:rPr>
            </w:pPr>
            <w:r w:rsidRPr="008F013B">
              <w:rPr>
                <w:rFonts w:eastAsia="Times New Roman" w:cs="Segoe UI Light"/>
                <w:color w:val="000000"/>
                <w:lang w:eastAsia="fr-FR"/>
              </w:rPr>
              <w:t>5</w:t>
            </w:r>
          </w:p>
        </w:tc>
        <w:tc>
          <w:tcPr>
            <w:tcW w:w="879" w:type="pct"/>
          </w:tcPr>
          <w:p w14:paraId="6BB905FF" w14:textId="62ADCB5F"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43FBC">
              <w:rPr>
                <w:rFonts w:cs="Segoe UI Light"/>
                <w:lang w:eastAsia="fr-FR"/>
              </w:rPr>
              <w:t>Alphanumérique</w:t>
            </w:r>
          </w:p>
        </w:tc>
        <w:tc>
          <w:tcPr>
            <w:tcW w:w="639" w:type="pct"/>
          </w:tcPr>
          <w:p w14:paraId="3427FE66" w14:textId="5D241FBC"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7D576525" w14:textId="4DE25D5E"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1CD03155" w14:textId="5F16D645" w:rsidR="006A4C0D" w:rsidRDefault="005267CA"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7A014B23" w14:textId="7F3AB16C" w:rsidR="006A4C0D" w:rsidRDefault="002916C0" w:rsidP="006A4C0D">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w:t>
            </w:r>
            <w:r w:rsidR="008406DF">
              <w:rPr>
                <w:rFonts w:cs="Segoe UI Light"/>
                <w:lang w:eastAsia="fr-FR"/>
              </w:rPr>
              <w:t>ype de l’envoi</w:t>
            </w:r>
          </w:p>
        </w:tc>
      </w:tr>
      <w:tr w:rsidR="006A4C0D" w:rsidRPr="008F013B" w14:paraId="0728CDC5" w14:textId="77777777" w:rsidTr="00CC772F">
        <w:tc>
          <w:tcPr>
            <w:cnfStyle w:val="001000000000" w:firstRow="0" w:lastRow="0" w:firstColumn="1" w:lastColumn="0" w:oddVBand="0" w:evenVBand="0" w:oddHBand="0" w:evenHBand="0" w:firstRowFirstColumn="0" w:firstRowLastColumn="0" w:lastRowFirstColumn="0" w:lastRowLastColumn="0"/>
            <w:tcW w:w="502" w:type="pct"/>
          </w:tcPr>
          <w:p w14:paraId="5B9B045B" w14:textId="77777777" w:rsidR="006A4C0D" w:rsidRPr="008F013B" w:rsidRDefault="006A4C0D" w:rsidP="006A4C0D">
            <w:pPr>
              <w:jc w:val="center"/>
              <w:rPr>
                <w:rFonts w:cs="Segoe UI Light"/>
                <w:lang w:eastAsia="fr-FR"/>
              </w:rPr>
            </w:pPr>
            <w:r w:rsidRPr="008F013B">
              <w:rPr>
                <w:rFonts w:eastAsia="Times New Roman" w:cs="Segoe UI Light"/>
                <w:color w:val="000000"/>
                <w:lang w:eastAsia="fr-FR"/>
              </w:rPr>
              <w:t>6</w:t>
            </w:r>
          </w:p>
        </w:tc>
        <w:tc>
          <w:tcPr>
            <w:tcW w:w="879" w:type="pct"/>
          </w:tcPr>
          <w:p w14:paraId="6502EB6D" w14:textId="405FDE7E"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743FBC">
              <w:rPr>
                <w:rFonts w:cs="Segoe UI Light"/>
                <w:lang w:eastAsia="fr-FR"/>
              </w:rPr>
              <w:t>Alphanumérique</w:t>
            </w:r>
          </w:p>
        </w:tc>
        <w:tc>
          <w:tcPr>
            <w:tcW w:w="639" w:type="pct"/>
          </w:tcPr>
          <w:p w14:paraId="3C0EA2AB" w14:textId="0024B279"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18834D72" w14:textId="1ADF7ED6" w:rsidR="006A4C0D" w:rsidRDefault="006A4C0D"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003EC14B" w14:textId="0A26FCFF" w:rsidR="006A4C0D" w:rsidRDefault="005267CA" w:rsidP="006A4C0D">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028A1A8A" w14:textId="4E906B34" w:rsidR="006A4C0D" w:rsidRDefault="008406DF" w:rsidP="006A4C0D">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Provenance de l’envoi</w:t>
            </w:r>
          </w:p>
        </w:tc>
      </w:tr>
      <w:tr w:rsidR="006A4C0D" w:rsidRPr="008F013B" w14:paraId="55511B03" w14:textId="77777777" w:rsidTr="00CC7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436AB1CE" w14:textId="77777777" w:rsidR="006A4C0D" w:rsidRPr="008F013B" w:rsidRDefault="006A4C0D" w:rsidP="006A4C0D">
            <w:pPr>
              <w:jc w:val="center"/>
              <w:rPr>
                <w:rFonts w:cs="Segoe UI Light"/>
                <w:lang w:eastAsia="fr-FR"/>
              </w:rPr>
            </w:pPr>
            <w:r>
              <w:rPr>
                <w:rFonts w:eastAsia="Times New Roman" w:cs="Segoe UI Light"/>
                <w:color w:val="000000"/>
                <w:lang w:eastAsia="fr-FR"/>
              </w:rPr>
              <w:t>7</w:t>
            </w:r>
          </w:p>
        </w:tc>
        <w:tc>
          <w:tcPr>
            <w:tcW w:w="879" w:type="pct"/>
          </w:tcPr>
          <w:p w14:paraId="6F340F13" w14:textId="38E75F97"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743FBC">
              <w:rPr>
                <w:rFonts w:cs="Segoe UI Light"/>
                <w:lang w:eastAsia="fr-FR"/>
              </w:rPr>
              <w:t>Alphanumérique</w:t>
            </w:r>
          </w:p>
        </w:tc>
        <w:tc>
          <w:tcPr>
            <w:tcW w:w="639" w:type="pct"/>
          </w:tcPr>
          <w:p w14:paraId="3B334F54" w14:textId="0B119809"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3A771412" w14:textId="3D024D4A" w:rsidR="006A4C0D" w:rsidRDefault="006A4C0D"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0549C61E" w14:textId="14C473A5" w:rsidR="006A4C0D" w:rsidRDefault="005267CA" w:rsidP="006A4C0D">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7A421CA0" w14:textId="2C7D4CEA" w:rsidR="006A4C0D" w:rsidRDefault="008406DF" w:rsidP="006A4C0D">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Destination de l’envoi</w:t>
            </w:r>
          </w:p>
        </w:tc>
      </w:tr>
      <w:tr w:rsidR="005662B0" w:rsidRPr="008F013B" w14:paraId="46C28E57" w14:textId="77777777" w:rsidTr="00CC772F">
        <w:tc>
          <w:tcPr>
            <w:cnfStyle w:val="001000000000" w:firstRow="0" w:lastRow="0" w:firstColumn="1" w:lastColumn="0" w:oddVBand="0" w:evenVBand="0" w:oddHBand="0" w:evenHBand="0" w:firstRowFirstColumn="0" w:firstRowLastColumn="0" w:lastRowFirstColumn="0" w:lastRowLastColumn="0"/>
            <w:tcW w:w="502" w:type="pct"/>
          </w:tcPr>
          <w:p w14:paraId="25BF044E" w14:textId="4E43DFBF" w:rsidR="005662B0" w:rsidRDefault="005662B0" w:rsidP="005662B0">
            <w:pPr>
              <w:jc w:val="center"/>
              <w:rPr>
                <w:rFonts w:eastAsia="Times New Roman" w:cs="Segoe UI Light"/>
                <w:color w:val="000000"/>
                <w:lang w:eastAsia="fr-FR"/>
              </w:rPr>
            </w:pPr>
            <w:r>
              <w:rPr>
                <w:rFonts w:eastAsia="Times New Roman" w:cs="Segoe UI Light"/>
                <w:color w:val="000000"/>
                <w:lang w:eastAsia="fr-FR"/>
              </w:rPr>
              <w:t>8</w:t>
            </w:r>
          </w:p>
        </w:tc>
        <w:tc>
          <w:tcPr>
            <w:tcW w:w="879" w:type="pct"/>
          </w:tcPr>
          <w:p w14:paraId="2C14ED9E" w14:textId="38BE6FF4" w:rsidR="005662B0" w:rsidRDefault="005662B0" w:rsidP="005662B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743FBC">
              <w:rPr>
                <w:rFonts w:cs="Segoe UI Light"/>
                <w:lang w:eastAsia="fr-FR"/>
              </w:rPr>
              <w:t>Alphanumérique</w:t>
            </w:r>
          </w:p>
        </w:tc>
        <w:tc>
          <w:tcPr>
            <w:tcW w:w="639" w:type="pct"/>
          </w:tcPr>
          <w:p w14:paraId="39EC929A" w14:textId="7CD9AA25" w:rsidR="005662B0" w:rsidRDefault="005662B0" w:rsidP="005662B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43C0ED5F" w14:textId="45614AB9" w:rsidR="005662B0" w:rsidRDefault="005662B0" w:rsidP="005662B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5B5F1DAB" w14:textId="407C69A8" w:rsidR="005662B0" w:rsidRDefault="005662B0" w:rsidP="005662B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6B01FFE3" w14:textId="1980F925" w:rsidR="005662B0" w:rsidRPr="002E6AA8" w:rsidRDefault="005662B0" w:rsidP="005662B0">
            <w:pPr>
              <w:jc w:val="left"/>
              <w:cnfStyle w:val="000000000000" w:firstRow="0" w:lastRow="0" w:firstColumn="0" w:lastColumn="0" w:oddVBand="0" w:evenVBand="0" w:oddHBand="0" w:evenHBand="0" w:firstRowFirstColumn="0" w:firstRowLastColumn="0" w:lastRowFirstColumn="0" w:lastRowLastColumn="0"/>
              <w:rPr>
                <w:rFonts w:cs="Segoe UI Light"/>
                <w:noProof/>
                <w:lang w:eastAsia="fr-FR"/>
              </w:rPr>
            </w:pPr>
            <w:r>
              <w:rPr>
                <w:rFonts w:cs="Segoe UI Light"/>
                <w:lang w:eastAsia="fr-FR"/>
              </w:rPr>
              <w:t xml:space="preserve">Type </w:t>
            </w:r>
            <w:r w:rsidR="00FE2141">
              <w:rPr>
                <w:rFonts w:cs="Segoe UI Light"/>
                <w:lang w:eastAsia="fr-FR"/>
              </w:rPr>
              <w:t>d’annulation</w:t>
            </w:r>
          </w:p>
        </w:tc>
      </w:tr>
      <w:tr w:rsidR="00D87252" w:rsidRPr="008F013B" w14:paraId="2DBFF901" w14:textId="77777777" w:rsidTr="00CC7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238629B8" w14:textId="105476E5" w:rsidR="00D87252" w:rsidRPr="008F013B" w:rsidRDefault="00D87252" w:rsidP="00D87252">
            <w:pPr>
              <w:jc w:val="center"/>
              <w:rPr>
                <w:rFonts w:cs="Segoe UI Light"/>
                <w:lang w:eastAsia="fr-FR"/>
              </w:rPr>
            </w:pPr>
            <w:r>
              <w:rPr>
                <w:rFonts w:eastAsia="Times New Roman" w:cs="Segoe UI Light"/>
                <w:color w:val="000000"/>
                <w:lang w:eastAsia="fr-FR"/>
              </w:rPr>
              <w:t>9</w:t>
            </w:r>
          </w:p>
        </w:tc>
        <w:tc>
          <w:tcPr>
            <w:tcW w:w="879" w:type="pct"/>
          </w:tcPr>
          <w:p w14:paraId="6CFB3356" w14:textId="5080DF5F"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Lien</w:t>
            </w:r>
          </w:p>
        </w:tc>
        <w:tc>
          <w:tcPr>
            <w:tcW w:w="639" w:type="pct"/>
          </w:tcPr>
          <w:p w14:paraId="7BED4C9F" w14:textId="1C5BD651"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59A15CA2" w14:textId="0A39B161"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1E6B89D8" w14:textId="4F952C79"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w:t>
            </w:r>
          </w:p>
        </w:tc>
        <w:tc>
          <w:tcPr>
            <w:tcW w:w="1676" w:type="pct"/>
          </w:tcPr>
          <w:p w14:paraId="1E93F8E4" w14:textId="7745EBB8" w:rsidR="00D87252" w:rsidRPr="00631F66" w:rsidRDefault="00D87252" w:rsidP="00D87252">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2E6AA8">
              <w:rPr>
                <w:rFonts w:cs="Segoe UI Light"/>
                <w:noProof/>
                <w:lang w:eastAsia="fr-FR"/>
              </w:rPr>
              <w:drawing>
                <wp:inline distT="0" distB="0" distL="0" distR="0" wp14:anchorId="75A2389A" wp14:editId="799D7D4E">
                  <wp:extent cx="180000" cy="180000"/>
                  <wp:effectExtent l="0" t="0" r="0" b="0"/>
                  <wp:docPr id="1948170112" name="Image 1948170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Pr>
                <w:rFonts w:cs="Segoe UI Light"/>
                <w:lang w:eastAsia="fr-FR"/>
              </w:rPr>
              <w:t xml:space="preserve"> Retirer l’envoi de la liste</w:t>
            </w:r>
          </w:p>
        </w:tc>
      </w:tr>
      <w:tr w:rsidR="00CC772F" w:rsidRPr="008F013B" w14:paraId="0AE5C50A" w14:textId="77777777" w:rsidTr="00CC772F">
        <w:tc>
          <w:tcPr>
            <w:cnfStyle w:val="001000000000" w:firstRow="0" w:lastRow="0" w:firstColumn="1" w:lastColumn="0" w:oddVBand="0" w:evenVBand="0" w:oddHBand="0" w:evenHBand="0" w:firstRowFirstColumn="0" w:firstRowLastColumn="0" w:lastRowFirstColumn="0" w:lastRowLastColumn="0"/>
            <w:tcW w:w="502" w:type="pct"/>
          </w:tcPr>
          <w:p w14:paraId="38C05B5A" w14:textId="2BDA3BF6" w:rsidR="00D87252" w:rsidRPr="008F013B" w:rsidRDefault="00D87252" w:rsidP="00D87252">
            <w:pPr>
              <w:jc w:val="center"/>
              <w:rPr>
                <w:rFonts w:cs="Segoe UI Light"/>
                <w:lang w:eastAsia="fr-FR"/>
              </w:rPr>
            </w:pPr>
            <w:r>
              <w:rPr>
                <w:rFonts w:eastAsia="Times New Roman" w:cs="Segoe UI Light"/>
                <w:color w:val="000000"/>
                <w:lang w:eastAsia="fr-FR"/>
              </w:rPr>
              <w:t>10</w:t>
            </w:r>
          </w:p>
        </w:tc>
        <w:tc>
          <w:tcPr>
            <w:tcW w:w="879" w:type="pct"/>
          </w:tcPr>
          <w:p w14:paraId="467D6A2E" w14:textId="2CA67B23" w:rsidR="00D87252" w:rsidRPr="008F013B" w:rsidRDefault="00D87252" w:rsidP="00D87252">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w:t>
            </w:r>
          </w:p>
        </w:tc>
        <w:tc>
          <w:tcPr>
            <w:tcW w:w="639" w:type="pct"/>
          </w:tcPr>
          <w:p w14:paraId="545F426C" w14:textId="2BD72FB3" w:rsidR="00D87252" w:rsidRPr="008F013B" w:rsidRDefault="00D87252" w:rsidP="00D87252">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65840FA9" w14:textId="335F8082" w:rsidR="00D87252" w:rsidRPr="008F013B" w:rsidRDefault="00D87252" w:rsidP="00D87252">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1659ABDA" w14:textId="748DC9F2" w:rsidR="00D87252" w:rsidRPr="008F013B" w:rsidRDefault="00D87252" w:rsidP="00D87252">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Annuler »</w:t>
            </w:r>
          </w:p>
        </w:tc>
        <w:tc>
          <w:tcPr>
            <w:tcW w:w="1676" w:type="pct"/>
          </w:tcPr>
          <w:p w14:paraId="09227B6D" w14:textId="7D59886B" w:rsidR="00D87252" w:rsidRPr="00631F66" w:rsidRDefault="00D87252" w:rsidP="00D87252">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Bouton pour annuler</w:t>
            </w:r>
          </w:p>
        </w:tc>
      </w:tr>
      <w:tr w:rsidR="00D87252" w:rsidRPr="008F013B" w14:paraId="70ADFFA9" w14:textId="77777777" w:rsidTr="00CC77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02" w:type="pct"/>
          </w:tcPr>
          <w:p w14:paraId="2BC4CC34" w14:textId="79A00FD2" w:rsidR="00D87252" w:rsidRPr="008F013B" w:rsidRDefault="00D87252" w:rsidP="00D87252">
            <w:pPr>
              <w:jc w:val="center"/>
              <w:rPr>
                <w:rFonts w:cs="Segoe UI Light"/>
                <w:lang w:eastAsia="fr-FR"/>
              </w:rPr>
            </w:pPr>
            <w:r>
              <w:rPr>
                <w:rFonts w:cs="Segoe UI Light"/>
                <w:lang w:eastAsia="fr-FR"/>
              </w:rPr>
              <w:t>11</w:t>
            </w:r>
          </w:p>
        </w:tc>
        <w:tc>
          <w:tcPr>
            <w:tcW w:w="879" w:type="pct"/>
          </w:tcPr>
          <w:p w14:paraId="37DAA9E1" w14:textId="22782FE6"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Bouton</w:t>
            </w:r>
          </w:p>
        </w:tc>
        <w:tc>
          <w:tcPr>
            <w:tcW w:w="639" w:type="pct"/>
          </w:tcPr>
          <w:p w14:paraId="5AB3DF0C" w14:textId="71D1C361"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Oui</w:t>
            </w:r>
          </w:p>
        </w:tc>
        <w:tc>
          <w:tcPr>
            <w:tcW w:w="587" w:type="pct"/>
          </w:tcPr>
          <w:p w14:paraId="4180C60C" w14:textId="17415D5F"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Non</w:t>
            </w:r>
          </w:p>
        </w:tc>
        <w:tc>
          <w:tcPr>
            <w:tcW w:w="717" w:type="pct"/>
          </w:tcPr>
          <w:p w14:paraId="043A896A" w14:textId="6609672E" w:rsidR="00D87252" w:rsidRPr="008F013B" w:rsidRDefault="00D87252" w:rsidP="00D87252">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Confirmer »</w:t>
            </w:r>
          </w:p>
        </w:tc>
        <w:tc>
          <w:tcPr>
            <w:tcW w:w="1676" w:type="pct"/>
          </w:tcPr>
          <w:p w14:paraId="54B64CD2" w14:textId="4068F89E" w:rsidR="00D87252" w:rsidRPr="002E6AA8" w:rsidRDefault="00D87252" w:rsidP="00D87252">
            <w:pPr>
              <w:jc w:val="left"/>
              <w:cnfStyle w:val="000000100000" w:firstRow="0" w:lastRow="0" w:firstColumn="0" w:lastColumn="0" w:oddVBand="0" w:evenVBand="0" w:oddHBand="1" w:evenHBand="0" w:firstRowFirstColumn="0" w:firstRowLastColumn="0" w:lastRowFirstColumn="0" w:lastRowLastColumn="0"/>
              <w:rPr>
                <w:rFonts w:cs="Segoe UI Light"/>
                <w:color w:val="auto"/>
                <w:lang w:eastAsia="fr-FR"/>
              </w:rPr>
            </w:pPr>
            <w:r w:rsidRPr="002E6AA8">
              <w:rPr>
                <w:rFonts w:cs="Segoe UI Light"/>
                <w:color w:val="auto"/>
                <w:lang w:eastAsia="fr-FR"/>
              </w:rPr>
              <w:t>Bouton pour confirmer</w:t>
            </w:r>
          </w:p>
        </w:tc>
      </w:tr>
    </w:tbl>
    <w:p w14:paraId="2BF8B8C2" w14:textId="77777777" w:rsidR="00CC772F" w:rsidRDefault="00CC772F" w:rsidP="00CC772F">
      <w:pPr>
        <w:rPr>
          <w:lang w:val="fr-MA"/>
        </w:rPr>
      </w:pPr>
    </w:p>
    <w:p w14:paraId="2AE08670" w14:textId="7FD4B82C" w:rsidR="00AB571C" w:rsidRPr="00CC772F" w:rsidRDefault="00AB571C" w:rsidP="00CC772F">
      <w:pPr>
        <w:pStyle w:val="NS-Titre4"/>
        <w:rPr>
          <w:lang w:val="fr-MA"/>
        </w:rPr>
      </w:pPr>
      <w:r w:rsidRPr="00CC772F">
        <w:rPr>
          <w:lang w:val="fr-MA"/>
        </w:rPr>
        <w:t>Règles de gestion</w:t>
      </w:r>
    </w:p>
    <w:tbl>
      <w:tblPr>
        <w:tblStyle w:val="GridTable4-Accent5"/>
        <w:tblW w:w="5534" w:type="pct"/>
        <w:tblInd w:w="-572" w:type="dxa"/>
        <w:tblLook w:val="04A0" w:firstRow="1" w:lastRow="0" w:firstColumn="1" w:lastColumn="0" w:noHBand="0" w:noVBand="1"/>
      </w:tblPr>
      <w:tblGrid>
        <w:gridCol w:w="1368"/>
        <w:gridCol w:w="8981"/>
      </w:tblGrid>
      <w:tr w:rsidR="00AB571C" w:rsidRPr="00AF6208" w14:paraId="4DAAC5BC" w14:textId="77777777" w:rsidTr="00BB30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29237F4" w14:textId="77777777" w:rsidR="00AB571C" w:rsidRPr="00AF6208" w:rsidRDefault="00AB571C"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3E794722" w14:textId="77777777" w:rsidR="00AB571C" w:rsidRPr="00AF6208" w:rsidRDefault="00AB571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AB571C" w:rsidRPr="00AE682A" w14:paraId="3020E91B" w14:textId="77777777" w:rsidTr="00B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B709ABC" w14:textId="77777777" w:rsidR="00AB571C" w:rsidRPr="008B5CF7" w:rsidRDefault="00AB571C"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2325509D" w14:textId="3365E327" w:rsidR="00AB571C" w:rsidRDefault="00E613E9"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identifiants à saisir / scanner sont uniquement ceux des envois</w:t>
            </w:r>
            <w:r w:rsidR="00E44958">
              <w:rPr>
                <w:rFonts w:eastAsia="Times New Roman" w:cs="Segoe UI Light"/>
              </w:rPr>
              <w:t xml:space="preserve"> qui existent dans la base de données</w:t>
            </w:r>
            <w:r>
              <w:rPr>
                <w:rFonts w:eastAsia="Times New Roman" w:cs="Segoe UI Light"/>
              </w:rPr>
              <w:t xml:space="preserve">. Si l’agent scanne un CAB </w:t>
            </w:r>
            <w:r w:rsidR="00E44958">
              <w:rPr>
                <w:rFonts w:eastAsia="Times New Roman" w:cs="Segoe UI Light"/>
              </w:rPr>
              <w:t xml:space="preserve">qui n’existe pas ou un CAB </w:t>
            </w:r>
            <w:r>
              <w:rPr>
                <w:rFonts w:eastAsia="Times New Roman" w:cs="Segoe UI Light"/>
              </w:rPr>
              <w:t>d’un manifeste, contenant ou autre</w:t>
            </w:r>
            <w:r w:rsidR="00E44958">
              <w:rPr>
                <w:rFonts w:eastAsia="Times New Roman" w:cs="Segoe UI Light"/>
              </w:rPr>
              <w:t>s,</w:t>
            </w:r>
            <w:r>
              <w:rPr>
                <w:rFonts w:eastAsia="Times New Roman" w:cs="Segoe UI Light"/>
              </w:rPr>
              <w:t xml:space="preserve"> le message bloquant </w:t>
            </w:r>
            <w:r w:rsidR="00EA11D4">
              <w:rPr>
                <w:rFonts w:eastAsia="Times New Roman" w:cs="Segoe UI Light"/>
              </w:rPr>
              <w:t>suivant s’affiche :</w:t>
            </w:r>
          </w:p>
          <w:p w14:paraId="716C729A" w14:textId="77777777" w:rsidR="00EA11D4" w:rsidRDefault="009D2F3A" w:rsidP="00C00C71">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D2F3A">
              <w:rPr>
                <w:rFonts w:eastAsia="Times New Roman" w:cs="Segoe UI Light"/>
                <w:noProof/>
              </w:rPr>
              <w:drawing>
                <wp:inline distT="0" distB="0" distL="0" distR="0" wp14:anchorId="71ACF00B" wp14:editId="5E9F91D6">
                  <wp:extent cx="3240000" cy="1320456"/>
                  <wp:effectExtent l="0" t="0" r="0" b="0"/>
                  <wp:docPr id="1948170122" name="Image 1948170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8FE0B95" w14:textId="68EAE37D" w:rsidR="00C00C71" w:rsidRDefault="00C00C71" w:rsidP="00C00C71">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63" w:name="_Toc106297695"/>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213</w:t>
            </w:r>
            <w:r w:rsidRPr="00AB56F0">
              <w:rPr>
                <w:rFonts w:ascii="Segoe UI Light" w:hAnsi="Segoe UI Light" w:cs="Segoe UI Light"/>
                <w:lang w:val="fr-FR"/>
              </w:rPr>
              <w:fldChar w:fldCharType="end"/>
            </w:r>
            <w:r w:rsidRPr="00AB56F0">
              <w:rPr>
                <w:rFonts w:ascii="Segoe UI Light" w:hAnsi="Segoe UI Light" w:cs="Segoe UI Light"/>
                <w:lang w:val="fr-FR"/>
              </w:rPr>
              <w:t xml:space="preserve"> : </w:t>
            </w:r>
            <w:r>
              <w:rPr>
                <w:rFonts w:ascii="Segoe UI Light" w:hAnsi="Segoe UI Light" w:cs="Segoe UI Light"/>
                <w:lang w:val="fr-FR"/>
              </w:rPr>
              <w:t>Message d’alerte identifiant incorrect</w:t>
            </w:r>
            <w:bookmarkEnd w:id="663"/>
          </w:p>
          <w:p w14:paraId="19ECE52F" w14:textId="024EED9B" w:rsidR="003C7654" w:rsidRPr="003C7654" w:rsidRDefault="003C7654" w:rsidP="003C7654">
            <w:pPr>
              <w:cnfStyle w:val="000000100000" w:firstRow="0" w:lastRow="0" w:firstColumn="0" w:lastColumn="0" w:oddVBand="0" w:evenVBand="0" w:oddHBand="1" w:evenHBand="0" w:firstRowFirstColumn="0" w:firstRowLastColumn="0" w:lastRowFirstColumn="0" w:lastRowLastColumn="0"/>
            </w:pPr>
          </w:p>
        </w:tc>
      </w:tr>
      <w:tr w:rsidR="00AB571C" w:rsidRPr="00AE682A" w14:paraId="12BDC289" w14:textId="77777777" w:rsidTr="00BB30C7">
        <w:tc>
          <w:tcPr>
            <w:cnfStyle w:val="001000000000" w:firstRow="0" w:lastRow="0" w:firstColumn="1" w:lastColumn="0" w:oddVBand="0" w:evenVBand="0" w:oddHBand="0" w:evenHBand="0" w:firstRowFirstColumn="0" w:firstRowLastColumn="0" w:lastRowFirstColumn="0" w:lastRowLastColumn="0"/>
            <w:tcW w:w="661" w:type="pct"/>
          </w:tcPr>
          <w:p w14:paraId="799B9103" w14:textId="77777777" w:rsidR="00AB571C" w:rsidRPr="008B5CF7" w:rsidRDefault="00AB571C"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77AF14CC" w14:textId="7CD4514A" w:rsidR="00AB571C" w:rsidRPr="002E6AA8" w:rsidRDefault="00792217" w:rsidP="002E6AA8">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scanne les identifiants avec la douchette, ils sont automatiquement ajoutés à la liste sans devoir cliquer sur le bouton « Ajouter »</w:t>
            </w:r>
          </w:p>
        </w:tc>
      </w:tr>
      <w:tr w:rsidR="006010CC" w:rsidRPr="00AE682A" w14:paraId="01C80AA2" w14:textId="77777777" w:rsidTr="00B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0F3E3BD" w14:textId="3562C5DB" w:rsidR="006010CC" w:rsidRPr="008B5CF7" w:rsidRDefault="006010CC" w:rsidP="006010CC">
            <w:pPr>
              <w:jc w:val="center"/>
              <w:rPr>
                <w:rFonts w:eastAsia="Times New Roman" w:cs="Segoe UI Light"/>
                <w:color w:val="000000"/>
                <w:lang w:eastAsia="fr-FR"/>
              </w:rPr>
            </w:pPr>
            <w:r w:rsidRPr="00262A51">
              <w:rPr>
                <w:rFonts w:eastAsia="Times New Roman" w:cs="Segoe UI Light"/>
                <w:color w:val="000000"/>
                <w:lang w:eastAsia="fr-FR"/>
              </w:rPr>
              <w:t>RG_</w:t>
            </w:r>
            <w:r w:rsidR="00A76000">
              <w:rPr>
                <w:rFonts w:eastAsia="Times New Roman" w:cs="Segoe UI Light"/>
                <w:color w:val="000000"/>
                <w:lang w:eastAsia="fr-FR"/>
              </w:rPr>
              <w:t>03</w:t>
            </w:r>
          </w:p>
        </w:tc>
        <w:tc>
          <w:tcPr>
            <w:tcW w:w="4339" w:type="pct"/>
          </w:tcPr>
          <w:p w14:paraId="6774AAC4" w14:textId="4C9E9FCD" w:rsidR="006010CC" w:rsidRPr="002E6AA8" w:rsidRDefault="00C52DD0" w:rsidP="006010CC">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La solution doit </w:t>
            </w:r>
            <w:r w:rsidR="00F53545">
              <w:rPr>
                <w:rFonts w:cs="Segoe UI Light"/>
              </w:rPr>
              <w:t xml:space="preserve">afficher les attributs de chaque envois </w:t>
            </w:r>
            <w:r w:rsidR="00A75E6F">
              <w:rPr>
                <w:rFonts w:cs="Segoe UI Light"/>
              </w:rPr>
              <w:t>en se basant sur son identifiant</w:t>
            </w:r>
          </w:p>
        </w:tc>
      </w:tr>
      <w:tr w:rsidR="006010CC" w:rsidRPr="00AE682A" w14:paraId="5DDFAB08" w14:textId="77777777" w:rsidTr="00BB30C7">
        <w:tc>
          <w:tcPr>
            <w:cnfStyle w:val="001000000000" w:firstRow="0" w:lastRow="0" w:firstColumn="1" w:lastColumn="0" w:oddVBand="0" w:evenVBand="0" w:oddHBand="0" w:evenHBand="0" w:firstRowFirstColumn="0" w:firstRowLastColumn="0" w:lastRowFirstColumn="0" w:lastRowLastColumn="0"/>
            <w:tcW w:w="661" w:type="pct"/>
          </w:tcPr>
          <w:p w14:paraId="3747FBFF" w14:textId="0F8F2F35" w:rsidR="006010CC" w:rsidRPr="008B5CF7" w:rsidRDefault="006010CC" w:rsidP="006010CC">
            <w:pPr>
              <w:jc w:val="center"/>
              <w:rPr>
                <w:rFonts w:eastAsia="Times New Roman" w:cs="Segoe UI Light"/>
                <w:color w:val="000000"/>
                <w:lang w:eastAsia="fr-FR"/>
              </w:rPr>
            </w:pPr>
            <w:r w:rsidRPr="00262A51">
              <w:rPr>
                <w:rFonts w:eastAsia="Times New Roman" w:cs="Segoe UI Light"/>
                <w:color w:val="000000"/>
                <w:lang w:eastAsia="fr-FR"/>
              </w:rPr>
              <w:t>RG_</w:t>
            </w:r>
            <w:r w:rsidR="00A76000">
              <w:rPr>
                <w:rFonts w:eastAsia="Times New Roman" w:cs="Segoe UI Light"/>
                <w:color w:val="000000"/>
                <w:lang w:eastAsia="fr-FR"/>
              </w:rPr>
              <w:t>04</w:t>
            </w:r>
          </w:p>
        </w:tc>
        <w:tc>
          <w:tcPr>
            <w:tcW w:w="4339" w:type="pct"/>
          </w:tcPr>
          <w:p w14:paraId="5F9B24CD" w14:textId="4F095CD7" w:rsidR="006010CC" w:rsidRPr="002E6AA8" w:rsidRDefault="00A75E6F" w:rsidP="006010CC">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l’agent clique</w:t>
            </w:r>
            <w:r w:rsidR="001512BC">
              <w:rPr>
                <w:rFonts w:cs="Segoe UI Light"/>
              </w:rPr>
              <w:t xml:space="preserve"> sur le radio bouton (</w:t>
            </w:r>
            <w:r w:rsidR="002E623C">
              <w:rPr>
                <w:rFonts w:cs="Segoe UI Light"/>
              </w:rPr>
              <w:t>Réception / Expédition), tous les envois scannés par la suite auront comme type d’opération celui sélectionné. L’agent peut changer son choix et scanner de nouveaux envois pour appliquer un autre type d’opération</w:t>
            </w:r>
          </w:p>
        </w:tc>
      </w:tr>
      <w:tr w:rsidR="006010CC" w:rsidRPr="00AE682A" w14:paraId="2F19040C" w14:textId="77777777" w:rsidTr="00B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931B7F1" w14:textId="03A30A21" w:rsidR="006010CC" w:rsidRPr="008B5CF7" w:rsidRDefault="006010CC" w:rsidP="006010CC">
            <w:pPr>
              <w:jc w:val="center"/>
              <w:rPr>
                <w:rFonts w:eastAsia="Times New Roman" w:cs="Segoe UI Light"/>
                <w:color w:val="000000"/>
                <w:lang w:eastAsia="fr-FR"/>
              </w:rPr>
            </w:pPr>
            <w:r w:rsidRPr="00262A51">
              <w:rPr>
                <w:rFonts w:eastAsia="Times New Roman" w:cs="Segoe UI Light"/>
                <w:color w:val="000000"/>
                <w:lang w:eastAsia="fr-FR"/>
              </w:rPr>
              <w:t>RG_</w:t>
            </w:r>
            <w:r w:rsidR="00A76000">
              <w:rPr>
                <w:rFonts w:eastAsia="Times New Roman" w:cs="Segoe UI Light"/>
                <w:color w:val="000000"/>
                <w:lang w:eastAsia="fr-FR"/>
              </w:rPr>
              <w:t>05</w:t>
            </w:r>
          </w:p>
        </w:tc>
        <w:tc>
          <w:tcPr>
            <w:tcW w:w="4339" w:type="pct"/>
          </w:tcPr>
          <w:p w14:paraId="536A4655" w14:textId="19565A4D" w:rsidR="006010CC" w:rsidRPr="002E6AA8" w:rsidRDefault="002E623C" w:rsidP="006010CC">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L’agent a la possibilité de retirer un envoi de la liste en cliquant sur </w:t>
            </w:r>
            <w:r w:rsidRPr="002E623C">
              <w:rPr>
                <w:rFonts w:cs="Segoe UI Light"/>
                <w:noProof/>
              </w:rPr>
              <w:drawing>
                <wp:inline distT="0" distB="0" distL="0" distR="0" wp14:anchorId="46776C25" wp14:editId="276252B1">
                  <wp:extent cx="180000" cy="180000"/>
                  <wp:effectExtent l="0" t="0" r="0" b="0"/>
                  <wp:docPr id="2169" name="Image 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p>
        </w:tc>
      </w:tr>
      <w:tr w:rsidR="006010CC" w:rsidRPr="00AE682A" w14:paraId="38741931" w14:textId="77777777" w:rsidTr="00BB30C7">
        <w:tc>
          <w:tcPr>
            <w:cnfStyle w:val="001000000000" w:firstRow="0" w:lastRow="0" w:firstColumn="1" w:lastColumn="0" w:oddVBand="0" w:evenVBand="0" w:oddHBand="0" w:evenHBand="0" w:firstRowFirstColumn="0" w:firstRowLastColumn="0" w:lastRowFirstColumn="0" w:lastRowLastColumn="0"/>
            <w:tcW w:w="661" w:type="pct"/>
          </w:tcPr>
          <w:p w14:paraId="3353415F" w14:textId="408410B6" w:rsidR="006010CC" w:rsidRPr="008B5CF7" w:rsidRDefault="006010CC" w:rsidP="006010CC">
            <w:pPr>
              <w:jc w:val="center"/>
              <w:rPr>
                <w:rFonts w:eastAsia="Times New Roman" w:cs="Segoe UI Light"/>
                <w:color w:val="000000"/>
                <w:lang w:eastAsia="fr-FR"/>
              </w:rPr>
            </w:pPr>
            <w:r w:rsidRPr="00262A51">
              <w:rPr>
                <w:rFonts w:eastAsia="Times New Roman" w:cs="Segoe UI Light"/>
                <w:color w:val="000000"/>
                <w:lang w:eastAsia="fr-FR"/>
              </w:rPr>
              <w:t>RG_</w:t>
            </w:r>
            <w:r w:rsidR="00A76000">
              <w:rPr>
                <w:rFonts w:eastAsia="Times New Roman" w:cs="Segoe UI Light"/>
                <w:color w:val="000000"/>
                <w:lang w:eastAsia="fr-FR"/>
              </w:rPr>
              <w:t>06</w:t>
            </w:r>
          </w:p>
        </w:tc>
        <w:tc>
          <w:tcPr>
            <w:tcW w:w="4339" w:type="pct"/>
          </w:tcPr>
          <w:p w14:paraId="27A65A93" w14:textId="4153ABF6" w:rsidR="00F62855" w:rsidRDefault="00AB5B9A" w:rsidP="006010CC">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Lorsque l’agent clique </w:t>
            </w:r>
            <w:r w:rsidR="002E623C">
              <w:rPr>
                <w:rFonts w:cs="Segoe UI Light"/>
              </w:rPr>
              <w:t>sur le bouton « </w:t>
            </w:r>
            <w:r w:rsidR="002E623C" w:rsidRPr="003C7654">
              <w:rPr>
                <w:rFonts w:cs="Segoe UI Light"/>
                <w:b/>
                <w:bCs/>
                <w:color w:val="FF0000"/>
              </w:rPr>
              <w:t>Annuler</w:t>
            </w:r>
            <w:r w:rsidR="002E623C" w:rsidRPr="003C7654">
              <w:rPr>
                <w:rFonts w:cs="Segoe UI Light"/>
                <w:color w:val="FF0000"/>
              </w:rPr>
              <w:t> </w:t>
            </w:r>
            <w:r w:rsidR="002E623C">
              <w:rPr>
                <w:rFonts w:cs="Segoe UI Light"/>
              </w:rPr>
              <w:t xml:space="preserve">» </w:t>
            </w:r>
          </w:p>
          <w:p w14:paraId="3FE170E2" w14:textId="77777777" w:rsidR="006010CC" w:rsidRDefault="00446E8B" w:rsidP="00780EEE">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F62855">
              <w:rPr>
                <w:rFonts w:cs="Segoe UI Light"/>
              </w:rPr>
              <w:t>Si aucun envoi n’a été aj</w:t>
            </w:r>
            <w:r w:rsidR="003C7654">
              <w:rPr>
                <w:rFonts w:cs="Segoe UI Light"/>
              </w:rPr>
              <w:t>outé à la liste, l’agent sera redirigé vers l’écran de la liste des annulation effectuées</w:t>
            </w:r>
          </w:p>
          <w:p w14:paraId="56973C5E" w14:textId="77777777" w:rsidR="003C7654" w:rsidRDefault="003C7654" w:rsidP="00780EEE">
            <w:pPr>
              <w:pStyle w:val="ListParagraph"/>
              <w:numPr>
                <w:ilvl w:val="0"/>
                <w:numId w:val="89"/>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au moins un envoi a été ajouté à la liste, le message de confirmation suivant s’affiche :</w:t>
            </w:r>
          </w:p>
          <w:p w14:paraId="48B98BD8" w14:textId="77777777" w:rsidR="003C7654" w:rsidRDefault="003C7654" w:rsidP="003C7654">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C7654">
              <w:rPr>
                <w:rFonts w:cs="Segoe UI Light"/>
                <w:noProof/>
              </w:rPr>
              <w:drawing>
                <wp:inline distT="0" distB="0" distL="0" distR="0" wp14:anchorId="6809C96F" wp14:editId="3807121E">
                  <wp:extent cx="3240000" cy="1320456"/>
                  <wp:effectExtent l="0" t="0" r="0" b="0"/>
                  <wp:docPr id="2172" name="Image 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01024F28" w14:textId="7C0F86A7" w:rsidR="003C7654" w:rsidRDefault="003C7654" w:rsidP="003C7654">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64" w:name="_Toc106297696"/>
            <w:r w:rsidRPr="00AB56F0">
              <w:rPr>
                <w:rFonts w:ascii="Segoe UI Light" w:hAnsi="Segoe UI Light" w:cs="Segoe UI Light"/>
                <w:lang w:val="fr-FR"/>
              </w:rPr>
              <w:t xml:space="preserve">Figure </w:t>
            </w:r>
            <w:r w:rsidRPr="00AB56F0">
              <w:rPr>
                <w:rFonts w:ascii="Segoe UI Light" w:hAnsi="Segoe UI Light" w:cs="Segoe UI Light"/>
                <w:lang w:val="fr-FR"/>
              </w:rPr>
              <w:fldChar w:fldCharType="begin"/>
            </w:r>
            <w:r w:rsidRPr="00AB56F0">
              <w:rPr>
                <w:rFonts w:ascii="Segoe UI Light" w:hAnsi="Segoe UI Light" w:cs="Segoe UI Light"/>
                <w:lang w:val="fr-FR"/>
              </w:rPr>
              <w:instrText xml:space="preserve"> SEQ Figure \* ARABIC </w:instrText>
            </w:r>
            <w:r w:rsidRPr="00AB56F0">
              <w:rPr>
                <w:rFonts w:ascii="Segoe UI Light" w:hAnsi="Segoe UI Light" w:cs="Segoe UI Light"/>
                <w:lang w:val="fr-FR"/>
              </w:rPr>
              <w:fldChar w:fldCharType="separate"/>
            </w:r>
            <w:r w:rsidR="00CD6F9D">
              <w:rPr>
                <w:rFonts w:ascii="Segoe UI Light" w:hAnsi="Segoe UI Light" w:cs="Segoe UI Light"/>
                <w:noProof/>
                <w:lang w:val="fr-FR"/>
              </w:rPr>
              <w:t>214</w:t>
            </w:r>
            <w:r w:rsidRPr="00AB56F0">
              <w:rPr>
                <w:rFonts w:ascii="Segoe UI Light" w:hAnsi="Segoe UI Light" w:cs="Segoe UI Light"/>
                <w:lang w:val="fr-FR"/>
              </w:rPr>
              <w:fldChar w:fldCharType="end"/>
            </w:r>
            <w:r w:rsidRPr="00AB56F0">
              <w:rPr>
                <w:rFonts w:ascii="Segoe UI Light" w:hAnsi="Segoe UI Light" w:cs="Segoe UI Light"/>
                <w:lang w:val="fr-FR"/>
              </w:rPr>
              <w:t xml:space="preserve"> : </w:t>
            </w:r>
            <w:r>
              <w:rPr>
                <w:rFonts w:ascii="Segoe UI Light" w:hAnsi="Segoe UI Light" w:cs="Segoe UI Light"/>
                <w:lang w:val="fr-FR"/>
              </w:rPr>
              <w:t>Message de confirmation de l’annulation</w:t>
            </w:r>
            <w:bookmarkEnd w:id="664"/>
          </w:p>
          <w:p w14:paraId="71BFB101" w14:textId="77777777" w:rsidR="00AB5B9A" w:rsidRDefault="00AB5B9A" w:rsidP="00780EEE">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0E0D68">
              <w:rPr>
                <w:rFonts w:cs="Segoe UI Light"/>
                <w:b/>
                <w:bCs/>
              </w:rPr>
              <w:t>Confirmer</w:t>
            </w:r>
            <w:r>
              <w:rPr>
                <w:rFonts w:cs="Segoe UI Light"/>
              </w:rPr>
              <w:t> » annule les opérations effectuées par l’agent et le renvoie vers l’écran de la liste des annulation effectuées</w:t>
            </w:r>
          </w:p>
          <w:p w14:paraId="1BFF9E99" w14:textId="601A9F32" w:rsidR="00AB5B9A" w:rsidRPr="00AB5B9A" w:rsidRDefault="00AB5B9A" w:rsidP="00780EEE">
            <w:pPr>
              <w:pStyle w:val="ListParagraph"/>
              <w:numPr>
                <w:ilvl w:val="1"/>
                <w:numId w:val="89"/>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0E0D68">
              <w:rPr>
                <w:rFonts w:cs="Segoe UI Light"/>
                <w:b/>
                <w:bCs/>
              </w:rPr>
              <w:t>Annuler</w:t>
            </w:r>
            <w:r>
              <w:rPr>
                <w:rFonts w:cs="Segoe UI Light"/>
              </w:rPr>
              <w:t xml:space="preserve"> » </w:t>
            </w:r>
            <w:r w:rsidR="00A91580">
              <w:rPr>
                <w:rFonts w:cs="Segoe UI Light"/>
              </w:rPr>
              <w:t xml:space="preserve">permet à l’agent de rester sur l’écran d’annulation </w:t>
            </w:r>
            <w:r w:rsidR="00885D1F">
              <w:rPr>
                <w:rFonts w:cs="Segoe UI Light"/>
              </w:rPr>
              <w:t>en gardant toutes les opérations effectuées</w:t>
            </w:r>
          </w:p>
        </w:tc>
      </w:tr>
      <w:tr w:rsidR="006010CC" w:rsidRPr="00AE682A" w14:paraId="61D2C140" w14:textId="77777777" w:rsidTr="00BB30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975E7F7" w14:textId="0667B9FD" w:rsidR="006010CC" w:rsidRPr="008B5CF7" w:rsidRDefault="006010CC" w:rsidP="006010CC">
            <w:pPr>
              <w:jc w:val="center"/>
              <w:rPr>
                <w:rFonts w:eastAsia="Times New Roman" w:cs="Segoe UI Light"/>
                <w:color w:val="000000"/>
                <w:lang w:eastAsia="fr-FR"/>
              </w:rPr>
            </w:pPr>
            <w:r w:rsidRPr="00262A51">
              <w:rPr>
                <w:rFonts w:eastAsia="Times New Roman" w:cs="Segoe UI Light"/>
                <w:color w:val="000000"/>
                <w:lang w:eastAsia="fr-FR"/>
              </w:rPr>
              <w:t>RG_</w:t>
            </w:r>
            <w:r w:rsidR="00A76000">
              <w:rPr>
                <w:rFonts w:eastAsia="Times New Roman" w:cs="Segoe UI Light"/>
                <w:color w:val="000000"/>
                <w:lang w:eastAsia="fr-FR"/>
              </w:rPr>
              <w:t>07</w:t>
            </w:r>
          </w:p>
        </w:tc>
        <w:tc>
          <w:tcPr>
            <w:tcW w:w="4339" w:type="pct"/>
          </w:tcPr>
          <w:p w14:paraId="5A45F491" w14:textId="77777777" w:rsidR="006010CC" w:rsidRDefault="000E0D68" w:rsidP="006010CC">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Lorsque l’agent clique </w:t>
            </w:r>
            <w:r w:rsidR="003C7654">
              <w:rPr>
                <w:rFonts w:cs="Segoe UI Light"/>
              </w:rPr>
              <w:t>sur le bouton « Confirmer »</w:t>
            </w:r>
            <w:r w:rsidR="002012ED">
              <w:rPr>
                <w:rFonts w:cs="Segoe UI Light"/>
              </w:rPr>
              <w:t> :</w:t>
            </w:r>
          </w:p>
          <w:p w14:paraId="5A3428A1" w14:textId="77777777" w:rsidR="002012ED" w:rsidRDefault="002012ED" w:rsidP="00780EEE">
            <w:pPr>
              <w:pStyle w:val="ListParagraph"/>
              <w:numPr>
                <w:ilvl w:val="0"/>
                <w:numId w:val="9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Les envois pour </w:t>
            </w:r>
            <w:r w:rsidR="00906672">
              <w:rPr>
                <w:rFonts w:cs="Segoe UI Light"/>
              </w:rPr>
              <w:t xml:space="preserve">lesquels l’opération = « Annuler réception » </w:t>
            </w:r>
            <w:r w:rsidR="00A76000">
              <w:rPr>
                <w:rFonts w:cs="Segoe UI Light"/>
              </w:rPr>
              <w:t xml:space="preserve">ne </w:t>
            </w:r>
            <w:r w:rsidR="00906672">
              <w:rPr>
                <w:rFonts w:cs="Segoe UI Light"/>
              </w:rPr>
              <w:t xml:space="preserve">doivent </w:t>
            </w:r>
            <w:r w:rsidR="00A76000">
              <w:rPr>
                <w:rFonts w:cs="Segoe UI Light"/>
              </w:rPr>
              <w:t>plus avoir le statut « Réceptionné » et doivent revenir au statut précédent (expédié par exemple)</w:t>
            </w:r>
          </w:p>
          <w:p w14:paraId="7B50B23D" w14:textId="72DF3347" w:rsidR="00A76000" w:rsidRPr="002012ED" w:rsidRDefault="00A76000" w:rsidP="00780EEE">
            <w:pPr>
              <w:pStyle w:val="ListParagraph"/>
              <w:numPr>
                <w:ilvl w:val="0"/>
                <w:numId w:val="9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envois pour lesquels l’opération = « Annuler expédition » ne doivent plus avoir le statut « Expédié » et doivent revenir au statut précédent (réceptionné ou déposé par exemple)</w:t>
            </w:r>
          </w:p>
        </w:tc>
      </w:tr>
      <w:tr w:rsidR="00F8261B" w:rsidRPr="00AE682A" w14:paraId="2EB57C4A" w14:textId="77777777" w:rsidTr="00BB30C7">
        <w:tc>
          <w:tcPr>
            <w:cnfStyle w:val="001000000000" w:firstRow="0" w:lastRow="0" w:firstColumn="1" w:lastColumn="0" w:oddVBand="0" w:evenVBand="0" w:oddHBand="0" w:evenHBand="0" w:firstRowFirstColumn="0" w:firstRowLastColumn="0" w:lastRowFirstColumn="0" w:lastRowLastColumn="0"/>
            <w:tcW w:w="661" w:type="pct"/>
          </w:tcPr>
          <w:p w14:paraId="7EBD698C" w14:textId="33C340DA" w:rsidR="00F8261B" w:rsidRPr="00262A51" w:rsidRDefault="00F8261B" w:rsidP="006010CC">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43870AC8" w14:textId="155CD0F8" w:rsidR="00F8261B" w:rsidRDefault="00F8261B" w:rsidP="006010CC">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L’annulation d’une opération de réception / expédition doit générer automatiquement la création d’une anomalie </w:t>
            </w:r>
            <w:r>
              <w:sym w:font="Wingdings" w:char="F0E0"/>
            </w:r>
            <w:r>
              <w:t xml:space="preserve"> </w:t>
            </w:r>
            <w:r w:rsidRPr="00F8261B">
              <w:rPr>
                <w:color w:val="FF0000"/>
                <w:highlight w:val="yellow"/>
              </w:rPr>
              <w:t>Gestion des anomalies à détailler plus tard</w:t>
            </w:r>
          </w:p>
        </w:tc>
      </w:tr>
    </w:tbl>
    <w:p w14:paraId="5EA21476" w14:textId="77777777" w:rsidR="00AB571C" w:rsidRDefault="00AB571C" w:rsidP="00AB56F0">
      <w:pPr>
        <w:jc w:val="left"/>
        <w:rPr>
          <w:b/>
          <w:color w:val="5B9BD5"/>
          <w:sz w:val="40"/>
          <w:szCs w:val="40"/>
        </w:rPr>
      </w:pPr>
    </w:p>
    <w:p w14:paraId="398B305E" w14:textId="77777777" w:rsidR="00AB571C" w:rsidRDefault="00AB571C" w:rsidP="00CC772F">
      <w:pPr>
        <w:pStyle w:val="NS-Titre3"/>
        <w:rPr>
          <w:color w:val="5B9BD5"/>
          <w:sz w:val="40"/>
          <w:szCs w:val="40"/>
        </w:rPr>
      </w:pPr>
      <w:r>
        <w:br w:type="page"/>
      </w:r>
    </w:p>
    <w:p w14:paraId="3A786F18" w14:textId="75257876" w:rsidR="004669BE" w:rsidRDefault="004669BE" w:rsidP="00AB56F0">
      <w:pPr>
        <w:pStyle w:val="NS-Titre2"/>
        <w:tabs>
          <w:tab w:val="clear" w:pos="907"/>
          <w:tab w:val="num" w:pos="720"/>
        </w:tabs>
        <w:ind w:left="1401"/>
      </w:pPr>
      <w:bookmarkStart w:id="665" w:name="_Toc106297477"/>
      <w:r>
        <w:t>Application Mobile</w:t>
      </w:r>
      <w:bookmarkEnd w:id="544"/>
      <w:bookmarkEnd w:id="665"/>
    </w:p>
    <w:p w14:paraId="394ABEF7" w14:textId="77777777" w:rsidR="004669BE" w:rsidRDefault="004669BE" w:rsidP="00AB56F0">
      <w:pPr>
        <w:pStyle w:val="NS-Titre3"/>
        <w:tabs>
          <w:tab w:val="clear" w:pos="1134"/>
          <w:tab w:val="num" w:pos="947"/>
        </w:tabs>
        <w:ind w:left="2251"/>
      </w:pPr>
      <w:bookmarkStart w:id="666" w:name="_Toc105084123"/>
      <w:bookmarkStart w:id="667" w:name="_Toc106297478"/>
      <w:r w:rsidRPr="00B12B93">
        <w:t>Connexion à l’Application</w:t>
      </w:r>
      <w:bookmarkEnd w:id="666"/>
      <w:bookmarkEnd w:id="667"/>
    </w:p>
    <w:p w14:paraId="038CDC01" w14:textId="77777777" w:rsidR="004669BE" w:rsidRDefault="004669BE" w:rsidP="00AB56F0">
      <w:pPr>
        <w:pStyle w:val="NS-Titre4"/>
        <w:tabs>
          <w:tab w:val="clear" w:pos="1928"/>
          <w:tab w:val="num" w:pos="1741"/>
        </w:tabs>
        <w:ind w:left="3102"/>
      </w:pPr>
      <w:bookmarkStart w:id="668" w:name="_Toc74907237"/>
      <w:bookmarkStart w:id="669" w:name="_Toc83655037"/>
      <w:r w:rsidRPr="00B52637">
        <w:t>S’authentifier à l’application</w:t>
      </w:r>
      <w:bookmarkEnd w:id="668"/>
      <w:bookmarkEnd w:id="669"/>
    </w:p>
    <w:p w14:paraId="4DE0D6C6" w14:textId="77777777" w:rsidR="004669BE" w:rsidRPr="00B52637" w:rsidRDefault="004669BE" w:rsidP="00AB56F0">
      <w:pPr>
        <w:pStyle w:val="NS-Titre5"/>
        <w:ind w:left="4066"/>
      </w:pPr>
      <w:r>
        <w:t>Maquette de l’écran</w:t>
      </w:r>
    </w:p>
    <w:p w14:paraId="459C3D8D" w14:textId="77777777" w:rsidR="004669BE" w:rsidRDefault="004669BE" w:rsidP="00AB56F0">
      <w:pPr>
        <w:pStyle w:val="Caption"/>
        <w:spacing w:before="0" w:after="0"/>
        <w:rPr>
          <w:rFonts w:ascii="Segoe UI Light" w:hAnsi="Segoe UI Light" w:cs="Segoe UI Light"/>
          <w:lang w:val="fr-FR"/>
        </w:rPr>
      </w:pPr>
      <w:r w:rsidRPr="00AF030E">
        <w:rPr>
          <w:rFonts w:ascii="Segoe UI Light" w:hAnsi="Segoe UI Light" w:cs="Segoe UI Light"/>
          <w:noProof/>
          <w:lang w:val="fr-FR"/>
        </w:rPr>
        <w:drawing>
          <wp:inline distT="0" distB="0" distL="0" distR="0" wp14:anchorId="7D896818" wp14:editId="1B6B4F3E">
            <wp:extent cx="3478499" cy="6480000"/>
            <wp:effectExtent l="0" t="0" r="8255" b="0"/>
            <wp:docPr id="1308708293" name="Image 1308708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3478499" cy="6480000"/>
                    </a:xfrm>
                    <a:prstGeom prst="rect">
                      <a:avLst/>
                    </a:prstGeom>
                    <a:noFill/>
                    <a:ln>
                      <a:noFill/>
                    </a:ln>
                  </pic:spPr>
                </pic:pic>
              </a:graphicData>
            </a:graphic>
          </wp:inline>
        </w:drawing>
      </w:r>
    </w:p>
    <w:p w14:paraId="15F218FA" w14:textId="3F66EE14" w:rsidR="004669BE" w:rsidRPr="00A02678" w:rsidRDefault="004669BE" w:rsidP="00AB56F0">
      <w:pPr>
        <w:pStyle w:val="Caption"/>
        <w:spacing w:before="0" w:after="0"/>
        <w:rPr>
          <w:rFonts w:ascii="Segoe UI Light" w:hAnsi="Segoe UI Light" w:cs="Segoe UI Light"/>
          <w:lang w:val="fr-FR"/>
        </w:rPr>
      </w:pPr>
      <w:bookmarkStart w:id="670" w:name="_Toc74907288"/>
      <w:bookmarkStart w:id="671" w:name="_Toc83655145"/>
      <w:bookmarkStart w:id="672" w:name="_Toc105084285"/>
      <w:bookmarkStart w:id="673" w:name="_Toc10629769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215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S'authentifier à l'application</w:t>
      </w:r>
      <w:bookmarkEnd w:id="670"/>
      <w:bookmarkEnd w:id="671"/>
      <w:r>
        <w:rPr>
          <w:rFonts w:ascii="Segoe UI Light" w:hAnsi="Segoe UI Light" w:cs="Segoe UI Light"/>
          <w:lang w:val="fr-FR"/>
        </w:rPr>
        <w:t xml:space="preserve"> mobile</w:t>
      </w:r>
      <w:bookmarkEnd w:id="672"/>
      <w:bookmarkEnd w:id="673"/>
    </w:p>
    <w:p w14:paraId="03B4DEA1" w14:textId="77777777" w:rsidR="004669BE" w:rsidRDefault="004669BE" w:rsidP="00AB56F0">
      <w:r>
        <w:t> </w:t>
      </w:r>
    </w:p>
    <w:p w14:paraId="4CCD759E" w14:textId="77777777" w:rsidR="004669BE" w:rsidRPr="00B52637" w:rsidRDefault="004669BE" w:rsidP="00AB56F0">
      <w:pPr>
        <w:pStyle w:val="NS-Titre5"/>
        <w:ind w:left="4066"/>
      </w:pPr>
      <w:r>
        <w:t>Règles de gestion</w:t>
      </w:r>
    </w:p>
    <w:tbl>
      <w:tblPr>
        <w:tblStyle w:val="GridTable4-Accent5"/>
        <w:tblW w:w="10773" w:type="dxa"/>
        <w:tblInd w:w="-572" w:type="dxa"/>
        <w:tblLook w:val="04A0" w:firstRow="1" w:lastRow="0" w:firstColumn="1" w:lastColumn="0" w:noHBand="0" w:noVBand="1"/>
      </w:tblPr>
      <w:tblGrid>
        <w:gridCol w:w="851"/>
        <w:gridCol w:w="9922"/>
      </w:tblGrid>
      <w:tr w:rsidR="004669BE" w:rsidRPr="00A02678" w14:paraId="38C469AA" w14:textId="77777777" w:rsidTr="00FF596A">
        <w:trPr>
          <w:cnfStyle w:val="100000000000" w:firstRow="1" w:lastRow="0" w:firstColumn="0" w:lastColumn="0" w:oddVBand="0" w:evenVBand="0" w:oddHBand="0" w:evenHBand="0" w:firstRowFirstColumn="0" w:firstRowLastColumn="0" w:lastRowFirstColumn="0" w:lastRowLastColumn="0"/>
          <w:trHeight w:val="441"/>
        </w:trPr>
        <w:tc>
          <w:tcPr>
            <w:cnfStyle w:val="001000000000" w:firstRow="0" w:lastRow="0" w:firstColumn="1" w:lastColumn="0" w:oddVBand="0" w:evenVBand="0" w:oddHBand="0" w:evenHBand="0" w:firstRowFirstColumn="0" w:firstRowLastColumn="0" w:lastRowFirstColumn="0" w:lastRowLastColumn="0"/>
            <w:tcW w:w="851" w:type="dxa"/>
            <w:hideMark/>
          </w:tcPr>
          <w:p w14:paraId="012611E8" w14:textId="77777777" w:rsidR="004669BE" w:rsidRPr="00A9745D" w:rsidRDefault="004669BE" w:rsidP="00AB56F0">
            <w:pPr>
              <w:jc w:val="center"/>
              <w:rPr>
                <w:rFonts w:eastAsia="Times New Roman" w:cs="Segoe UI Light"/>
                <w:b w:val="0"/>
                <w:bCs w:val="0"/>
                <w:color w:val="FFFFFF" w:themeColor="background1"/>
                <w:lang w:eastAsia="fr-FR"/>
              </w:rPr>
            </w:pPr>
            <w:r w:rsidRPr="00A02678">
              <w:rPr>
                <w:rFonts w:cs="Segoe UI Light"/>
                <w:color w:val="FFFFFF" w:themeColor="background1"/>
                <w:lang w:eastAsia="fr-FR"/>
              </w:rPr>
              <w:t>ID_RG</w:t>
            </w:r>
          </w:p>
        </w:tc>
        <w:tc>
          <w:tcPr>
            <w:tcW w:w="9922" w:type="dxa"/>
            <w:hideMark/>
          </w:tcPr>
          <w:p w14:paraId="2C89AD27" w14:textId="77777777" w:rsidR="004669BE" w:rsidRPr="00A9745D" w:rsidRDefault="004669BE" w:rsidP="00AB56F0">
            <w:pPr>
              <w:jc w:val="center"/>
              <w:cnfStyle w:val="100000000000" w:firstRow="1" w:lastRow="0" w:firstColumn="0" w:lastColumn="0" w:oddVBand="0" w:evenVBand="0" w:oddHBand="0" w:evenHBand="0" w:firstRowFirstColumn="0" w:firstRowLastColumn="0" w:lastRowFirstColumn="0" w:lastRowLastColumn="0"/>
              <w:rPr>
                <w:rFonts w:eastAsia="Times New Roman" w:cs="Segoe UI Light"/>
                <w:b w:val="0"/>
                <w:bCs w:val="0"/>
                <w:color w:val="FFFFFF" w:themeColor="background1"/>
                <w:lang w:eastAsia="fr-FR"/>
              </w:rPr>
            </w:pPr>
            <w:r w:rsidRPr="00A02678">
              <w:rPr>
                <w:rFonts w:cs="Segoe UI Light"/>
                <w:color w:val="FFFFFF" w:themeColor="background1"/>
                <w:lang w:eastAsia="fr-FR"/>
              </w:rPr>
              <w:t>Règle de gestion</w:t>
            </w:r>
          </w:p>
        </w:tc>
      </w:tr>
      <w:tr w:rsidR="004669BE" w:rsidRPr="00A02678" w14:paraId="0CD60690" w14:textId="77777777" w:rsidTr="00FF59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Pr>
          <w:p w14:paraId="62168273" w14:textId="77777777" w:rsidR="004669BE" w:rsidRPr="00A02678" w:rsidRDefault="004669BE" w:rsidP="00AB56F0">
            <w:pPr>
              <w:jc w:val="center"/>
              <w:rPr>
                <w:rFonts w:eastAsia="Times New Roman" w:cs="Segoe UI Light"/>
                <w:b w:val="0"/>
                <w:bCs w:val="0"/>
                <w:color w:val="000000"/>
                <w:lang w:eastAsia="fr-FR"/>
              </w:rPr>
            </w:pPr>
            <w:r w:rsidRPr="00FC3E68">
              <w:rPr>
                <w:rFonts w:cs="Segoe UI Light"/>
                <w:lang w:eastAsia="fr-FR"/>
              </w:rPr>
              <w:t>RG_01</w:t>
            </w:r>
          </w:p>
        </w:tc>
        <w:tc>
          <w:tcPr>
            <w:tcW w:w="9922" w:type="dxa"/>
          </w:tcPr>
          <w:p w14:paraId="1497564A"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lang w:eastAsia="fr-FR"/>
              </w:rPr>
            </w:pPr>
            <w:r w:rsidRPr="00BF2173">
              <w:rPr>
                <w:rFonts w:cs="Segoe UI Light"/>
              </w:rPr>
              <w:t>Le login de l’utilisateur sur application mobile doit être le même que pour le site web, à savoir son matricule</w:t>
            </w:r>
            <w:r>
              <w:rPr>
                <w:rFonts w:cs="Segoe UI Light"/>
              </w:rPr>
              <w:t>.</w:t>
            </w:r>
          </w:p>
        </w:tc>
      </w:tr>
      <w:tr w:rsidR="004669BE" w:rsidRPr="00A02678" w14:paraId="318FC088" w14:textId="77777777" w:rsidTr="00FF596A">
        <w:trPr>
          <w:trHeight w:val="20"/>
        </w:trPr>
        <w:tc>
          <w:tcPr>
            <w:cnfStyle w:val="001000000000" w:firstRow="0" w:lastRow="0" w:firstColumn="1" w:lastColumn="0" w:oddVBand="0" w:evenVBand="0" w:oddHBand="0" w:evenHBand="0" w:firstRowFirstColumn="0" w:firstRowLastColumn="0" w:lastRowFirstColumn="0" w:lastRowLastColumn="0"/>
            <w:tcW w:w="851" w:type="dxa"/>
          </w:tcPr>
          <w:p w14:paraId="09C68633" w14:textId="77777777" w:rsidR="004669BE" w:rsidRPr="00A02678" w:rsidRDefault="004669BE" w:rsidP="00AB56F0">
            <w:pPr>
              <w:jc w:val="center"/>
              <w:rPr>
                <w:rFonts w:eastAsia="Times New Roman" w:cs="Segoe UI Light"/>
                <w:b w:val="0"/>
                <w:bCs w:val="0"/>
                <w:color w:val="000000"/>
                <w:lang w:eastAsia="fr-FR"/>
              </w:rPr>
            </w:pPr>
            <w:r w:rsidRPr="009B1316">
              <w:rPr>
                <w:rFonts w:cs="Segoe UI Light"/>
                <w:lang w:eastAsia="fr-FR"/>
              </w:rPr>
              <w:t>RG_02</w:t>
            </w:r>
          </w:p>
        </w:tc>
        <w:tc>
          <w:tcPr>
            <w:tcW w:w="9922" w:type="dxa"/>
          </w:tcPr>
          <w:p w14:paraId="20171BBC" w14:textId="77777777" w:rsidR="004669BE" w:rsidRPr="00A02678"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 xml:space="preserve">Chaque </w:t>
            </w:r>
            <w:r>
              <w:rPr>
                <w:rFonts w:cs="Segoe UI Light"/>
              </w:rPr>
              <w:t xml:space="preserve">agent </w:t>
            </w:r>
            <w:r w:rsidRPr="00A02678">
              <w:rPr>
                <w:rFonts w:cs="Segoe UI Light"/>
              </w:rPr>
              <w:t xml:space="preserve">doit saisir son login et mot de passe </w:t>
            </w:r>
            <w:r>
              <w:rPr>
                <w:rFonts w:cs="Segoe UI Light"/>
              </w:rPr>
              <w:t xml:space="preserve">et captcha </w:t>
            </w:r>
            <w:r w:rsidRPr="00A02678">
              <w:rPr>
                <w:rFonts w:cs="Segoe UI Light"/>
              </w:rPr>
              <w:t>afin de se connecter à l’application.</w:t>
            </w:r>
          </w:p>
        </w:tc>
      </w:tr>
      <w:tr w:rsidR="004669BE" w:rsidRPr="00A02678" w14:paraId="715E95AC" w14:textId="77777777" w:rsidTr="00FF59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Pr>
          <w:p w14:paraId="72D9F4F3" w14:textId="77777777" w:rsidR="004669BE" w:rsidRPr="00A02678" w:rsidRDefault="004669BE" w:rsidP="00AB56F0">
            <w:pPr>
              <w:jc w:val="center"/>
              <w:rPr>
                <w:rFonts w:eastAsia="Times New Roman" w:cs="Segoe UI Light"/>
                <w:b w:val="0"/>
                <w:bCs w:val="0"/>
                <w:color w:val="000000"/>
                <w:lang w:eastAsia="fr-FR"/>
              </w:rPr>
            </w:pPr>
            <w:r>
              <w:rPr>
                <w:rFonts w:cs="Segoe UI Light"/>
                <w:lang w:eastAsia="fr-FR"/>
              </w:rPr>
              <w:t>RG_03</w:t>
            </w:r>
          </w:p>
        </w:tc>
        <w:tc>
          <w:tcPr>
            <w:tcW w:w="9922" w:type="dxa"/>
          </w:tcPr>
          <w:p w14:paraId="2E96FC6C"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L’application permet aux </w:t>
            </w:r>
            <w:r>
              <w:rPr>
                <w:rFonts w:cs="Segoe UI Light"/>
              </w:rPr>
              <w:t>agents</w:t>
            </w:r>
            <w:r w:rsidRPr="00A02678">
              <w:rPr>
                <w:rFonts w:cs="Segoe UI Light"/>
              </w:rPr>
              <w:t xml:space="preserve"> de réinitialiser leur mot de passe en cas d’oubli en cliquant sur l’option « </w:t>
            </w:r>
            <w:r w:rsidRPr="00A02678">
              <w:rPr>
                <w:rFonts w:cs="Segoe UI Light"/>
                <w:b/>
              </w:rPr>
              <w:t>Mot</w:t>
            </w:r>
            <w:r w:rsidRPr="00A02678">
              <w:rPr>
                <w:rFonts w:cs="Segoe UI Light"/>
              </w:rPr>
              <w:t xml:space="preserve"> </w:t>
            </w:r>
            <w:r w:rsidRPr="00A02678">
              <w:rPr>
                <w:rFonts w:cs="Segoe UI Light"/>
                <w:b/>
              </w:rPr>
              <w:t>de</w:t>
            </w:r>
            <w:r w:rsidRPr="00A02678">
              <w:rPr>
                <w:rFonts w:cs="Segoe UI Light"/>
              </w:rPr>
              <w:t xml:space="preserve"> </w:t>
            </w:r>
            <w:r w:rsidRPr="00A02678">
              <w:rPr>
                <w:rFonts w:cs="Segoe UI Light"/>
                <w:b/>
              </w:rPr>
              <w:t>passe</w:t>
            </w:r>
            <w:r w:rsidRPr="00A02678">
              <w:rPr>
                <w:rFonts w:cs="Segoe UI Light"/>
              </w:rPr>
              <w:t xml:space="preserve"> </w:t>
            </w:r>
            <w:r w:rsidRPr="00A02678">
              <w:rPr>
                <w:rFonts w:cs="Segoe UI Light"/>
                <w:b/>
              </w:rPr>
              <w:t>oublié ?</w:t>
            </w:r>
            <w:r w:rsidRPr="00A02678">
              <w:rPr>
                <w:rFonts w:cs="Segoe UI Light"/>
              </w:rPr>
              <w:t xml:space="preserve"> ». Avec cette option, un mail est envoyé </w:t>
            </w:r>
            <w:r>
              <w:rPr>
                <w:rFonts w:cs="Segoe UI Light"/>
              </w:rPr>
              <w:t>au client</w:t>
            </w:r>
            <w:r w:rsidRPr="00A02678">
              <w:rPr>
                <w:rFonts w:cs="Segoe UI Light"/>
              </w:rPr>
              <w:t xml:space="preserve"> avec un lien lui permettant de réinitialiser son mot de passe.</w:t>
            </w:r>
          </w:p>
        </w:tc>
      </w:tr>
      <w:tr w:rsidR="004669BE" w:rsidRPr="00A02678" w14:paraId="4E8E3E56" w14:textId="77777777" w:rsidTr="00FF596A">
        <w:trPr>
          <w:trHeight w:val="20"/>
        </w:trPr>
        <w:tc>
          <w:tcPr>
            <w:cnfStyle w:val="001000000000" w:firstRow="0" w:lastRow="0" w:firstColumn="1" w:lastColumn="0" w:oddVBand="0" w:evenVBand="0" w:oddHBand="0" w:evenHBand="0" w:firstRowFirstColumn="0" w:firstRowLastColumn="0" w:lastRowFirstColumn="0" w:lastRowLastColumn="0"/>
            <w:tcW w:w="851" w:type="dxa"/>
          </w:tcPr>
          <w:p w14:paraId="54A0CA8A" w14:textId="77777777" w:rsidR="004669BE" w:rsidRPr="00A02678" w:rsidRDefault="004669BE" w:rsidP="00AB56F0">
            <w:pPr>
              <w:jc w:val="center"/>
              <w:rPr>
                <w:rFonts w:eastAsia="Times New Roman" w:cs="Segoe UI Light"/>
                <w:b w:val="0"/>
                <w:bCs w:val="0"/>
                <w:color w:val="000000"/>
                <w:lang w:eastAsia="fr-FR"/>
              </w:rPr>
            </w:pPr>
            <w:r>
              <w:rPr>
                <w:rFonts w:cs="Segoe UI Light"/>
                <w:lang w:eastAsia="fr-FR"/>
              </w:rPr>
              <w:t>RG_04</w:t>
            </w:r>
          </w:p>
        </w:tc>
        <w:tc>
          <w:tcPr>
            <w:tcW w:w="9922" w:type="dxa"/>
          </w:tcPr>
          <w:p w14:paraId="3786EF11" w14:textId="77777777" w:rsidR="004669BE" w:rsidRPr="00A02678"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w:t>
            </w:r>
            <w:r w:rsidRPr="000E1868">
              <w:rPr>
                <w:rFonts w:cs="Segoe UI Light"/>
                <w:b/>
                <w:bCs/>
              </w:rPr>
              <w:t xml:space="preserve">Se </w:t>
            </w:r>
            <w:r>
              <w:rPr>
                <w:rFonts w:cs="Segoe UI Light"/>
                <w:b/>
                <w:bCs/>
              </w:rPr>
              <w:t>c</w:t>
            </w:r>
            <w:r w:rsidRPr="000E1868">
              <w:rPr>
                <w:rFonts w:cs="Segoe UI Light"/>
                <w:b/>
                <w:bCs/>
              </w:rPr>
              <w:t>onnecter</w:t>
            </w:r>
            <w:r>
              <w:rPr>
                <w:rFonts w:cs="Segoe UI Light"/>
              </w:rPr>
              <w:t> » permet de rediriger l’agent vers la page d’accueil.</w:t>
            </w:r>
          </w:p>
        </w:tc>
      </w:tr>
      <w:tr w:rsidR="004669BE" w:rsidRPr="00A02678" w14:paraId="13F5B714" w14:textId="77777777" w:rsidTr="00FF596A">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851" w:type="dxa"/>
          </w:tcPr>
          <w:p w14:paraId="41FA36F1" w14:textId="77777777" w:rsidR="004669BE" w:rsidRPr="00A02678" w:rsidRDefault="004669BE" w:rsidP="00AB56F0">
            <w:pPr>
              <w:jc w:val="center"/>
              <w:rPr>
                <w:rFonts w:eastAsia="Times New Roman" w:cs="Segoe UI Light"/>
                <w:b w:val="0"/>
                <w:bCs w:val="0"/>
                <w:color w:val="000000"/>
                <w:lang w:eastAsia="fr-FR"/>
              </w:rPr>
            </w:pPr>
            <w:r>
              <w:rPr>
                <w:rFonts w:cs="Segoe UI Light"/>
                <w:lang w:eastAsia="fr-FR"/>
              </w:rPr>
              <w:t>RG_05</w:t>
            </w:r>
          </w:p>
        </w:tc>
        <w:tc>
          <w:tcPr>
            <w:tcW w:w="9922" w:type="dxa"/>
          </w:tcPr>
          <w:p w14:paraId="371AA341"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w:t>
            </w:r>
            <w:r w:rsidRPr="000E1868">
              <w:rPr>
                <w:rFonts w:cs="Segoe UI Light"/>
                <w:b/>
                <w:bCs/>
              </w:rPr>
              <w:t>Annuler</w:t>
            </w:r>
            <w:r>
              <w:rPr>
                <w:rFonts w:cs="Segoe UI Light"/>
              </w:rPr>
              <w:t> » permet d’annuler la connexion.</w:t>
            </w:r>
          </w:p>
        </w:tc>
      </w:tr>
      <w:tr w:rsidR="004669BE" w:rsidRPr="00A02678" w14:paraId="57DF249A" w14:textId="77777777" w:rsidTr="00FF596A">
        <w:trPr>
          <w:trHeight w:val="20"/>
        </w:trPr>
        <w:tc>
          <w:tcPr>
            <w:cnfStyle w:val="001000000000" w:firstRow="0" w:lastRow="0" w:firstColumn="1" w:lastColumn="0" w:oddVBand="0" w:evenVBand="0" w:oddHBand="0" w:evenHBand="0" w:firstRowFirstColumn="0" w:firstRowLastColumn="0" w:lastRowFirstColumn="0" w:lastRowLastColumn="0"/>
            <w:tcW w:w="851" w:type="dxa"/>
          </w:tcPr>
          <w:p w14:paraId="547D3229" w14:textId="77777777" w:rsidR="004669BE" w:rsidRDefault="004669BE" w:rsidP="00AB56F0">
            <w:pPr>
              <w:jc w:val="center"/>
              <w:rPr>
                <w:rFonts w:cs="Segoe UI Light"/>
                <w:lang w:eastAsia="fr-FR"/>
              </w:rPr>
            </w:pPr>
            <w:r>
              <w:rPr>
                <w:rFonts w:cs="Segoe UI Light"/>
                <w:lang w:eastAsia="fr-FR"/>
              </w:rPr>
              <w:t>RG_06</w:t>
            </w:r>
          </w:p>
        </w:tc>
        <w:tc>
          <w:tcPr>
            <w:tcW w:w="9922" w:type="dxa"/>
          </w:tcPr>
          <w:p w14:paraId="61FA3C10"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le captcha est incorrect, le message bloquant suivant s’affiche « </w:t>
            </w:r>
            <w:r w:rsidRPr="00F92574">
              <w:rPr>
                <w:rFonts w:cs="Segoe UI Light"/>
                <w:color w:val="FF0000"/>
              </w:rPr>
              <w:t>Merci de saisir un captcha valide</w:t>
            </w:r>
            <w:r>
              <w:rPr>
                <w:rFonts w:cs="Segoe UI Light"/>
              </w:rPr>
              <w:t> »</w:t>
            </w:r>
          </w:p>
        </w:tc>
      </w:tr>
    </w:tbl>
    <w:p w14:paraId="268C0C47" w14:textId="77777777" w:rsidR="004669BE" w:rsidRDefault="004669BE" w:rsidP="00AB56F0">
      <w:bookmarkStart w:id="674" w:name="_Toc74907238"/>
      <w:bookmarkStart w:id="675" w:name="_Toc83655038"/>
      <w:r>
        <w:t> </w:t>
      </w:r>
    </w:p>
    <w:p w14:paraId="65BFBB95" w14:textId="77777777" w:rsidR="004669BE" w:rsidRDefault="004669BE" w:rsidP="00AB56F0">
      <w:pPr>
        <w:jc w:val="left"/>
        <w:rPr>
          <w:color w:val="EA7116"/>
          <w:sz w:val="32"/>
          <w:szCs w:val="32"/>
        </w:rPr>
      </w:pPr>
      <w:r>
        <w:br w:type="page"/>
      </w:r>
    </w:p>
    <w:p w14:paraId="078C4163" w14:textId="77777777" w:rsidR="004669BE" w:rsidRDefault="004669BE" w:rsidP="00AB56F0">
      <w:pPr>
        <w:pStyle w:val="NS-Titre4"/>
        <w:tabs>
          <w:tab w:val="clear" w:pos="1928"/>
          <w:tab w:val="num" w:pos="1741"/>
        </w:tabs>
        <w:ind w:left="3102"/>
      </w:pPr>
      <w:r w:rsidRPr="00B52637">
        <w:t>Activer l’option mot de passe oublié</w:t>
      </w:r>
      <w:bookmarkEnd w:id="674"/>
      <w:bookmarkEnd w:id="675"/>
    </w:p>
    <w:p w14:paraId="2AB528EA" w14:textId="77777777" w:rsidR="004669BE" w:rsidRPr="00B52637" w:rsidRDefault="004669BE" w:rsidP="00AB56F0">
      <w:pPr>
        <w:pStyle w:val="NS-Titre5"/>
        <w:ind w:left="4066"/>
      </w:pPr>
      <w:r>
        <w:t>Maquette de l’écran</w:t>
      </w:r>
    </w:p>
    <w:p w14:paraId="02EF6A75" w14:textId="77777777" w:rsidR="004669BE" w:rsidRDefault="004669BE" w:rsidP="00AB56F0">
      <w:pPr>
        <w:pStyle w:val="NS-Titre3"/>
        <w:numPr>
          <w:ilvl w:val="2"/>
          <w:numId w:val="0"/>
        </w:numPr>
        <w:contextualSpacing w:val="0"/>
        <w:jc w:val="center"/>
        <w:outlineLvl w:val="9"/>
      </w:pPr>
      <w:r w:rsidRPr="008414EA">
        <w:rPr>
          <w:noProof/>
        </w:rPr>
        <w:drawing>
          <wp:inline distT="0" distB="0" distL="0" distR="0" wp14:anchorId="7ECBAE00" wp14:editId="66DF23D8">
            <wp:extent cx="3644275" cy="6840000"/>
            <wp:effectExtent l="0" t="0" r="0" b="0"/>
            <wp:docPr id="1308708297" name="Image 1308708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644275" cy="6840000"/>
                    </a:xfrm>
                    <a:prstGeom prst="rect">
                      <a:avLst/>
                    </a:prstGeom>
                    <a:noFill/>
                    <a:ln>
                      <a:noFill/>
                    </a:ln>
                  </pic:spPr>
                </pic:pic>
              </a:graphicData>
            </a:graphic>
          </wp:inline>
        </w:drawing>
      </w:r>
    </w:p>
    <w:p w14:paraId="35D3CEFD" w14:textId="420D44B2" w:rsidR="004669BE" w:rsidRDefault="004669BE" w:rsidP="00AB56F0">
      <w:pPr>
        <w:pStyle w:val="Caption"/>
        <w:spacing w:before="0" w:after="0"/>
        <w:rPr>
          <w:rFonts w:ascii="Segoe UI Light" w:hAnsi="Segoe UI Light" w:cs="Segoe UI Light"/>
          <w:lang w:val="fr-FR"/>
        </w:rPr>
      </w:pPr>
      <w:bookmarkStart w:id="676" w:name="_Toc74907289"/>
      <w:bookmarkStart w:id="677" w:name="_Toc83655146"/>
      <w:bookmarkStart w:id="678" w:name="_Toc105084286"/>
      <w:bookmarkStart w:id="679" w:name="_Toc10629769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216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Récupérer mot de passe</w:t>
      </w:r>
      <w:bookmarkEnd w:id="676"/>
      <w:bookmarkEnd w:id="677"/>
      <w:r>
        <w:rPr>
          <w:rFonts w:ascii="Segoe UI Light" w:hAnsi="Segoe UI Light" w:cs="Segoe UI Light"/>
          <w:lang w:val="fr-FR"/>
        </w:rPr>
        <w:t xml:space="preserve"> – Application mobile</w:t>
      </w:r>
      <w:bookmarkEnd w:id="678"/>
      <w:bookmarkEnd w:id="679"/>
    </w:p>
    <w:p w14:paraId="19B89A81" w14:textId="77777777" w:rsidR="004669BE" w:rsidRDefault="004669BE" w:rsidP="00AB56F0"/>
    <w:p w14:paraId="5A0C0221" w14:textId="77777777" w:rsidR="004669BE" w:rsidRDefault="004669BE" w:rsidP="00AB56F0">
      <w:pPr>
        <w:jc w:val="left"/>
        <w:rPr>
          <w:color w:val="2F5496" w:themeColor="accent1" w:themeShade="BF"/>
          <w:sz w:val="28"/>
          <w:szCs w:val="28"/>
        </w:rPr>
      </w:pPr>
      <w:r>
        <w:br w:type="page"/>
      </w:r>
    </w:p>
    <w:p w14:paraId="19BA9FD5" w14:textId="77777777" w:rsidR="004669BE" w:rsidRPr="00A9745D" w:rsidRDefault="004669BE" w:rsidP="00780EEE">
      <w:pPr>
        <w:pStyle w:val="NS-Titre5"/>
        <w:numPr>
          <w:ilvl w:val="3"/>
          <w:numId w:val="83"/>
        </w:numPr>
        <w:ind w:left="4066"/>
      </w:pPr>
      <w:r>
        <w:t>Règles de gestion</w:t>
      </w:r>
    </w:p>
    <w:tbl>
      <w:tblPr>
        <w:tblStyle w:val="GridTable4-Accent5"/>
        <w:tblW w:w="5610" w:type="pct"/>
        <w:tblInd w:w="-572" w:type="dxa"/>
        <w:tblLook w:val="04A0" w:firstRow="1" w:lastRow="0" w:firstColumn="1" w:lastColumn="0" w:noHBand="0" w:noVBand="1"/>
      </w:tblPr>
      <w:tblGrid>
        <w:gridCol w:w="1370"/>
        <w:gridCol w:w="9121"/>
      </w:tblGrid>
      <w:tr w:rsidR="004669BE" w:rsidRPr="00A02678" w14:paraId="458C2F1A"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pct"/>
          </w:tcPr>
          <w:p w14:paraId="27925AD0" w14:textId="77777777" w:rsidR="004669BE" w:rsidRPr="00A02678" w:rsidRDefault="004669BE"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347" w:type="pct"/>
          </w:tcPr>
          <w:p w14:paraId="34B2AC63" w14:textId="77777777" w:rsidR="004669BE" w:rsidRPr="00A0267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4669BE" w:rsidRPr="00A02678" w14:paraId="080ACF8D"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pct"/>
          </w:tcPr>
          <w:p w14:paraId="2DF7C9D2" w14:textId="77777777" w:rsidR="004669BE" w:rsidRPr="00A02678" w:rsidRDefault="004669BE" w:rsidP="00AB56F0">
            <w:pPr>
              <w:jc w:val="center"/>
              <w:rPr>
                <w:rFonts w:cs="Segoe UI Light"/>
                <w:lang w:eastAsia="fr-FR"/>
              </w:rPr>
            </w:pPr>
            <w:r w:rsidRPr="00A02678">
              <w:rPr>
                <w:rFonts w:eastAsia="Times New Roman" w:cs="Segoe UI Light"/>
                <w:color w:val="000000"/>
                <w:lang w:eastAsia="fr-FR"/>
              </w:rPr>
              <w:t>RG_01</w:t>
            </w:r>
          </w:p>
        </w:tc>
        <w:tc>
          <w:tcPr>
            <w:tcW w:w="4347" w:type="pct"/>
          </w:tcPr>
          <w:p w14:paraId="16063ACF"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Au clic sur le bouton « </w:t>
            </w:r>
            <w:r w:rsidRPr="00DE274F">
              <w:rPr>
                <w:rFonts w:eastAsia="Times New Roman" w:cs="Segoe UI Light"/>
                <w:b/>
                <w:color w:val="000000"/>
                <w:lang w:eastAsia="fr-FR"/>
              </w:rPr>
              <w:t>Envoyer</w:t>
            </w:r>
            <w:r w:rsidRPr="00A02678">
              <w:rPr>
                <w:rFonts w:eastAsia="Times New Roman" w:cs="Segoe UI Light"/>
                <w:color w:val="000000"/>
                <w:lang w:eastAsia="fr-FR"/>
              </w:rPr>
              <w:t xml:space="preserve"> » un mail avec un lien permettant de réinitialiser le MDP sera automatiquement envoyé à </w:t>
            </w:r>
            <w:r>
              <w:rPr>
                <w:rFonts w:eastAsia="Times New Roman" w:cs="Segoe UI Light"/>
                <w:color w:val="000000"/>
                <w:lang w:eastAsia="fr-FR"/>
              </w:rPr>
              <w:t>l’agent</w:t>
            </w:r>
            <w:r w:rsidRPr="00A02678">
              <w:rPr>
                <w:rFonts w:eastAsia="Times New Roman" w:cs="Segoe UI Light"/>
                <w:color w:val="000000"/>
                <w:lang w:eastAsia="fr-FR"/>
              </w:rPr>
              <w:t xml:space="preserve"> sur l’adresse insérée sur cette page.</w:t>
            </w:r>
          </w:p>
        </w:tc>
      </w:tr>
      <w:tr w:rsidR="004669BE" w:rsidRPr="00A02678" w14:paraId="6BB1B628" w14:textId="77777777" w:rsidTr="00FF596A">
        <w:tc>
          <w:tcPr>
            <w:cnfStyle w:val="001000000000" w:firstRow="0" w:lastRow="0" w:firstColumn="1" w:lastColumn="0" w:oddVBand="0" w:evenVBand="0" w:oddHBand="0" w:evenHBand="0" w:firstRowFirstColumn="0" w:firstRowLastColumn="0" w:lastRowFirstColumn="0" w:lastRowLastColumn="0"/>
            <w:tcW w:w="653" w:type="pct"/>
          </w:tcPr>
          <w:p w14:paraId="21C8F81E" w14:textId="77777777" w:rsidR="004669BE" w:rsidRPr="00A02678" w:rsidRDefault="004669BE" w:rsidP="00AB56F0">
            <w:pPr>
              <w:jc w:val="center"/>
              <w:rPr>
                <w:rFonts w:eastAsia="Times New Roman" w:cs="Segoe UI Light"/>
                <w:color w:val="000000"/>
                <w:lang w:eastAsia="fr-FR"/>
              </w:rPr>
            </w:pPr>
            <w:r w:rsidRPr="00A02678">
              <w:rPr>
                <w:rFonts w:eastAsia="Times New Roman" w:cs="Segoe UI Light"/>
                <w:color w:val="000000"/>
                <w:lang w:eastAsia="fr-FR"/>
              </w:rPr>
              <w:t>RG_0</w:t>
            </w:r>
            <w:r>
              <w:rPr>
                <w:rFonts w:eastAsia="Times New Roman" w:cs="Segoe UI Light"/>
                <w:color w:val="000000"/>
                <w:lang w:eastAsia="fr-FR"/>
              </w:rPr>
              <w:t>2</w:t>
            </w:r>
          </w:p>
        </w:tc>
        <w:tc>
          <w:tcPr>
            <w:tcW w:w="4347" w:type="pct"/>
          </w:tcPr>
          <w:p w14:paraId="35E34A9A" w14:textId="77777777" w:rsidR="004669BE" w:rsidRPr="00A02678" w:rsidRDefault="004669B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L’adresse </w:t>
            </w:r>
            <w:r>
              <w:rPr>
                <w:rFonts w:eastAsia="Times New Roman" w:cs="Segoe UI Light"/>
                <w:color w:val="000000"/>
                <w:lang w:eastAsia="fr-FR"/>
              </w:rPr>
              <w:t>renseigné</w:t>
            </w:r>
            <w:r w:rsidRPr="00A02678">
              <w:rPr>
                <w:rFonts w:eastAsia="Times New Roman" w:cs="Segoe UI Light"/>
                <w:color w:val="000000"/>
                <w:lang w:eastAsia="fr-FR"/>
              </w:rPr>
              <w:t xml:space="preserve"> par </w:t>
            </w:r>
            <w:r>
              <w:rPr>
                <w:rFonts w:eastAsia="Times New Roman" w:cs="Segoe UI Light"/>
                <w:color w:val="000000"/>
                <w:lang w:eastAsia="fr-FR"/>
              </w:rPr>
              <w:t>l’agent</w:t>
            </w:r>
            <w:r w:rsidRPr="00A02678">
              <w:rPr>
                <w:rFonts w:eastAsia="Times New Roman" w:cs="Segoe UI Light"/>
                <w:color w:val="000000"/>
                <w:lang w:eastAsia="fr-FR"/>
              </w:rPr>
              <w:t xml:space="preserve"> doit être </w:t>
            </w:r>
            <w:r>
              <w:rPr>
                <w:rFonts w:eastAsia="Times New Roman" w:cs="Segoe UI Light"/>
                <w:color w:val="000000"/>
                <w:lang w:eastAsia="fr-FR"/>
              </w:rPr>
              <w:t>existant dans la base de données</w:t>
            </w:r>
            <w:r w:rsidRPr="00A02678">
              <w:rPr>
                <w:rFonts w:eastAsia="Times New Roman" w:cs="Segoe UI Light"/>
                <w:color w:val="000000"/>
                <w:lang w:eastAsia="fr-FR"/>
              </w:rPr>
              <w:t xml:space="preserve">. </w:t>
            </w:r>
            <w:r>
              <w:rPr>
                <w:rFonts w:eastAsia="Times New Roman" w:cs="Segoe UI Light"/>
                <w:color w:val="000000"/>
                <w:lang w:eastAsia="fr-FR"/>
              </w:rPr>
              <w:t>Sinon, le message d’erreur bloquant suivant s’affiche « </w:t>
            </w:r>
            <w:r w:rsidRPr="00922ABE">
              <w:rPr>
                <w:rFonts w:eastAsia="Times New Roman" w:cs="Segoe UI Light"/>
                <w:color w:val="FF0000"/>
                <w:lang w:eastAsia="fr-FR"/>
              </w:rPr>
              <w:t>Le login saisi n'existe pas </w:t>
            </w:r>
            <w:r>
              <w:rPr>
                <w:rFonts w:eastAsia="Times New Roman" w:cs="Segoe UI Light"/>
                <w:color w:val="000000"/>
                <w:lang w:eastAsia="fr-FR"/>
              </w:rPr>
              <w:t>»</w:t>
            </w:r>
          </w:p>
        </w:tc>
      </w:tr>
      <w:tr w:rsidR="004669BE" w:rsidRPr="00A02678" w14:paraId="71D91899"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pct"/>
          </w:tcPr>
          <w:p w14:paraId="1BA60FEC" w14:textId="77777777" w:rsidR="004669BE" w:rsidRPr="00A02678" w:rsidRDefault="004669BE"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3</w:t>
            </w:r>
          </w:p>
        </w:tc>
        <w:tc>
          <w:tcPr>
            <w:tcW w:w="4347" w:type="pct"/>
          </w:tcPr>
          <w:p w14:paraId="4CBDA015"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color w:val="000000"/>
                <w:lang w:eastAsia="fr-FR"/>
              </w:rPr>
            </w:pPr>
            <w:r w:rsidRPr="00A02678">
              <w:rPr>
                <w:rFonts w:eastAsia="Times New Roman" w:cs="Segoe UI Light"/>
                <w:color w:val="000000"/>
                <w:lang w:eastAsia="fr-FR"/>
              </w:rPr>
              <w:t xml:space="preserve">L’adresse fournie par </w:t>
            </w:r>
            <w:r>
              <w:rPr>
                <w:rFonts w:eastAsia="Times New Roman" w:cs="Segoe UI Light"/>
                <w:color w:val="000000"/>
                <w:lang w:eastAsia="fr-FR"/>
              </w:rPr>
              <w:t>l’agent</w:t>
            </w:r>
            <w:r w:rsidRPr="00A02678">
              <w:rPr>
                <w:rFonts w:eastAsia="Times New Roman" w:cs="Segoe UI Light"/>
                <w:color w:val="000000"/>
                <w:lang w:eastAsia="fr-FR"/>
              </w:rPr>
              <w:t xml:space="preserve"> doit être </w:t>
            </w:r>
            <w:r>
              <w:rPr>
                <w:rFonts w:eastAsia="Times New Roman" w:cs="Segoe UI Light"/>
                <w:color w:val="000000"/>
                <w:lang w:eastAsia="fr-FR"/>
              </w:rPr>
              <w:t>existante dans la base de données</w:t>
            </w:r>
            <w:r w:rsidRPr="00A02678">
              <w:rPr>
                <w:rFonts w:eastAsia="Times New Roman" w:cs="Segoe UI Light"/>
                <w:color w:val="000000"/>
                <w:lang w:eastAsia="fr-FR"/>
              </w:rPr>
              <w:t xml:space="preserve">. </w:t>
            </w:r>
          </w:p>
          <w:p w14:paraId="21B32D2F"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A02678">
              <w:rPr>
                <w:rFonts w:eastAsia="Times New Roman" w:cs="Segoe UI Light"/>
                <w:color w:val="000000"/>
                <w:lang w:eastAsia="fr-FR"/>
              </w:rPr>
              <w:t>Si l’adresse mail n’e</w:t>
            </w:r>
            <w:r>
              <w:rPr>
                <w:rFonts w:eastAsia="Times New Roman" w:cs="Segoe UI Light"/>
                <w:color w:val="000000"/>
                <w:lang w:eastAsia="fr-FR"/>
              </w:rPr>
              <w:t>xiste</w:t>
            </w:r>
            <w:r w:rsidRPr="00A02678">
              <w:rPr>
                <w:rFonts w:eastAsia="Times New Roman" w:cs="Segoe UI Light"/>
                <w:color w:val="000000"/>
                <w:lang w:eastAsia="fr-FR"/>
              </w:rPr>
              <w:t xml:space="preserve"> pas, aucun email de réinitialisation de mot de passe ne </w:t>
            </w:r>
            <w:r>
              <w:rPr>
                <w:rFonts w:eastAsia="Times New Roman" w:cs="Segoe UI Light"/>
                <w:color w:val="000000"/>
                <w:lang w:eastAsia="fr-FR"/>
              </w:rPr>
              <w:t>sera</w:t>
            </w:r>
            <w:r w:rsidRPr="00A02678">
              <w:rPr>
                <w:rFonts w:eastAsia="Times New Roman" w:cs="Segoe UI Light"/>
                <w:color w:val="000000"/>
                <w:lang w:eastAsia="fr-FR"/>
              </w:rPr>
              <w:t xml:space="preserve"> envoyé</w:t>
            </w:r>
            <w:r>
              <w:rPr>
                <w:rFonts w:eastAsia="Times New Roman" w:cs="Segoe UI Light"/>
                <w:color w:val="000000"/>
                <w:lang w:eastAsia="fr-FR"/>
              </w:rPr>
              <w:t xml:space="preserve"> et le message d’erreur bloquant suivant s’affiche : « </w:t>
            </w:r>
            <w:r w:rsidRPr="00922ABE">
              <w:rPr>
                <w:rFonts w:eastAsia="Times New Roman" w:cs="Segoe UI Light"/>
                <w:color w:val="FF0000"/>
                <w:lang w:eastAsia="fr-FR"/>
              </w:rPr>
              <w:t>L'adresse email saisie n'existe pas </w:t>
            </w:r>
            <w:r>
              <w:rPr>
                <w:rFonts w:eastAsia="Times New Roman" w:cs="Segoe UI Light"/>
                <w:color w:val="000000"/>
                <w:lang w:eastAsia="fr-FR"/>
              </w:rPr>
              <w:t>»</w:t>
            </w:r>
          </w:p>
        </w:tc>
      </w:tr>
      <w:tr w:rsidR="004669BE" w:rsidRPr="00A02678" w14:paraId="5D343C31" w14:textId="77777777" w:rsidTr="00FF596A">
        <w:tc>
          <w:tcPr>
            <w:cnfStyle w:val="001000000000" w:firstRow="0" w:lastRow="0" w:firstColumn="1" w:lastColumn="0" w:oddVBand="0" w:evenVBand="0" w:oddHBand="0" w:evenHBand="0" w:firstRowFirstColumn="0" w:firstRowLastColumn="0" w:lastRowFirstColumn="0" w:lastRowLastColumn="0"/>
            <w:tcW w:w="653" w:type="pct"/>
          </w:tcPr>
          <w:p w14:paraId="30918C16" w14:textId="77777777" w:rsidR="004669BE" w:rsidRPr="00A02678" w:rsidRDefault="004669BE"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4</w:t>
            </w:r>
          </w:p>
        </w:tc>
        <w:tc>
          <w:tcPr>
            <w:tcW w:w="4347" w:type="pct"/>
          </w:tcPr>
          <w:p w14:paraId="5AB7EE0D" w14:textId="77777777" w:rsidR="004669BE" w:rsidRPr="00A02678" w:rsidRDefault="004669B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Pr>
                <w:rFonts w:eastAsia="Times New Roman" w:cs="Segoe UI Light"/>
                <w:color w:val="000000"/>
                <w:lang w:eastAsia="fr-FR"/>
              </w:rPr>
              <w:t>Lorsque l’adresse mail renseignée ne correspond pas au login, le message d’erreur bloquant suivant s’affiche : « </w:t>
            </w:r>
            <w:r w:rsidRPr="00922ABE">
              <w:rPr>
                <w:rFonts w:eastAsia="Times New Roman" w:cs="Segoe UI Light"/>
                <w:color w:val="FF0000"/>
                <w:lang w:eastAsia="fr-FR"/>
              </w:rPr>
              <w:t>L'adresse email ne correspond pas au login </w:t>
            </w:r>
            <w:r>
              <w:rPr>
                <w:rFonts w:eastAsia="Times New Roman" w:cs="Segoe UI Light"/>
                <w:color w:val="000000"/>
                <w:lang w:eastAsia="fr-FR"/>
              </w:rPr>
              <w:t>»</w:t>
            </w:r>
          </w:p>
        </w:tc>
      </w:tr>
      <w:tr w:rsidR="004669BE" w:rsidRPr="00A02678" w14:paraId="008C672F"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3" w:type="pct"/>
          </w:tcPr>
          <w:p w14:paraId="37F60AFA" w14:textId="77777777" w:rsidR="004669BE" w:rsidRPr="00A02678" w:rsidRDefault="004669BE" w:rsidP="00AB56F0">
            <w:pPr>
              <w:jc w:val="center"/>
              <w:rPr>
                <w:rFonts w:cs="Segoe UI Light"/>
                <w:lang w:eastAsia="fr-FR"/>
              </w:rPr>
            </w:pPr>
            <w:r w:rsidRPr="00A02678">
              <w:rPr>
                <w:rFonts w:eastAsia="Times New Roman" w:cs="Segoe UI Light"/>
                <w:color w:val="000000"/>
                <w:lang w:eastAsia="fr-FR"/>
              </w:rPr>
              <w:t>RG_0</w:t>
            </w:r>
            <w:r>
              <w:rPr>
                <w:rFonts w:eastAsia="Times New Roman" w:cs="Segoe UI Light"/>
                <w:color w:val="000000"/>
                <w:lang w:eastAsia="fr-FR"/>
              </w:rPr>
              <w:t>5</w:t>
            </w:r>
          </w:p>
        </w:tc>
        <w:tc>
          <w:tcPr>
            <w:tcW w:w="4347" w:type="pct"/>
          </w:tcPr>
          <w:p w14:paraId="750FF73A"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color w:val="000000"/>
                <w:lang w:eastAsia="fr-FR"/>
              </w:rPr>
              <w:t>La réinitialisation du mot de passe doit se faire directement depuis le site web</w:t>
            </w:r>
          </w:p>
        </w:tc>
      </w:tr>
      <w:tr w:rsidR="004669BE" w:rsidRPr="00A02678" w14:paraId="21353093" w14:textId="77777777" w:rsidTr="00FF596A">
        <w:tc>
          <w:tcPr>
            <w:cnfStyle w:val="001000000000" w:firstRow="0" w:lastRow="0" w:firstColumn="1" w:lastColumn="0" w:oddVBand="0" w:evenVBand="0" w:oddHBand="0" w:evenHBand="0" w:firstRowFirstColumn="0" w:firstRowLastColumn="0" w:lastRowFirstColumn="0" w:lastRowLastColumn="0"/>
            <w:tcW w:w="653" w:type="pct"/>
          </w:tcPr>
          <w:p w14:paraId="255F13F9" w14:textId="77777777" w:rsidR="004669BE" w:rsidRPr="00F92574" w:rsidRDefault="004669BE" w:rsidP="00AB56F0">
            <w:pPr>
              <w:jc w:val="center"/>
              <w:rPr>
                <w:rFonts w:eastAsia="Times New Roman" w:cs="Segoe UI Light"/>
                <w:color w:val="000000"/>
                <w:lang w:eastAsia="fr-FR"/>
              </w:rPr>
            </w:pPr>
            <w:r w:rsidRPr="00A02678">
              <w:rPr>
                <w:rFonts w:eastAsia="Times New Roman" w:cs="Segoe UI Light"/>
                <w:color w:val="000000"/>
                <w:lang w:eastAsia="fr-FR"/>
              </w:rPr>
              <w:t>RG_0</w:t>
            </w:r>
            <w:r>
              <w:rPr>
                <w:rFonts w:eastAsia="Times New Roman" w:cs="Segoe UI Light"/>
                <w:color w:val="000000"/>
                <w:lang w:eastAsia="fr-FR"/>
              </w:rPr>
              <w:t>6</w:t>
            </w:r>
          </w:p>
        </w:tc>
        <w:tc>
          <w:tcPr>
            <w:tcW w:w="4347" w:type="pct"/>
          </w:tcPr>
          <w:p w14:paraId="4B8DFD24" w14:textId="77777777" w:rsidR="004669BE" w:rsidRPr="00F92574" w:rsidRDefault="004669B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F92574">
              <w:rPr>
                <w:rFonts w:eastAsia="Times New Roman" w:cs="Segoe UI Light"/>
                <w:color w:val="000000"/>
                <w:lang w:eastAsia="fr-FR"/>
              </w:rPr>
              <w:t>Le captcha peut être activé ou désactivé par un administrateur fonctionnel</w:t>
            </w:r>
          </w:p>
        </w:tc>
      </w:tr>
    </w:tbl>
    <w:p w14:paraId="10953525" w14:textId="77777777" w:rsidR="004669BE" w:rsidRPr="00A02678" w:rsidRDefault="004669BE" w:rsidP="00AB56F0">
      <w:pPr>
        <w:rPr>
          <w:rFonts w:cs="Segoe UI Light"/>
        </w:rPr>
      </w:pPr>
    </w:p>
    <w:p w14:paraId="472499B1" w14:textId="77777777" w:rsidR="004669BE" w:rsidRDefault="004669BE" w:rsidP="00AB56F0">
      <w:pPr>
        <w:jc w:val="left"/>
        <w:rPr>
          <w:rFonts w:cs="Segoe UI Light"/>
        </w:rPr>
      </w:pPr>
      <w:r>
        <w:rPr>
          <w:rFonts w:cs="Segoe UI Light"/>
        </w:rPr>
        <w:br w:type="page"/>
      </w:r>
    </w:p>
    <w:p w14:paraId="6228FF8E" w14:textId="77777777" w:rsidR="004669BE" w:rsidRDefault="004669BE" w:rsidP="00AB56F0">
      <w:pPr>
        <w:pStyle w:val="NS-Titre4"/>
        <w:tabs>
          <w:tab w:val="clear" w:pos="1928"/>
          <w:tab w:val="num" w:pos="1741"/>
        </w:tabs>
        <w:ind w:left="3102"/>
      </w:pPr>
      <w:bookmarkStart w:id="680" w:name="_Toc74907239"/>
      <w:bookmarkStart w:id="681" w:name="_Toc83655039"/>
      <w:r w:rsidRPr="00B52637">
        <w:t>Afficher la page d’accueil de l’application</w:t>
      </w:r>
      <w:bookmarkEnd w:id="680"/>
      <w:bookmarkEnd w:id="681"/>
    </w:p>
    <w:p w14:paraId="59E0C5C6" w14:textId="77777777" w:rsidR="004669BE" w:rsidRDefault="004669BE" w:rsidP="00AB56F0">
      <w:pPr>
        <w:pStyle w:val="NS-Titre5"/>
        <w:ind w:left="4066"/>
      </w:pPr>
      <w:r>
        <w:t>Maquette de l’écran</w:t>
      </w:r>
    </w:p>
    <w:p w14:paraId="1F1018F2" w14:textId="3555A4D4" w:rsidR="004669BE" w:rsidRDefault="00A9216A" w:rsidP="00AB56F0">
      <w:pPr>
        <w:pStyle w:val="Caption"/>
        <w:spacing w:before="0" w:after="0"/>
        <w:rPr>
          <w:rFonts w:cs="Segoe UI Light"/>
          <w:noProof/>
        </w:rPr>
      </w:pPr>
      <w:r w:rsidRPr="00A9216A">
        <w:rPr>
          <w:rFonts w:cs="Segoe UI Light"/>
          <w:noProof/>
        </w:rPr>
        <w:drawing>
          <wp:inline distT="0" distB="0" distL="0" distR="0" wp14:anchorId="48DB1638" wp14:editId="47C00F1D">
            <wp:extent cx="3789966" cy="6840000"/>
            <wp:effectExtent l="0" t="0" r="1270" b="0"/>
            <wp:docPr id="2048" name="Imag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3789966" cy="6840000"/>
                    </a:xfrm>
                    <a:prstGeom prst="rect">
                      <a:avLst/>
                    </a:prstGeom>
                    <a:noFill/>
                    <a:ln>
                      <a:noFill/>
                    </a:ln>
                  </pic:spPr>
                </pic:pic>
              </a:graphicData>
            </a:graphic>
          </wp:inline>
        </w:drawing>
      </w:r>
    </w:p>
    <w:p w14:paraId="4799B17D" w14:textId="753B894C" w:rsidR="004669BE" w:rsidRDefault="004669BE" w:rsidP="00AB56F0">
      <w:pPr>
        <w:pStyle w:val="Caption"/>
        <w:spacing w:before="0" w:after="0"/>
        <w:rPr>
          <w:rFonts w:ascii="Segoe UI Light" w:hAnsi="Segoe UI Light" w:cs="Segoe UI Light"/>
          <w:lang w:val="fr-FR"/>
        </w:rPr>
      </w:pPr>
      <w:bookmarkStart w:id="682" w:name="_Toc74907290"/>
      <w:bookmarkStart w:id="683" w:name="_Toc83655147"/>
      <w:bookmarkStart w:id="684" w:name="_Toc105084287"/>
      <w:bookmarkStart w:id="685" w:name="_Toc10629769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217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P</w:t>
      </w:r>
      <w:r w:rsidRPr="00A02678">
        <w:rPr>
          <w:rFonts w:ascii="Segoe UI Light" w:hAnsi="Segoe UI Light" w:cs="Segoe UI Light"/>
          <w:lang w:val="fr-FR"/>
        </w:rPr>
        <w:t>age d'Accueil</w:t>
      </w:r>
      <w:bookmarkEnd w:id="682"/>
      <w:bookmarkEnd w:id="683"/>
      <w:r>
        <w:rPr>
          <w:rFonts w:ascii="Segoe UI Light" w:hAnsi="Segoe UI Light" w:cs="Segoe UI Light"/>
          <w:lang w:val="fr-FR"/>
        </w:rPr>
        <w:t xml:space="preserve"> – Application mobile</w:t>
      </w:r>
      <w:bookmarkEnd w:id="684"/>
      <w:bookmarkEnd w:id="685"/>
    </w:p>
    <w:p w14:paraId="6E3ADD60" w14:textId="77777777" w:rsidR="004669BE" w:rsidRPr="00385ED6" w:rsidRDefault="004669BE" w:rsidP="00AB56F0"/>
    <w:p w14:paraId="634BAB54" w14:textId="77777777" w:rsidR="004669BE" w:rsidRDefault="004669BE" w:rsidP="00AB56F0">
      <w:pPr>
        <w:jc w:val="left"/>
        <w:rPr>
          <w:color w:val="2F5496" w:themeColor="accent1" w:themeShade="BF"/>
          <w:sz w:val="28"/>
          <w:szCs w:val="28"/>
        </w:rPr>
      </w:pPr>
      <w:r>
        <w:br w:type="page"/>
      </w:r>
    </w:p>
    <w:p w14:paraId="68F88E4E" w14:textId="77777777" w:rsidR="004669BE" w:rsidRDefault="004669BE" w:rsidP="00AB56F0">
      <w:pPr>
        <w:pStyle w:val="NS-Titre5"/>
        <w:ind w:left="4066"/>
      </w:pPr>
      <w:r>
        <w:t> Règles de gestion</w:t>
      </w:r>
    </w:p>
    <w:tbl>
      <w:tblPr>
        <w:tblStyle w:val="GridTable4-Accent5"/>
        <w:tblW w:w="5458" w:type="pct"/>
        <w:tblInd w:w="-289" w:type="dxa"/>
        <w:tblLook w:val="04A0" w:firstRow="1" w:lastRow="0" w:firstColumn="1" w:lastColumn="0" w:noHBand="0" w:noVBand="1"/>
      </w:tblPr>
      <w:tblGrid>
        <w:gridCol w:w="1084"/>
        <w:gridCol w:w="9122"/>
      </w:tblGrid>
      <w:tr w:rsidR="004669BE" w:rsidRPr="00A02678" w14:paraId="50DBBD8A"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2278298B" w14:textId="77777777" w:rsidR="004669BE" w:rsidRPr="00A02678" w:rsidRDefault="004669BE" w:rsidP="00AB56F0">
            <w:pPr>
              <w:jc w:val="center"/>
              <w:rPr>
                <w:rFonts w:cs="Segoe UI Light"/>
                <w:color w:val="FFFFFF" w:themeColor="background1"/>
                <w:lang w:eastAsia="fr-FR"/>
              </w:rPr>
            </w:pPr>
            <w:r w:rsidRPr="00A02678">
              <w:rPr>
                <w:rFonts w:cs="Segoe UI Light"/>
                <w:color w:val="FFFFFF" w:themeColor="background1"/>
                <w:lang w:eastAsia="fr-FR"/>
              </w:rPr>
              <w:t>ID_RG</w:t>
            </w:r>
          </w:p>
        </w:tc>
        <w:tc>
          <w:tcPr>
            <w:tcW w:w="4469" w:type="pct"/>
          </w:tcPr>
          <w:p w14:paraId="76DE7FDA" w14:textId="77777777" w:rsidR="004669BE" w:rsidRPr="00A0267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02678">
              <w:rPr>
                <w:rFonts w:cs="Segoe UI Light"/>
                <w:color w:val="FFFFFF" w:themeColor="background1"/>
                <w:lang w:eastAsia="fr-FR"/>
              </w:rPr>
              <w:t>Règle de gestion</w:t>
            </w:r>
          </w:p>
        </w:tc>
      </w:tr>
      <w:tr w:rsidR="004669BE" w:rsidRPr="00A02678" w14:paraId="004449C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19032DFA" w14:textId="77777777" w:rsidR="004669BE" w:rsidRPr="00A02678" w:rsidRDefault="004669BE" w:rsidP="00AB56F0">
            <w:pPr>
              <w:jc w:val="center"/>
              <w:rPr>
                <w:rFonts w:cs="Segoe UI Light"/>
                <w:color w:val="FFFFFF" w:themeColor="background1"/>
                <w:lang w:eastAsia="fr-FR"/>
              </w:rPr>
            </w:pPr>
            <w:r>
              <w:rPr>
                <w:rFonts w:cs="Segoe UI Light"/>
                <w:lang w:eastAsia="fr-FR"/>
              </w:rPr>
              <w:t>RG_01</w:t>
            </w:r>
          </w:p>
        </w:tc>
        <w:tc>
          <w:tcPr>
            <w:tcW w:w="4469" w:type="pct"/>
          </w:tcPr>
          <w:p w14:paraId="2A07974E" w14:textId="77777777" w:rsidR="004669BE" w:rsidRPr="00612CE6"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12CE6">
              <w:rPr>
                <w:rFonts w:cs="Segoe UI Light"/>
                <w:lang w:eastAsia="fr-FR"/>
              </w:rPr>
              <w:t>Les habilitations qu’un utilisateur peut avoir dans l’application mobile doivent être distinctes des habilitations dans le site web.</w:t>
            </w:r>
          </w:p>
        </w:tc>
      </w:tr>
      <w:tr w:rsidR="004669BE" w:rsidRPr="00A02678" w14:paraId="0F8AC1A8"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6CE305A" w14:textId="77777777" w:rsidR="004669BE" w:rsidRDefault="004669BE" w:rsidP="00AB56F0">
            <w:pPr>
              <w:jc w:val="center"/>
              <w:rPr>
                <w:rFonts w:cs="Segoe UI Light"/>
                <w:lang w:eastAsia="fr-FR"/>
              </w:rPr>
            </w:pPr>
            <w:r>
              <w:rPr>
                <w:rFonts w:cs="Segoe UI Light"/>
                <w:lang w:eastAsia="fr-FR"/>
              </w:rPr>
              <w:t>RG_02</w:t>
            </w:r>
          </w:p>
        </w:tc>
        <w:tc>
          <w:tcPr>
            <w:tcW w:w="4469" w:type="pct"/>
          </w:tcPr>
          <w:p w14:paraId="3F21D23A" w14:textId="77777777" w:rsidR="004669BE" w:rsidRPr="00612CE6"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12CE6">
              <w:rPr>
                <w:rFonts w:cs="Segoe UI Light"/>
                <w:lang w:eastAsia="fr-FR"/>
              </w:rPr>
              <w:t>L’affichage des icones de l’écran d’accueil doit être adapté aux habilitations de l’utilisateur</w:t>
            </w:r>
          </w:p>
        </w:tc>
      </w:tr>
      <w:tr w:rsidR="004669BE" w:rsidRPr="00A02678" w14:paraId="32A7E80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5934018D" w14:textId="77777777" w:rsidR="004669BE" w:rsidRPr="00A02678" w:rsidRDefault="004669BE" w:rsidP="00AB56F0">
            <w:pPr>
              <w:jc w:val="center"/>
              <w:rPr>
                <w:rFonts w:cs="Segoe UI Light"/>
                <w:color w:val="FFFFFF" w:themeColor="background1"/>
                <w:lang w:eastAsia="fr-FR"/>
              </w:rPr>
            </w:pPr>
            <w:r>
              <w:rPr>
                <w:rFonts w:cs="Segoe UI Light"/>
                <w:lang w:eastAsia="fr-FR"/>
              </w:rPr>
              <w:t>RG_03</w:t>
            </w:r>
          </w:p>
        </w:tc>
        <w:tc>
          <w:tcPr>
            <w:tcW w:w="4469" w:type="pct"/>
          </w:tcPr>
          <w:p w14:paraId="3B2C6EEA" w14:textId="77777777" w:rsidR="004669BE" w:rsidRPr="00D47044"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b/>
                <w:bCs/>
                <w:lang w:eastAsia="fr-FR"/>
              </w:rPr>
            </w:pPr>
            <w:r>
              <w:rPr>
                <w:rFonts w:cs="Segoe UI Light"/>
                <w:lang w:eastAsia="fr-FR"/>
              </w:rPr>
              <w:t>Le clic sur « </w:t>
            </w:r>
            <w:r w:rsidRPr="00D47044">
              <w:rPr>
                <w:rFonts w:cs="Segoe UI Light"/>
                <w:b/>
                <w:bCs/>
                <w:lang w:eastAsia="fr-FR"/>
              </w:rPr>
              <w:t>Réceptionner</w:t>
            </w:r>
            <w:r>
              <w:rPr>
                <w:rFonts w:cs="Segoe UI Light"/>
                <w:b/>
                <w:bCs/>
                <w:lang w:eastAsia="fr-FR"/>
              </w:rPr>
              <w:t xml:space="preserve"> </w:t>
            </w:r>
            <w:r w:rsidRPr="00D47044">
              <w:rPr>
                <w:rFonts w:cs="Segoe UI Light"/>
                <w:b/>
                <w:bCs/>
                <w:lang w:eastAsia="fr-FR"/>
              </w:rPr>
              <w:t>des envois</w:t>
            </w:r>
            <w:r>
              <w:rPr>
                <w:rFonts w:cs="Segoe UI Light"/>
                <w:lang w:eastAsia="fr-FR"/>
              </w:rPr>
              <w:t>» redirige vers l’écran « </w:t>
            </w:r>
            <w:r>
              <w:rPr>
                <w:rFonts w:cs="Segoe UI Light"/>
                <w:b/>
                <w:bCs/>
                <w:lang w:eastAsia="fr-FR"/>
              </w:rPr>
              <w:t>Valider la réception des envois</w:t>
            </w:r>
            <w:r>
              <w:rPr>
                <w:rFonts w:cs="Segoe UI Light"/>
                <w:lang w:eastAsia="fr-FR"/>
              </w:rPr>
              <w:t> ».</w:t>
            </w:r>
          </w:p>
        </w:tc>
      </w:tr>
      <w:tr w:rsidR="004669BE" w:rsidRPr="00A02678" w14:paraId="36973B61"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E7DAA16" w14:textId="77777777" w:rsidR="004669BE" w:rsidRDefault="004669BE" w:rsidP="00AB56F0">
            <w:pPr>
              <w:jc w:val="center"/>
              <w:rPr>
                <w:rFonts w:cs="Segoe UI Light"/>
                <w:lang w:eastAsia="fr-FR"/>
              </w:rPr>
            </w:pPr>
            <w:r>
              <w:rPr>
                <w:rFonts w:cs="Segoe UI Light"/>
                <w:lang w:eastAsia="fr-FR"/>
              </w:rPr>
              <w:t>RG_04</w:t>
            </w:r>
          </w:p>
        </w:tc>
        <w:tc>
          <w:tcPr>
            <w:tcW w:w="4469" w:type="pct"/>
          </w:tcPr>
          <w:p w14:paraId="65F301C1"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Liste des manifestes</w:t>
            </w:r>
            <w:r>
              <w:rPr>
                <w:rFonts w:cs="Segoe UI Light"/>
                <w:b/>
                <w:bCs/>
                <w:lang w:eastAsia="fr-FR"/>
              </w:rPr>
              <w:t xml:space="preserve"> </w:t>
            </w:r>
            <w:r>
              <w:rPr>
                <w:rFonts w:cs="Segoe UI Light"/>
                <w:lang w:eastAsia="fr-FR"/>
              </w:rPr>
              <w:t>» redirige vers l’écran « </w:t>
            </w:r>
            <w:r>
              <w:rPr>
                <w:rFonts w:cs="Segoe UI Light"/>
                <w:b/>
                <w:bCs/>
                <w:lang w:eastAsia="fr-FR"/>
              </w:rPr>
              <w:t>Afficher la liste des manifestes</w:t>
            </w:r>
            <w:r>
              <w:rPr>
                <w:rFonts w:cs="Segoe UI Light"/>
                <w:lang w:eastAsia="fr-FR"/>
              </w:rPr>
              <w:t> ».</w:t>
            </w:r>
          </w:p>
        </w:tc>
      </w:tr>
      <w:tr w:rsidR="004669BE" w:rsidRPr="00A02678" w14:paraId="6CB9AC7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62CDD227" w14:textId="77777777" w:rsidR="004669BE" w:rsidRDefault="004669BE" w:rsidP="00AB56F0">
            <w:pPr>
              <w:jc w:val="center"/>
              <w:rPr>
                <w:rFonts w:cs="Segoe UI Light"/>
                <w:lang w:eastAsia="fr-FR"/>
              </w:rPr>
            </w:pPr>
            <w:r>
              <w:rPr>
                <w:rFonts w:cs="Segoe UI Light"/>
                <w:lang w:eastAsia="fr-FR"/>
              </w:rPr>
              <w:t>RG_05</w:t>
            </w:r>
          </w:p>
        </w:tc>
        <w:tc>
          <w:tcPr>
            <w:tcW w:w="4469" w:type="pct"/>
          </w:tcPr>
          <w:p w14:paraId="0D03FAD0"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Liste des contenants</w:t>
            </w:r>
            <w:r>
              <w:rPr>
                <w:rFonts w:cs="Segoe UI Light"/>
                <w:b/>
                <w:bCs/>
                <w:lang w:eastAsia="fr-FR"/>
              </w:rPr>
              <w:t xml:space="preserve"> </w:t>
            </w:r>
            <w:r>
              <w:rPr>
                <w:rFonts w:cs="Segoe UI Light"/>
                <w:lang w:eastAsia="fr-FR"/>
              </w:rPr>
              <w:t>» redirige vers l’écran « </w:t>
            </w:r>
            <w:r>
              <w:rPr>
                <w:rFonts w:cs="Segoe UI Light"/>
                <w:b/>
                <w:bCs/>
                <w:lang w:eastAsia="fr-FR"/>
              </w:rPr>
              <w:t>Afficher la l</w:t>
            </w:r>
            <w:r w:rsidRPr="00D47044">
              <w:rPr>
                <w:rFonts w:cs="Segoe UI Light"/>
                <w:b/>
                <w:bCs/>
                <w:lang w:eastAsia="fr-FR"/>
              </w:rPr>
              <w:t>iste des contenants</w:t>
            </w:r>
            <w:r>
              <w:rPr>
                <w:rFonts w:cs="Segoe UI Light"/>
                <w:b/>
                <w:bCs/>
                <w:lang w:eastAsia="fr-FR"/>
              </w:rPr>
              <w:t xml:space="preserve"> </w:t>
            </w:r>
            <w:r>
              <w:rPr>
                <w:rFonts w:cs="Segoe UI Light"/>
                <w:lang w:eastAsia="fr-FR"/>
              </w:rPr>
              <w:t>».</w:t>
            </w:r>
          </w:p>
        </w:tc>
      </w:tr>
      <w:tr w:rsidR="004669BE" w:rsidRPr="00A02678" w14:paraId="222F444D"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2A1A4632" w14:textId="77777777" w:rsidR="004669BE" w:rsidRDefault="004669BE" w:rsidP="00AB56F0">
            <w:pPr>
              <w:jc w:val="center"/>
              <w:rPr>
                <w:rFonts w:cs="Segoe UI Light"/>
                <w:lang w:eastAsia="fr-FR"/>
              </w:rPr>
            </w:pPr>
            <w:r>
              <w:rPr>
                <w:rFonts w:cs="Segoe UI Light"/>
                <w:lang w:eastAsia="fr-FR"/>
              </w:rPr>
              <w:t>RG_06</w:t>
            </w:r>
          </w:p>
        </w:tc>
        <w:tc>
          <w:tcPr>
            <w:tcW w:w="4469" w:type="pct"/>
          </w:tcPr>
          <w:p w14:paraId="4D03B478"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Envois à distribuer</w:t>
            </w:r>
            <w:r>
              <w:rPr>
                <w:rFonts w:cs="Segoe UI Light"/>
                <w:b/>
                <w:bCs/>
                <w:lang w:eastAsia="fr-FR"/>
              </w:rPr>
              <w:t xml:space="preserve"> </w:t>
            </w:r>
            <w:r>
              <w:rPr>
                <w:rFonts w:cs="Segoe UI Light"/>
                <w:lang w:eastAsia="fr-FR"/>
              </w:rPr>
              <w:t>» redirige vers l’écran « </w:t>
            </w:r>
            <w:r>
              <w:rPr>
                <w:rFonts w:cs="Segoe UI Light"/>
                <w:b/>
                <w:bCs/>
                <w:lang w:eastAsia="fr-FR"/>
              </w:rPr>
              <w:t>Afficher la liste des e</w:t>
            </w:r>
            <w:r w:rsidRPr="00D47044">
              <w:rPr>
                <w:rFonts w:cs="Segoe UI Light"/>
                <w:b/>
                <w:bCs/>
                <w:lang w:eastAsia="fr-FR"/>
              </w:rPr>
              <w:t>nvois à distribuer</w:t>
            </w:r>
            <w:r>
              <w:rPr>
                <w:rFonts w:cs="Segoe UI Light"/>
                <w:b/>
                <w:bCs/>
                <w:lang w:eastAsia="fr-FR"/>
              </w:rPr>
              <w:t xml:space="preserve"> </w:t>
            </w:r>
            <w:r>
              <w:rPr>
                <w:rFonts w:cs="Segoe UI Light"/>
                <w:lang w:eastAsia="fr-FR"/>
              </w:rPr>
              <w:t>».</w:t>
            </w:r>
          </w:p>
        </w:tc>
      </w:tr>
      <w:tr w:rsidR="004669BE" w:rsidRPr="00A02678" w14:paraId="4EAE802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0A5BF63F" w14:textId="77777777" w:rsidR="004669BE" w:rsidRDefault="004669BE" w:rsidP="00AB56F0">
            <w:pPr>
              <w:jc w:val="center"/>
              <w:rPr>
                <w:rFonts w:cs="Segoe UI Light"/>
                <w:lang w:eastAsia="fr-FR"/>
              </w:rPr>
            </w:pPr>
            <w:r>
              <w:rPr>
                <w:rFonts w:cs="Segoe UI Light"/>
                <w:lang w:eastAsia="fr-FR"/>
              </w:rPr>
              <w:t>RG_07</w:t>
            </w:r>
          </w:p>
        </w:tc>
        <w:tc>
          <w:tcPr>
            <w:tcW w:w="4469" w:type="pct"/>
          </w:tcPr>
          <w:p w14:paraId="0502922D"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Liste des DNL</w:t>
            </w:r>
            <w:r>
              <w:rPr>
                <w:rFonts w:cs="Segoe UI Light"/>
                <w:b/>
                <w:bCs/>
                <w:lang w:eastAsia="fr-FR"/>
              </w:rPr>
              <w:t xml:space="preserve"> </w:t>
            </w:r>
            <w:r>
              <w:rPr>
                <w:rFonts w:cs="Segoe UI Light"/>
                <w:lang w:eastAsia="fr-FR"/>
              </w:rPr>
              <w:t>» redirige vers l’écran « </w:t>
            </w:r>
            <w:r>
              <w:rPr>
                <w:rFonts w:cs="Segoe UI Light"/>
                <w:b/>
                <w:bCs/>
                <w:lang w:eastAsia="fr-FR"/>
              </w:rPr>
              <w:t>Afficher la l</w:t>
            </w:r>
            <w:r w:rsidRPr="00D47044">
              <w:rPr>
                <w:rFonts w:cs="Segoe UI Light"/>
                <w:b/>
                <w:bCs/>
                <w:lang w:eastAsia="fr-FR"/>
              </w:rPr>
              <w:t>iste des DNL</w:t>
            </w:r>
            <w:r>
              <w:rPr>
                <w:rFonts w:cs="Segoe UI Light"/>
                <w:b/>
                <w:bCs/>
                <w:lang w:eastAsia="fr-FR"/>
              </w:rPr>
              <w:t xml:space="preserve"> </w:t>
            </w:r>
            <w:r>
              <w:rPr>
                <w:rFonts w:cs="Segoe UI Light"/>
                <w:lang w:eastAsia="fr-FR"/>
              </w:rPr>
              <w:t>».</w:t>
            </w:r>
          </w:p>
        </w:tc>
      </w:tr>
      <w:tr w:rsidR="004669BE" w:rsidRPr="00A02678" w14:paraId="6285AA7B"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1777D7D3" w14:textId="77777777" w:rsidR="004669BE" w:rsidRDefault="004669BE" w:rsidP="00AB56F0">
            <w:pPr>
              <w:jc w:val="center"/>
              <w:rPr>
                <w:rFonts w:cs="Segoe UI Light"/>
                <w:lang w:eastAsia="fr-FR"/>
              </w:rPr>
            </w:pPr>
            <w:r>
              <w:rPr>
                <w:rFonts w:cs="Segoe UI Light"/>
                <w:lang w:eastAsia="fr-FR"/>
              </w:rPr>
              <w:t>RG_08</w:t>
            </w:r>
          </w:p>
        </w:tc>
        <w:tc>
          <w:tcPr>
            <w:tcW w:w="4469" w:type="pct"/>
          </w:tcPr>
          <w:p w14:paraId="6B9F8A33"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Retour d'information</w:t>
            </w:r>
            <w:r>
              <w:rPr>
                <w:rFonts w:cs="Segoe UI Light"/>
                <w:b/>
                <w:bCs/>
                <w:lang w:eastAsia="fr-FR"/>
              </w:rPr>
              <w:t xml:space="preserve"> </w:t>
            </w:r>
            <w:r>
              <w:rPr>
                <w:rFonts w:cs="Segoe UI Light"/>
                <w:lang w:eastAsia="fr-FR"/>
              </w:rPr>
              <w:t>» redirige vers l’écran « </w:t>
            </w:r>
            <w:r>
              <w:rPr>
                <w:rFonts w:cs="Segoe UI Light"/>
                <w:b/>
                <w:bCs/>
                <w:lang w:eastAsia="fr-FR"/>
              </w:rPr>
              <w:t>Effectuer r</w:t>
            </w:r>
            <w:r w:rsidRPr="00D47044">
              <w:rPr>
                <w:rFonts w:cs="Segoe UI Light"/>
                <w:b/>
                <w:bCs/>
                <w:lang w:eastAsia="fr-FR"/>
              </w:rPr>
              <w:t>etour d'information</w:t>
            </w:r>
            <w:r>
              <w:rPr>
                <w:rFonts w:cs="Segoe UI Light"/>
                <w:b/>
                <w:bCs/>
                <w:lang w:eastAsia="fr-FR"/>
              </w:rPr>
              <w:t xml:space="preserve"> </w:t>
            </w:r>
            <w:r>
              <w:rPr>
                <w:rFonts w:cs="Segoe UI Light"/>
                <w:lang w:eastAsia="fr-FR"/>
              </w:rPr>
              <w:t>».</w:t>
            </w:r>
          </w:p>
        </w:tc>
      </w:tr>
      <w:tr w:rsidR="004669BE" w:rsidRPr="00A02678" w14:paraId="5757EC9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3CEA1683" w14:textId="77777777" w:rsidR="004669BE" w:rsidRDefault="004669BE" w:rsidP="00AB56F0">
            <w:pPr>
              <w:jc w:val="center"/>
              <w:rPr>
                <w:rFonts w:cs="Segoe UI Light"/>
                <w:lang w:eastAsia="fr-FR"/>
              </w:rPr>
            </w:pPr>
            <w:r>
              <w:rPr>
                <w:rFonts w:cs="Segoe UI Light"/>
                <w:lang w:eastAsia="fr-FR"/>
              </w:rPr>
              <w:t>RG_09</w:t>
            </w:r>
          </w:p>
        </w:tc>
        <w:tc>
          <w:tcPr>
            <w:tcW w:w="4469" w:type="pct"/>
          </w:tcPr>
          <w:p w14:paraId="7B6E73A8"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Gestion des collectes</w:t>
            </w:r>
            <w:r>
              <w:rPr>
                <w:rFonts w:cs="Segoe UI Light"/>
                <w:b/>
                <w:bCs/>
                <w:lang w:eastAsia="fr-FR"/>
              </w:rPr>
              <w:t xml:space="preserve"> </w:t>
            </w:r>
            <w:r>
              <w:rPr>
                <w:rFonts w:cs="Segoe UI Light"/>
                <w:lang w:eastAsia="fr-FR"/>
              </w:rPr>
              <w:t>» redirige vers l’écran « </w:t>
            </w:r>
            <w:r w:rsidRPr="00D47044">
              <w:rPr>
                <w:rFonts w:cs="Segoe UI Light"/>
                <w:b/>
                <w:bCs/>
                <w:lang w:eastAsia="fr-FR"/>
              </w:rPr>
              <w:t>Gestion des collectes</w:t>
            </w:r>
            <w:r>
              <w:rPr>
                <w:rFonts w:cs="Segoe UI Light"/>
                <w:b/>
                <w:bCs/>
                <w:lang w:eastAsia="fr-FR"/>
              </w:rPr>
              <w:t xml:space="preserve"> </w:t>
            </w:r>
            <w:r>
              <w:rPr>
                <w:rFonts w:cs="Segoe UI Light"/>
                <w:lang w:eastAsia="fr-FR"/>
              </w:rPr>
              <w:t>».</w:t>
            </w:r>
          </w:p>
        </w:tc>
      </w:tr>
      <w:tr w:rsidR="004669BE" w:rsidRPr="00A02678" w14:paraId="7D0655FA"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631C40BC" w14:textId="77777777" w:rsidR="004669BE" w:rsidRDefault="004669BE" w:rsidP="00AB56F0">
            <w:pPr>
              <w:jc w:val="center"/>
              <w:rPr>
                <w:rFonts w:cs="Segoe UI Light"/>
                <w:lang w:eastAsia="fr-FR"/>
              </w:rPr>
            </w:pPr>
            <w:r>
              <w:rPr>
                <w:rFonts w:cs="Segoe UI Light"/>
                <w:lang w:eastAsia="fr-FR"/>
              </w:rPr>
              <w:t>RG_10</w:t>
            </w:r>
          </w:p>
        </w:tc>
        <w:tc>
          <w:tcPr>
            <w:tcW w:w="4469" w:type="pct"/>
          </w:tcPr>
          <w:p w14:paraId="4DEC4B01"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Gestion des tournées</w:t>
            </w:r>
            <w:r>
              <w:rPr>
                <w:rFonts w:cs="Segoe UI Light"/>
                <w:b/>
                <w:bCs/>
                <w:lang w:eastAsia="fr-FR"/>
              </w:rPr>
              <w:t xml:space="preserve"> </w:t>
            </w:r>
            <w:r>
              <w:rPr>
                <w:rFonts w:cs="Segoe UI Light"/>
                <w:lang w:eastAsia="fr-FR"/>
              </w:rPr>
              <w:t>» redirige vers l’écran « </w:t>
            </w:r>
            <w:r w:rsidRPr="00D47044">
              <w:rPr>
                <w:rFonts w:cs="Segoe UI Light"/>
                <w:b/>
                <w:bCs/>
                <w:lang w:eastAsia="fr-FR"/>
              </w:rPr>
              <w:t>Gestion des tournées</w:t>
            </w:r>
            <w:r>
              <w:rPr>
                <w:rFonts w:cs="Segoe UI Light"/>
                <w:b/>
                <w:bCs/>
                <w:lang w:eastAsia="fr-FR"/>
              </w:rPr>
              <w:t xml:space="preserve"> </w:t>
            </w:r>
            <w:r>
              <w:rPr>
                <w:rFonts w:cs="Segoe UI Light"/>
                <w:lang w:eastAsia="fr-FR"/>
              </w:rPr>
              <w:t>».</w:t>
            </w:r>
          </w:p>
        </w:tc>
      </w:tr>
      <w:tr w:rsidR="004669BE" w:rsidRPr="00A02678" w14:paraId="1B2E151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1" w:type="pct"/>
          </w:tcPr>
          <w:p w14:paraId="771D583F" w14:textId="77777777" w:rsidR="004669BE" w:rsidRDefault="004669BE" w:rsidP="00AB56F0">
            <w:pPr>
              <w:jc w:val="center"/>
              <w:rPr>
                <w:rFonts w:cs="Segoe UI Light"/>
                <w:lang w:eastAsia="fr-FR"/>
              </w:rPr>
            </w:pPr>
            <w:r>
              <w:rPr>
                <w:rFonts w:cs="Segoe UI Light"/>
                <w:lang w:eastAsia="fr-FR"/>
              </w:rPr>
              <w:t>RG_11</w:t>
            </w:r>
          </w:p>
        </w:tc>
        <w:tc>
          <w:tcPr>
            <w:tcW w:w="4469" w:type="pct"/>
          </w:tcPr>
          <w:p w14:paraId="3BCF4F9D"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clic sur « </w:t>
            </w:r>
            <w:r w:rsidRPr="00D47044">
              <w:rPr>
                <w:rFonts w:cs="Segoe UI Light"/>
                <w:b/>
                <w:bCs/>
                <w:lang w:eastAsia="fr-FR"/>
              </w:rPr>
              <w:t>Gestion des dépêches</w:t>
            </w:r>
            <w:r>
              <w:rPr>
                <w:rFonts w:cs="Segoe UI Light"/>
                <w:b/>
                <w:bCs/>
                <w:lang w:eastAsia="fr-FR"/>
              </w:rPr>
              <w:t xml:space="preserve"> </w:t>
            </w:r>
            <w:r>
              <w:rPr>
                <w:rFonts w:cs="Segoe UI Light"/>
                <w:lang w:eastAsia="fr-FR"/>
              </w:rPr>
              <w:t>» redirige vers l’écran « </w:t>
            </w:r>
            <w:r w:rsidRPr="00D47044">
              <w:rPr>
                <w:rFonts w:cs="Segoe UI Light"/>
                <w:b/>
                <w:bCs/>
                <w:lang w:eastAsia="fr-FR"/>
              </w:rPr>
              <w:t>Gestion des dépêches</w:t>
            </w:r>
            <w:r>
              <w:rPr>
                <w:rFonts w:cs="Segoe UI Light"/>
                <w:b/>
                <w:bCs/>
                <w:lang w:eastAsia="fr-FR"/>
              </w:rPr>
              <w:t xml:space="preserve"> </w:t>
            </w:r>
            <w:r>
              <w:rPr>
                <w:rFonts w:cs="Segoe UI Light"/>
                <w:lang w:eastAsia="fr-FR"/>
              </w:rPr>
              <w:t>».</w:t>
            </w:r>
          </w:p>
        </w:tc>
      </w:tr>
      <w:tr w:rsidR="004669BE" w:rsidRPr="00A02678" w14:paraId="464109F5" w14:textId="77777777" w:rsidTr="00435477">
        <w:tc>
          <w:tcPr>
            <w:cnfStyle w:val="001000000000" w:firstRow="0" w:lastRow="0" w:firstColumn="1" w:lastColumn="0" w:oddVBand="0" w:evenVBand="0" w:oddHBand="0" w:evenHBand="0" w:firstRowFirstColumn="0" w:firstRowLastColumn="0" w:lastRowFirstColumn="0" w:lastRowLastColumn="0"/>
            <w:tcW w:w="531" w:type="pct"/>
          </w:tcPr>
          <w:p w14:paraId="51EB47FA" w14:textId="77777777" w:rsidR="004669BE" w:rsidRDefault="004669BE" w:rsidP="00AB56F0">
            <w:pPr>
              <w:jc w:val="center"/>
              <w:rPr>
                <w:rFonts w:eastAsia="Times New Roman" w:cs="Segoe UI Light"/>
                <w:color w:val="000000"/>
                <w:lang w:eastAsia="fr-FR"/>
              </w:rPr>
            </w:pPr>
            <w:r>
              <w:rPr>
                <w:rFonts w:cs="Segoe UI Light"/>
                <w:lang w:eastAsia="fr-FR"/>
              </w:rPr>
              <w:t>RG_12</w:t>
            </w:r>
          </w:p>
        </w:tc>
        <w:tc>
          <w:tcPr>
            <w:tcW w:w="4469" w:type="pct"/>
          </w:tcPr>
          <w:p w14:paraId="4A352600"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color w:val="000000"/>
                <w:lang w:eastAsia="fr-FR"/>
              </w:rPr>
            </w:pPr>
            <w:r w:rsidRPr="007F6950">
              <w:rPr>
                <w:rFonts w:eastAsia="Times New Roman" w:cs="Segoe UI Light"/>
                <w:noProof/>
                <w:color w:val="000000"/>
                <w:lang w:eastAsia="fr-FR"/>
              </w:rPr>
              <w:drawing>
                <wp:anchor distT="0" distB="0" distL="114300" distR="114300" simplePos="0" relativeHeight="251658245" behindDoc="0" locked="0" layoutInCell="1" allowOverlap="1" wp14:anchorId="0C41FCB9" wp14:editId="5A88FE27">
                  <wp:simplePos x="0" y="0"/>
                  <wp:positionH relativeFrom="column">
                    <wp:posOffset>631305</wp:posOffset>
                  </wp:positionH>
                  <wp:positionV relativeFrom="paragraph">
                    <wp:posOffset>9987</wp:posOffset>
                  </wp:positionV>
                  <wp:extent cx="226291" cy="180109"/>
                  <wp:effectExtent l="0" t="0" r="2540" b="0"/>
                  <wp:wrapNone/>
                  <wp:docPr id="1308708309" name="Image 130870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6291" cy="180109"/>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eastAsia="Times New Roman" w:cs="Segoe UI Light"/>
                <w:color w:val="000000"/>
                <w:lang w:eastAsia="fr-FR"/>
              </w:rPr>
              <w:t xml:space="preserve">Le clic sur </w:t>
            </w:r>
            <w:r>
              <w:rPr>
                <w:rFonts w:eastAsia="Times New Roman" w:cs="Segoe UI Light"/>
                <w:noProof/>
                <w:color w:val="000000"/>
                <w:lang w:eastAsia="fr-FR"/>
              </w:rPr>
              <w:t xml:space="preserve">        permet d’afficher le menu suivant : </w:t>
            </w:r>
          </w:p>
          <w:p w14:paraId="73FFA237"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color w:val="000000"/>
                <w:lang w:eastAsia="fr-FR"/>
              </w:rPr>
            </w:pPr>
            <w:r w:rsidRPr="00A279C7">
              <w:rPr>
                <w:rFonts w:eastAsia="Times New Roman" w:cs="Segoe UI Light"/>
                <w:noProof/>
                <w:color w:val="000000"/>
                <w:lang w:eastAsia="fr-FR"/>
              </w:rPr>
              <w:drawing>
                <wp:inline distT="0" distB="0" distL="0" distR="0" wp14:anchorId="548AF9CE" wp14:editId="729E334B">
                  <wp:extent cx="2175438" cy="4680000"/>
                  <wp:effectExtent l="0" t="0" r="0" b="6350"/>
                  <wp:docPr id="1308708317" name="Image 13087083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17" name="Image 1308708317" descr="Une image contenant texte&#10;&#10;Description générée automatiquement"/>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175438" cy="4680000"/>
                          </a:xfrm>
                          <a:prstGeom prst="rect">
                            <a:avLst/>
                          </a:prstGeom>
                          <a:noFill/>
                          <a:ln>
                            <a:noFill/>
                          </a:ln>
                        </pic:spPr>
                      </pic:pic>
                    </a:graphicData>
                  </a:graphic>
                </wp:inline>
              </w:drawing>
            </w:r>
          </w:p>
          <w:p w14:paraId="30FF1E7A" w14:textId="6CDF8690" w:rsidR="004669BE" w:rsidRPr="00A279C7"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86" w:name="_Toc105084288"/>
            <w:bookmarkStart w:id="687" w:name="_Toc10629770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218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le menu latéral – Application mobile</w:t>
            </w:r>
            <w:bookmarkEnd w:id="686"/>
            <w:bookmarkEnd w:id="687"/>
          </w:p>
        </w:tc>
      </w:tr>
    </w:tbl>
    <w:p w14:paraId="4827DB76" w14:textId="77777777" w:rsidR="004669BE" w:rsidRPr="00A02678" w:rsidRDefault="004669BE" w:rsidP="00AB56F0">
      <w:pPr>
        <w:rPr>
          <w:rFonts w:cs="Segoe UI Light"/>
        </w:rPr>
      </w:pPr>
    </w:p>
    <w:p w14:paraId="3C1B2771" w14:textId="77777777" w:rsidR="004669BE" w:rsidRDefault="004669BE" w:rsidP="00AB56F0">
      <w:pPr>
        <w:pStyle w:val="NS-Titre3"/>
        <w:tabs>
          <w:tab w:val="clear" w:pos="1134"/>
          <w:tab w:val="num" w:pos="947"/>
        </w:tabs>
        <w:ind w:left="2251"/>
      </w:pPr>
      <w:bookmarkStart w:id="688" w:name="_Toc105084124"/>
      <w:bookmarkStart w:id="689" w:name="_Toc106297479"/>
      <w:r>
        <w:t>Gestion des Réceptions</w:t>
      </w:r>
      <w:bookmarkEnd w:id="688"/>
      <w:bookmarkEnd w:id="689"/>
    </w:p>
    <w:p w14:paraId="78C4F144" w14:textId="77777777" w:rsidR="004669BE" w:rsidRDefault="004669BE" w:rsidP="00AB56F0">
      <w:pPr>
        <w:pStyle w:val="NS-Titre4"/>
        <w:tabs>
          <w:tab w:val="clear" w:pos="1928"/>
        </w:tabs>
        <w:ind w:left="3102"/>
      </w:pPr>
      <w:r w:rsidRPr="007D3D9B">
        <w:t>Afficher la liste des envois réceptionnés</w:t>
      </w:r>
    </w:p>
    <w:p w14:paraId="3668A807" w14:textId="77777777" w:rsidR="004669BE" w:rsidRDefault="004669BE" w:rsidP="00AB56F0">
      <w:pPr>
        <w:pStyle w:val="NS-Titre5"/>
        <w:ind w:left="4066"/>
      </w:pPr>
      <w:r>
        <w:t>Maquette de l’écran</w:t>
      </w:r>
    </w:p>
    <w:p w14:paraId="6802E4CA" w14:textId="77777777" w:rsidR="004669BE" w:rsidRPr="00860CB6" w:rsidRDefault="004669BE" w:rsidP="00780EEE">
      <w:pPr>
        <w:pStyle w:val="ListParagraph"/>
        <w:numPr>
          <w:ilvl w:val="0"/>
          <w:numId w:val="82"/>
        </w:numPr>
        <w:rPr>
          <w:b/>
          <w:bCs/>
          <w:color w:val="C00000"/>
          <w:sz w:val="24"/>
          <w:szCs w:val="24"/>
          <w:u w:val="single"/>
        </w:rPr>
      </w:pPr>
      <w:r w:rsidRPr="00860CB6">
        <w:rPr>
          <w:b/>
          <w:bCs/>
          <w:color w:val="C00000"/>
          <w:sz w:val="24"/>
          <w:szCs w:val="24"/>
          <w:u w:val="single"/>
        </w:rPr>
        <w:t>Rechercher des envois réceptionnés</w:t>
      </w:r>
    </w:p>
    <w:p w14:paraId="521007D4" w14:textId="77777777" w:rsidR="004669BE" w:rsidRDefault="004669BE" w:rsidP="00AB56F0">
      <w:pPr>
        <w:jc w:val="center"/>
      </w:pPr>
      <w:r w:rsidRPr="001A723B">
        <w:rPr>
          <w:noProof/>
        </w:rPr>
        <w:drawing>
          <wp:inline distT="0" distB="0" distL="0" distR="0" wp14:anchorId="3A22ADD2" wp14:editId="5F732894">
            <wp:extent cx="3356778" cy="6840000"/>
            <wp:effectExtent l="0" t="0" r="0" b="0"/>
            <wp:docPr id="1308708318" name="Image 1308708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356778" cy="6840000"/>
                    </a:xfrm>
                    <a:prstGeom prst="rect">
                      <a:avLst/>
                    </a:prstGeom>
                    <a:noFill/>
                    <a:ln>
                      <a:noFill/>
                    </a:ln>
                  </pic:spPr>
                </pic:pic>
              </a:graphicData>
            </a:graphic>
          </wp:inline>
        </w:drawing>
      </w:r>
    </w:p>
    <w:p w14:paraId="4C091FD0" w14:textId="3AE042ED" w:rsidR="004669BE" w:rsidRDefault="004669BE" w:rsidP="00AB56F0">
      <w:pPr>
        <w:pStyle w:val="Caption"/>
        <w:spacing w:before="0" w:after="0"/>
        <w:rPr>
          <w:rFonts w:ascii="Segoe UI Light" w:hAnsi="Segoe UI Light" w:cs="Segoe UI Light"/>
          <w:lang w:val="fr-FR"/>
        </w:rPr>
      </w:pPr>
      <w:bookmarkStart w:id="690" w:name="_Toc105084289"/>
      <w:bookmarkStart w:id="691" w:name="_Toc10629770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219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envois réceptionnés – Application mobile</w:t>
      </w:r>
      <w:bookmarkEnd w:id="690"/>
      <w:bookmarkEnd w:id="691"/>
    </w:p>
    <w:p w14:paraId="15165990" w14:textId="77777777" w:rsidR="004669BE" w:rsidRPr="00860CB6" w:rsidRDefault="004669BE" w:rsidP="00780EEE">
      <w:pPr>
        <w:pStyle w:val="ListParagraph"/>
        <w:numPr>
          <w:ilvl w:val="0"/>
          <w:numId w:val="82"/>
        </w:numPr>
        <w:rPr>
          <w:b/>
          <w:bCs/>
          <w:color w:val="C00000"/>
          <w:sz w:val="24"/>
          <w:szCs w:val="24"/>
          <w:u w:val="single"/>
        </w:rPr>
      </w:pPr>
      <w:r w:rsidRPr="00860CB6">
        <w:rPr>
          <w:b/>
          <w:bCs/>
          <w:color w:val="C00000"/>
          <w:sz w:val="24"/>
          <w:szCs w:val="24"/>
          <w:u w:val="single"/>
        </w:rPr>
        <w:t>Afficher la liste des envois réceptionnés</w:t>
      </w:r>
    </w:p>
    <w:p w14:paraId="1576AB7A" w14:textId="77777777" w:rsidR="004669BE" w:rsidRDefault="004669BE" w:rsidP="00AB56F0">
      <w:pPr>
        <w:jc w:val="center"/>
      </w:pPr>
      <w:r w:rsidRPr="001A723B">
        <w:rPr>
          <w:noProof/>
        </w:rPr>
        <w:drawing>
          <wp:inline distT="0" distB="0" distL="0" distR="0" wp14:anchorId="5FE8A70E" wp14:editId="7B5DB680">
            <wp:extent cx="3357132" cy="6840000"/>
            <wp:effectExtent l="0" t="0" r="0" b="0"/>
            <wp:docPr id="1308708319" name="Image 1308708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049D29B6" w14:textId="577D2B28" w:rsidR="004669BE" w:rsidRDefault="004669BE" w:rsidP="00AB56F0">
      <w:pPr>
        <w:pStyle w:val="Caption"/>
        <w:spacing w:before="0" w:after="0"/>
        <w:rPr>
          <w:rFonts w:ascii="Segoe UI Light" w:hAnsi="Segoe UI Light" w:cs="Segoe UI Light"/>
          <w:lang w:val="fr-FR"/>
        </w:rPr>
      </w:pPr>
      <w:bookmarkStart w:id="692" w:name="_Toc105084290"/>
      <w:bookmarkStart w:id="693" w:name="_Toc10629770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réceptionnés – Application mobile</w:t>
      </w:r>
      <w:bookmarkEnd w:id="692"/>
      <w:bookmarkEnd w:id="693"/>
    </w:p>
    <w:p w14:paraId="1C55DC0C" w14:textId="77777777" w:rsidR="004669BE" w:rsidRDefault="004669BE" w:rsidP="00AB56F0"/>
    <w:p w14:paraId="24E7834A" w14:textId="77777777" w:rsidR="004669BE" w:rsidRDefault="004669BE" w:rsidP="00AB56F0"/>
    <w:p w14:paraId="60A479EF" w14:textId="77777777" w:rsidR="004669BE" w:rsidRDefault="004669BE" w:rsidP="00AB56F0">
      <w:pPr>
        <w:jc w:val="left"/>
        <w:rPr>
          <w:color w:val="2F5496" w:themeColor="accent1" w:themeShade="BF"/>
          <w:sz w:val="28"/>
          <w:szCs w:val="28"/>
        </w:rPr>
      </w:pPr>
      <w:r>
        <w:br w:type="page"/>
      </w:r>
    </w:p>
    <w:p w14:paraId="20E6ADAD"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2147BFD7"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CA1963F"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E0DC4E7"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F6208" w14:paraId="05D386A0"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976090"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2605CC3"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Liste des envois réceptionnés</w:t>
            </w:r>
            <w:r w:rsidRPr="0099097C">
              <w:rPr>
                <w:rFonts w:cs="Segoe UI Light"/>
              </w:rPr>
              <w:t xml:space="preserve"> ».</w:t>
            </w:r>
          </w:p>
        </w:tc>
      </w:tr>
      <w:tr w:rsidR="004669BE" w:rsidRPr="00AF6208" w14:paraId="1D49DA7F"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1EE05D2D"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206351E7" w14:textId="77777777" w:rsidR="004669BE" w:rsidRPr="00033A11"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Réceptionner des envois » renvoie vers l’écran de réception des envois (UC 7.2.2 : Valider la réception des envois)</w:t>
            </w:r>
          </w:p>
        </w:tc>
      </w:tr>
      <w:tr w:rsidR="004669BE" w:rsidRPr="00AF6208" w14:paraId="0365579D"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54FE9DE" w14:textId="77777777" w:rsidR="004669BE" w:rsidRPr="008B5CF7" w:rsidRDefault="004669BE"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55CBB82C" w14:textId="77777777" w:rsidR="004669BE" w:rsidRPr="00233F94"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données du tableau sont en mode lecture seule</w:t>
            </w:r>
          </w:p>
        </w:tc>
      </w:tr>
      <w:tr w:rsidR="004669BE" w:rsidRPr="00AF6208" w14:paraId="24972A08"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61DEDD87" w14:textId="77777777" w:rsidR="004669BE" w:rsidRPr="008B5CF7" w:rsidRDefault="004669BE" w:rsidP="00AB56F0">
            <w:pPr>
              <w:jc w:val="center"/>
              <w:rPr>
                <w:rFonts w:cs="Segoe UI Light"/>
              </w:rPr>
            </w:pPr>
            <w:r>
              <w:rPr>
                <w:rFonts w:eastAsia="Times New Roman" w:cs="Segoe UI Light"/>
                <w:color w:val="000000"/>
                <w:lang w:eastAsia="fr-FR"/>
              </w:rPr>
              <w:t>RG_04</w:t>
            </w:r>
          </w:p>
        </w:tc>
        <w:tc>
          <w:tcPr>
            <w:tcW w:w="4339" w:type="pct"/>
          </w:tcPr>
          <w:p w14:paraId="3DE5666D" w14:textId="77777777" w:rsidR="004669BE" w:rsidRPr="00F16030" w:rsidRDefault="004669BE"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Chaque agent peut visualiser uniquement les envois affectés à son agence.</w:t>
            </w:r>
          </w:p>
        </w:tc>
      </w:tr>
      <w:tr w:rsidR="004669BE" w:rsidRPr="00AF6208" w14:paraId="423BCA45"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63444DB"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E425822" w14:textId="77777777" w:rsidR="004669BE" w:rsidRDefault="004669BE" w:rsidP="00AB56F0">
            <w:pPr>
              <w:pStyle w:val="ListParagraph"/>
              <w:numPr>
                <w:ilvl w:val="1"/>
                <w:numId w:val="29"/>
              </w:numPr>
              <w:ind w:left="0" w:hanging="425"/>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inférieure à la date de début</w:t>
            </w:r>
          </w:p>
        </w:tc>
      </w:tr>
      <w:tr w:rsidR="004669BE" w:rsidRPr="00AF6208" w14:paraId="45B4A02E"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0ACBA292"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412864ED"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Recherche » permet réduire le bloc « Critères de recherche » et de développer le bloc « Liste des contenants » en affichant le résultat de la recherche</w:t>
            </w:r>
          </w:p>
        </w:tc>
      </w:tr>
      <w:tr w:rsidR="004669BE" w:rsidRPr="00AF6208" w14:paraId="38E1F53C"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D71D483"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52F26A39" w14:textId="77777777" w:rsidR="004669BE" w:rsidRPr="00302C26"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Réinitialiser » permet de vider tous les champs de recherches renseignés par l’agent au préalable.</w:t>
            </w:r>
          </w:p>
        </w:tc>
      </w:tr>
    </w:tbl>
    <w:p w14:paraId="4F89C12F" w14:textId="77777777" w:rsidR="004669BE" w:rsidRDefault="004669BE" w:rsidP="00AB56F0"/>
    <w:p w14:paraId="72C4FF5D" w14:textId="77777777" w:rsidR="004669BE" w:rsidRPr="001A723B" w:rsidRDefault="004669BE" w:rsidP="00AB56F0"/>
    <w:p w14:paraId="0A858415" w14:textId="77777777" w:rsidR="004669BE" w:rsidRDefault="004669BE" w:rsidP="00AB56F0"/>
    <w:p w14:paraId="3F28BF51" w14:textId="77777777" w:rsidR="004669BE" w:rsidRDefault="004669BE" w:rsidP="00AB56F0"/>
    <w:p w14:paraId="19406E47" w14:textId="77777777" w:rsidR="004669BE" w:rsidRDefault="004669BE" w:rsidP="00AB56F0">
      <w:pPr>
        <w:jc w:val="left"/>
        <w:rPr>
          <w:color w:val="EA7116"/>
          <w:sz w:val="32"/>
          <w:szCs w:val="32"/>
        </w:rPr>
      </w:pPr>
      <w:r>
        <w:br w:type="page"/>
      </w:r>
    </w:p>
    <w:p w14:paraId="57D36A31" w14:textId="77777777" w:rsidR="004669BE" w:rsidRDefault="004669BE" w:rsidP="00AB56F0">
      <w:pPr>
        <w:pStyle w:val="NS-Titre4"/>
        <w:tabs>
          <w:tab w:val="clear" w:pos="1928"/>
        </w:tabs>
        <w:ind w:left="3102"/>
      </w:pPr>
      <w:r>
        <w:t>Valider la réception des envois</w:t>
      </w:r>
    </w:p>
    <w:p w14:paraId="649DAFD1" w14:textId="77777777" w:rsidR="004669BE" w:rsidRPr="00B52637" w:rsidRDefault="004669BE" w:rsidP="00AB56F0">
      <w:pPr>
        <w:pStyle w:val="NS-Titre5"/>
        <w:ind w:left="4066"/>
      </w:pPr>
      <w:r>
        <w:t>Maquette de l’écran</w:t>
      </w:r>
    </w:p>
    <w:p w14:paraId="106ED2D9" w14:textId="77777777" w:rsidR="004669BE" w:rsidRDefault="004669BE" w:rsidP="00AB56F0">
      <w:pPr>
        <w:jc w:val="center"/>
        <w:rPr>
          <w:b/>
          <w:color w:val="7F7F7F"/>
          <w:sz w:val="36"/>
          <w:szCs w:val="36"/>
        </w:rPr>
      </w:pPr>
      <w:r w:rsidRPr="00D44381">
        <w:rPr>
          <w:b/>
          <w:noProof/>
          <w:color w:val="7F7F7F"/>
          <w:sz w:val="36"/>
          <w:szCs w:val="36"/>
        </w:rPr>
        <w:drawing>
          <wp:inline distT="0" distB="0" distL="0" distR="0" wp14:anchorId="552F345A" wp14:editId="0EF8313F">
            <wp:extent cx="3357132" cy="6840000"/>
            <wp:effectExtent l="0" t="0" r="0" b="0"/>
            <wp:docPr id="1948170137" name="Image 194817013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37" name="Image 1948170137" descr="Une image contenant texte&#10;&#10;Description générée automatiquement"/>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069B9438" w14:textId="3657F231" w:rsidR="004669BE" w:rsidRPr="00A02678" w:rsidRDefault="004669BE" w:rsidP="00AB56F0">
      <w:pPr>
        <w:pStyle w:val="Caption"/>
        <w:spacing w:before="0" w:after="0"/>
        <w:rPr>
          <w:rFonts w:ascii="Segoe UI Light" w:hAnsi="Segoe UI Light" w:cs="Segoe UI Light"/>
          <w:lang w:val="fr-FR"/>
        </w:rPr>
      </w:pPr>
      <w:bookmarkStart w:id="694" w:name="_Toc105084291"/>
      <w:bookmarkStart w:id="695" w:name="_Toc10629770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Valider la réception des envois – Application mobile</w:t>
      </w:r>
      <w:bookmarkEnd w:id="694"/>
      <w:bookmarkEnd w:id="695"/>
    </w:p>
    <w:p w14:paraId="1991E377" w14:textId="77777777" w:rsidR="004669BE" w:rsidRDefault="004669BE" w:rsidP="00AB56F0"/>
    <w:p w14:paraId="0CD00BC6" w14:textId="77777777" w:rsidR="004669BE" w:rsidRDefault="004669BE" w:rsidP="00AB56F0"/>
    <w:p w14:paraId="24605F9B"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3A4D56E0"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0408B63"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73012C7"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F6208" w14:paraId="2344C2E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40AAF82"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8FBE9C9" w14:textId="77777777" w:rsidR="004669BE" w:rsidRPr="00362919"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Valider la réception des envois</w:t>
            </w:r>
            <w:r w:rsidRPr="0099097C">
              <w:rPr>
                <w:rFonts w:cs="Segoe UI Light"/>
              </w:rPr>
              <w:t xml:space="preserve"> ».</w:t>
            </w:r>
          </w:p>
        </w:tc>
      </w:tr>
      <w:tr w:rsidR="004669BE" w:rsidRPr="00AF6208" w14:paraId="3322DEE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FF4D2B6"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0E444099" w14:textId="77777777" w:rsidR="004669BE" w:rsidRPr="00362919"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L’écran de réception doit permettre les fonctionnalités suivantes :</w:t>
            </w:r>
          </w:p>
          <w:p w14:paraId="6B6EF510" w14:textId="77777777" w:rsidR="004669BE" w:rsidRDefault="004669BE"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362919">
              <w:rPr>
                <w:rFonts w:cs="Segoe UI Light"/>
              </w:rPr>
              <w:t>Bouton scanner qui permet de scanner les envois</w:t>
            </w:r>
          </w:p>
          <w:p w14:paraId="1ABC4B98" w14:textId="77777777" w:rsidR="004669BE" w:rsidRDefault="004669BE"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w:t>
            </w:r>
            <w:r w:rsidRPr="00E12360">
              <w:rPr>
                <w:rFonts w:cs="Segoe UI Light"/>
              </w:rPr>
              <w:t xml:space="preserve">es statistiques en temps réel (par agence d’expédition </w:t>
            </w:r>
            <w:r>
              <w:rPr>
                <w:rFonts w:cs="Segoe UI Light"/>
              </w:rPr>
              <w:t xml:space="preserve">et </w:t>
            </w:r>
            <w:r w:rsidRPr="00E12360">
              <w:rPr>
                <w:rFonts w:cs="Segoe UI Light"/>
              </w:rPr>
              <w:t>global)</w:t>
            </w:r>
          </w:p>
          <w:p w14:paraId="44ACC588" w14:textId="77777777" w:rsidR="004669BE" w:rsidRPr="008C08EC" w:rsidRDefault="004669BE" w:rsidP="00AB56F0">
            <w:pPr>
              <w:pStyle w:val="ListParagraph"/>
              <w:numPr>
                <w:ilvl w:val="0"/>
                <w:numId w:val="39"/>
              </w:numPr>
              <w:cnfStyle w:val="000000000000" w:firstRow="0" w:lastRow="0" w:firstColumn="0" w:lastColumn="0" w:oddVBand="0" w:evenVBand="0" w:oddHBand="0" w:evenHBand="0" w:firstRowFirstColumn="0" w:firstRowLastColumn="0" w:lastRowFirstColumn="0" w:lastRowLastColumn="0"/>
              <w:rPr>
                <w:rFonts w:cs="Segoe UI Light"/>
              </w:rPr>
            </w:pPr>
            <w:r w:rsidRPr="008C08EC">
              <w:rPr>
                <w:rFonts w:cs="Segoe UI Light"/>
              </w:rPr>
              <w:t xml:space="preserve">Pour chaque envoi scanné, afficher les attributs (type d’envoi, </w:t>
            </w:r>
            <w:r>
              <w:rPr>
                <w:rFonts w:cs="Segoe UI Light"/>
              </w:rPr>
              <w:t>nombre</w:t>
            </w:r>
            <w:r w:rsidRPr="008C08EC">
              <w:rPr>
                <w:rFonts w:cs="Segoe UI Light"/>
              </w:rPr>
              <w:t>, CRBT/VD, …)</w:t>
            </w:r>
          </w:p>
        </w:tc>
      </w:tr>
      <w:tr w:rsidR="004669BE" w:rsidRPr="00AF6208" w14:paraId="0693735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BCE1E5B" w14:textId="77777777" w:rsidR="004669BE" w:rsidRPr="008B5CF7" w:rsidRDefault="004669BE"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0D6F6C1E" w14:textId="77777777" w:rsidR="004669BE" w:rsidRPr="00233F94"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w:t>
            </w:r>
            <w:r w:rsidRPr="00233F94">
              <w:rPr>
                <w:rFonts w:eastAsia="Times New Roman" w:cs="Segoe UI Light"/>
              </w:rPr>
              <w:t xml:space="preserve">es statistiques </w:t>
            </w:r>
            <w:r>
              <w:rPr>
                <w:rFonts w:eastAsia="Times New Roman" w:cs="Segoe UI Light"/>
              </w:rPr>
              <w:t>affichées dans le premier bloc (</w:t>
            </w:r>
            <w:r w:rsidRPr="00233F94">
              <w:rPr>
                <w:rFonts w:eastAsia="Times New Roman" w:cs="Segoe UI Light"/>
              </w:rPr>
              <w:t xml:space="preserve">Envois à </w:t>
            </w:r>
            <w:r>
              <w:rPr>
                <w:rFonts w:eastAsia="Times New Roman" w:cs="Segoe UI Light"/>
              </w:rPr>
              <w:t xml:space="preserve">recevoir, </w:t>
            </w:r>
            <w:r w:rsidRPr="00233F94">
              <w:rPr>
                <w:rFonts w:eastAsia="Times New Roman" w:cs="Segoe UI Light"/>
              </w:rPr>
              <w:t>Envois réceptionnés</w:t>
            </w:r>
            <w:r>
              <w:rPr>
                <w:rFonts w:eastAsia="Times New Roman" w:cs="Segoe UI Light"/>
              </w:rPr>
              <w:t xml:space="preserve">, Envois restants) doivent refléter les données </w:t>
            </w:r>
            <w:r w:rsidRPr="00233F94">
              <w:rPr>
                <w:rFonts w:eastAsia="Times New Roman" w:cs="Segoe UI Light"/>
              </w:rPr>
              <w:t>en temps réel</w:t>
            </w:r>
            <w:r>
              <w:rPr>
                <w:rFonts w:eastAsia="Times New Roman" w:cs="Segoe UI Light"/>
              </w:rPr>
              <w:t xml:space="preserve"> des envois </w:t>
            </w:r>
            <w:r w:rsidRPr="00E43182">
              <w:rPr>
                <w:rFonts w:eastAsia="Times New Roman" w:cs="Segoe UI Light"/>
                <w:b/>
                <w:bCs/>
              </w:rPr>
              <w:t>de l’agence de l’agent connecté</w:t>
            </w:r>
          </w:p>
        </w:tc>
      </w:tr>
      <w:tr w:rsidR="004669BE" w:rsidRPr="00AF6208" w14:paraId="781610D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1BBE202" w14:textId="77777777" w:rsidR="004669BE" w:rsidRPr="008B5CF7" w:rsidRDefault="004669BE" w:rsidP="00AB56F0">
            <w:pPr>
              <w:jc w:val="center"/>
              <w:rPr>
                <w:rFonts w:cs="Segoe UI Light"/>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7FDA6307" w14:textId="77777777" w:rsidR="004669BE" w:rsidRPr="00F16030" w:rsidRDefault="004669BE" w:rsidP="00AB56F0">
            <w:pPr>
              <w:pStyle w:val="ListParagraph"/>
              <w:numPr>
                <w:ilvl w:val="1"/>
                <w:numId w:val="29"/>
              </w:numPr>
              <w:ind w:left="0" w:hanging="425"/>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 Envois restants » = « Envois à recevoir » </w:t>
            </w:r>
            <w:r w:rsidRPr="00D92051">
              <w:rPr>
                <w:rFonts w:eastAsia="Times New Roman" w:cs="Segoe UI Light"/>
                <w:b/>
                <w:bCs/>
                <w:u w:val="single"/>
              </w:rPr>
              <w:t>moins</w:t>
            </w:r>
            <w:r>
              <w:rPr>
                <w:rFonts w:eastAsia="Times New Roman" w:cs="Segoe UI Light"/>
              </w:rPr>
              <w:t xml:space="preserve"> « Envois réceptionnés »</w:t>
            </w:r>
          </w:p>
        </w:tc>
      </w:tr>
      <w:tr w:rsidR="004669BE" w:rsidRPr="00AF6208" w14:paraId="4F7D389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1919195" w14:textId="77777777" w:rsidR="004669BE" w:rsidRPr="008B5CF7" w:rsidRDefault="004669BE" w:rsidP="00AB56F0">
            <w:pPr>
              <w:jc w:val="center"/>
              <w:rPr>
                <w:rFonts w:cs="Segoe UI Light"/>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488AA385"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saisir manuellement les envois à afficher dans le tableau ou bien les scanner directement à l'aide de la douchette :</w:t>
            </w:r>
          </w:p>
          <w:p w14:paraId="09B00D79" w14:textId="77777777" w:rsidR="004669BE" w:rsidRDefault="004669BE"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saisi manuellement, l’agent doit cliquer manuellement sur le bouton « Ajouter » pour afficher l’envoi dans la liste</w:t>
            </w:r>
          </w:p>
          <w:p w14:paraId="420185F7" w14:textId="77777777" w:rsidR="004669BE" w:rsidRPr="00233F94" w:rsidRDefault="004669BE"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il doit être ajouté directement dans la liste sans devoir cliquer manuellement sur le bouton « Ajouter »</w:t>
            </w:r>
          </w:p>
        </w:tc>
      </w:tr>
      <w:tr w:rsidR="004669BE" w:rsidRPr="00AF6208" w14:paraId="7C61317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1F19762"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7C4954DA"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L’agent peut scanner les CAB des :</w:t>
            </w:r>
          </w:p>
          <w:p w14:paraId="24492FA0" w14:textId="77777777" w:rsidR="004669BE" w:rsidRDefault="004669BE"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365FC">
              <w:rPr>
                <w:rFonts w:eastAsia="Times New Roman" w:cs="Segoe UI Light"/>
                <w:b/>
                <w:bCs/>
              </w:rPr>
              <w:t>Envois unitaire :</w:t>
            </w:r>
            <w:r>
              <w:rPr>
                <w:rFonts w:eastAsia="Times New Roman" w:cs="Segoe UI Light"/>
              </w:rPr>
              <w:t xml:space="preserve"> Les envois sont alors ajoutés unitairement et à la suite dans la liste</w:t>
            </w:r>
          </w:p>
          <w:p w14:paraId="26B4CD7E" w14:textId="77777777" w:rsidR="004669BE" w:rsidRDefault="004669BE"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Contenants</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du contenant de manière automatique</w:t>
            </w:r>
          </w:p>
          <w:p w14:paraId="013C0F61" w14:textId="77777777" w:rsidR="004669BE" w:rsidRDefault="004669BE"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Dépêche</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de la dépêche de manière automatique</w:t>
            </w:r>
          </w:p>
          <w:p w14:paraId="78269CFB" w14:textId="77777777" w:rsidR="004669BE" w:rsidRPr="009365FC" w:rsidRDefault="004669BE"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b/>
                <w:bCs/>
              </w:rPr>
              <w:t>Axe de transport</w:t>
            </w:r>
            <w:r w:rsidRPr="009365FC">
              <w:rPr>
                <w:rFonts w:eastAsia="Times New Roman" w:cs="Segoe UI Light"/>
                <w:b/>
                <w:bCs/>
              </w:rPr>
              <w:t> :</w:t>
            </w:r>
            <w:r>
              <w:rPr>
                <w:rFonts w:eastAsia="Times New Roman" w:cs="Segoe UI Light"/>
                <w:b/>
                <w:bCs/>
              </w:rPr>
              <w:t xml:space="preserve"> </w:t>
            </w:r>
            <w:r>
              <w:rPr>
                <w:rFonts w:eastAsia="Times New Roman" w:cs="Segoe UI Light"/>
              </w:rPr>
              <w:t>La solution affiche tous les envois de l’</w:t>
            </w:r>
            <w:r>
              <w:t>a</w:t>
            </w:r>
            <w:r w:rsidRPr="00724C33">
              <w:rPr>
                <w:rFonts w:eastAsia="Times New Roman" w:cs="Segoe UI Light"/>
              </w:rPr>
              <w:t xml:space="preserve">xe </w:t>
            </w:r>
            <w:r>
              <w:rPr>
                <w:rFonts w:eastAsia="Times New Roman" w:cs="Segoe UI Light"/>
              </w:rPr>
              <w:t>de manière automatique</w:t>
            </w:r>
          </w:p>
        </w:tc>
      </w:tr>
      <w:tr w:rsidR="004669BE" w:rsidRPr="00AF6208" w14:paraId="2DC1102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7B4416E"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193EFBA5"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pPr>
            <w:r w:rsidRPr="009D0C64">
              <w:t xml:space="preserve">Lors </w:t>
            </w:r>
            <w:r>
              <w:t>du scan des CAB des envois unitaires</w:t>
            </w:r>
            <w:r w:rsidRPr="009D0C64">
              <w:t>, s</w:t>
            </w:r>
            <w:r>
              <w:t xml:space="preserve">i l’envoi </w:t>
            </w:r>
            <w:r w:rsidRPr="009D0C64">
              <w:t xml:space="preserve">n’a pas été constatée sur le système, </w:t>
            </w:r>
            <w:r>
              <w:t xml:space="preserve">une alerte sera affichée à </w:t>
            </w:r>
            <w:r w:rsidRPr="009D0C64">
              <w:t xml:space="preserve">l’agent </w:t>
            </w:r>
            <w:r>
              <w:t xml:space="preserve">avec </w:t>
            </w:r>
            <w:r w:rsidRPr="009D0C64">
              <w:t>la possibilité</w:t>
            </w:r>
            <w:r>
              <w:t xml:space="preserve"> </w:t>
            </w:r>
            <w:r w:rsidRPr="009D0C64">
              <w:t xml:space="preserve">de </w:t>
            </w:r>
            <w:r>
              <w:t xml:space="preserve">le </w:t>
            </w:r>
            <w:r w:rsidRPr="009D0C64">
              <w:t xml:space="preserve">réceptionner </w:t>
            </w:r>
            <w:r>
              <w:t>quand même :</w:t>
            </w:r>
          </w:p>
          <w:p w14:paraId="2048A4E3"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pPr>
            <w:r w:rsidRPr="00EA0DDD">
              <w:rPr>
                <w:noProof/>
              </w:rPr>
              <w:drawing>
                <wp:inline distT="0" distB="0" distL="0" distR="0" wp14:anchorId="6285FB7A" wp14:editId="490D5CFF">
                  <wp:extent cx="3240000" cy="1320456"/>
                  <wp:effectExtent l="0" t="0" r="0" b="0"/>
                  <wp:docPr id="33" name="Image 3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 164" descr="Une image contenant texte&#10;&#10;Description générée automatiquement"/>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1DEA57EE" w14:textId="418836C3" w:rsidR="004669BE" w:rsidRPr="006538E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696" w:name="_Toc105084292"/>
            <w:bookmarkStart w:id="697" w:name="_Toc10629770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unitaire non constaté</w:t>
            </w:r>
            <w:bookmarkEnd w:id="696"/>
            <w:bookmarkEnd w:id="697"/>
          </w:p>
          <w:p w14:paraId="423C1988"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pPr>
            <w:r>
              <w:t xml:space="preserve">Si l’agent valide la réception, une anomalie est créée automatiquement </w:t>
            </w:r>
            <w:r>
              <w:sym w:font="Wingdings" w:char="F0E0"/>
            </w:r>
            <w:r>
              <w:t xml:space="preserve"> </w:t>
            </w:r>
            <w:r w:rsidRPr="00F8261B">
              <w:rPr>
                <w:color w:val="FF0000"/>
                <w:highlight w:val="yellow"/>
              </w:rPr>
              <w:t>Gestion des anomalies à détailler plus tard</w:t>
            </w:r>
          </w:p>
          <w:p w14:paraId="16AC489B"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pPr>
            <w:r>
              <w:t>PS : L’envoi en question doit être distingué par code couleur.</w:t>
            </w:r>
          </w:p>
          <w:p w14:paraId="6A6A1FBF"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pPr>
          </w:p>
          <w:p w14:paraId="0450E07F" w14:textId="77777777" w:rsidR="004669BE" w:rsidRPr="00491BC0"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b/>
                <w:bCs/>
              </w:rPr>
            </w:pPr>
            <w:r w:rsidRPr="00491BC0">
              <w:rPr>
                <w:b/>
                <w:bCs/>
                <w:color w:val="FF0000"/>
                <w:highlight w:val="yellow"/>
              </w:rPr>
              <w:t>@BAM : Le scan d’un envoi non encore constaté sur le système engendra-t-il une augmentation du nom des envois «</w:t>
            </w:r>
            <w:r>
              <w:rPr>
                <w:b/>
                <w:bCs/>
                <w:color w:val="FF0000"/>
                <w:highlight w:val="yellow"/>
              </w:rPr>
              <w:t xml:space="preserve"> </w:t>
            </w:r>
            <w:r w:rsidRPr="00491BC0">
              <w:rPr>
                <w:b/>
                <w:bCs/>
                <w:color w:val="FF0000"/>
                <w:highlight w:val="yellow"/>
              </w:rPr>
              <w:t>A recevoir » ?</w:t>
            </w:r>
          </w:p>
        </w:tc>
      </w:tr>
      <w:tr w:rsidR="004669BE" w:rsidRPr="00AF6208" w14:paraId="19F2B37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2955B7E"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6E3DAE0"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r w:rsidRPr="009D0C64">
              <w:t xml:space="preserve">Lors </w:t>
            </w:r>
            <w:r>
              <w:t>du scan des CAB des contenants, dépêches ou axes de transport</w:t>
            </w:r>
            <w:r w:rsidRPr="009D0C64">
              <w:t>, s</w:t>
            </w:r>
            <w:r>
              <w:t xml:space="preserve">i au moins un envoi </w:t>
            </w:r>
            <w:r w:rsidRPr="009D0C64">
              <w:t xml:space="preserve">n’a pas été constatée sur le système, </w:t>
            </w:r>
            <w:r>
              <w:t xml:space="preserve">une alerte sera affichée à </w:t>
            </w:r>
            <w:r w:rsidRPr="009D0C64">
              <w:t xml:space="preserve">l’agent </w:t>
            </w:r>
            <w:r>
              <w:t xml:space="preserve">avec </w:t>
            </w:r>
            <w:r w:rsidRPr="009D0C64">
              <w:t>la possibilité</w:t>
            </w:r>
            <w:r>
              <w:t xml:space="preserve"> </w:t>
            </w:r>
            <w:r w:rsidRPr="009D0C64">
              <w:t xml:space="preserve">de </w:t>
            </w:r>
            <w:r>
              <w:t xml:space="preserve">le </w:t>
            </w:r>
            <w:r w:rsidRPr="009D0C64">
              <w:t xml:space="preserve">réceptionner </w:t>
            </w:r>
            <w:r>
              <w:t>quand même :</w:t>
            </w:r>
          </w:p>
          <w:p w14:paraId="3E507EA5"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pPr>
            <w:r w:rsidRPr="00410C90">
              <w:rPr>
                <w:noProof/>
              </w:rPr>
              <w:drawing>
                <wp:inline distT="0" distB="0" distL="0" distR="0" wp14:anchorId="20B58F23" wp14:editId="7040E5CA">
                  <wp:extent cx="3240000" cy="1320458"/>
                  <wp:effectExtent l="0" t="0" r="0" b="0"/>
                  <wp:docPr id="34" name="Image 3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 165" descr="Une image contenant texte&#10;&#10;Description générée automatiquement"/>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40000" cy="1320458"/>
                          </a:xfrm>
                          <a:prstGeom prst="rect">
                            <a:avLst/>
                          </a:prstGeom>
                          <a:noFill/>
                          <a:ln>
                            <a:noFill/>
                          </a:ln>
                        </pic:spPr>
                      </pic:pic>
                    </a:graphicData>
                  </a:graphic>
                </wp:inline>
              </w:drawing>
            </w:r>
          </w:p>
          <w:p w14:paraId="31174D6B" w14:textId="613457B3" w:rsidR="004669BE" w:rsidRPr="006538E4"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698" w:name="_Toc105084293"/>
            <w:bookmarkStart w:id="699" w:name="_Toc10629770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dans un lot non constaté</w:t>
            </w:r>
            <w:bookmarkEnd w:id="698"/>
            <w:bookmarkEnd w:id="699"/>
          </w:p>
          <w:p w14:paraId="6601D4AA"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r>
              <w:t xml:space="preserve">Si l’agent valide la réception, une anomalie est créée automatiquement pour chaque envoi </w:t>
            </w:r>
            <w:r>
              <w:sym w:font="Wingdings" w:char="F0E0"/>
            </w:r>
            <w:r>
              <w:t xml:space="preserve"> </w:t>
            </w:r>
            <w:r w:rsidRPr="006538E4">
              <w:rPr>
                <w:highlight w:val="yellow"/>
              </w:rPr>
              <w:t>Gestion des anomalies à détailler plus tard</w:t>
            </w:r>
          </w:p>
          <w:p w14:paraId="6F4872F1"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r>
              <w:t>PS : L’envoi en question doit être distingué par code couleur</w:t>
            </w:r>
          </w:p>
          <w:p w14:paraId="496E8B0D"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p>
          <w:p w14:paraId="30D9432C" w14:textId="77777777" w:rsidR="004669BE" w:rsidRPr="00491BC0"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b/>
                <w:bCs/>
              </w:rPr>
            </w:pPr>
            <w:r w:rsidRPr="00491BC0">
              <w:rPr>
                <w:b/>
                <w:bCs/>
                <w:color w:val="FF0000"/>
                <w:highlight w:val="yellow"/>
              </w:rPr>
              <w:t>@BAM : Le scan d’un envoi non encore constaté sur le système engendra-t-il une augmentation du nom des envois «</w:t>
            </w:r>
            <w:r>
              <w:rPr>
                <w:b/>
                <w:bCs/>
                <w:color w:val="FF0000"/>
                <w:highlight w:val="yellow"/>
              </w:rPr>
              <w:t xml:space="preserve"> </w:t>
            </w:r>
            <w:r w:rsidRPr="00491BC0">
              <w:rPr>
                <w:b/>
                <w:bCs/>
                <w:color w:val="FF0000"/>
                <w:highlight w:val="yellow"/>
              </w:rPr>
              <w:t>A recevoir » ?</w:t>
            </w:r>
          </w:p>
        </w:tc>
      </w:tr>
      <w:tr w:rsidR="004669BE" w:rsidRPr="00AF6208" w14:paraId="42C3B5E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EDBDD2F"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9</w:t>
            </w:r>
          </w:p>
        </w:tc>
        <w:tc>
          <w:tcPr>
            <w:tcW w:w="4339" w:type="pct"/>
          </w:tcPr>
          <w:p w14:paraId="23C11EB4" w14:textId="77777777" w:rsidR="004669BE" w:rsidRPr="00380D77"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E0643">
              <w:rPr>
                <w:rFonts w:eastAsia="Times New Roman" w:cs="Segoe UI Light"/>
              </w:rPr>
              <w:t xml:space="preserve">Au moment de scan des envois, </w:t>
            </w:r>
            <w:r>
              <w:rPr>
                <w:rFonts w:eastAsia="Times New Roman" w:cs="Segoe UI Light"/>
              </w:rPr>
              <w:t xml:space="preserve">tous les attributs correspondants sont </w:t>
            </w:r>
            <w:r w:rsidRPr="00CE0643">
              <w:rPr>
                <w:rFonts w:eastAsia="Times New Roman" w:cs="Segoe UI Light"/>
              </w:rPr>
              <w:t>détect</w:t>
            </w:r>
            <w:r>
              <w:rPr>
                <w:rFonts w:eastAsia="Times New Roman" w:cs="Segoe UI Light"/>
              </w:rPr>
              <w:t>és automatiquement par la solution (nombre, provenance, CRBT, etc.)</w:t>
            </w:r>
          </w:p>
        </w:tc>
      </w:tr>
      <w:tr w:rsidR="004669BE" w:rsidRPr="00AF6208" w14:paraId="581C44D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92763CB"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10</w:t>
            </w:r>
          </w:p>
        </w:tc>
        <w:tc>
          <w:tcPr>
            <w:tcW w:w="4339" w:type="pct"/>
          </w:tcPr>
          <w:p w14:paraId="272C5803"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du scan d’un CAB qui fait partie d’un envoi groupé, la solution affiche à l’agent le message d’alerte (non bloquant) suivant :</w:t>
            </w:r>
          </w:p>
          <w:p w14:paraId="6B3928D4"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CC7EB6">
              <w:rPr>
                <w:rFonts w:eastAsia="Times New Roman" w:cs="Segoe UI Light"/>
                <w:noProof/>
              </w:rPr>
              <w:drawing>
                <wp:inline distT="0" distB="0" distL="0" distR="0" wp14:anchorId="04BC5971" wp14:editId="48BFFC9F">
                  <wp:extent cx="3240000" cy="1320458"/>
                  <wp:effectExtent l="0" t="0" r="0" b="0"/>
                  <wp:docPr id="35" name="Image 3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 166" descr="Une image contenant texte&#10;&#10;Description générée automatiquement"/>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3240000" cy="1320458"/>
                          </a:xfrm>
                          <a:prstGeom prst="rect">
                            <a:avLst/>
                          </a:prstGeom>
                          <a:noFill/>
                          <a:ln>
                            <a:noFill/>
                          </a:ln>
                        </pic:spPr>
                      </pic:pic>
                    </a:graphicData>
                  </a:graphic>
                </wp:inline>
              </w:drawing>
            </w:r>
          </w:p>
          <w:p w14:paraId="0AE040A2" w14:textId="212D0C73" w:rsidR="004669BE" w:rsidRPr="00CC7EB6"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00" w:name="_Toc105084294"/>
            <w:bookmarkStart w:id="701" w:name="_Toc10629770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groupé</w:t>
            </w:r>
            <w:bookmarkEnd w:id="700"/>
            <w:bookmarkEnd w:id="701"/>
          </w:p>
        </w:tc>
      </w:tr>
      <w:tr w:rsidR="004669BE" w:rsidRPr="00AF6208" w14:paraId="6D43DBA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F88E815"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11</w:t>
            </w:r>
          </w:p>
        </w:tc>
        <w:tc>
          <w:tcPr>
            <w:tcW w:w="4339" w:type="pct"/>
          </w:tcPr>
          <w:p w14:paraId="523C4585" w14:textId="77777777" w:rsidR="004669BE" w:rsidRPr="00380D77"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Tous les envois affichés dans la liste (via saisie manuelle ou scan du CAB) sont cochés par défaut (Option « Cocher tout » sélectionnée par défaut)</w:t>
            </w:r>
          </w:p>
        </w:tc>
      </w:tr>
      <w:tr w:rsidR="004669BE" w:rsidRPr="00AF6208" w14:paraId="44928FB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F4D80EF"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12</w:t>
            </w:r>
          </w:p>
        </w:tc>
        <w:tc>
          <w:tcPr>
            <w:tcW w:w="4339" w:type="pct"/>
          </w:tcPr>
          <w:p w14:paraId="3B583BBF"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saisi ou scanne un CAB qui n’est pas destiné à son agence, la solution affiche le message d’alerte suivant :</w:t>
            </w:r>
          </w:p>
          <w:p w14:paraId="42F8EFF2"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427959">
              <w:rPr>
                <w:rFonts w:eastAsia="Times New Roman" w:cs="Segoe UI Light"/>
                <w:noProof/>
              </w:rPr>
              <w:drawing>
                <wp:inline distT="0" distB="0" distL="0" distR="0" wp14:anchorId="084B3EED" wp14:editId="49B9B16F">
                  <wp:extent cx="3240000" cy="1318860"/>
                  <wp:effectExtent l="0" t="0" r="0" b="0"/>
                  <wp:docPr id="167" name="Image 16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 167" descr="Une image contenant texte&#10;&#10;Description générée automatiquement"/>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6319DD6B" w14:textId="77E6F713" w:rsidR="004669BE" w:rsidRPr="00A02678"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02" w:name="_Toc105084295"/>
            <w:bookmarkStart w:id="703" w:name="_Toc10629770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084343">
              <w:rPr>
                <w:rFonts w:ascii="Segoe UI Light" w:hAnsi="Segoe UI Light" w:cs="Segoe UI Light"/>
                <w:lang w:val="fr-FR"/>
              </w:rPr>
              <w:t>Afficher alerte Erreur / Fausse direction</w:t>
            </w:r>
            <w:bookmarkEnd w:id="702"/>
            <w:bookmarkEnd w:id="703"/>
          </w:p>
          <w:p w14:paraId="72504F26"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r>
              <w:t xml:space="preserve">Si l’agent valide la réception, une anomalie est créée automatiquement </w:t>
            </w:r>
            <w:r>
              <w:sym w:font="Wingdings" w:char="F0E0"/>
            </w:r>
            <w:r>
              <w:t xml:space="preserve"> </w:t>
            </w:r>
            <w:r w:rsidRPr="006538E4">
              <w:rPr>
                <w:highlight w:val="yellow"/>
              </w:rPr>
              <w:t>Gestion des anomalies à détailler plus tard</w:t>
            </w:r>
          </w:p>
          <w:p w14:paraId="0DF9599F"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pPr>
          </w:p>
          <w:p w14:paraId="31EFE322"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b/>
                <w:bCs/>
                <w:color w:val="FF0000"/>
              </w:rPr>
            </w:pPr>
            <w:r w:rsidRPr="00486AB6">
              <w:rPr>
                <w:b/>
                <w:bCs/>
                <w:color w:val="FF0000"/>
                <w:highlight w:val="yellow"/>
              </w:rPr>
              <w:t>@BAM : Quel est le fonctionnement attendu pour une fausse direction ?</w:t>
            </w:r>
          </w:p>
          <w:p w14:paraId="5AE955EF" w14:textId="77777777" w:rsidR="004669BE" w:rsidRPr="001400A4" w:rsidRDefault="004669BE" w:rsidP="00AB56F0">
            <w:pPr>
              <w:jc w:val="left"/>
              <w:cnfStyle w:val="000000000000" w:firstRow="0" w:lastRow="0" w:firstColumn="0" w:lastColumn="0" w:oddVBand="0" w:evenVBand="0" w:oddHBand="0" w:evenHBand="0" w:firstRowFirstColumn="0" w:firstRowLastColumn="0" w:lastRowFirstColumn="0" w:lastRowLastColumn="0"/>
              <w:rPr>
                <w:b/>
                <w:bCs/>
                <w:color w:val="FF0000"/>
              </w:rPr>
            </w:pPr>
          </w:p>
        </w:tc>
      </w:tr>
      <w:tr w:rsidR="004669BE" w:rsidRPr="00AF6208" w14:paraId="1DF7E35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5A00372"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26B10D73"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des actions sur les envois en cliquant dessus. La Popin suivante s’affiche l’invitant à choisir l’action souhaitées :</w:t>
            </w:r>
          </w:p>
          <w:p w14:paraId="715DB0DE"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400A4">
              <w:rPr>
                <w:rFonts w:eastAsia="Times New Roman" w:cs="Segoe UI Light"/>
                <w:noProof/>
              </w:rPr>
              <w:drawing>
                <wp:inline distT="0" distB="0" distL="0" distR="0" wp14:anchorId="73D8D706" wp14:editId="60BDEA01">
                  <wp:extent cx="3600000" cy="2065823"/>
                  <wp:effectExtent l="0" t="0" r="635" b="0"/>
                  <wp:docPr id="179" name="Imag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600000" cy="2065823"/>
                          </a:xfrm>
                          <a:prstGeom prst="rect">
                            <a:avLst/>
                          </a:prstGeom>
                          <a:noFill/>
                          <a:ln>
                            <a:noFill/>
                          </a:ln>
                        </pic:spPr>
                      </pic:pic>
                    </a:graphicData>
                  </a:graphic>
                </wp:inline>
              </w:drawing>
            </w:r>
          </w:p>
          <w:p w14:paraId="3257286A" w14:textId="7158F00B" w:rsidR="004669BE" w:rsidRPr="001400A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04" w:name="_Toc105084296"/>
            <w:bookmarkStart w:id="705" w:name="_Toc10629770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choix de l’action – Application mobile</w:t>
            </w:r>
            <w:bookmarkEnd w:id="704"/>
            <w:bookmarkEnd w:id="705"/>
          </w:p>
          <w:p w14:paraId="54B63669" w14:textId="77777777" w:rsidR="004669BE" w:rsidRDefault="004669BE" w:rsidP="00AB56F0">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BF32ED">
              <w:rPr>
                <w:rFonts w:eastAsia="Times New Roman" w:cs="Segoe UI Light"/>
                <w:b/>
                <w:bCs/>
              </w:rPr>
              <w:t>Editer la date de réception :</w:t>
            </w:r>
            <w:r>
              <w:rPr>
                <w:rFonts w:eastAsia="Times New Roman" w:cs="Segoe UI Light"/>
              </w:rPr>
              <w:t xml:space="preserve"> La date de réception réelle peut être différente de la date de l’opération dans le système </w:t>
            </w:r>
            <w:r w:rsidRPr="00BF32ED">
              <w:rPr>
                <w:rFonts w:eastAsia="Times New Roman" w:cs="Segoe UI Light"/>
              </w:rPr>
              <w:sym w:font="Wingdings" w:char="F0E0"/>
            </w:r>
            <w:r>
              <w:rPr>
                <w:rFonts w:eastAsia="Times New Roman" w:cs="Segoe UI Light"/>
              </w:rPr>
              <w:t xml:space="preserve"> Si l’agent n’édite pas la date, la date de réception est par défaut la date de l’opération de réception, sinon, il faut appliquer la date sélectionnée par l’agent</w:t>
            </w:r>
          </w:p>
          <w:p w14:paraId="6D52340E"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0D0BE6">
              <w:rPr>
                <w:rFonts w:eastAsia="Times New Roman" w:cs="Segoe UI Light"/>
                <w:noProof/>
              </w:rPr>
              <w:drawing>
                <wp:inline distT="0" distB="0" distL="0" distR="0" wp14:anchorId="70C706B2" wp14:editId="1E58CECE">
                  <wp:extent cx="3240000" cy="1509307"/>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240000" cy="1509307"/>
                          </a:xfrm>
                          <a:prstGeom prst="rect">
                            <a:avLst/>
                          </a:prstGeom>
                          <a:noFill/>
                          <a:ln>
                            <a:noFill/>
                          </a:ln>
                        </pic:spPr>
                      </pic:pic>
                    </a:graphicData>
                  </a:graphic>
                </wp:inline>
              </w:drawing>
            </w:r>
          </w:p>
          <w:p w14:paraId="05A3FC18" w14:textId="62C68435"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06" w:name="_Toc105084297"/>
            <w:bookmarkStart w:id="707" w:name="_Toc10629770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la date de réception</w:t>
            </w:r>
            <w:bookmarkEnd w:id="706"/>
            <w:bookmarkEnd w:id="707"/>
          </w:p>
          <w:p w14:paraId="7F0AD3B2" w14:textId="77777777" w:rsidR="004669BE" w:rsidRPr="00BF32ED" w:rsidRDefault="004669BE" w:rsidP="00AB56F0">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b/>
                <w:bCs/>
              </w:rPr>
              <w:t>Editer l’envoi :</w:t>
            </w:r>
          </w:p>
          <w:p w14:paraId="5D684F98" w14:textId="77777777" w:rsidR="004669BE" w:rsidRDefault="004669BE"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23BA4">
              <w:rPr>
                <w:rFonts w:eastAsia="Times New Roman" w:cs="Segoe UI Light"/>
                <w:i/>
                <w:iCs/>
              </w:rPr>
              <w:t>Envois Ordinaires</w:t>
            </w:r>
            <w:r>
              <w:rPr>
                <w:rFonts w:eastAsia="Times New Roman" w:cs="Segoe UI Light"/>
              </w:rPr>
              <w:t> : L’agent peut modifier le nombre d’envoi à réceptionner s’il y a une divergence</w:t>
            </w:r>
          </w:p>
          <w:p w14:paraId="05C264D8"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E6515">
              <w:rPr>
                <w:rFonts w:eastAsia="Times New Roman" w:cs="Segoe UI Light"/>
                <w:noProof/>
              </w:rPr>
              <w:drawing>
                <wp:inline distT="0" distB="0" distL="0" distR="0" wp14:anchorId="50027D4A" wp14:editId="0A8D7287">
                  <wp:extent cx="3240000" cy="1512359"/>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240000" cy="1512359"/>
                          </a:xfrm>
                          <a:prstGeom prst="rect">
                            <a:avLst/>
                          </a:prstGeom>
                          <a:noFill/>
                          <a:ln>
                            <a:noFill/>
                          </a:ln>
                        </pic:spPr>
                      </pic:pic>
                    </a:graphicData>
                  </a:graphic>
                </wp:inline>
              </w:drawing>
            </w:r>
          </w:p>
          <w:p w14:paraId="0DA37828" w14:textId="54BD809E" w:rsidR="004669BE" w:rsidRPr="00423BA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08" w:name="_Toc105084298"/>
            <w:bookmarkStart w:id="709" w:name="_Toc10629771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le nombre d’envois ordinaires à réceptionner</w:t>
            </w:r>
            <w:bookmarkEnd w:id="708"/>
            <w:bookmarkEnd w:id="709"/>
          </w:p>
          <w:p w14:paraId="53454729" w14:textId="77777777" w:rsidR="004669BE" w:rsidRDefault="004669BE"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423BA4">
              <w:rPr>
                <w:rFonts w:eastAsia="Times New Roman" w:cs="Segoe UI Light"/>
                <w:i/>
                <w:iCs/>
              </w:rPr>
              <w:t>Autres types d’envoi</w:t>
            </w:r>
            <w:r>
              <w:rPr>
                <w:rFonts w:eastAsia="Times New Roman" w:cs="Segoe UI Light"/>
              </w:rPr>
              <w:t xml:space="preserve"> : L’agent peut </w:t>
            </w:r>
            <w:r w:rsidRPr="00B51002">
              <w:rPr>
                <w:rFonts w:eastAsia="Times New Roman" w:cs="Segoe UI Light"/>
              </w:rPr>
              <w:t>indiquer l’état des envois</w:t>
            </w:r>
          </w:p>
          <w:p w14:paraId="23C7C551"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16351">
              <w:rPr>
                <w:rFonts w:eastAsia="Times New Roman" w:cs="Segoe UI Light"/>
                <w:noProof/>
              </w:rPr>
              <w:drawing>
                <wp:inline distT="0" distB="0" distL="0" distR="0" wp14:anchorId="6F6F5512" wp14:editId="1D1F7DF1">
                  <wp:extent cx="3240000" cy="1509307"/>
                  <wp:effectExtent l="0" t="0" r="0" b="0"/>
                  <wp:docPr id="172" name="Image 1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 172" descr="Une image contenant texte&#10;&#10;Description générée automatiquement"/>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240000" cy="1509307"/>
                          </a:xfrm>
                          <a:prstGeom prst="rect">
                            <a:avLst/>
                          </a:prstGeom>
                          <a:noFill/>
                          <a:ln>
                            <a:noFill/>
                          </a:ln>
                        </pic:spPr>
                      </pic:pic>
                    </a:graphicData>
                  </a:graphic>
                </wp:inline>
              </w:drawing>
            </w:r>
          </w:p>
          <w:p w14:paraId="41E96A99" w14:textId="2EA0A833"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10" w:name="_Toc105084299"/>
            <w:bookmarkStart w:id="711" w:name="_Toc10629771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229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l’état de l’envoi</w:t>
            </w:r>
            <w:bookmarkEnd w:id="710"/>
            <w:bookmarkEnd w:id="711"/>
          </w:p>
          <w:p w14:paraId="32AB55EF" w14:textId="77777777" w:rsidR="004669BE" w:rsidRDefault="004669BE" w:rsidP="00AB56F0">
            <w:pPr>
              <w:pStyle w:val="ListParagraph"/>
              <w:numPr>
                <w:ilvl w:val="0"/>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b/>
                <w:bCs/>
              </w:rPr>
              <w:t xml:space="preserve">Supprimer l’envoi de la liste : </w:t>
            </w:r>
            <w:r w:rsidRPr="00816351">
              <w:rPr>
                <w:rFonts w:eastAsia="Times New Roman" w:cs="Segoe UI Light"/>
              </w:rPr>
              <w:t>L’agent</w:t>
            </w:r>
            <w:r>
              <w:rPr>
                <w:rFonts w:eastAsia="Times New Roman" w:cs="Segoe UI Light"/>
              </w:rPr>
              <w:t xml:space="preserve"> peut supprimer un envoi de la liste avant de procéder à la réception. Le message de confirmation suivant s’affiche :</w:t>
            </w:r>
          </w:p>
          <w:p w14:paraId="720C904E"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E7548A">
              <w:rPr>
                <w:rFonts w:eastAsia="Times New Roman" w:cs="Segoe UI Light"/>
                <w:noProof/>
              </w:rPr>
              <w:drawing>
                <wp:inline distT="0" distB="0" distL="0" distR="0" wp14:anchorId="5C2F3754" wp14:editId="1A6A74E0">
                  <wp:extent cx="3240000" cy="1318860"/>
                  <wp:effectExtent l="0" t="0" r="0" b="0"/>
                  <wp:docPr id="156" name="Image 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67090269" w14:textId="0277F243" w:rsidR="004669BE" w:rsidRPr="005A15E9"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12" w:name="_Toc105084300"/>
            <w:bookmarkStart w:id="713" w:name="_Toc10629771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suppression envoi</w:t>
            </w:r>
            <w:bookmarkEnd w:id="712"/>
            <w:bookmarkEnd w:id="713"/>
          </w:p>
          <w:p w14:paraId="5FAE5C92" w14:textId="77777777" w:rsidR="004669BE" w:rsidRPr="00C9312C" w:rsidRDefault="004669BE"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15E9">
              <w:t>Le clic sur « Confirmer » permet de valider la suppression de l’envoi en question. L’envoi supprimé peut alors être ajouté dans d’autres contenants si nécessaire.</w:t>
            </w:r>
          </w:p>
          <w:p w14:paraId="3F22327E" w14:textId="77777777" w:rsidR="004669BE" w:rsidRPr="00C9312C" w:rsidRDefault="004669BE" w:rsidP="00AB56F0">
            <w:pPr>
              <w:pStyle w:val="ListParagraph"/>
              <w:numPr>
                <w:ilvl w:val="1"/>
                <w:numId w:val="40"/>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15E9">
              <w:t>Le clic sur « Annuler » annule la suppression et renvoie vers l’écran précédent sans perdre les opérations effectuées.</w:t>
            </w:r>
          </w:p>
        </w:tc>
      </w:tr>
      <w:tr w:rsidR="004669BE" w:rsidRPr="00AF6208" w14:paraId="76CB329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9DA4D96"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56DF556C" w14:textId="77777777" w:rsidR="004669BE" w:rsidRPr="00CC4418"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CC4418">
              <w:rPr>
                <w:rFonts w:eastAsia="Times New Roman" w:cs="Segoe UI Light"/>
              </w:rPr>
              <w:t>L’agent peut cocher un ou plusieurs envois à supprimer de la liste. En cliquant sur «Supprimer » le message de confirmation suivant s’affiche :</w:t>
            </w:r>
          </w:p>
          <w:p w14:paraId="50DCF995" w14:textId="77777777" w:rsidR="004669BE" w:rsidRDefault="004669BE" w:rsidP="00AB56F0">
            <w:pPr>
              <w:pStyle w:val="ListParagraph"/>
              <w:keepNext/>
              <w:ind w:left="224"/>
              <w:jc w:val="center"/>
              <w:cnfStyle w:val="000000000000" w:firstRow="0" w:lastRow="0" w:firstColumn="0" w:lastColumn="0" w:oddVBand="0" w:evenVBand="0" w:oddHBand="0" w:evenHBand="0" w:firstRowFirstColumn="0" w:firstRowLastColumn="0" w:lastRowFirstColumn="0" w:lastRowLastColumn="0"/>
            </w:pPr>
            <w:r w:rsidRPr="001D1336">
              <w:rPr>
                <w:rFonts w:eastAsia="Times New Roman" w:cs="Segoe UI Light"/>
                <w:noProof/>
              </w:rPr>
              <w:drawing>
                <wp:inline distT="0" distB="0" distL="0" distR="0" wp14:anchorId="0112634F" wp14:editId="39788E70">
                  <wp:extent cx="3240000" cy="1318860"/>
                  <wp:effectExtent l="0" t="0" r="0" b="0"/>
                  <wp:docPr id="161" name="Image 1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 175" descr="Une image contenant texte&#10;&#10;Description générée automatiquement"/>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485FB1CE" w14:textId="3F953119"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14" w:name="_Toc105084301"/>
            <w:bookmarkStart w:id="715" w:name="_Toc106297713"/>
            <w:r w:rsidRPr="001D1336">
              <w:rPr>
                <w:rFonts w:ascii="Segoe UI Light" w:hAnsi="Segoe UI Light" w:cs="Segoe UI Light"/>
                <w:lang w:val="fr-FR"/>
              </w:rPr>
              <w:t xml:space="preserve">Figure </w:t>
            </w:r>
            <w:r w:rsidRPr="001D1336">
              <w:rPr>
                <w:rFonts w:ascii="Segoe UI Light" w:hAnsi="Segoe UI Light" w:cs="Segoe UI Light"/>
                <w:lang w:val="fr-FR"/>
              </w:rPr>
              <w:fldChar w:fldCharType="begin"/>
            </w:r>
            <w:r w:rsidRPr="001D1336">
              <w:rPr>
                <w:rFonts w:ascii="Segoe UI Light" w:hAnsi="Segoe UI Light" w:cs="Segoe UI Light"/>
                <w:lang w:val="fr-FR"/>
              </w:rPr>
              <w:instrText xml:space="preserve"> SEQ Figure \* ARABIC </w:instrText>
            </w:r>
            <w:r w:rsidRPr="001D1336">
              <w:rPr>
                <w:rFonts w:ascii="Segoe UI Light" w:hAnsi="Segoe UI Light" w:cs="Segoe UI Light"/>
                <w:lang w:val="fr-FR"/>
              </w:rPr>
              <w:fldChar w:fldCharType="separate"/>
            </w:r>
            <w:r w:rsidR="00CD6F9D">
              <w:rPr>
                <w:rFonts w:ascii="Segoe UI Light" w:hAnsi="Segoe UI Light" w:cs="Segoe UI Light"/>
                <w:noProof/>
                <w:lang w:val="fr-FR"/>
              </w:rPr>
              <w:t>231</w:t>
            </w:r>
            <w:r w:rsidRPr="001D1336">
              <w:rPr>
                <w:rFonts w:ascii="Segoe UI Light" w:hAnsi="Segoe UI Light" w:cs="Segoe UI Light"/>
                <w:lang w:val="fr-FR"/>
              </w:rPr>
              <w:fldChar w:fldCharType="end"/>
            </w:r>
            <w:r w:rsidR="003D6F02">
              <w:rPr>
                <w:rFonts w:ascii="Segoe UI Light" w:hAnsi="Segoe UI Light" w:cs="Segoe UI Light"/>
                <w:lang w:val="fr-FR"/>
              </w:rPr>
              <w:t xml:space="preserve"> </w:t>
            </w:r>
            <w:r w:rsidRPr="001D1336">
              <w:rPr>
                <w:rFonts w:ascii="Segoe UI Light" w:hAnsi="Segoe UI Light" w:cs="Segoe UI Light"/>
                <w:lang w:val="fr-FR"/>
              </w:rPr>
              <w:t>: Popin confirmation suppression de plusieurs envois</w:t>
            </w:r>
            <w:bookmarkEnd w:id="714"/>
            <w:bookmarkEnd w:id="715"/>
          </w:p>
          <w:p w14:paraId="1A34FC29" w14:textId="77777777" w:rsidR="004669BE" w:rsidRPr="001D1336" w:rsidRDefault="004669BE"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pPr>
            <w:r w:rsidRPr="001D1336">
              <w:t xml:space="preserve">Le clic sur « Confirmer » permet de valider la suppression </w:t>
            </w:r>
            <w:r>
              <w:t>des envois</w:t>
            </w:r>
            <w:r w:rsidRPr="001D1336">
              <w:t xml:space="preserve"> en question. </w:t>
            </w:r>
            <w:r>
              <w:t>Les envois</w:t>
            </w:r>
            <w:r w:rsidRPr="001D1336">
              <w:t xml:space="preserve"> supprimé</w:t>
            </w:r>
            <w:r>
              <w:t>s</w:t>
            </w:r>
            <w:r w:rsidRPr="001D1336">
              <w:t xml:space="preserve"> peu</w:t>
            </w:r>
            <w:r>
              <w:t>ven</w:t>
            </w:r>
            <w:r w:rsidRPr="001D1336">
              <w:t>t alors être ajouté</w:t>
            </w:r>
            <w:r>
              <w:t>s</w:t>
            </w:r>
            <w:r w:rsidRPr="001D1336">
              <w:t xml:space="preserve"> dans d’autres contenants si nécessaire.</w:t>
            </w:r>
          </w:p>
          <w:p w14:paraId="7DBA7FF1" w14:textId="77777777" w:rsidR="004669BE" w:rsidRPr="004A564B" w:rsidRDefault="004669BE" w:rsidP="00AB56F0">
            <w:pPr>
              <w:pStyle w:val="ListParagraph"/>
              <w:numPr>
                <w:ilvl w:val="1"/>
                <w:numId w:val="12"/>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92632">
              <w:t>Le clic sur « Annuler » annule la suppression et renvoie vers l’écran précédent sans perdre les opérations effectuées.</w:t>
            </w:r>
          </w:p>
        </w:tc>
      </w:tr>
      <w:tr w:rsidR="004669BE" w:rsidRPr="00AF6208" w14:paraId="2A97A73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C60B660"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554173E4"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éditer, en masse, la date de réception d’un ou plusieurs envois en les cochant sur la liste. En cliquant sur « Valider » la date renseignée par l’agent s’applique sur les envois en question</w:t>
            </w:r>
          </w:p>
          <w:p w14:paraId="4B07C4C6" w14:textId="77777777" w:rsidR="004669BE" w:rsidRDefault="004669BE" w:rsidP="00AB56F0">
            <w:pPr>
              <w:keepNext/>
              <w:ind w:left="224"/>
              <w:jc w:val="center"/>
              <w:cnfStyle w:val="000000100000" w:firstRow="0" w:lastRow="0" w:firstColumn="0" w:lastColumn="0" w:oddVBand="0" w:evenVBand="0" w:oddHBand="1" w:evenHBand="0" w:firstRowFirstColumn="0" w:firstRowLastColumn="0" w:lastRowFirstColumn="0" w:lastRowLastColumn="0"/>
            </w:pPr>
            <w:r w:rsidRPr="002B337B">
              <w:rPr>
                <w:rFonts w:eastAsia="Times New Roman" w:cs="Segoe UI Light"/>
                <w:noProof/>
              </w:rPr>
              <w:drawing>
                <wp:inline distT="0" distB="0" distL="0" distR="0" wp14:anchorId="60FD3621" wp14:editId="6D127451">
                  <wp:extent cx="3240000" cy="1512358"/>
                  <wp:effectExtent l="0" t="0" r="0" b="0"/>
                  <wp:docPr id="168" name="Imag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40000" cy="1512358"/>
                          </a:xfrm>
                          <a:prstGeom prst="rect">
                            <a:avLst/>
                          </a:prstGeom>
                          <a:noFill/>
                          <a:ln>
                            <a:noFill/>
                          </a:ln>
                        </pic:spPr>
                      </pic:pic>
                    </a:graphicData>
                  </a:graphic>
                </wp:inline>
              </w:drawing>
            </w:r>
          </w:p>
          <w:p w14:paraId="0414BCB2" w14:textId="0E1281BF" w:rsidR="004669BE" w:rsidRPr="0004600C"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716" w:name="_Toc105084302"/>
            <w:bookmarkStart w:id="717" w:name="_Toc106297714"/>
            <w:r w:rsidRPr="002B337B">
              <w:rPr>
                <w:rFonts w:ascii="Segoe UI Light" w:hAnsi="Segoe UI Light" w:cs="Segoe UI Light"/>
                <w:lang w:val="fr-FR"/>
              </w:rPr>
              <w:t xml:space="preserve">Figure </w:t>
            </w:r>
            <w:r w:rsidRPr="002B337B">
              <w:rPr>
                <w:rFonts w:ascii="Segoe UI Light" w:hAnsi="Segoe UI Light" w:cs="Segoe UI Light"/>
                <w:lang w:val="fr-FR"/>
              </w:rPr>
              <w:fldChar w:fldCharType="begin"/>
            </w:r>
            <w:r w:rsidRPr="002B337B">
              <w:rPr>
                <w:rFonts w:ascii="Segoe UI Light" w:hAnsi="Segoe UI Light" w:cs="Segoe UI Light"/>
                <w:lang w:val="fr-FR"/>
              </w:rPr>
              <w:instrText xml:space="preserve"> SEQ Figure \* ARABIC </w:instrText>
            </w:r>
            <w:r w:rsidRPr="002B337B">
              <w:rPr>
                <w:rFonts w:ascii="Segoe UI Light" w:hAnsi="Segoe UI Light" w:cs="Segoe UI Light"/>
                <w:lang w:val="fr-FR"/>
              </w:rPr>
              <w:fldChar w:fldCharType="separate"/>
            </w:r>
            <w:r w:rsidR="00CD6F9D">
              <w:rPr>
                <w:rFonts w:ascii="Segoe UI Light" w:hAnsi="Segoe UI Light" w:cs="Segoe UI Light"/>
                <w:noProof/>
                <w:lang w:val="fr-FR"/>
              </w:rPr>
              <w:t>232</w:t>
            </w:r>
            <w:r w:rsidRPr="002B337B">
              <w:rPr>
                <w:rFonts w:ascii="Segoe UI Light" w:hAnsi="Segoe UI Light" w:cs="Segoe UI Light"/>
                <w:lang w:val="fr-FR"/>
              </w:rPr>
              <w:fldChar w:fldCharType="end"/>
            </w:r>
            <w:r w:rsidR="003D6F02">
              <w:rPr>
                <w:rFonts w:ascii="Segoe UI Light" w:hAnsi="Segoe UI Light" w:cs="Segoe UI Light"/>
                <w:lang w:val="fr-FR"/>
              </w:rPr>
              <w:t xml:space="preserve"> </w:t>
            </w:r>
            <w:r w:rsidRPr="002B337B">
              <w:rPr>
                <w:rFonts w:ascii="Segoe UI Light" w:hAnsi="Segoe UI Light" w:cs="Segoe UI Light"/>
                <w:lang w:val="fr-FR"/>
              </w:rPr>
              <w:t>: Editer en masse la date de réception</w:t>
            </w:r>
            <w:bookmarkEnd w:id="716"/>
            <w:bookmarkEnd w:id="717"/>
          </w:p>
        </w:tc>
      </w:tr>
      <w:tr w:rsidR="004669BE" w:rsidRPr="00AF6208" w14:paraId="2851424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6F5FB4A" w14:textId="77777777" w:rsidR="004669BE" w:rsidRPr="008B5CF7" w:rsidRDefault="004669BE" w:rsidP="00AB56F0">
            <w:pPr>
              <w:jc w:val="center"/>
              <w:rPr>
                <w:rFonts w:eastAsia="Times New Roman" w:cs="Segoe UI Light"/>
                <w:color w:val="000000"/>
                <w:lang w:eastAsia="fr-FR"/>
              </w:rPr>
            </w:pPr>
            <w:r w:rsidRPr="00B20CA0">
              <w:t>RG_16</w:t>
            </w:r>
          </w:p>
        </w:tc>
        <w:tc>
          <w:tcPr>
            <w:tcW w:w="4339" w:type="pct"/>
          </w:tcPr>
          <w:p w14:paraId="75B5FC5A"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saisi ou scanne un CAB qui a déjà fait l’objet d’une réception, la solution affiche un message d’alerte bloquant :</w:t>
            </w:r>
          </w:p>
          <w:p w14:paraId="619F0AEB"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53358">
              <w:rPr>
                <w:rFonts w:eastAsia="Times New Roman" w:cs="Segoe UI Light"/>
                <w:noProof/>
              </w:rPr>
              <w:drawing>
                <wp:inline distT="0" distB="0" distL="0" distR="0" wp14:anchorId="78052994" wp14:editId="7919112B">
                  <wp:extent cx="3240000" cy="1320456"/>
                  <wp:effectExtent l="0" t="0" r="0" b="0"/>
                  <wp:docPr id="173" name="Image 1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 177" descr="Une image contenant texte&#10;&#10;Description générée automatiquemen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2D72CDE3" w14:textId="5514F955" w:rsidR="004669BE" w:rsidRPr="00A420A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18" w:name="_Toc105084303"/>
            <w:bookmarkStart w:id="719" w:name="_Toc10629771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envoi déjà réceptionné</w:t>
            </w:r>
            <w:bookmarkEnd w:id="718"/>
            <w:bookmarkEnd w:id="719"/>
          </w:p>
        </w:tc>
      </w:tr>
      <w:tr w:rsidR="004669BE" w:rsidRPr="00AF6208" w14:paraId="2A7ED72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0676159" w14:textId="77777777" w:rsidR="004669BE" w:rsidRPr="008B5CF7" w:rsidRDefault="004669BE" w:rsidP="00AB56F0">
            <w:pPr>
              <w:jc w:val="center"/>
              <w:rPr>
                <w:rFonts w:eastAsia="Times New Roman" w:cs="Segoe UI Light"/>
                <w:color w:val="000000"/>
                <w:lang w:eastAsia="fr-FR"/>
              </w:rPr>
            </w:pPr>
            <w:r w:rsidRPr="00B20CA0">
              <w:t>RG_1</w:t>
            </w:r>
            <w:r>
              <w:t>7</w:t>
            </w:r>
          </w:p>
        </w:tc>
        <w:tc>
          <w:tcPr>
            <w:tcW w:w="4339" w:type="pct"/>
          </w:tcPr>
          <w:p w14:paraId="290E73D7"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24A66">
              <w:rPr>
                <w:rFonts w:cs="Segoe UI Light"/>
              </w:rPr>
              <w:t xml:space="preserve">Les opérations spécifiques (changement de dates, de </w:t>
            </w:r>
            <w:r>
              <w:rPr>
                <w:rFonts w:cs="Segoe UI Light"/>
              </w:rPr>
              <w:t>nombre d’envois</w:t>
            </w:r>
            <w:r w:rsidRPr="00324A66">
              <w:rPr>
                <w:rFonts w:cs="Segoe UI Light"/>
              </w:rPr>
              <w:t>, etc.) doivent être réservées aux profils habilités (un chef de centre</w:t>
            </w:r>
            <w:r>
              <w:rPr>
                <w:rFonts w:cs="Segoe UI Light"/>
              </w:rPr>
              <w:t>, un contrôleur, …</w:t>
            </w:r>
            <w:r w:rsidRPr="00324A66">
              <w:rPr>
                <w:rFonts w:cs="Segoe UI Light"/>
              </w:rPr>
              <w:t>)</w:t>
            </w:r>
          </w:p>
        </w:tc>
      </w:tr>
      <w:tr w:rsidR="004669BE" w:rsidRPr="00AF6208" w14:paraId="79023F4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F1090B0" w14:textId="77777777" w:rsidR="004669BE"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18</w:t>
            </w:r>
          </w:p>
        </w:tc>
        <w:tc>
          <w:tcPr>
            <w:tcW w:w="4339" w:type="pct"/>
          </w:tcPr>
          <w:p w14:paraId="198B9F82"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peut supprimer ou décocher certains envois s’il ne souhaite pas effectuer leur réception tout de suite :</w:t>
            </w:r>
          </w:p>
          <w:p w14:paraId="1C730376" w14:textId="77777777" w:rsidR="004669BE" w:rsidRDefault="004669BE"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envois supprimés ne seront plus affichés dans la liste</w:t>
            </w:r>
          </w:p>
          <w:p w14:paraId="0358996B" w14:textId="77777777" w:rsidR="004669BE" w:rsidRPr="00B40726" w:rsidRDefault="004669BE" w:rsidP="00AB56F0">
            <w:pPr>
              <w:pStyle w:val="ListParagraph"/>
              <w:numPr>
                <w:ilvl w:val="0"/>
                <w:numId w:val="40"/>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envois décochés restent affichés dans la liste</w:t>
            </w:r>
          </w:p>
        </w:tc>
      </w:tr>
      <w:tr w:rsidR="004669BE" w:rsidRPr="00AF6208" w14:paraId="204CB95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642D42B" w14:textId="77777777" w:rsidR="004669BE"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19</w:t>
            </w:r>
          </w:p>
        </w:tc>
        <w:tc>
          <w:tcPr>
            <w:tcW w:w="4339" w:type="pct"/>
          </w:tcPr>
          <w:p w14:paraId="2CD2712E"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A l’ajout/ scan d’un envoi à la liste, la solution doit lui attribuer un statut intermédiaire </w:t>
            </w:r>
            <w:r w:rsidRPr="00C97CB1">
              <w:rPr>
                <w:rFonts w:cs="Segoe UI Light"/>
                <w:b/>
                <w:bCs/>
              </w:rPr>
              <w:t>« En instance de réception</w:t>
            </w:r>
            <w:r>
              <w:rPr>
                <w:rFonts w:cs="Segoe UI Light"/>
              </w:rPr>
              <w:t> »</w:t>
            </w:r>
          </w:p>
        </w:tc>
      </w:tr>
      <w:tr w:rsidR="004669BE" w:rsidRPr="00AF6208" w14:paraId="367A3C1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A6F3152" w14:textId="77777777" w:rsidR="004669BE" w:rsidRDefault="004669BE" w:rsidP="00AB56F0">
            <w:pPr>
              <w:jc w:val="center"/>
              <w:rPr>
                <w:rFonts w:eastAsia="Times New Roman" w:cs="Segoe UI Light"/>
                <w:color w:val="000000"/>
                <w:lang w:eastAsia="fr-FR"/>
              </w:rPr>
            </w:pPr>
            <w:r w:rsidRPr="00EB759A">
              <w:rPr>
                <w:rFonts w:eastAsia="Times New Roman" w:cs="Segoe UI Light"/>
                <w:color w:val="000000"/>
                <w:lang w:eastAsia="fr-FR"/>
              </w:rPr>
              <w:t>RG_</w:t>
            </w:r>
            <w:r>
              <w:rPr>
                <w:rFonts w:eastAsia="Times New Roman" w:cs="Segoe UI Light"/>
                <w:color w:val="000000"/>
                <w:lang w:eastAsia="fr-FR"/>
              </w:rPr>
              <w:t>20</w:t>
            </w:r>
          </w:p>
        </w:tc>
        <w:tc>
          <w:tcPr>
            <w:tcW w:w="4339" w:type="pct"/>
          </w:tcPr>
          <w:p w14:paraId="56C3F426"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clique sur le bouton « </w:t>
            </w:r>
            <w:r w:rsidRPr="00A63CC5">
              <w:rPr>
                <w:rFonts w:cs="Segoe UI Light"/>
                <w:b/>
                <w:bCs/>
                <w:color w:val="00B050"/>
              </w:rPr>
              <w:t>Valider la réception</w:t>
            </w:r>
            <w:r w:rsidRPr="00A63CC5">
              <w:rPr>
                <w:rFonts w:cs="Segoe UI Light"/>
                <w:color w:val="00B050"/>
              </w:rPr>
              <w:t> </w:t>
            </w:r>
            <w:r>
              <w:rPr>
                <w:rFonts w:cs="Segoe UI Light"/>
              </w:rPr>
              <w:t>», tous les envois cochés auront comme statut « </w:t>
            </w:r>
            <w:r w:rsidRPr="002D7622">
              <w:rPr>
                <w:rFonts w:cs="Segoe UI Light"/>
                <w:b/>
                <w:bCs/>
              </w:rPr>
              <w:t>Réceptionné</w:t>
            </w:r>
            <w:r>
              <w:rPr>
                <w:rFonts w:cs="Segoe UI Light"/>
              </w:rPr>
              <w:t> » et ne seront plus affichés dans la liste.</w:t>
            </w:r>
          </w:p>
        </w:tc>
      </w:tr>
      <w:tr w:rsidR="004669BE" w:rsidRPr="00AF6208" w14:paraId="0044137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A5FC926" w14:textId="77777777" w:rsidR="004669BE" w:rsidRDefault="004669BE" w:rsidP="00AB56F0">
            <w:pPr>
              <w:jc w:val="center"/>
              <w:rPr>
                <w:rFonts w:eastAsia="Times New Roman" w:cs="Segoe UI Light"/>
                <w:color w:val="000000"/>
                <w:lang w:eastAsia="fr-FR"/>
              </w:rPr>
            </w:pPr>
            <w:r w:rsidRPr="00EB759A">
              <w:rPr>
                <w:rFonts w:eastAsia="Times New Roman" w:cs="Segoe UI Light"/>
                <w:color w:val="000000"/>
                <w:lang w:eastAsia="fr-FR"/>
              </w:rPr>
              <w:t>RG_</w:t>
            </w:r>
            <w:r>
              <w:rPr>
                <w:rFonts w:eastAsia="Times New Roman" w:cs="Segoe UI Light"/>
                <w:color w:val="000000"/>
                <w:lang w:eastAsia="fr-FR"/>
              </w:rPr>
              <w:t>21</w:t>
            </w:r>
          </w:p>
        </w:tc>
        <w:tc>
          <w:tcPr>
            <w:tcW w:w="4339" w:type="pct"/>
          </w:tcPr>
          <w:p w14:paraId="17B47047"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l’agent coche une partie des envois seulement, après la validation de la réception seuls les envois qui n’étaient pas cochés resteront affichés à l’écran.</w:t>
            </w:r>
          </w:p>
        </w:tc>
      </w:tr>
    </w:tbl>
    <w:p w14:paraId="4EAC3EA8" w14:textId="77777777" w:rsidR="004669BE" w:rsidRDefault="004669BE" w:rsidP="00AB56F0">
      <w:pPr>
        <w:jc w:val="left"/>
        <w:rPr>
          <w:b/>
          <w:color w:val="7F7F7F"/>
          <w:sz w:val="36"/>
          <w:szCs w:val="36"/>
        </w:rPr>
      </w:pPr>
    </w:p>
    <w:p w14:paraId="40EC9F3B" w14:textId="77777777" w:rsidR="004669BE" w:rsidRDefault="004669BE" w:rsidP="00AB56F0">
      <w:pPr>
        <w:jc w:val="left"/>
        <w:rPr>
          <w:b/>
          <w:color w:val="7F7F7F"/>
          <w:sz w:val="36"/>
          <w:szCs w:val="36"/>
        </w:rPr>
      </w:pPr>
      <w:r>
        <w:br w:type="page"/>
      </w:r>
    </w:p>
    <w:p w14:paraId="50A56762" w14:textId="77777777" w:rsidR="004669BE" w:rsidRDefault="004669BE" w:rsidP="00AB56F0">
      <w:pPr>
        <w:pStyle w:val="NS-Titre3"/>
        <w:tabs>
          <w:tab w:val="clear" w:pos="1134"/>
          <w:tab w:val="num" w:pos="947"/>
        </w:tabs>
        <w:ind w:left="2251"/>
      </w:pPr>
      <w:bookmarkStart w:id="720" w:name="_Toc105084125"/>
      <w:bookmarkStart w:id="721" w:name="_Toc106297480"/>
      <w:r>
        <w:t>Gestion des Expéditions</w:t>
      </w:r>
      <w:bookmarkEnd w:id="720"/>
      <w:bookmarkEnd w:id="721"/>
    </w:p>
    <w:p w14:paraId="747C0958" w14:textId="77777777" w:rsidR="004669BE" w:rsidRDefault="004669BE" w:rsidP="00AB56F0">
      <w:pPr>
        <w:pStyle w:val="NS-Titre4"/>
        <w:tabs>
          <w:tab w:val="clear" w:pos="1928"/>
          <w:tab w:val="num" w:pos="1741"/>
        </w:tabs>
        <w:ind w:left="3102"/>
      </w:pPr>
      <w:r w:rsidRPr="007D3D9B">
        <w:t>Afficher la liste des manifestes</w:t>
      </w:r>
    </w:p>
    <w:p w14:paraId="557F60A4" w14:textId="77777777" w:rsidR="004669BE" w:rsidRDefault="004669BE" w:rsidP="00AB56F0">
      <w:pPr>
        <w:pStyle w:val="NS-Titre5"/>
        <w:ind w:left="4066"/>
      </w:pPr>
      <w:r>
        <w:t>Maquette de l’écran</w:t>
      </w:r>
    </w:p>
    <w:p w14:paraId="452D3D47" w14:textId="69AA6DB6" w:rsidR="00E33C11" w:rsidRPr="00E33C11" w:rsidRDefault="00E33C11" w:rsidP="00780EEE">
      <w:pPr>
        <w:pStyle w:val="ListParagraph"/>
        <w:numPr>
          <w:ilvl w:val="0"/>
          <w:numId w:val="82"/>
        </w:numPr>
        <w:rPr>
          <w:b/>
          <w:bCs/>
          <w:color w:val="C00000"/>
          <w:sz w:val="24"/>
          <w:szCs w:val="24"/>
          <w:u w:val="single"/>
        </w:rPr>
      </w:pPr>
      <w:r w:rsidRPr="00E33C11">
        <w:rPr>
          <w:b/>
          <w:bCs/>
          <w:color w:val="C00000"/>
          <w:sz w:val="24"/>
          <w:szCs w:val="24"/>
          <w:u w:val="single"/>
        </w:rPr>
        <w:t xml:space="preserve">Rechercher des </w:t>
      </w:r>
      <w:r w:rsidR="007B3BD8">
        <w:rPr>
          <w:b/>
          <w:bCs/>
          <w:color w:val="C00000"/>
          <w:sz w:val="24"/>
          <w:szCs w:val="24"/>
          <w:u w:val="single"/>
        </w:rPr>
        <w:t>manifestes</w:t>
      </w:r>
    </w:p>
    <w:p w14:paraId="267FC5BD" w14:textId="15854882" w:rsidR="00E33C11" w:rsidRDefault="007C4D0A" w:rsidP="00AB56F0">
      <w:pPr>
        <w:jc w:val="center"/>
      </w:pPr>
      <w:r w:rsidRPr="007C4D0A">
        <w:rPr>
          <w:noProof/>
        </w:rPr>
        <w:drawing>
          <wp:inline distT="0" distB="0" distL="0" distR="0" wp14:anchorId="181DD0A9" wp14:editId="439EE4DA">
            <wp:extent cx="3359923" cy="6840000"/>
            <wp:effectExtent l="0" t="0" r="0" b="0"/>
            <wp:docPr id="357746992" name="Image 3577469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92" name="Image 357746992" descr="Une image contenant texte&#10;&#10;Description générée automatiquement"/>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3359923" cy="6840000"/>
                    </a:xfrm>
                    <a:prstGeom prst="rect">
                      <a:avLst/>
                    </a:prstGeom>
                    <a:noFill/>
                    <a:ln>
                      <a:noFill/>
                    </a:ln>
                  </pic:spPr>
                </pic:pic>
              </a:graphicData>
            </a:graphic>
          </wp:inline>
        </w:drawing>
      </w:r>
    </w:p>
    <w:p w14:paraId="2F46EB13" w14:textId="1FC044C2" w:rsidR="007C4D0A" w:rsidRPr="00A02678" w:rsidRDefault="007C4D0A" w:rsidP="00AB56F0">
      <w:pPr>
        <w:pStyle w:val="Caption"/>
        <w:spacing w:before="0" w:after="0"/>
        <w:rPr>
          <w:rFonts w:ascii="Segoe UI Light" w:hAnsi="Segoe UI Light" w:cs="Segoe UI Light"/>
          <w:lang w:val="fr-FR"/>
        </w:rPr>
      </w:pPr>
      <w:bookmarkStart w:id="722" w:name="_Toc10629771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des manifestes – Application mobile</w:t>
      </w:r>
      <w:bookmarkEnd w:id="722"/>
    </w:p>
    <w:p w14:paraId="59B8294D" w14:textId="104A4C9A" w:rsidR="00E33C11" w:rsidRPr="00806554" w:rsidRDefault="00806554" w:rsidP="00780EEE">
      <w:pPr>
        <w:pStyle w:val="ListParagraph"/>
        <w:numPr>
          <w:ilvl w:val="0"/>
          <w:numId w:val="82"/>
        </w:numPr>
        <w:rPr>
          <w:b/>
          <w:bCs/>
          <w:color w:val="C00000"/>
          <w:sz w:val="24"/>
          <w:szCs w:val="24"/>
          <w:u w:val="single"/>
        </w:rPr>
      </w:pPr>
      <w:r w:rsidRPr="00806554">
        <w:rPr>
          <w:b/>
          <w:bCs/>
          <w:color w:val="C00000"/>
          <w:sz w:val="24"/>
          <w:szCs w:val="24"/>
          <w:u w:val="single"/>
        </w:rPr>
        <w:t>Afficher la liste des manifestes</w:t>
      </w:r>
    </w:p>
    <w:p w14:paraId="12AB4E2B" w14:textId="695ADEEC" w:rsidR="004669BE" w:rsidRDefault="00660C51" w:rsidP="00AB56F0">
      <w:pPr>
        <w:jc w:val="center"/>
      </w:pPr>
      <w:r w:rsidRPr="00660C51">
        <w:rPr>
          <w:noProof/>
        </w:rPr>
        <w:drawing>
          <wp:inline distT="0" distB="0" distL="0" distR="0" wp14:anchorId="12DF8440" wp14:editId="1C439FEC">
            <wp:extent cx="3391535" cy="6904355"/>
            <wp:effectExtent l="0" t="0" r="0" b="0"/>
            <wp:docPr id="1948170133" name="Image 1948170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391535" cy="6904355"/>
                    </a:xfrm>
                    <a:prstGeom prst="rect">
                      <a:avLst/>
                    </a:prstGeom>
                    <a:noFill/>
                    <a:ln>
                      <a:noFill/>
                    </a:ln>
                  </pic:spPr>
                </pic:pic>
              </a:graphicData>
            </a:graphic>
          </wp:inline>
        </w:drawing>
      </w:r>
    </w:p>
    <w:p w14:paraId="34A1D7D7" w14:textId="5A90D41D" w:rsidR="00660C51" w:rsidRPr="00A02678" w:rsidRDefault="00660C51" w:rsidP="00AB56F0">
      <w:pPr>
        <w:pStyle w:val="Caption"/>
        <w:spacing w:before="0" w:after="0"/>
        <w:rPr>
          <w:rFonts w:ascii="Segoe UI Light" w:hAnsi="Segoe UI Light" w:cs="Segoe UI Light"/>
          <w:lang w:val="fr-FR"/>
        </w:rPr>
      </w:pPr>
      <w:bookmarkStart w:id="723" w:name="_Toc10629771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manifestes – Application mobile</w:t>
      </w:r>
      <w:bookmarkEnd w:id="723"/>
    </w:p>
    <w:p w14:paraId="1475968E" w14:textId="77777777" w:rsidR="00660C51" w:rsidRDefault="00660C51" w:rsidP="00AB56F0">
      <w:pPr>
        <w:jc w:val="center"/>
      </w:pPr>
    </w:p>
    <w:p w14:paraId="013A6043" w14:textId="77777777" w:rsidR="00660C51" w:rsidRDefault="00660C51" w:rsidP="00AB56F0">
      <w:pPr>
        <w:jc w:val="left"/>
        <w:rPr>
          <w:color w:val="2F5496" w:themeColor="accent1" w:themeShade="BF"/>
          <w:sz w:val="28"/>
          <w:szCs w:val="28"/>
        </w:rPr>
      </w:pPr>
      <w:r>
        <w:br w:type="page"/>
      </w:r>
    </w:p>
    <w:p w14:paraId="5C42FE3A" w14:textId="08C1112D" w:rsidR="00745216" w:rsidRPr="00745216" w:rsidRDefault="004669BE" w:rsidP="00AB56F0">
      <w:pPr>
        <w:pStyle w:val="NS-Titre5"/>
        <w:ind w:left="4066"/>
      </w:pPr>
      <w:r>
        <w:t>Règles de gestion</w:t>
      </w:r>
    </w:p>
    <w:tbl>
      <w:tblPr>
        <w:tblStyle w:val="GridTable4-Accent5"/>
        <w:tblW w:w="5000" w:type="pct"/>
        <w:tblLook w:val="04A0" w:firstRow="1" w:lastRow="0" w:firstColumn="1" w:lastColumn="0" w:noHBand="0" w:noVBand="1"/>
      </w:tblPr>
      <w:tblGrid>
        <w:gridCol w:w="1236"/>
        <w:gridCol w:w="8114"/>
      </w:tblGrid>
      <w:tr w:rsidR="00745216" w:rsidRPr="00AF6208" w14:paraId="25481E8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11FEF42" w14:textId="77777777" w:rsidR="00745216" w:rsidRPr="00AF6208" w:rsidRDefault="00745216"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112A77F1" w14:textId="77777777" w:rsidR="00745216" w:rsidRPr="00AF6208" w:rsidRDefault="00745216"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745216" w:rsidRPr="00033A11" w14:paraId="466151D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C83A45" w14:textId="77777777" w:rsidR="00745216" w:rsidRPr="008B5CF7" w:rsidRDefault="00745216"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E70545D" w14:textId="24CDAE7C" w:rsidR="00745216" w:rsidRDefault="00745216"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Liste des manifestes</w:t>
            </w:r>
            <w:r w:rsidRPr="0099097C">
              <w:rPr>
                <w:rFonts w:cs="Segoe UI Light"/>
              </w:rPr>
              <w:t xml:space="preserve"> ».</w:t>
            </w:r>
          </w:p>
        </w:tc>
      </w:tr>
      <w:tr w:rsidR="00745216" w:rsidRPr="00033A11" w14:paraId="6E4A4B1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E8CBD8F" w14:textId="77777777" w:rsidR="00745216" w:rsidRPr="008B5CF7" w:rsidRDefault="00745216"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1850C961" w14:textId="078ED3F5" w:rsidR="00745216" w:rsidRPr="00033A11" w:rsidRDefault="0074521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Ajouter un nouveau manifeste » redirige vers l’écran de création d’un manifeste</w:t>
            </w:r>
          </w:p>
        </w:tc>
      </w:tr>
      <w:tr w:rsidR="00745216" w:rsidRPr="00233F94" w14:paraId="5B12856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32F2AFD" w14:textId="77777777" w:rsidR="00745216" w:rsidRPr="008B5CF7" w:rsidRDefault="00745216"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3390F4F7" w14:textId="77777777" w:rsidR="00745216" w:rsidRPr="00233F94" w:rsidRDefault="00745216"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données du tableau sont affichées en mode lecture seule</w:t>
            </w:r>
          </w:p>
        </w:tc>
      </w:tr>
      <w:tr w:rsidR="00745216" w:rsidRPr="006B1614" w14:paraId="510C481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094291D" w14:textId="77777777" w:rsidR="00745216" w:rsidRPr="008B5CF7" w:rsidRDefault="00745216" w:rsidP="00AB56F0">
            <w:pPr>
              <w:jc w:val="center"/>
              <w:rPr>
                <w:rFonts w:cs="Segoe UI Light"/>
              </w:rPr>
            </w:pPr>
            <w:r>
              <w:rPr>
                <w:rFonts w:eastAsia="Times New Roman" w:cs="Segoe UI Light"/>
                <w:color w:val="000000"/>
                <w:lang w:eastAsia="fr-FR"/>
              </w:rPr>
              <w:t>RG_04</w:t>
            </w:r>
          </w:p>
        </w:tc>
        <w:tc>
          <w:tcPr>
            <w:tcW w:w="4339" w:type="pct"/>
          </w:tcPr>
          <w:p w14:paraId="069AD935" w14:textId="77777777" w:rsidR="00A72194" w:rsidRDefault="00A72194"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D40ED">
              <w:rPr>
                <w:rFonts w:eastAsia="Times New Roman" w:cs="Segoe UI Light"/>
              </w:rPr>
              <w:t xml:space="preserve">L’agent peut effectuer des actions sur les </w:t>
            </w:r>
            <w:r>
              <w:rPr>
                <w:rFonts w:eastAsia="Times New Roman" w:cs="Segoe UI Light"/>
              </w:rPr>
              <w:t xml:space="preserve">contenants </w:t>
            </w:r>
            <w:r w:rsidRPr="007D40ED">
              <w:rPr>
                <w:rFonts w:eastAsia="Times New Roman" w:cs="Segoe UI Light"/>
              </w:rPr>
              <w:t>en cliquant dessus. La Popin suivante s’affiche l’invitant à choisir l’action souhaitées :</w:t>
            </w:r>
          </w:p>
          <w:p w14:paraId="7D8B6F76" w14:textId="123D09C7" w:rsidR="00A72194" w:rsidRDefault="00C37569"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C37569">
              <w:rPr>
                <w:rFonts w:eastAsia="Times New Roman" w:cs="Segoe UI Light"/>
                <w:noProof/>
              </w:rPr>
              <w:drawing>
                <wp:inline distT="0" distB="0" distL="0" distR="0" wp14:anchorId="15B14606" wp14:editId="315F532C">
                  <wp:extent cx="3600000" cy="3396933"/>
                  <wp:effectExtent l="0" t="0" r="635" b="0"/>
                  <wp:docPr id="2080" name="Image 2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3600000" cy="3396933"/>
                          </a:xfrm>
                          <a:prstGeom prst="rect">
                            <a:avLst/>
                          </a:prstGeom>
                          <a:noFill/>
                          <a:ln>
                            <a:noFill/>
                          </a:ln>
                        </pic:spPr>
                      </pic:pic>
                    </a:graphicData>
                  </a:graphic>
                </wp:inline>
              </w:drawing>
            </w:r>
          </w:p>
          <w:p w14:paraId="437F52DE" w14:textId="0646E72A" w:rsidR="00A72194" w:rsidRPr="00C37569" w:rsidRDefault="00A72194"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24" w:name="_Toc10629771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7D40ED">
              <w:rPr>
                <w:rFonts w:ascii="Segoe UI Light" w:hAnsi="Segoe UI Light" w:cs="Segoe UI Light"/>
                <w:lang w:val="fr-FR"/>
              </w:rPr>
              <w:t>Popin choix de l’action – Application mobile</w:t>
            </w:r>
            <w:bookmarkEnd w:id="724"/>
          </w:p>
          <w:p w14:paraId="5E4DCDCB" w14:textId="2840289A"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Consulter un manifeste : Le clic sur le bouton de consultation renvoie vers l’écran de consultation du manifeste en mode lecture seule.</w:t>
            </w:r>
          </w:p>
          <w:p w14:paraId="69DCBCC9" w14:textId="17DB24E8"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D0923">
              <w:rPr>
                <w:rFonts w:eastAsia="Times New Roman" w:cs="Segoe UI Light"/>
              </w:rPr>
              <w:t xml:space="preserve">Clôturer un </w:t>
            </w:r>
            <w:r>
              <w:rPr>
                <w:rFonts w:eastAsia="Times New Roman" w:cs="Segoe UI Light"/>
              </w:rPr>
              <w:t>manifeste</w:t>
            </w:r>
            <w:r w:rsidRPr="000D0923">
              <w:rPr>
                <w:rFonts w:eastAsia="Times New Roman" w:cs="Segoe UI Light"/>
              </w:rPr>
              <w:t xml:space="preserve"> : Le clic sur le bouton de clôture permet de clôturer le </w:t>
            </w:r>
            <w:r>
              <w:rPr>
                <w:rFonts w:eastAsia="Times New Roman" w:cs="Segoe UI Light"/>
              </w:rPr>
              <w:t>manifeste</w:t>
            </w:r>
            <w:r w:rsidRPr="000D0923">
              <w:rPr>
                <w:rFonts w:eastAsia="Times New Roman" w:cs="Segoe UI Light"/>
              </w:rPr>
              <w:t xml:space="preserve">. </w:t>
            </w:r>
          </w:p>
          <w:p w14:paraId="54435544" w14:textId="6ABD803A"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Réouvrir un manifeste : Le clic sur le bouton de réouverture permet de réouvrir le manifeste et de l’éditer par la suite. </w:t>
            </w:r>
          </w:p>
          <w:p w14:paraId="362B0146" w14:textId="60711D22"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Editer un manifeste : Le clic sur le bouton d’édition renvoie vers l’écran d’édition du manifeste avec possibilité de le modifier</w:t>
            </w:r>
          </w:p>
          <w:p w14:paraId="2ADC9FAA" w14:textId="7D9D7758"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Imprimer le manifeste : Le clic sur le bouton d’impression permet à l’agent de pouvoir imprimer le document relatif au manifeste (</w:t>
            </w:r>
            <w:r w:rsidRPr="00C9564C">
              <w:rPr>
                <w:rFonts w:eastAsia="Times New Roman" w:cs="Segoe UI Light"/>
                <w:color w:val="FF0000"/>
                <w:highlight w:val="yellow"/>
              </w:rPr>
              <w:t>liste et Templates des documents à fournir par BAM</w:t>
            </w:r>
            <w:r>
              <w:rPr>
                <w:rFonts w:eastAsia="Times New Roman" w:cs="Segoe UI Light"/>
              </w:rPr>
              <w:t xml:space="preserve">). </w:t>
            </w:r>
          </w:p>
          <w:p w14:paraId="6CE6104D" w14:textId="01F7BFF1" w:rsidR="00745216" w:rsidRPr="006B1614"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Supprimer un manifeste : Le clic sur le bouton de suppression permet de supprimer le manifeste</w:t>
            </w:r>
          </w:p>
        </w:tc>
      </w:tr>
      <w:tr w:rsidR="00745216" w:rsidRPr="006514FE" w14:paraId="6AFB7C2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F378156" w14:textId="77777777" w:rsidR="00745216" w:rsidRDefault="00745216"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6F69A34B" w14:textId="77777777" w:rsidR="00745216" w:rsidRPr="00A638F1" w:rsidRDefault="00745216"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A la clôture d’un manifeste, l</w:t>
            </w:r>
            <w:r w:rsidRPr="00A638F1">
              <w:rPr>
                <w:rFonts w:eastAsia="Times New Roman" w:cs="Segoe UI Light"/>
              </w:rPr>
              <w:t>a Popin suivant</w:t>
            </w:r>
            <w:r>
              <w:rPr>
                <w:rFonts w:eastAsia="Times New Roman" w:cs="Segoe UI Light"/>
              </w:rPr>
              <w:t>e</w:t>
            </w:r>
            <w:r w:rsidRPr="00A638F1">
              <w:rPr>
                <w:rFonts w:eastAsia="Times New Roman" w:cs="Segoe UI Light"/>
              </w:rPr>
              <w:t xml:space="preserve"> s’affiche :</w:t>
            </w:r>
          </w:p>
          <w:p w14:paraId="42AA7965" w14:textId="77777777" w:rsidR="00745216" w:rsidRDefault="00745216" w:rsidP="00AB56F0">
            <w:pPr>
              <w:keepNext/>
              <w:jc w:val="center"/>
              <w:cnfStyle w:val="000000100000" w:firstRow="0" w:lastRow="0" w:firstColumn="0" w:lastColumn="0" w:oddVBand="0" w:evenVBand="0" w:oddHBand="1" w:evenHBand="0" w:firstRowFirstColumn="0" w:firstRowLastColumn="0" w:lastRowFirstColumn="0" w:lastRowLastColumn="0"/>
            </w:pPr>
            <w:r w:rsidRPr="000C1324">
              <w:rPr>
                <w:rFonts w:eastAsia="Times New Roman" w:cs="Segoe UI Light"/>
                <w:noProof/>
              </w:rPr>
              <w:drawing>
                <wp:inline distT="0" distB="0" distL="0" distR="0" wp14:anchorId="1D6BFFAB" wp14:editId="533BF8D8">
                  <wp:extent cx="3600000" cy="1180893"/>
                  <wp:effectExtent l="0" t="0" r="635" b="635"/>
                  <wp:docPr id="1948170094" name="Image 194817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600000" cy="1180893"/>
                          </a:xfrm>
                          <a:prstGeom prst="rect">
                            <a:avLst/>
                          </a:prstGeom>
                          <a:noFill/>
                          <a:ln>
                            <a:noFill/>
                          </a:ln>
                        </pic:spPr>
                      </pic:pic>
                    </a:graphicData>
                  </a:graphic>
                </wp:inline>
              </w:drawing>
            </w:r>
          </w:p>
          <w:p w14:paraId="20FFE8FE" w14:textId="25DE8E52" w:rsidR="00745216" w:rsidRPr="00D06DD6" w:rsidRDefault="0074521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25" w:name="_Toc106297719"/>
            <w:r w:rsidRPr="00BD0DA3">
              <w:rPr>
                <w:rFonts w:ascii="Segoe UI Light" w:hAnsi="Segoe UI Light" w:cs="Segoe UI Light"/>
                <w:lang w:val="fr-FR"/>
              </w:rPr>
              <w:t xml:space="preserve">Figure </w:t>
            </w:r>
            <w:r w:rsidRPr="00BD0DA3">
              <w:rPr>
                <w:rFonts w:ascii="Segoe UI Light" w:hAnsi="Segoe UI Light" w:cs="Segoe UI Light"/>
                <w:lang w:val="fr-FR"/>
              </w:rPr>
              <w:fldChar w:fldCharType="begin"/>
            </w:r>
            <w:r w:rsidRPr="00BD0DA3">
              <w:rPr>
                <w:rFonts w:ascii="Segoe UI Light" w:hAnsi="Segoe UI Light" w:cs="Segoe UI Light"/>
                <w:lang w:val="fr-FR"/>
              </w:rPr>
              <w:instrText xml:space="preserve"> SEQ Figure \* ARABIC </w:instrText>
            </w:r>
            <w:r w:rsidRPr="00BD0DA3">
              <w:rPr>
                <w:rFonts w:ascii="Segoe UI Light" w:hAnsi="Segoe UI Light" w:cs="Segoe UI Light"/>
                <w:lang w:val="fr-FR"/>
              </w:rPr>
              <w:fldChar w:fldCharType="separate"/>
            </w:r>
            <w:r w:rsidR="00CD6F9D">
              <w:rPr>
                <w:rFonts w:ascii="Segoe UI Light" w:hAnsi="Segoe UI Light" w:cs="Segoe UI Light"/>
                <w:noProof/>
                <w:lang w:val="fr-FR"/>
              </w:rPr>
              <w:t>237</w:t>
            </w:r>
            <w:r w:rsidRPr="00BD0DA3">
              <w:rPr>
                <w:rFonts w:ascii="Segoe UI Light" w:hAnsi="Segoe UI Light" w:cs="Segoe UI Light"/>
                <w:lang w:val="fr-FR"/>
              </w:rPr>
              <w:fldChar w:fldCharType="end"/>
            </w:r>
            <w:r w:rsidR="002D5076">
              <w:rPr>
                <w:rFonts w:ascii="Segoe UI Light" w:hAnsi="Segoe UI Light" w:cs="Segoe UI Light"/>
                <w:lang w:val="fr-FR"/>
              </w:rPr>
              <w:t xml:space="preserve"> </w:t>
            </w:r>
            <w:r w:rsidRPr="00BD0DA3">
              <w:rPr>
                <w:rFonts w:ascii="Segoe UI Light" w:hAnsi="Segoe UI Light" w:cs="Segoe UI Light"/>
                <w:lang w:val="fr-FR"/>
              </w:rPr>
              <w:t>: Clôturer le manifeste</w:t>
            </w:r>
            <w:bookmarkEnd w:id="725"/>
          </w:p>
          <w:p w14:paraId="149A0ED3" w14:textId="77777777" w:rsidR="00745216" w:rsidRPr="00F84C69" w:rsidRDefault="00745216"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84C69">
              <w:rPr>
                <w:rFonts w:eastAsia="Times New Roman" w:cs="Segoe UI Light"/>
              </w:rPr>
              <w:t>Le clic sur « Annuler » permet à l’agent d’annuler</w:t>
            </w:r>
            <w:r>
              <w:rPr>
                <w:rFonts w:eastAsia="Times New Roman" w:cs="Segoe UI Light"/>
              </w:rPr>
              <w:t xml:space="preserve"> l’opération</w:t>
            </w:r>
            <w:r w:rsidRPr="00F84C69">
              <w:rPr>
                <w:rFonts w:eastAsia="Times New Roman" w:cs="Segoe UI Light"/>
              </w:rPr>
              <w:t xml:space="preserve"> et </w:t>
            </w:r>
            <w:r>
              <w:rPr>
                <w:rFonts w:eastAsia="Times New Roman" w:cs="Segoe UI Light"/>
              </w:rPr>
              <w:t>retourner</w:t>
            </w:r>
            <w:r w:rsidRPr="00F84C69">
              <w:rPr>
                <w:rFonts w:eastAsia="Times New Roman" w:cs="Segoe UI Light"/>
              </w:rPr>
              <w:t xml:space="preserve"> vers la liste des </w:t>
            </w:r>
            <w:r>
              <w:rPr>
                <w:rFonts w:eastAsia="Times New Roman" w:cs="Segoe UI Light"/>
              </w:rPr>
              <w:t>manifestes.</w:t>
            </w:r>
          </w:p>
          <w:p w14:paraId="7537711E" w14:textId="77777777" w:rsidR="00745216" w:rsidRPr="00085CC0" w:rsidRDefault="00745216"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F84C69">
              <w:rPr>
                <w:rFonts w:eastAsia="Times New Roman" w:cs="Segoe UI Light"/>
              </w:rPr>
              <w:t>Le clic sur « </w:t>
            </w:r>
            <w:r>
              <w:rPr>
                <w:rFonts w:eastAsia="Times New Roman" w:cs="Segoe UI Light"/>
              </w:rPr>
              <w:t>Confirmer</w:t>
            </w:r>
            <w:r w:rsidRPr="00F84C69">
              <w:rPr>
                <w:rFonts w:eastAsia="Times New Roman" w:cs="Segoe UI Light"/>
              </w:rPr>
              <w:t> » permet à l’agent de</w:t>
            </w:r>
            <w:r>
              <w:rPr>
                <w:rFonts w:eastAsia="Times New Roman" w:cs="Segoe UI Light"/>
              </w:rPr>
              <w:t xml:space="preserve"> c</w:t>
            </w:r>
            <w:r w:rsidRPr="003E7338">
              <w:rPr>
                <w:rFonts w:eastAsia="Times New Roman" w:cs="Segoe UI Light"/>
              </w:rPr>
              <w:t xml:space="preserve">lôturer le manifeste </w:t>
            </w:r>
            <w:r w:rsidRPr="00287C7D">
              <w:rPr>
                <w:rFonts w:ascii="Wingdings" w:eastAsia="Wingdings" w:hAnsi="Wingdings" w:cs="Wingdings"/>
              </w:rPr>
              <w:t>è</w:t>
            </w:r>
            <w:r w:rsidRPr="003E7338">
              <w:rPr>
                <w:rFonts w:eastAsia="Times New Roman" w:cs="Segoe UI Light"/>
              </w:rPr>
              <w:t xml:space="preserve"> Statut devient «</w:t>
            </w:r>
            <w:r w:rsidRPr="003E7338">
              <w:rPr>
                <w:rFonts w:eastAsia="Times New Roman" w:cs="Segoe UI Light"/>
                <w:b/>
                <w:bCs/>
              </w:rPr>
              <w:t>Clôturé</w:t>
            </w:r>
            <w:r w:rsidRPr="003E7338">
              <w:rPr>
                <w:rFonts w:eastAsia="Times New Roman" w:cs="Segoe UI Light"/>
              </w:rPr>
              <w:t> »</w:t>
            </w:r>
            <w:r>
              <w:rPr>
                <w:rFonts w:eastAsia="Times New Roman" w:cs="Segoe UI Light"/>
              </w:rPr>
              <w:t>.</w:t>
            </w:r>
          </w:p>
        </w:tc>
      </w:tr>
      <w:tr w:rsidR="00745216" w:rsidRPr="006514FE" w14:paraId="4A4414F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CD64ED0" w14:textId="77777777" w:rsidR="00745216" w:rsidRDefault="00745216"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549A6464" w14:textId="77777777" w:rsidR="00745216" w:rsidRPr="00AA48B8" w:rsidRDefault="00745216"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AA48B8">
              <w:rPr>
                <w:rFonts w:eastAsia="Times New Roman" w:cs="Segoe UI Light"/>
              </w:rPr>
              <w:t>Dans la liste des manifestes :</w:t>
            </w:r>
          </w:p>
          <w:p w14:paraId="420A4092" w14:textId="01E1D602" w:rsidR="00745216"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manifeste clôturé ne doit plus avoir l</w:t>
            </w:r>
            <w:r w:rsidR="00C37569">
              <w:rPr>
                <w:rFonts w:eastAsia="Times New Roman" w:cs="Segoe UI Light"/>
              </w:rPr>
              <w:t xml:space="preserve">’action </w:t>
            </w:r>
            <w:r>
              <w:rPr>
                <w:rFonts w:eastAsia="Times New Roman" w:cs="Segoe UI Light"/>
              </w:rPr>
              <w:t>de clôture, mais cel</w:t>
            </w:r>
            <w:r w:rsidR="00C37569">
              <w:rPr>
                <w:rFonts w:eastAsia="Times New Roman" w:cs="Segoe UI Light"/>
              </w:rPr>
              <w:t>le</w:t>
            </w:r>
            <w:r>
              <w:rPr>
                <w:rFonts w:eastAsia="Times New Roman" w:cs="Segoe UI Light"/>
              </w:rPr>
              <w:t xml:space="preserve"> de réouverture</w:t>
            </w:r>
          </w:p>
          <w:p w14:paraId="1E5BFEA0" w14:textId="7DD0B86C" w:rsidR="00745216" w:rsidRPr="001B69B5" w:rsidRDefault="00745216"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AC7519">
              <w:rPr>
                <w:rFonts w:eastAsia="Times New Roman" w:cs="Segoe UI Light"/>
              </w:rPr>
              <w:t xml:space="preserve">Le manifeste clôturé ne doit plus avoir </w:t>
            </w:r>
            <w:r w:rsidR="00C37569">
              <w:rPr>
                <w:rFonts w:eastAsia="Times New Roman" w:cs="Segoe UI Light"/>
              </w:rPr>
              <w:t xml:space="preserve">l’action </w:t>
            </w:r>
            <w:r w:rsidRPr="00AC7519">
              <w:rPr>
                <w:rFonts w:eastAsia="Times New Roman" w:cs="Segoe UI Light"/>
              </w:rPr>
              <w:t>d’édition, mais cel</w:t>
            </w:r>
            <w:r w:rsidR="00C37569">
              <w:rPr>
                <w:rFonts w:eastAsia="Times New Roman" w:cs="Segoe UI Light"/>
              </w:rPr>
              <w:t>le</w:t>
            </w:r>
            <w:r w:rsidRPr="00AC7519">
              <w:rPr>
                <w:rFonts w:eastAsia="Times New Roman" w:cs="Segoe UI Light"/>
              </w:rPr>
              <w:t xml:space="preserve"> d’impression</w:t>
            </w:r>
          </w:p>
        </w:tc>
      </w:tr>
      <w:tr w:rsidR="00745216" w:rsidRPr="006514FE" w14:paraId="5AEF45D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0E45312" w14:textId="77777777" w:rsidR="00745216" w:rsidRPr="008B5CF7" w:rsidRDefault="00745216"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42539422" w14:textId="77777777" w:rsidR="00745216" w:rsidRPr="00085CC0" w:rsidRDefault="00745216"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085CC0">
              <w:rPr>
                <w:rFonts w:cs="Segoe UI Light"/>
              </w:rPr>
              <w:t xml:space="preserve">A la suite à la réouverture d’un manifeste, </w:t>
            </w:r>
            <w:r>
              <w:rPr>
                <w:rFonts w:cs="Segoe UI Light"/>
              </w:rPr>
              <w:t>l</w:t>
            </w:r>
            <w:r w:rsidRPr="00085CC0">
              <w:rPr>
                <w:rFonts w:eastAsia="Times New Roman" w:cs="Segoe UI Light"/>
              </w:rPr>
              <w:t>a Popin suivante s’affiche :</w:t>
            </w:r>
          </w:p>
          <w:p w14:paraId="1B66B7D7" w14:textId="77777777" w:rsidR="00745216" w:rsidRDefault="00745216"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01788">
              <w:rPr>
                <w:rFonts w:eastAsia="Times New Roman" w:cs="Segoe UI Light"/>
                <w:noProof/>
              </w:rPr>
              <w:drawing>
                <wp:inline distT="0" distB="0" distL="0" distR="0" wp14:anchorId="3CEB4B63" wp14:editId="29B7ECB5">
                  <wp:extent cx="3240000" cy="1320098"/>
                  <wp:effectExtent l="0" t="0" r="0" b="0"/>
                  <wp:docPr id="1948170106" name="Image 194817010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 62" descr="Une image contenant text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40000" cy="1320098"/>
                          </a:xfrm>
                          <a:prstGeom prst="rect">
                            <a:avLst/>
                          </a:prstGeom>
                          <a:noFill/>
                          <a:ln>
                            <a:noFill/>
                          </a:ln>
                        </pic:spPr>
                      </pic:pic>
                    </a:graphicData>
                  </a:graphic>
                </wp:inline>
              </w:drawing>
            </w:r>
          </w:p>
          <w:p w14:paraId="4EA784A0" w14:textId="160D7BFD" w:rsidR="00745216" w:rsidRPr="007F1F0D" w:rsidRDefault="0074521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26" w:name="_Toc10629772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238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Confirmer la réouverture du manifeste</w:t>
            </w:r>
            <w:bookmarkEnd w:id="726"/>
          </w:p>
          <w:p w14:paraId="0B97DFF2" w14:textId="77777777" w:rsidR="00745216" w:rsidRDefault="00745216"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84C69">
              <w:rPr>
                <w:rFonts w:eastAsia="Times New Roman" w:cs="Segoe UI Light"/>
              </w:rPr>
              <w:t>Le clic sur « </w:t>
            </w:r>
            <w:r>
              <w:rPr>
                <w:rFonts w:eastAsia="Times New Roman" w:cs="Segoe UI Light"/>
              </w:rPr>
              <w:t xml:space="preserve">Confirmer » permet de valider la réouverture du manifeste et redirige l’agent vers la liste des manifestes actualisée </w:t>
            </w:r>
            <w:r w:rsidRPr="00AA48B8">
              <w:rPr>
                <w:rFonts w:ascii="Wingdings" w:eastAsia="Wingdings" w:hAnsi="Wingdings" w:cs="Wingdings"/>
              </w:rPr>
              <w:t>è</w:t>
            </w:r>
            <w:r>
              <w:rPr>
                <w:rFonts w:eastAsia="Times New Roman" w:cs="Segoe UI Light"/>
              </w:rPr>
              <w:t xml:space="preserve"> Statut devient «</w:t>
            </w:r>
            <w:r w:rsidRPr="00301788">
              <w:rPr>
                <w:rFonts w:eastAsia="Times New Roman" w:cs="Segoe UI Light"/>
                <w:b/>
                <w:bCs/>
              </w:rPr>
              <w:t>Ouvert</w:t>
            </w:r>
            <w:r>
              <w:rPr>
                <w:rFonts w:eastAsia="Times New Roman" w:cs="Segoe UI Light"/>
              </w:rPr>
              <w:t> »</w:t>
            </w:r>
          </w:p>
          <w:p w14:paraId="5C76F704" w14:textId="77777777" w:rsidR="00745216" w:rsidRPr="007D6890" w:rsidRDefault="00745216" w:rsidP="00AB56F0">
            <w:pPr>
              <w:pStyle w:val="NS-Listeniveau1"/>
              <w:cnfStyle w:val="000000100000" w:firstRow="0" w:lastRow="0" w:firstColumn="0" w:lastColumn="0" w:oddVBand="0" w:evenVBand="0" w:oddHBand="1" w:evenHBand="0" w:firstRowFirstColumn="0" w:firstRowLastColumn="0" w:lastRowFirstColumn="0" w:lastRowLastColumn="0"/>
            </w:pPr>
            <w:r>
              <w:t>Le clic sur « Annuler » permet d’annuler la demande de réouverture du manifeste et l’agent reste sur la même vue.</w:t>
            </w:r>
          </w:p>
        </w:tc>
      </w:tr>
      <w:tr w:rsidR="00745216" w:rsidRPr="00DB6E0A" w14:paraId="2B362E1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8565C50" w14:textId="77777777" w:rsidR="00745216" w:rsidRDefault="00745216"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1420266F" w14:textId="77777777" w:rsidR="00745216" w:rsidRDefault="0074521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Ne pas permettre la réouverture d’un manifeste appartenant à un contenant. En cliquant sur « </w:t>
            </w:r>
            <w:r w:rsidRPr="00E7232D">
              <w:rPr>
                <w:rFonts w:cs="Segoe UI Light"/>
                <w:b/>
                <w:bCs/>
              </w:rPr>
              <w:t>Réouvrir</w:t>
            </w:r>
            <w:r>
              <w:rPr>
                <w:rFonts w:cs="Segoe UI Light"/>
              </w:rPr>
              <w:t> », si cette règle de gestion n’est pas respectée, afficher la Popin suivante :</w:t>
            </w:r>
          </w:p>
          <w:p w14:paraId="306F1ABC" w14:textId="77777777" w:rsidR="00745216" w:rsidRDefault="00745216" w:rsidP="00AB56F0">
            <w:pPr>
              <w:keepNext/>
              <w:jc w:val="center"/>
              <w:cnfStyle w:val="000000000000" w:firstRow="0" w:lastRow="0" w:firstColumn="0" w:lastColumn="0" w:oddVBand="0" w:evenVBand="0" w:oddHBand="0" w:evenHBand="0" w:firstRowFirstColumn="0" w:firstRowLastColumn="0" w:lastRowFirstColumn="0" w:lastRowLastColumn="0"/>
            </w:pPr>
            <w:r w:rsidRPr="00EF4737">
              <w:rPr>
                <w:noProof/>
              </w:rPr>
              <w:drawing>
                <wp:inline distT="0" distB="0" distL="0" distR="0" wp14:anchorId="1000AA22" wp14:editId="048B8DAE">
                  <wp:extent cx="3228449" cy="1317600"/>
                  <wp:effectExtent l="0" t="0" r="0" b="0"/>
                  <wp:docPr id="1948170107" name="Image 194817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28449" cy="1317600"/>
                          </a:xfrm>
                          <a:prstGeom prst="rect">
                            <a:avLst/>
                          </a:prstGeom>
                          <a:noFill/>
                          <a:ln>
                            <a:noFill/>
                          </a:ln>
                        </pic:spPr>
                      </pic:pic>
                    </a:graphicData>
                  </a:graphic>
                </wp:inline>
              </w:drawing>
            </w:r>
          </w:p>
          <w:p w14:paraId="316170CB" w14:textId="436F54C2" w:rsidR="00745216" w:rsidRPr="007F1F0D" w:rsidRDefault="00745216"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27" w:name="_Toc106297721"/>
            <w:r w:rsidRPr="00826FE7">
              <w:rPr>
                <w:rFonts w:ascii="Segoe UI Light" w:hAnsi="Segoe UI Light" w:cs="Segoe UI Light"/>
                <w:lang w:val="fr-FR"/>
              </w:rPr>
              <w:t xml:space="preserve">Figure </w:t>
            </w:r>
            <w:r w:rsidRPr="00826FE7">
              <w:rPr>
                <w:rFonts w:ascii="Segoe UI Light" w:hAnsi="Segoe UI Light" w:cs="Segoe UI Light"/>
                <w:lang w:val="fr-FR"/>
              </w:rPr>
              <w:fldChar w:fldCharType="begin"/>
            </w:r>
            <w:r w:rsidRPr="00826FE7">
              <w:rPr>
                <w:rFonts w:ascii="Segoe UI Light" w:hAnsi="Segoe UI Light" w:cs="Segoe UI Light"/>
                <w:lang w:val="fr-FR"/>
              </w:rPr>
              <w:instrText xml:space="preserve"> SEQ Figure \* ARABIC </w:instrText>
            </w:r>
            <w:r w:rsidRPr="00826FE7">
              <w:rPr>
                <w:rFonts w:ascii="Segoe UI Light" w:hAnsi="Segoe UI Light" w:cs="Segoe UI Light"/>
                <w:lang w:val="fr-FR"/>
              </w:rPr>
              <w:fldChar w:fldCharType="separate"/>
            </w:r>
            <w:r w:rsidR="00CD6F9D">
              <w:rPr>
                <w:rFonts w:ascii="Segoe UI Light" w:hAnsi="Segoe UI Light" w:cs="Segoe UI Light"/>
                <w:noProof/>
                <w:lang w:val="fr-FR"/>
              </w:rPr>
              <w:t>239</w:t>
            </w:r>
            <w:r w:rsidRPr="00826FE7">
              <w:rPr>
                <w:rFonts w:ascii="Segoe UI Light" w:hAnsi="Segoe UI Light" w:cs="Segoe UI Light"/>
                <w:lang w:val="fr-FR"/>
              </w:rPr>
              <w:fldChar w:fldCharType="end"/>
            </w:r>
            <w:r>
              <w:rPr>
                <w:rFonts w:ascii="Segoe UI Light" w:hAnsi="Segoe UI Light" w:cs="Segoe UI Light"/>
                <w:lang w:val="fr-FR"/>
              </w:rPr>
              <w:t xml:space="preserve"> </w:t>
            </w:r>
            <w:r w:rsidRPr="00826FE7">
              <w:rPr>
                <w:rFonts w:ascii="Segoe UI Light" w:hAnsi="Segoe UI Light" w:cs="Segoe UI Light"/>
                <w:lang w:val="fr-FR"/>
              </w:rPr>
              <w:t>: Réouv</w:t>
            </w:r>
            <w:r>
              <w:rPr>
                <w:rFonts w:ascii="Segoe UI Light" w:hAnsi="Segoe UI Light" w:cs="Segoe UI Light"/>
                <w:lang w:val="fr-FR"/>
              </w:rPr>
              <w:t>rir</w:t>
            </w:r>
            <w:r w:rsidRPr="00826FE7">
              <w:rPr>
                <w:rFonts w:ascii="Segoe UI Light" w:hAnsi="Segoe UI Light" w:cs="Segoe UI Light"/>
                <w:lang w:val="fr-FR"/>
              </w:rPr>
              <w:t xml:space="preserve"> un manifeste appartenant à un contenant</w:t>
            </w:r>
            <w:bookmarkEnd w:id="727"/>
            <w:r w:rsidRPr="00826FE7">
              <w:rPr>
                <w:rFonts w:ascii="Segoe UI Light" w:hAnsi="Segoe UI Light" w:cs="Segoe UI Light"/>
                <w:lang w:val="fr-FR"/>
              </w:rPr>
              <w:t xml:space="preserve"> </w:t>
            </w:r>
          </w:p>
          <w:p w14:paraId="0230F511" w14:textId="77777777" w:rsidR="00745216" w:rsidRPr="00A02678" w:rsidRDefault="00745216" w:rsidP="00AB56F0">
            <w:pPr>
              <w:pStyle w:val="NS-Listeniveau1"/>
              <w:cnfStyle w:val="000000000000" w:firstRow="0" w:lastRow="0" w:firstColumn="0" w:lastColumn="0" w:oddVBand="0" w:evenVBand="0" w:oddHBand="0" w:evenHBand="0" w:firstRowFirstColumn="0" w:firstRowLastColumn="0" w:lastRowFirstColumn="0" w:lastRowLastColumn="0"/>
              <w:rPr>
                <w:rFonts w:cs="Segoe UI Light"/>
              </w:rPr>
            </w:pPr>
            <w:r>
              <w:t>Le clic sur « </w:t>
            </w:r>
            <w:r w:rsidRPr="00F107DD">
              <w:rPr>
                <w:b/>
                <w:bCs/>
              </w:rPr>
              <w:t>Fermer</w:t>
            </w:r>
            <w:r>
              <w:t> » Permet de fermer la Popin et rester sur l’écran en cours.</w:t>
            </w:r>
          </w:p>
        </w:tc>
      </w:tr>
      <w:tr w:rsidR="00745216" w:rsidRPr="00DB6E0A" w14:paraId="487B724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892386A" w14:textId="77777777" w:rsidR="00745216" w:rsidRDefault="00745216" w:rsidP="00AB56F0">
            <w:pPr>
              <w:jc w:val="center"/>
              <w:rPr>
                <w:rFonts w:eastAsia="Times New Roman" w:cs="Segoe UI Light"/>
                <w:color w:val="000000"/>
                <w:lang w:eastAsia="fr-FR"/>
              </w:rPr>
            </w:pPr>
            <w:r w:rsidRPr="0061095F">
              <w:rPr>
                <w:rFonts w:eastAsia="Times New Roman" w:cs="Segoe UI Light"/>
                <w:color w:val="000000"/>
                <w:lang w:eastAsia="fr-FR"/>
              </w:rPr>
              <w:t>RG_0</w:t>
            </w:r>
            <w:r>
              <w:rPr>
                <w:rFonts w:eastAsia="Times New Roman" w:cs="Segoe UI Light"/>
                <w:color w:val="000000"/>
                <w:lang w:eastAsia="fr-FR"/>
              </w:rPr>
              <w:t>9</w:t>
            </w:r>
          </w:p>
        </w:tc>
        <w:tc>
          <w:tcPr>
            <w:tcW w:w="4339" w:type="pct"/>
          </w:tcPr>
          <w:p w14:paraId="7C8B1D1C" w14:textId="77777777" w:rsidR="00745216" w:rsidRDefault="00745216"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Ne pas permettre la suppression d’un manifeste appartenant à un contenant. En cliquant sur « </w:t>
            </w:r>
            <w:r w:rsidRPr="00E7232D">
              <w:rPr>
                <w:rFonts w:cs="Segoe UI Light"/>
                <w:b/>
                <w:bCs/>
              </w:rPr>
              <w:t>Réouvrir</w:t>
            </w:r>
            <w:r>
              <w:rPr>
                <w:rFonts w:cs="Segoe UI Light"/>
              </w:rPr>
              <w:t> », si cette règle de gestion n’est pas respectée, afficher la Popin suivante :</w:t>
            </w:r>
          </w:p>
          <w:p w14:paraId="7FE8BCDF" w14:textId="77777777" w:rsidR="00745216" w:rsidRDefault="00745216" w:rsidP="00AB56F0">
            <w:pPr>
              <w:keepNext/>
              <w:jc w:val="center"/>
              <w:cnfStyle w:val="000000100000" w:firstRow="0" w:lastRow="0" w:firstColumn="0" w:lastColumn="0" w:oddVBand="0" w:evenVBand="0" w:oddHBand="1" w:evenHBand="0" w:firstRowFirstColumn="0" w:firstRowLastColumn="0" w:lastRowFirstColumn="0" w:lastRowLastColumn="0"/>
            </w:pPr>
            <w:r w:rsidRPr="00EF4737">
              <w:rPr>
                <w:noProof/>
              </w:rPr>
              <w:drawing>
                <wp:inline distT="0" distB="0" distL="0" distR="0" wp14:anchorId="78C70FF1" wp14:editId="07BB988D">
                  <wp:extent cx="3228449" cy="1317600"/>
                  <wp:effectExtent l="0" t="0" r="0" b="0"/>
                  <wp:docPr id="1948170109" name="Image 1948170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228449" cy="1317600"/>
                          </a:xfrm>
                          <a:prstGeom prst="rect">
                            <a:avLst/>
                          </a:prstGeom>
                          <a:noFill/>
                          <a:ln>
                            <a:noFill/>
                          </a:ln>
                        </pic:spPr>
                      </pic:pic>
                    </a:graphicData>
                  </a:graphic>
                </wp:inline>
              </w:drawing>
            </w:r>
          </w:p>
          <w:p w14:paraId="1EA2A10A" w14:textId="488F705F" w:rsidR="00745216" w:rsidRPr="007F1F0D" w:rsidRDefault="00745216"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28" w:name="_Toc106297722"/>
            <w:r w:rsidRPr="00F81EAB">
              <w:rPr>
                <w:rFonts w:ascii="Segoe UI Light" w:hAnsi="Segoe UI Light" w:cs="Segoe UI Light"/>
                <w:lang w:val="fr-FR"/>
              </w:rPr>
              <w:t xml:space="preserve">Figure </w:t>
            </w:r>
            <w:r w:rsidRPr="00F81EAB">
              <w:rPr>
                <w:rFonts w:ascii="Segoe UI Light" w:hAnsi="Segoe UI Light" w:cs="Segoe UI Light"/>
                <w:lang w:val="fr-FR"/>
              </w:rPr>
              <w:fldChar w:fldCharType="begin"/>
            </w:r>
            <w:r w:rsidRPr="00F81EAB">
              <w:rPr>
                <w:rFonts w:ascii="Segoe UI Light" w:hAnsi="Segoe UI Light" w:cs="Segoe UI Light"/>
                <w:lang w:val="fr-FR"/>
              </w:rPr>
              <w:instrText xml:space="preserve"> SEQ Figure \* ARABIC </w:instrText>
            </w:r>
            <w:r w:rsidRPr="00F81EAB">
              <w:rPr>
                <w:rFonts w:ascii="Segoe UI Light" w:hAnsi="Segoe UI Light" w:cs="Segoe UI Light"/>
                <w:lang w:val="fr-FR"/>
              </w:rPr>
              <w:fldChar w:fldCharType="separate"/>
            </w:r>
            <w:r w:rsidR="00CD6F9D">
              <w:rPr>
                <w:rFonts w:ascii="Segoe UI Light" w:hAnsi="Segoe UI Light" w:cs="Segoe UI Light"/>
                <w:noProof/>
                <w:lang w:val="fr-FR"/>
              </w:rPr>
              <w:t>240</w:t>
            </w:r>
            <w:r w:rsidRPr="00F81EAB">
              <w:rPr>
                <w:rFonts w:ascii="Segoe UI Light" w:hAnsi="Segoe UI Light" w:cs="Segoe UI Light"/>
                <w:lang w:val="fr-FR"/>
              </w:rPr>
              <w:fldChar w:fldCharType="end"/>
            </w:r>
            <w:r>
              <w:rPr>
                <w:rFonts w:ascii="Segoe UI Light" w:hAnsi="Segoe UI Light" w:cs="Segoe UI Light"/>
                <w:lang w:val="fr-FR"/>
              </w:rPr>
              <w:t xml:space="preserve"> </w:t>
            </w:r>
            <w:r w:rsidRPr="00F81EAB">
              <w:rPr>
                <w:rFonts w:ascii="Segoe UI Light" w:hAnsi="Segoe UI Light" w:cs="Segoe UI Light"/>
                <w:lang w:val="fr-FR"/>
              </w:rPr>
              <w:t>: Suppr</w:t>
            </w:r>
            <w:r>
              <w:rPr>
                <w:rFonts w:ascii="Segoe UI Light" w:hAnsi="Segoe UI Light" w:cs="Segoe UI Light"/>
                <w:lang w:val="fr-FR"/>
              </w:rPr>
              <w:t xml:space="preserve">imer </w:t>
            </w:r>
            <w:r w:rsidRPr="00F81EAB">
              <w:rPr>
                <w:rFonts w:ascii="Segoe UI Light" w:hAnsi="Segoe UI Light" w:cs="Segoe UI Light"/>
                <w:lang w:val="fr-FR"/>
              </w:rPr>
              <w:t>un manifeste appartenant à un contenant</w:t>
            </w:r>
            <w:bookmarkEnd w:id="728"/>
            <w:r w:rsidRPr="00F81EAB">
              <w:rPr>
                <w:rFonts w:ascii="Segoe UI Light" w:hAnsi="Segoe UI Light" w:cs="Segoe UI Light"/>
                <w:lang w:val="fr-FR"/>
              </w:rPr>
              <w:t xml:space="preserve"> </w:t>
            </w:r>
          </w:p>
          <w:p w14:paraId="6008B102" w14:textId="77777777" w:rsidR="00745216" w:rsidRDefault="00745216" w:rsidP="00AB56F0">
            <w:pPr>
              <w:pStyle w:val="NS-Listeniveau1"/>
              <w:cnfStyle w:val="000000100000" w:firstRow="0" w:lastRow="0" w:firstColumn="0" w:lastColumn="0" w:oddVBand="0" w:evenVBand="0" w:oddHBand="1" w:evenHBand="0" w:firstRowFirstColumn="0" w:firstRowLastColumn="0" w:lastRowFirstColumn="0" w:lastRowLastColumn="0"/>
              <w:rPr>
                <w:rFonts w:cs="Segoe UI Light"/>
              </w:rPr>
            </w:pPr>
            <w:r>
              <w:t>Le clic sur « </w:t>
            </w:r>
            <w:r w:rsidRPr="008F2F9A">
              <w:rPr>
                <w:b/>
                <w:bCs/>
              </w:rPr>
              <w:t>Fermer</w:t>
            </w:r>
            <w:r>
              <w:t> » Permet de fermer la Popin et rester sur l’écran en cours.</w:t>
            </w:r>
          </w:p>
        </w:tc>
      </w:tr>
      <w:tr w:rsidR="00745216" w:rsidRPr="00DB6E0A" w14:paraId="6A2FEB9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2DC758C" w14:textId="77777777" w:rsidR="00745216" w:rsidRPr="008B5CF7" w:rsidRDefault="00745216" w:rsidP="00AB56F0">
            <w:pPr>
              <w:jc w:val="center"/>
              <w:rPr>
                <w:rFonts w:eastAsia="Times New Roman" w:cs="Segoe UI Light"/>
                <w:color w:val="000000"/>
                <w:lang w:eastAsia="fr-FR"/>
              </w:rPr>
            </w:pPr>
            <w:r w:rsidRPr="0061095F">
              <w:rPr>
                <w:rFonts w:eastAsia="Times New Roman" w:cs="Segoe UI Light"/>
                <w:color w:val="000000"/>
                <w:lang w:eastAsia="fr-FR"/>
              </w:rPr>
              <w:t>RG_</w:t>
            </w:r>
            <w:r>
              <w:rPr>
                <w:rFonts w:eastAsia="Times New Roman" w:cs="Segoe UI Light"/>
                <w:color w:val="000000"/>
                <w:lang w:eastAsia="fr-FR"/>
              </w:rPr>
              <w:t>10</w:t>
            </w:r>
          </w:p>
        </w:tc>
        <w:tc>
          <w:tcPr>
            <w:tcW w:w="4339" w:type="pct"/>
          </w:tcPr>
          <w:p w14:paraId="1E964E95" w14:textId="77777777" w:rsidR="00745216" w:rsidRPr="00A02678" w:rsidRDefault="00745216"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A la sui</w:t>
            </w:r>
            <w:r w:rsidRPr="00A02678">
              <w:rPr>
                <w:rFonts w:cs="Segoe UI Light"/>
              </w:rPr>
              <w:t xml:space="preserve">te </w:t>
            </w:r>
            <w:r>
              <w:rPr>
                <w:rFonts w:cs="Segoe UI Light"/>
              </w:rPr>
              <w:t>de</w:t>
            </w:r>
            <w:r w:rsidRPr="00A02678">
              <w:rPr>
                <w:rFonts w:cs="Segoe UI Light"/>
              </w:rPr>
              <w:t xml:space="preserve"> la suppression d’u</w:t>
            </w:r>
            <w:r>
              <w:rPr>
                <w:rFonts w:cs="Segoe UI Light"/>
              </w:rPr>
              <w:t>n manifeste</w:t>
            </w:r>
            <w:r w:rsidRPr="00A02678">
              <w:rPr>
                <w:rFonts w:cs="Segoe UI Light"/>
              </w:rPr>
              <w:t xml:space="preserve">, une </w:t>
            </w:r>
            <w:r>
              <w:rPr>
                <w:rFonts w:cs="Segoe UI Light"/>
              </w:rPr>
              <w:t>P</w:t>
            </w:r>
            <w:r w:rsidRPr="00A02678">
              <w:rPr>
                <w:rFonts w:cs="Segoe UI Light"/>
              </w:rPr>
              <w:t>opin de confirmation est proposée à l’utilisateur pour confirmer son action :</w:t>
            </w:r>
          </w:p>
          <w:p w14:paraId="075171FD" w14:textId="77777777" w:rsidR="00745216" w:rsidRPr="00A02678" w:rsidRDefault="00745216"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6B5E21">
              <w:rPr>
                <w:rFonts w:cs="Segoe UI Light"/>
                <w:noProof/>
              </w:rPr>
              <w:drawing>
                <wp:inline distT="0" distB="0" distL="0" distR="0" wp14:anchorId="42D80069" wp14:editId="739495E8">
                  <wp:extent cx="3240000" cy="1322314"/>
                  <wp:effectExtent l="0" t="0" r="0" b="0"/>
                  <wp:docPr id="1948170111" name="Image 19481701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 50" descr="Une image contenant texte&#10;&#10;Description générée automatiquement"/>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5A8EB1CD" w14:textId="25BC43AC" w:rsidR="00745216" w:rsidRPr="00DB6E0A" w:rsidRDefault="00745216"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29" w:name="_Toc106297723"/>
            <w:r w:rsidRPr="004566F5">
              <w:rPr>
                <w:rFonts w:ascii="Segoe UI Light" w:hAnsi="Segoe UI Light" w:cs="Segoe UI Light"/>
                <w:lang w:val="fr-FR"/>
              </w:rPr>
              <w:t xml:space="preserve">Figure </w:t>
            </w:r>
            <w:r w:rsidRPr="004566F5">
              <w:rPr>
                <w:rFonts w:ascii="Segoe UI Light" w:hAnsi="Segoe UI Light" w:cs="Segoe UI Light"/>
                <w:lang w:val="fr-FR"/>
              </w:rPr>
              <w:fldChar w:fldCharType="begin"/>
            </w:r>
            <w:r w:rsidRPr="004566F5">
              <w:rPr>
                <w:rFonts w:ascii="Segoe UI Light" w:hAnsi="Segoe UI Light" w:cs="Segoe UI Light"/>
                <w:lang w:val="fr-FR"/>
              </w:rPr>
              <w:instrText xml:space="preserve"> SEQ Figure \* ARABIC </w:instrText>
            </w:r>
            <w:r w:rsidRPr="004566F5">
              <w:rPr>
                <w:rFonts w:ascii="Segoe UI Light" w:hAnsi="Segoe UI Light" w:cs="Segoe UI Light"/>
                <w:lang w:val="fr-FR"/>
              </w:rPr>
              <w:fldChar w:fldCharType="separate"/>
            </w:r>
            <w:r w:rsidR="00CD6F9D">
              <w:rPr>
                <w:rFonts w:ascii="Segoe UI Light" w:hAnsi="Segoe UI Light" w:cs="Segoe UI Light"/>
                <w:noProof/>
                <w:lang w:val="fr-FR"/>
              </w:rPr>
              <w:t>241</w:t>
            </w:r>
            <w:r w:rsidRPr="004566F5">
              <w:rPr>
                <w:rFonts w:ascii="Segoe UI Light" w:hAnsi="Segoe UI Light" w:cs="Segoe UI Light"/>
                <w:lang w:val="fr-FR"/>
              </w:rPr>
              <w:fldChar w:fldCharType="end"/>
            </w:r>
            <w:r w:rsidRPr="004566F5">
              <w:rPr>
                <w:rFonts w:ascii="Segoe UI Light" w:hAnsi="Segoe UI Light" w:cs="Segoe UI Light"/>
                <w:lang w:val="fr-FR"/>
              </w:rPr>
              <w:t xml:space="preserve"> : </w:t>
            </w:r>
            <w:r>
              <w:rPr>
                <w:rFonts w:ascii="Segoe UI Light" w:hAnsi="Segoe UI Light" w:cs="Segoe UI Light"/>
                <w:lang w:val="fr-FR"/>
              </w:rPr>
              <w:t>Popin S</w:t>
            </w:r>
            <w:r w:rsidRPr="004566F5">
              <w:rPr>
                <w:rFonts w:ascii="Segoe UI Light" w:hAnsi="Segoe UI Light" w:cs="Segoe UI Light"/>
                <w:lang w:val="fr-FR"/>
              </w:rPr>
              <w:t xml:space="preserve">upprimer </w:t>
            </w:r>
            <w:r>
              <w:rPr>
                <w:rFonts w:ascii="Segoe UI Light" w:hAnsi="Segoe UI Light" w:cs="Segoe UI Light"/>
                <w:lang w:val="fr-FR"/>
              </w:rPr>
              <w:t>un manifeste</w:t>
            </w:r>
            <w:bookmarkEnd w:id="729"/>
          </w:p>
          <w:p w14:paraId="2F47FCD6" w14:textId="77777777" w:rsidR="00745216" w:rsidRDefault="00745216" w:rsidP="00AB56F0">
            <w:pPr>
              <w:pStyle w:val="NS-Listeniveau1"/>
              <w:cnfStyle w:val="000000000000" w:firstRow="0" w:lastRow="0" w:firstColumn="0" w:lastColumn="0" w:oddVBand="0" w:evenVBand="0" w:oddHBand="0" w:evenHBand="0" w:firstRowFirstColumn="0" w:firstRowLastColumn="0" w:lastRowFirstColumn="0" w:lastRowLastColumn="0"/>
            </w:pPr>
            <w:r w:rsidRPr="00A02678">
              <w:rPr>
                <w:noProof/>
                <w:lang w:eastAsia="fr-FR"/>
              </w:rPr>
              <w:t>En cliquant sur « </w:t>
            </w:r>
            <w:r w:rsidRPr="00DB6E0A">
              <w:rPr>
                <w:b/>
                <w:bCs/>
                <w:noProof/>
                <w:lang w:eastAsia="fr-FR"/>
              </w:rPr>
              <w:t>Confirmer</w:t>
            </w:r>
            <w:r w:rsidRPr="00A02678">
              <w:rPr>
                <w:noProof/>
                <w:lang w:eastAsia="fr-FR"/>
              </w:rPr>
              <w:t> » : Suppression d</w:t>
            </w:r>
            <w:r>
              <w:rPr>
                <w:noProof/>
                <w:lang w:eastAsia="fr-FR"/>
              </w:rPr>
              <w:t xml:space="preserve">u manifeste </w:t>
            </w:r>
            <w:r w:rsidRPr="00A02678">
              <w:rPr>
                <w:noProof/>
                <w:lang w:eastAsia="fr-FR"/>
              </w:rPr>
              <w:t xml:space="preserve">et redirection de l’utilisateur vers la liste des </w:t>
            </w:r>
            <w:r>
              <w:rPr>
                <w:noProof/>
                <w:lang w:eastAsia="fr-FR"/>
              </w:rPr>
              <w:t>manifestes</w:t>
            </w:r>
            <w:r w:rsidRPr="00A02678">
              <w:rPr>
                <w:noProof/>
                <w:lang w:eastAsia="fr-FR"/>
              </w:rPr>
              <w:t xml:space="preserve"> actualisée.</w:t>
            </w:r>
          </w:p>
          <w:p w14:paraId="77BB5EC7" w14:textId="77777777" w:rsidR="00745216" w:rsidRPr="008633F2" w:rsidRDefault="00745216" w:rsidP="00AB56F0">
            <w:pPr>
              <w:pStyle w:val="NS-Listeniveau1"/>
              <w:cnfStyle w:val="000000000000" w:firstRow="0" w:lastRow="0" w:firstColumn="0" w:lastColumn="0" w:oddVBand="0" w:evenVBand="0" w:oddHBand="0" w:evenHBand="0" w:firstRowFirstColumn="0" w:firstRowLastColumn="0" w:lastRowFirstColumn="0" w:lastRowLastColumn="0"/>
            </w:pPr>
            <w:r w:rsidRPr="008633F2">
              <w:rPr>
                <w:rFonts w:cs="Segoe UI Light"/>
                <w:noProof/>
                <w:lang w:eastAsia="fr-FR"/>
              </w:rPr>
              <w:t>En cliquant sur « </w:t>
            </w:r>
            <w:r w:rsidRPr="008633F2">
              <w:rPr>
                <w:rFonts w:cs="Segoe UI Light"/>
                <w:b/>
                <w:bCs/>
                <w:noProof/>
                <w:lang w:eastAsia="fr-FR"/>
              </w:rPr>
              <w:t>Annuler</w:t>
            </w:r>
            <w:r w:rsidRPr="008633F2">
              <w:rPr>
                <w:rFonts w:cs="Segoe UI Light"/>
                <w:noProof/>
                <w:lang w:eastAsia="fr-FR"/>
              </w:rPr>
              <w:t> » : Annulation de la suppression et l’utilisateur reste sur la même page</w:t>
            </w:r>
          </w:p>
        </w:tc>
      </w:tr>
      <w:tr w:rsidR="00745216" w:rsidRPr="00E36E0D" w14:paraId="6514E41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B6E8821" w14:textId="77777777" w:rsidR="00745216" w:rsidRPr="008B5CF7" w:rsidRDefault="00745216" w:rsidP="00AB56F0">
            <w:pPr>
              <w:jc w:val="center"/>
              <w:rPr>
                <w:rFonts w:eastAsia="Times New Roman" w:cs="Segoe UI Light"/>
                <w:color w:val="000000"/>
                <w:lang w:eastAsia="fr-FR"/>
              </w:rPr>
            </w:pPr>
            <w:r w:rsidRPr="0061095F">
              <w:rPr>
                <w:rFonts w:eastAsia="Times New Roman" w:cs="Segoe UI Light"/>
                <w:color w:val="000000"/>
                <w:lang w:eastAsia="fr-FR"/>
              </w:rPr>
              <w:t>RG_</w:t>
            </w:r>
            <w:r>
              <w:rPr>
                <w:rFonts w:eastAsia="Times New Roman" w:cs="Segoe UI Light"/>
                <w:color w:val="000000"/>
                <w:lang w:eastAsia="fr-FR"/>
              </w:rPr>
              <w:t>12</w:t>
            </w:r>
          </w:p>
        </w:tc>
        <w:tc>
          <w:tcPr>
            <w:tcW w:w="4339" w:type="pct"/>
          </w:tcPr>
          <w:p w14:paraId="6A692643" w14:textId="77777777" w:rsidR="00745216" w:rsidRDefault="00745216"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Lorsqu’un agent supprime un manifeste qui contient des envois, cette suppression va libérer les envois en question et l’agent devra les ajouter manuellement dans un autre manifeste/contenant.</w:t>
            </w:r>
          </w:p>
          <w:p w14:paraId="5EEDD518" w14:textId="77777777" w:rsidR="00745216" w:rsidRPr="00E36E0D" w:rsidRDefault="00745216"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PS : un envoi ne peut pas être affecté, à la fois, à deux manifestes.</w:t>
            </w:r>
          </w:p>
        </w:tc>
      </w:tr>
      <w:tr w:rsidR="00745216" w14:paraId="009B525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D802A0A" w14:textId="77777777" w:rsidR="00745216" w:rsidRDefault="00745216" w:rsidP="00AB56F0">
            <w:pPr>
              <w:jc w:val="center"/>
              <w:rPr>
                <w:rFonts w:eastAsia="Times New Roman" w:cs="Segoe UI Light"/>
                <w:color w:val="000000"/>
                <w:lang w:eastAsia="fr-FR"/>
              </w:rPr>
            </w:pPr>
            <w:r w:rsidRPr="0061095F">
              <w:rPr>
                <w:rFonts w:eastAsia="Times New Roman" w:cs="Segoe UI Light"/>
                <w:color w:val="000000"/>
                <w:lang w:eastAsia="fr-FR"/>
              </w:rPr>
              <w:t>RG_</w:t>
            </w:r>
            <w:r>
              <w:rPr>
                <w:rFonts w:eastAsia="Times New Roman" w:cs="Segoe UI Light"/>
                <w:color w:val="000000"/>
                <w:lang w:eastAsia="fr-FR"/>
              </w:rPr>
              <w:t>13</w:t>
            </w:r>
          </w:p>
        </w:tc>
        <w:tc>
          <w:tcPr>
            <w:tcW w:w="4339" w:type="pct"/>
          </w:tcPr>
          <w:p w14:paraId="68D9A4FC" w14:textId="77777777" w:rsidR="00745216" w:rsidRDefault="00745216"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Un manifeste clôturé ne peut pas être édité </w:t>
            </w:r>
            <w:r w:rsidRPr="002F7F48">
              <w:rPr>
                <w:rFonts w:ascii="Wingdings" w:eastAsia="Wingdings" w:hAnsi="Wingdings" w:cs="Wingdings"/>
              </w:rPr>
              <w:t>à</w:t>
            </w:r>
            <w:r>
              <w:rPr>
                <w:rFonts w:eastAsia="Times New Roman" w:cs="Segoe UI Light"/>
              </w:rPr>
              <w:t xml:space="preserve"> Seule sa consultation ou sa réouverture est possible pour les agents</w:t>
            </w:r>
          </w:p>
        </w:tc>
      </w:tr>
      <w:tr w:rsidR="00745216" w14:paraId="1B8D6F3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1B33BBB" w14:textId="77777777" w:rsidR="00745216" w:rsidRDefault="00745216" w:rsidP="00AB56F0">
            <w:pPr>
              <w:jc w:val="center"/>
              <w:rPr>
                <w:rFonts w:eastAsia="Times New Roman" w:cs="Segoe UI Light"/>
                <w:color w:val="000000"/>
                <w:lang w:eastAsia="fr-FR"/>
              </w:rPr>
            </w:pPr>
            <w:r w:rsidRPr="0061095F">
              <w:rPr>
                <w:rFonts w:eastAsia="Times New Roman" w:cs="Segoe UI Light"/>
                <w:color w:val="000000"/>
                <w:lang w:eastAsia="fr-FR"/>
              </w:rPr>
              <w:t>RG_</w:t>
            </w:r>
            <w:r>
              <w:rPr>
                <w:rFonts w:eastAsia="Times New Roman" w:cs="Segoe UI Light"/>
                <w:color w:val="000000"/>
                <w:lang w:eastAsia="fr-FR"/>
              </w:rPr>
              <w:t>11</w:t>
            </w:r>
          </w:p>
        </w:tc>
        <w:tc>
          <w:tcPr>
            <w:tcW w:w="4339" w:type="pct"/>
          </w:tcPr>
          <w:p w14:paraId="34076A80" w14:textId="77777777" w:rsidR="00745216" w:rsidRDefault="00745216"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Lors de la réouverture d’</w:t>
            </w:r>
            <w:r w:rsidRPr="006B4DC0">
              <w:rPr>
                <w:rFonts w:cs="Segoe UI Light"/>
              </w:rPr>
              <w:t xml:space="preserve">un </w:t>
            </w:r>
            <w:r>
              <w:rPr>
                <w:rFonts w:cs="Segoe UI Light"/>
              </w:rPr>
              <w:t>manifeste</w:t>
            </w:r>
            <w:r w:rsidRPr="006B4DC0">
              <w:rPr>
                <w:rFonts w:cs="Segoe UI Light"/>
              </w:rPr>
              <w:t xml:space="preserve"> pour y ajouter des envois ou les retirer</w:t>
            </w:r>
            <w:r>
              <w:rPr>
                <w:rFonts w:cs="Segoe UI Light"/>
              </w:rPr>
              <w:t xml:space="preserve">, ce dernier </w:t>
            </w:r>
            <w:r w:rsidRPr="006B4DC0">
              <w:rPr>
                <w:rFonts w:cs="Segoe UI Light"/>
              </w:rPr>
              <w:t xml:space="preserve">garde son </w:t>
            </w:r>
            <w:r>
              <w:rPr>
                <w:rFonts w:cs="Segoe UI Light"/>
              </w:rPr>
              <w:t>identifiant.</w:t>
            </w:r>
          </w:p>
        </w:tc>
      </w:tr>
    </w:tbl>
    <w:p w14:paraId="1085D235" w14:textId="54730992" w:rsidR="004669BE" w:rsidRDefault="004669BE" w:rsidP="00AB56F0">
      <w:pPr>
        <w:jc w:val="left"/>
        <w:rPr>
          <w:color w:val="EA7116"/>
          <w:sz w:val="32"/>
          <w:szCs w:val="32"/>
        </w:rPr>
      </w:pPr>
    </w:p>
    <w:p w14:paraId="735B9A91" w14:textId="77777777" w:rsidR="00C37569" w:rsidRDefault="00C37569" w:rsidP="00AB56F0">
      <w:pPr>
        <w:jc w:val="left"/>
        <w:rPr>
          <w:color w:val="EA7116"/>
          <w:sz w:val="32"/>
          <w:szCs w:val="32"/>
        </w:rPr>
      </w:pPr>
      <w:r>
        <w:br w:type="page"/>
      </w:r>
    </w:p>
    <w:p w14:paraId="78DDE92F" w14:textId="4B400DBB" w:rsidR="004669BE" w:rsidRDefault="004669BE" w:rsidP="00AB56F0">
      <w:pPr>
        <w:pStyle w:val="NS-Titre4"/>
        <w:tabs>
          <w:tab w:val="clear" w:pos="1928"/>
          <w:tab w:val="num" w:pos="1741"/>
        </w:tabs>
        <w:ind w:left="3102"/>
      </w:pPr>
      <w:r w:rsidRPr="007D3D9B">
        <w:t>Ajouter un nouveau manifeste</w:t>
      </w:r>
    </w:p>
    <w:p w14:paraId="7447972C" w14:textId="77777777" w:rsidR="004669BE" w:rsidRDefault="004669BE" w:rsidP="00AB56F0">
      <w:pPr>
        <w:pStyle w:val="NS-Titre5"/>
        <w:ind w:left="4066"/>
      </w:pPr>
      <w:r>
        <w:t>Maquette de l’écran</w:t>
      </w:r>
    </w:p>
    <w:p w14:paraId="797F70C9" w14:textId="2880AB50" w:rsidR="004669BE" w:rsidRDefault="00493C52" w:rsidP="00AB56F0">
      <w:pPr>
        <w:jc w:val="center"/>
      </w:pPr>
      <w:r w:rsidRPr="00493C52">
        <w:rPr>
          <w:noProof/>
        </w:rPr>
        <w:drawing>
          <wp:inline distT="0" distB="0" distL="0" distR="0" wp14:anchorId="34BD8F71" wp14:editId="015E6631">
            <wp:extent cx="3359923" cy="6840000"/>
            <wp:effectExtent l="0" t="0" r="0" b="0"/>
            <wp:docPr id="2082" name="Image 2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3359923" cy="6840000"/>
                    </a:xfrm>
                    <a:prstGeom prst="rect">
                      <a:avLst/>
                    </a:prstGeom>
                    <a:noFill/>
                    <a:ln>
                      <a:noFill/>
                    </a:ln>
                  </pic:spPr>
                </pic:pic>
              </a:graphicData>
            </a:graphic>
          </wp:inline>
        </w:drawing>
      </w:r>
    </w:p>
    <w:p w14:paraId="1C832789" w14:textId="591655A4" w:rsidR="00493C52" w:rsidRDefault="00493C52" w:rsidP="00AB56F0">
      <w:pPr>
        <w:pStyle w:val="Caption"/>
        <w:spacing w:before="0" w:after="0"/>
        <w:rPr>
          <w:rFonts w:ascii="Segoe UI Light" w:hAnsi="Segoe UI Light" w:cs="Segoe UI Light"/>
          <w:lang w:val="fr-FR"/>
        </w:rPr>
      </w:pPr>
      <w:bookmarkStart w:id="730" w:name="_Toc106297724"/>
      <w:r w:rsidRPr="002F4125">
        <w:rPr>
          <w:rFonts w:ascii="Segoe UI Light" w:hAnsi="Segoe UI Light" w:cs="Segoe UI Light"/>
          <w:lang w:val="fr-FR"/>
        </w:rPr>
        <w:t xml:space="preserve">Figure </w:t>
      </w:r>
      <w:r w:rsidRPr="002F4125">
        <w:rPr>
          <w:rFonts w:ascii="Segoe UI Light" w:hAnsi="Segoe UI Light" w:cs="Segoe UI Light"/>
          <w:lang w:val="fr-FR"/>
        </w:rPr>
        <w:fldChar w:fldCharType="begin"/>
      </w:r>
      <w:r w:rsidRPr="002F4125">
        <w:rPr>
          <w:rFonts w:ascii="Segoe UI Light" w:hAnsi="Segoe UI Light" w:cs="Segoe UI Light"/>
          <w:lang w:val="fr-FR"/>
        </w:rPr>
        <w:instrText xml:space="preserve"> SEQ Figure \* ARABIC </w:instrText>
      </w:r>
      <w:r w:rsidRPr="002F4125">
        <w:rPr>
          <w:rFonts w:ascii="Segoe UI Light" w:hAnsi="Segoe UI Light" w:cs="Segoe UI Light"/>
          <w:lang w:val="fr-FR"/>
        </w:rPr>
        <w:fldChar w:fldCharType="separate"/>
      </w:r>
      <w:r w:rsidR="00CD6F9D">
        <w:rPr>
          <w:rFonts w:ascii="Segoe UI Light" w:hAnsi="Segoe UI Light" w:cs="Segoe UI Light"/>
          <w:noProof/>
          <w:lang w:val="fr-FR"/>
        </w:rPr>
        <w:t>242</w:t>
      </w:r>
      <w:r w:rsidRPr="002F4125">
        <w:rPr>
          <w:rFonts w:ascii="Segoe UI Light" w:hAnsi="Segoe UI Light" w:cs="Segoe UI Light"/>
          <w:lang w:val="fr-FR"/>
        </w:rPr>
        <w:fldChar w:fldCharType="end"/>
      </w:r>
      <w:r w:rsidR="002D5076">
        <w:rPr>
          <w:rFonts w:ascii="Segoe UI Light" w:hAnsi="Segoe UI Light" w:cs="Segoe UI Light"/>
          <w:lang w:val="fr-FR"/>
        </w:rPr>
        <w:t xml:space="preserve"> </w:t>
      </w:r>
      <w:r w:rsidRPr="002F4125">
        <w:rPr>
          <w:rFonts w:ascii="Segoe UI Light" w:hAnsi="Segoe UI Light" w:cs="Segoe UI Light"/>
          <w:lang w:val="fr-FR"/>
        </w:rPr>
        <w:t xml:space="preserve">: </w:t>
      </w:r>
      <w:r>
        <w:rPr>
          <w:rFonts w:ascii="Segoe UI Light" w:hAnsi="Segoe UI Light" w:cs="Segoe UI Light"/>
          <w:lang w:val="fr-FR"/>
        </w:rPr>
        <w:t>Ajouter</w:t>
      </w:r>
      <w:r w:rsidRPr="002F4125">
        <w:rPr>
          <w:rFonts w:ascii="Segoe UI Light" w:hAnsi="Segoe UI Light" w:cs="Segoe UI Light"/>
          <w:lang w:val="fr-FR"/>
        </w:rPr>
        <w:t xml:space="preserve"> un nouveau manifeste</w:t>
      </w:r>
      <w:r>
        <w:rPr>
          <w:rFonts w:ascii="Segoe UI Light" w:hAnsi="Segoe UI Light" w:cs="Segoe UI Light"/>
          <w:lang w:val="fr-FR"/>
        </w:rPr>
        <w:t xml:space="preserve"> – Application mobile</w:t>
      </w:r>
      <w:bookmarkEnd w:id="730"/>
    </w:p>
    <w:p w14:paraId="09FF26E0" w14:textId="77777777" w:rsidR="00493C52" w:rsidRDefault="00493C52" w:rsidP="00AB56F0">
      <w:pPr>
        <w:jc w:val="center"/>
      </w:pPr>
    </w:p>
    <w:p w14:paraId="638FD397" w14:textId="77777777" w:rsidR="00493C52" w:rsidRDefault="00493C52" w:rsidP="00AB56F0">
      <w:pPr>
        <w:jc w:val="left"/>
        <w:rPr>
          <w:color w:val="2F5496" w:themeColor="accent1" w:themeShade="BF"/>
          <w:sz w:val="28"/>
          <w:szCs w:val="28"/>
        </w:rPr>
      </w:pPr>
      <w:r>
        <w:br w:type="page"/>
      </w:r>
    </w:p>
    <w:p w14:paraId="2916CE53" w14:textId="2D09946D" w:rsidR="004669BE" w:rsidRDefault="004669BE" w:rsidP="00AB56F0">
      <w:pPr>
        <w:pStyle w:val="NS-Titre5"/>
        <w:ind w:left="4066"/>
      </w:pPr>
      <w:r>
        <w:t>Règles de gestion</w:t>
      </w:r>
    </w:p>
    <w:tbl>
      <w:tblPr>
        <w:tblStyle w:val="GridTable4-Accent5"/>
        <w:tblW w:w="5000" w:type="pct"/>
        <w:tblLook w:val="04A0" w:firstRow="1" w:lastRow="0" w:firstColumn="1" w:lastColumn="0" w:noHBand="0" w:noVBand="1"/>
      </w:tblPr>
      <w:tblGrid>
        <w:gridCol w:w="1236"/>
        <w:gridCol w:w="8114"/>
      </w:tblGrid>
      <w:tr w:rsidR="00BC2608" w:rsidRPr="00AF6208" w14:paraId="41449D3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F33DF4" w14:textId="77777777" w:rsidR="00BC2608" w:rsidRPr="00AF6208" w:rsidRDefault="00BC2608"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3D9CBE7D" w14:textId="77777777" w:rsidR="00BC2608" w:rsidRPr="00AF6208" w:rsidRDefault="00BC2608"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BC2608" w:rsidRPr="00033A11" w14:paraId="014E692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04F7490" w14:textId="77777777" w:rsidR="00BC2608" w:rsidRPr="008B5CF7" w:rsidRDefault="00BC2608"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03377349" w14:textId="4F74DB21" w:rsidR="00BC2608" w:rsidRDefault="00BC2608"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Ajouter un nouveau manifeste</w:t>
            </w:r>
            <w:r w:rsidRPr="0099097C">
              <w:rPr>
                <w:rFonts w:cs="Segoe UI Light"/>
              </w:rPr>
              <w:t xml:space="preserve"> ».</w:t>
            </w:r>
          </w:p>
        </w:tc>
      </w:tr>
      <w:tr w:rsidR="00BC2608" w:rsidRPr="00033A11" w14:paraId="159A2B7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823BBEB" w14:textId="77777777" w:rsidR="00BC2608" w:rsidRPr="008B5CF7" w:rsidRDefault="00BC2608"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4DECEF03" w14:textId="77777777" w:rsidR="00BC2608" w:rsidRPr="00033A11" w:rsidRDefault="00BC2608"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1F1F08">
              <w:rPr>
                <w:rFonts w:cs="Segoe UI Light"/>
              </w:rPr>
              <w:t xml:space="preserve">Tous les champs de l’écran de création d’un </w:t>
            </w:r>
            <w:r>
              <w:rPr>
                <w:rFonts w:cs="Segoe UI Light"/>
              </w:rPr>
              <w:t>manifestes</w:t>
            </w:r>
            <w:r w:rsidRPr="001F1F08">
              <w:rPr>
                <w:rFonts w:cs="Segoe UI Light"/>
              </w:rPr>
              <w:t xml:space="preserve"> sont obligatoires</w:t>
            </w:r>
          </w:p>
        </w:tc>
      </w:tr>
      <w:tr w:rsidR="00BC2608" w:rsidRPr="00233F94" w14:paraId="20340A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6826B37" w14:textId="77777777" w:rsidR="00BC2608" w:rsidRPr="008B5CF7" w:rsidRDefault="00BC2608"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645807E7" w14:textId="77777777" w:rsidR="00BC2608" w:rsidRPr="00233F94" w:rsidRDefault="00BC2608"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1F1F08">
              <w:rPr>
                <w:rFonts w:cs="Segoe UI Light"/>
              </w:rPr>
              <w:t xml:space="preserve">L’identifiant du </w:t>
            </w:r>
            <w:r>
              <w:rPr>
                <w:rFonts w:cs="Segoe UI Light"/>
              </w:rPr>
              <w:t>manifeste</w:t>
            </w:r>
            <w:r w:rsidRPr="001F1F08">
              <w:rPr>
                <w:rFonts w:cs="Segoe UI Light"/>
              </w:rPr>
              <w:t xml:space="preserve"> est généré de manière automatique </w:t>
            </w:r>
            <w:r w:rsidRPr="001F1F08">
              <w:rPr>
                <w:rFonts w:ascii="Wingdings" w:eastAsia="Wingdings" w:hAnsi="Wingdings" w:cs="Wingdings"/>
              </w:rPr>
              <w:t>à</w:t>
            </w:r>
            <w:r w:rsidRPr="001F1F08">
              <w:rPr>
                <w:rFonts w:cs="Segoe UI Light"/>
              </w:rPr>
              <w:t xml:space="preserve"> </w:t>
            </w:r>
            <w:r w:rsidRPr="001F1F08">
              <w:rPr>
                <w:rFonts w:cs="Segoe UI Light"/>
                <w:color w:val="FF0000"/>
                <w:highlight w:val="yellow"/>
              </w:rPr>
              <w:t>Nomenclature du code à communiquer par BAM</w:t>
            </w:r>
          </w:p>
        </w:tc>
      </w:tr>
      <w:tr w:rsidR="00BC2608" w:rsidRPr="006B1614" w14:paraId="6BDD441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782B0D5" w14:textId="77777777" w:rsidR="00BC2608" w:rsidRPr="008B5CF7" w:rsidRDefault="00BC2608" w:rsidP="00AB56F0">
            <w:pPr>
              <w:jc w:val="center"/>
              <w:rPr>
                <w:rFonts w:cs="Segoe UI Light"/>
              </w:rPr>
            </w:pPr>
            <w:r>
              <w:rPr>
                <w:rFonts w:eastAsia="Times New Roman" w:cs="Segoe UI Light"/>
                <w:color w:val="000000"/>
                <w:lang w:eastAsia="fr-FR"/>
              </w:rPr>
              <w:t>RG_04</w:t>
            </w:r>
          </w:p>
        </w:tc>
        <w:tc>
          <w:tcPr>
            <w:tcW w:w="4339" w:type="pct"/>
          </w:tcPr>
          <w:p w14:paraId="3BC68BEF" w14:textId="77777777" w:rsidR="00BC2608" w:rsidRDefault="00BC2608"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eastAsia="Times New Roman" w:cs="Segoe UI Light"/>
              </w:rPr>
              <w:t>Le champ « Agence » est grisé et ne s’active que lorsque l’agent choisi une Ville. Les agences affichées sont alors celles qui sont référencées dans la ville concernée.</w:t>
            </w:r>
          </w:p>
          <w:p w14:paraId="4AF31E46" w14:textId="77777777" w:rsidR="00BC2608" w:rsidRPr="00C5418A" w:rsidRDefault="00BC2608"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1F1F08">
              <w:rPr>
                <w:rFonts w:ascii="Wingdings" w:eastAsia="Wingdings" w:hAnsi="Wingdings" w:cs="Wingdings"/>
              </w:rPr>
              <w:t>à</w:t>
            </w:r>
            <w:r w:rsidRPr="001F1F08">
              <w:rPr>
                <w:rFonts w:cs="Segoe UI Light"/>
              </w:rPr>
              <w:t xml:space="preserve"> </w:t>
            </w:r>
            <w:r>
              <w:rPr>
                <w:rFonts w:cs="Segoe UI Light"/>
                <w:color w:val="FF0000"/>
                <w:highlight w:val="yellow"/>
              </w:rPr>
              <w:t xml:space="preserve">Référentiel des villes et des agences est </w:t>
            </w:r>
            <w:r w:rsidRPr="001F1F08">
              <w:rPr>
                <w:rFonts w:cs="Segoe UI Light"/>
                <w:color w:val="FF0000"/>
                <w:highlight w:val="yellow"/>
              </w:rPr>
              <w:t>à communiquer par BAM</w:t>
            </w:r>
          </w:p>
        </w:tc>
      </w:tr>
      <w:tr w:rsidR="00BC2608" w:rsidRPr="006514FE" w14:paraId="315FB84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289E5F9" w14:textId="77777777" w:rsidR="00BC2608" w:rsidRDefault="00BC2608"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1F483D2D" w14:textId="77777777" w:rsidR="00BC2608" w:rsidRPr="00C5418A" w:rsidRDefault="00BC2608"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1F1F08">
              <w:rPr>
                <w:rFonts w:cs="Segoe UI Light"/>
              </w:rPr>
              <w:t>Valider</w:t>
            </w:r>
            <w:r>
              <w:rPr>
                <w:rFonts w:cs="Segoe UI Light"/>
              </w:rPr>
              <w:t> »</w:t>
            </w:r>
            <w:r w:rsidRPr="001F1F08">
              <w:rPr>
                <w:rFonts w:cs="Segoe UI Light"/>
              </w:rPr>
              <w:t xml:space="preserve"> renvoie vers écran d’édition</w:t>
            </w:r>
            <w:r>
              <w:rPr>
                <w:rFonts w:cs="Segoe UI Light"/>
              </w:rPr>
              <w:t xml:space="preserve"> du manifeste créé.</w:t>
            </w:r>
          </w:p>
        </w:tc>
      </w:tr>
      <w:tr w:rsidR="00BC2608" w:rsidRPr="006514FE" w14:paraId="0E10396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02D0F80" w14:textId="77777777" w:rsidR="00BC2608" w:rsidRDefault="00BC2608"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1BB87293" w14:textId="77777777" w:rsidR="00BC2608" w:rsidRPr="00C5418A" w:rsidRDefault="00BC2608"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Annuler » permet de fermer la Popin de création du manifeste et retourner vers l’écran « Liste des manifestes ».</w:t>
            </w:r>
          </w:p>
        </w:tc>
      </w:tr>
    </w:tbl>
    <w:p w14:paraId="6AF61101" w14:textId="77777777" w:rsidR="004669BE" w:rsidRDefault="004669BE" w:rsidP="00AB56F0"/>
    <w:p w14:paraId="7CF73ECF" w14:textId="77777777" w:rsidR="004669BE" w:rsidRDefault="004669BE" w:rsidP="00AB56F0"/>
    <w:p w14:paraId="34317752" w14:textId="77777777" w:rsidR="004669BE" w:rsidRDefault="004669BE" w:rsidP="00AB56F0">
      <w:pPr>
        <w:jc w:val="left"/>
        <w:rPr>
          <w:color w:val="EA7116"/>
          <w:sz w:val="32"/>
          <w:szCs w:val="32"/>
        </w:rPr>
      </w:pPr>
      <w:r>
        <w:br w:type="page"/>
      </w:r>
    </w:p>
    <w:p w14:paraId="68BB62D2" w14:textId="77777777" w:rsidR="004669BE" w:rsidRDefault="004669BE" w:rsidP="00AB56F0">
      <w:pPr>
        <w:pStyle w:val="NS-Titre4"/>
        <w:tabs>
          <w:tab w:val="clear" w:pos="1928"/>
          <w:tab w:val="num" w:pos="1741"/>
        </w:tabs>
        <w:ind w:left="3102"/>
      </w:pPr>
      <w:r>
        <w:t>Editer un manifeste</w:t>
      </w:r>
    </w:p>
    <w:p w14:paraId="77CB10EA" w14:textId="77777777" w:rsidR="004669BE" w:rsidRDefault="004669BE" w:rsidP="00AB56F0">
      <w:pPr>
        <w:pStyle w:val="NS-Titre5"/>
        <w:ind w:left="4066"/>
      </w:pPr>
      <w:r>
        <w:t>Maquette de l’écran</w:t>
      </w:r>
    </w:p>
    <w:p w14:paraId="4454E029" w14:textId="51CFC48E" w:rsidR="004669BE" w:rsidRDefault="00646A53" w:rsidP="00AB56F0">
      <w:pPr>
        <w:jc w:val="center"/>
      </w:pPr>
      <w:r w:rsidRPr="00646A53">
        <w:rPr>
          <w:noProof/>
        </w:rPr>
        <w:drawing>
          <wp:inline distT="0" distB="0" distL="0" distR="0" wp14:anchorId="661F4D44" wp14:editId="7B6F7B5F">
            <wp:extent cx="3359956" cy="6840000"/>
            <wp:effectExtent l="0" t="0" r="0" b="0"/>
            <wp:docPr id="2084" name="Image 2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3359956" cy="6840000"/>
                    </a:xfrm>
                    <a:prstGeom prst="rect">
                      <a:avLst/>
                    </a:prstGeom>
                    <a:noFill/>
                    <a:ln>
                      <a:noFill/>
                    </a:ln>
                  </pic:spPr>
                </pic:pic>
              </a:graphicData>
            </a:graphic>
          </wp:inline>
        </w:drawing>
      </w:r>
    </w:p>
    <w:p w14:paraId="6C6C06C5" w14:textId="7D78F005" w:rsidR="00646A53" w:rsidRPr="00FE45D9" w:rsidRDefault="00646A53" w:rsidP="00AB56F0">
      <w:pPr>
        <w:pStyle w:val="Caption"/>
        <w:spacing w:before="0" w:after="0"/>
        <w:rPr>
          <w:rFonts w:ascii="Segoe UI Light" w:hAnsi="Segoe UI Light" w:cs="Segoe UI Light"/>
          <w:lang w:val="fr-FR"/>
        </w:rPr>
      </w:pPr>
      <w:bookmarkStart w:id="731" w:name="_Toc106297725"/>
      <w:r w:rsidRPr="00FE45D9">
        <w:rPr>
          <w:rFonts w:ascii="Segoe UI Light" w:hAnsi="Segoe UI Light" w:cs="Segoe UI Light"/>
          <w:lang w:val="fr-FR"/>
        </w:rPr>
        <w:t xml:space="preserve">Figure </w:t>
      </w:r>
      <w:r w:rsidRPr="00FE45D9">
        <w:rPr>
          <w:rFonts w:ascii="Segoe UI Light" w:hAnsi="Segoe UI Light" w:cs="Segoe UI Light"/>
          <w:lang w:val="fr-FR"/>
        </w:rPr>
        <w:fldChar w:fldCharType="begin"/>
      </w:r>
      <w:r w:rsidRPr="00FE45D9">
        <w:rPr>
          <w:rFonts w:ascii="Segoe UI Light" w:hAnsi="Segoe UI Light" w:cs="Segoe UI Light"/>
          <w:lang w:val="fr-FR"/>
        </w:rPr>
        <w:instrText xml:space="preserve"> SEQ Figure \* ARABIC </w:instrText>
      </w:r>
      <w:r w:rsidRPr="00FE45D9">
        <w:rPr>
          <w:rFonts w:ascii="Segoe UI Light" w:hAnsi="Segoe UI Light" w:cs="Segoe UI Light"/>
          <w:lang w:val="fr-FR"/>
        </w:rPr>
        <w:fldChar w:fldCharType="separate"/>
      </w:r>
      <w:r w:rsidR="00CD6F9D">
        <w:rPr>
          <w:rFonts w:ascii="Segoe UI Light" w:hAnsi="Segoe UI Light" w:cs="Segoe UI Light"/>
          <w:noProof/>
          <w:lang w:val="fr-FR"/>
        </w:rPr>
        <w:t>243</w:t>
      </w:r>
      <w:r w:rsidRPr="00FE45D9">
        <w:rPr>
          <w:rFonts w:ascii="Segoe UI Light" w:hAnsi="Segoe UI Light" w:cs="Segoe UI Light"/>
          <w:lang w:val="fr-FR"/>
        </w:rPr>
        <w:fldChar w:fldCharType="end"/>
      </w:r>
      <w:r w:rsidR="002D5076">
        <w:rPr>
          <w:rFonts w:ascii="Segoe UI Light" w:hAnsi="Segoe UI Light" w:cs="Segoe UI Light"/>
          <w:lang w:val="fr-FR"/>
        </w:rPr>
        <w:t xml:space="preserve"> </w:t>
      </w:r>
      <w:r w:rsidRPr="00FE45D9">
        <w:rPr>
          <w:rFonts w:ascii="Segoe UI Light" w:hAnsi="Segoe UI Light" w:cs="Segoe UI Light"/>
          <w:lang w:val="fr-FR"/>
        </w:rPr>
        <w:t>: Editer un manifeste</w:t>
      </w:r>
      <w:r>
        <w:rPr>
          <w:rFonts w:ascii="Segoe UI Light" w:hAnsi="Segoe UI Light" w:cs="Segoe UI Light"/>
          <w:lang w:val="fr-FR"/>
        </w:rPr>
        <w:t xml:space="preserve"> – Application mobile</w:t>
      </w:r>
      <w:bookmarkEnd w:id="731"/>
    </w:p>
    <w:p w14:paraId="661C72C6" w14:textId="77777777" w:rsidR="00646A53" w:rsidRDefault="00646A53" w:rsidP="00AB56F0">
      <w:pPr>
        <w:jc w:val="center"/>
      </w:pPr>
    </w:p>
    <w:p w14:paraId="188F0329" w14:textId="77777777" w:rsidR="00D61E6C" w:rsidRDefault="00D61E6C" w:rsidP="00AB56F0">
      <w:pPr>
        <w:jc w:val="left"/>
        <w:rPr>
          <w:color w:val="2F5496" w:themeColor="accent1" w:themeShade="BF"/>
          <w:sz w:val="28"/>
          <w:szCs w:val="28"/>
        </w:rPr>
      </w:pPr>
      <w:r>
        <w:br w:type="page"/>
      </w:r>
    </w:p>
    <w:p w14:paraId="0728682E" w14:textId="519692EA"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D61E6C" w:rsidRPr="00AF6208" w14:paraId="6ABE14F5"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374E36D" w14:textId="77777777" w:rsidR="00D61E6C" w:rsidRPr="00AF6208" w:rsidRDefault="00D61E6C"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645B1AC" w14:textId="77777777" w:rsidR="00D61E6C" w:rsidRPr="00AF6208" w:rsidRDefault="00D61E6C"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D61E6C" w:rsidRPr="00AF6208" w14:paraId="2636C03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936F66A"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7E1C7EBB" w14:textId="28CC85A4" w:rsidR="00D61E6C" w:rsidRP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Liste des manifestes</w:t>
            </w:r>
            <w:r w:rsidRPr="0099097C">
              <w:rPr>
                <w:rFonts w:cs="Segoe UI Light"/>
              </w:rPr>
              <w:t xml:space="preserve"> »</w:t>
            </w:r>
            <w:r>
              <w:rPr>
                <w:rFonts w:cs="Segoe UI Light"/>
              </w:rPr>
              <w:t xml:space="preserve"> en cliquant sur un des </w:t>
            </w:r>
            <w:r w:rsidRPr="00D61E6C">
              <w:rPr>
                <w:rFonts w:cs="Segoe UI Light"/>
              </w:rPr>
              <w:t>manifestes</w:t>
            </w:r>
            <w:r w:rsidRPr="0099097C">
              <w:rPr>
                <w:rFonts w:cs="Segoe UI Light"/>
              </w:rPr>
              <w:t xml:space="preserve"> </w:t>
            </w:r>
            <w:r>
              <w:rPr>
                <w:rFonts w:cs="Segoe UI Light"/>
              </w:rPr>
              <w:t>de la liste</w:t>
            </w:r>
          </w:p>
        </w:tc>
      </w:tr>
      <w:tr w:rsidR="00D61E6C" w:rsidRPr="00AF6208" w14:paraId="3D2DC00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D7920F4"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4AF1E6BD"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D0467F">
              <w:rPr>
                <w:rFonts w:eastAsia="Times New Roman" w:cs="Segoe UI Light"/>
              </w:rPr>
              <w:t xml:space="preserve">Seul l’agent ayant créé le </w:t>
            </w:r>
            <w:r>
              <w:rPr>
                <w:rFonts w:eastAsia="Times New Roman" w:cs="Segoe UI Light"/>
              </w:rPr>
              <w:t>manifeste</w:t>
            </w:r>
            <w:r w:rsidRPr="00D0467F">
              <w:rPr>
                <w:rFonts w:eastAsia="Times New Roman" w:cs="Segoe UI Light"/>
              </w:rPr>
              <w:t xml:space="preserve"> peut le modifier, ou </w:t>
            </w:r>
            <w:r>
              <w:rPr>
                <w:rFonts w:eastAsia="Times New Roman" w:cs="Segoe UI Light"/>
              </w:rPr>
              <w:t xml:space="preserve">bien </w:t>
            </w:r>
            <w:r w:rsidRPr="00D0467F">
              <w:rPr>
                <w:rFonts w:eastAsia="Times New Roman" w:cs="Segoe UI Light"/>
              </w:rPr>
              <w:t>un profil supérieur</w:t>
            </w:r>
            <w:r>
              <w:rPr>
                <w:rFonts w:eastAsia="Times New Roman" w:cs="Segoe UI Light"/>
              </w:rPr>
              <w:t>. Les autres agents ne peuvent pas, par conséquent, l’éditer.</w:t>
            </w:r>
          </w:p>
        </w:tc>
      </w:tr>
      <w:tr w:rsidR="00D61E6C" w:rsidRPr="00AF6208" w14:paraId="4636F4A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F2D489B"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RG_03</w:t>
            </w:r>
          </w:p>
        </w:tc>
        <w:tc>
          <w:tcPr>
            <w:tcW w:w="4339" w:type="pct"/>
          </w:tcPr>
          <w:p w14:paraId="27471749"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saisir manuellement les envois à afficher dans le tableau ou bien les scanner directement à l'aide de la douchette :</w:t>
            </w:r>
          </w:p>
          <w:p w14:paraId="6D550F1A" w14:textId="77777777" w:rsidR="00D61E6C" w:rsidRDefault="00D61E6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saisi manuellement, l’agent doit cliquer sur le bouton « Ajouter » pour afficher l’envoi dans la liste</w:t>
            </w:r>
          </w:p>
          <w:p w14:paraId="73315280" w14:textId="77777777" w:rsidR="00D61E6C" w:rsidRPr="00AE682A" w:rsidRDefault="00D61E6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AE682A">
              <w:rPr>
                <w:rFonts w:eastAsia="Times New Roman" w:cs="Segoe UI Light"/>
              </w:rPr>
              <w:t>Si le CAB est scanné par la douchette, il doit être ajouté directement dans la liste sans devoir cliquer sur le bouton «Ajouter»</w:t>
            </w:r>
          </w:p>
        </w:tc>
      </w:tr>
      <w:tr w:rsidR="00D61E6C" w:rsidRPr="00AF6208" w14:paraId="5016360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554AA1F"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5C0F3FFA" w14:textId="77777777" w:rsidR="00D61E6C" w:rsidRPr="00B23CE7" w:rsidRDefault="00D61E6C"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Tous les envois affichés dans la liste (via saisie manuelle ou scan du CAB) sont cochés par défaut (Option « Cocher tout » sélectionnée par défaut)</w:t>
            </w:r>
          </w:p>
        </w:tc>
      </w:tr>
      <w:tr w:rsidR="00D61E6C" w:rsidRPr="00AF6208" w14:paraId="70A8B8E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F24A7ED"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3C4B1E11" w14:textId="77777777" w:rsidR="00D61E6C" w:rsidRDefault="00D61E6C"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Au moment de l’ajout d’un envoi (via scan ou saisie manuelle), si ce dernier existe dans la liste, le message d’alerte suivant (bloquant) s’affiche:</w:t>
            </w:r>
          </w:p>
          <w:p w14:paraId="28CD4C77"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B63C88">
              <w:rPr>
                <w:rFonts w:cs="Segoe UI Light"/>
                <w:noProof/>
              </w:rPr>
              <w:drawing>
                <wp:inline distT="0" distB="0" distL="0" distR="0" wp14:anchorId="2603724F" wp14:editId="6D44FC6A">
                  <wp:extent cx="3240000" cy="1322315"/>
                  <wp:effectExtent l="0" t="0" r="0" b="0"/>
                  <wp:docPr id="2085" name="Image 20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 name="Image 2085" descr="Une image contenant texte&#10;&#10;Description générée automatiquemen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240000" cy="1322315"/>
                          </a:xfrm>
                          <a:prstGeom prst="rect">
                            <a:avLst/>
                          </a:prstGeom>
                          <a:noFill/>
                          <a:ln>
                            <a:noFill/>
                          </a:ln>
                        </pic:spPr>
                      </pic:pic>
                    </a:graphicData>
                  </a:graphic>
                </wp:inline>
              </w:drawing>
            </w:r>
          </w:p>
          <w:p w14:paraId="66FB4659" w14:textId="263EFE5D" w:rsidR="00D61E6C"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32" w:name="_Toc10629772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244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Envoi déjà ajouté dans la liste</w:t>
            </w:r>
            <w:bookmarkEnd w:id="732"/>
          </w:p>
          <w:p w14:paraId="50C6AB5C" w14:textId="77777777" w:rsidR="00D61E6C" w:rsidRPr="006C4A82" w:rsidRDefault="00D61E6C" w:rsidP="00780EEE">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cs="Segoe UI Light"/>
              </w:rPr>
            </w:pPr>
            <w:r>
              <w:t>Le clic sur « Retour » permet de fermer la Popin et rester sur l’écran en cours.</w:t>
            </w:r>
          </w:p>
        </w:tc>
      </w:tr>
      <w:tr w:rsidR="00D61E6C" w:rsidRPr="00AF6208" w14:paraId="29F99D6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3CA062E" w14:textId="77777777" w:rsidR="00D61E6C" w:rsidRPr="008B5CF7" w:rsidRDefault="00D61E6C" w:rsidP="00AB56F0">
            <w:pPr>
              <w:jc w:val="center"/>
              <w:rPr>
                <w:rFonts w:cs="Segoe UI Light"/>
                <w:lang w:eastAsia="fr-FR"/>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06361570" w14:textId="24DB968F" w:rsidR="00D61E6C" w:rsidRPr="00D33EA9"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Au moment de l’ajout d’un envoi (via scan ou saisie manuelle), si ce dernier est déjà ajouté à un autre manifeste, le message d’alerte suivant (bloquant) s’affiche:</w:t>
            </w:r>
          </w:p>
          <w:p w14:paraId="63E11D29" w14:textId="77777777" w:rsidR="00D61E6C" w:rsidRDefault="00D61E6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763FD">
              <w:rPr>
                <w:rFonts w:eastAsia="Times New Roman" w:cs="Segoe UI Light"/>
                <w:noProof/>
              </w:rPr>
              <w:drawing>
                <wp:inline distT="0" distB="0" distL="0" distR="0" wp14:anchorId="0A9465CC" wp14:editId="7A11FD2D">
                  <wp:extent cx="3240000" cy="1322314"/>
                  <wp:effectExtent l="0" t="0" r="0" b="0"/>
                  <wp:docPr id="2090" name="Image 209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8" name="Image 357746958" descr="Une image contenant texte&#10;&#10;Description générée automatiquement"/>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4E28A5EE" w14:textId="5A547317" w:rsidR="00D61E6C"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33" w:name="_Toc10629772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245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Envoi déjà ajouté dans un autre manifeste</w:t>
            </w:r>
            <w:bookmarkEnd w:id="733"/>
          </w:p>
          <w:p w14:paraId="087274DB" w14:textId="77777777" w:rsidR="00D61E6C" w:rsidRPr="0060468D" w:rsidRDefault="00D61E6C" w:rsidP="00780EEE">
            <w:pPr>
              <w:pStyle w:val="ListParagraph"/>
              <w:numPr>
                <w:ilvl w:val="0"/>
                <w:numId w:val="78"/>
              </w:numPr>
              <w:cnfStyle w:val="000000000000" w:firstRow="0" w:lastRow="0" w:firstColumn="0" w:lastColumn="0" w:oddVBand="0" w:evenVBand="0" w:oddHBand="0" w:evenHBand="0" w:firstRowFirstColumn="0" w:firstRowLastColumn="0" w:lastRowFirstColumn="0" w:lastRowLastColumn="0"/>
            </w:pPr>
            <w:r>
              <w:t>Le clic sur « Retour » permet de fermer la Popin et rester sur l’écran en cours.</w:t>
            </w:r>
          </w:p>
        </w:tc>
      </w:tr>
      <w:tr w:rsidR="00D61E6C" w:rsidRPr="00AF6208" w14:paraId="16A8823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1903FC"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22BACCE4" w14:textId="77777777" w:rsidR="00D61E6C" w:rsidRDefault="00D61E6C"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Au moment de l’ajout d’un envoi (via scan ou saisie manuelle), si ce dernier est déjà ajouté à un contenant, le message d’alerte suivant (bloquant) suivant s’affiche:</w:t>
            </w:r>
          </w:p>
          <w:p w14:paraId="73530158"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E71B91">
              <w:rPr>
                <w:rFonts w:eastAsia="Times New Roman" w:cs="Segoe UI Light"/>
                <w:noProof/>
              </w:rPr>
              <w:drawing>
                <wp:inline distT="0" distB="0" distL="0" distR="0" wp14:anchorId="1F2A9EC9" wp14:editId="411A4D2D">
                  <wp:extent cx="3240000" cy="1322314"/>
                  <wp:effectExtent l="0" t="0" r="0" b="0"/>
                  <wp:docPr id="2091" name="Image 20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9" name="Image 357746959" descr="Une image contenant text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526787DA" w14:textId="7910E574" w:rsidR="00D61E6C"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34" w:name="_Toc10629772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246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Envoi déjà ajouté dans un à contenant</w:t>
            </w:r>
            <w:bookmarkEnd w:id="734"/>
          </w:p>
          <w:p w14:paraId="68D38BD6" w14:textId="77777777" w:rsidR="00D61E6C" w:rsidRPr="00172E06" w:rsidRDefault="00D61E6C" w:rsidP="00780EEE">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rFonts w:cs="Segoe UI Light"/>
              </w:rPr>
            </w:pPr>
            <w:r>
              <w:t>Le clic sur « Retour » permet de fermer la Popin et rester sur l’écran en cours.</w:t>
            </w:r>
          </w:p>
        </w:tc>
      </w:tr>
      <w:tr w:rsidR="00D61E6C" w:rsidRPr="00AF6208" w14:paraId="3E71686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9971F10" w14:textId="77777777" w:rsidR="00D61E6C" w:rsidRPr="008B5CF7" w:rsidRDefault="00D61E6C" w:rsidP="00AB56F0">
            <w:pPr>
              <w:jc w:val="center"/>
              <w:rPr>
                <w:rFonts w:cs="Segoe UI Light"/>
              </w:rPr>
            </w:pPr>
            <w:r w:rsidRPr="008B5CF7">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58F886D" w14:textId="77777777" w:rsidR="00D61E6C" w:rsidRPr="002835CF"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w:t>
            </w:r>
            <w:r w:rsidRPr="002835CF">
              <w:rPr>
                <w:rFonts w:cs="Segoe UI Light"/>
              </w:rPr>
              <w:t xml:space="preserve">agent peut travailler sur plusieurs </w:t>
            </w:r>
            <w:r>
              <w:rPr>
                <w:rFonts w:cs="Segoe UI Light"/>
              </w:rPr>
              <w:t>manifestes</w:t>
            </w:r>
            <w:r w:rsidRPr="002835CF">
              <w:rPr>
                <w:rFonts w:cs="Segoe UI Light"/>
              </w:rPr>
              <w:t xml:space="preserve"> en même temps</w:t>
            </w:r>
            <w:r>
              <w:rPr>
                <w:rFonts w:cs="Segoe UI Light"/>
              </w:rPr>
              <w:t>, il doit enregistrer le manifeste en cours avant de passer à l’édition d’un autre manifeste.</w:t>
            </w:r>
          </w:p>
        </w:tc>
      </w:tr>
      <w:tr w:rsidR="00D61E6C" w:rsidRPr="00AF6208" w14:paraId="0C88F5E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FBE4694"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9</w:t>
            </w:r>
          </w:p>
        </w:tc>
        <w:tc>
          <w:tcPr>
            <w:tcW w:w="4339" w:type="pct"/>
          </w:tcPr>
          <w:p w14:paraId="61A66079"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L’agent peut effectuer les opérations suivantes :</w:t>
            </w:r>
          </w:p>
          <w:p w14:paraId="46CFF173" w14:textId="002E0329" w:rsidR="00D61E6C" w:rsidRPr="009A1CE5" w:rsidRDefault="00D61E6C" w:rsidP="00780EEE">
            <w:pPr>
              <w:pStyle w:val="ListParagraph"/>
              <w:numPr>
                <w:ilvl w:val="0"/>
                <w:numId w:val="7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A1CE5">
              <w:rPr>
                <w:rFonts w:eastAsia="Times New Roman" w:cs="Segoe UI Light"/>
              </w:rPr>
              <w:t xml:space="preserve">Changer la destination de l’envoi </w:t>
            </w:r>
          </w:p>
          <w:p w14:paraId="326EAD68" w14:textId="16D0BBE3" w:rsidR="00D61E6C" w:rsidRPr="009A1CE5" w:rsidRDefault="00D61E6C" w:rsidP="00780EEE">
            <w:pPr>
              <w:pStyle w:val="ListParagraph"/>
              <w:numPr>
                <w:ilvl w:val="0"/>
                <w:numId w:val="7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Déplacer l’envoi dans un autre manifeste</w:t>
            </w:r>
            <w:r w:rsidRPr="009A1CE5">
              <w:rPr>
                <w:rFonts w:eastAsia="Times New Roman" w:cs="Segoe UI Light"/>
              </w:rPr>
              <w:t> </w:t>
            </w:r>
          </w:p>
          <w:p w14:paraId="5AFF4672" w14:textId="73086735" w:rsidR="00D61E6C" w:rsidRDefault="00D61E6C" w:rsidP="00780EEE">
            <w:pPr>
              <w:pStyle w:val="ListParagraph"/>
              <w:numPr>
                <w:ilvl w:val="0"/>
                <w:numId w:val="78"/>
              </w:numPr>
              <w:cnfStyle w:val="000000100000" w:firstRow="0" w:lastRow="0" w:firstColumn="0" w:lastColumn="0" w:oddVBand="0" w:evenVBand="0" w:oddHBand="1" w:evenHBand="0" w:firstRowFirstColumn="0" w:firstRowLastColumn="0" w:lastRowFirstColumn="0" w:lastRowLastColumn="0"/>
            </w:pPr>
            <w:r>
              <w:t>Supprimer l’envoi du manifeste</w:t>
            </w:r>
          </w:p>
          <w:p w14:paraId="66268017" w14:textId="77777777" w:rsidR="00D61E6C" w:rsidRDefault="00D33EA9" w:rsidP="00AB56F0">
            <w:pPr>
              <w:cnfStyle w:val="000000100000" w:firstRow="0" w:lastRow="0" w:firstColumn="0" w:lastColumn="0" w:oddVBand="0" w:evenVBand="0" w:oddHBand="1" w:evenHBand="0" w:firstRowFirstColumn="0" w:firstRowLastColumn="0" w:lastRowFirstColumn="0" w:lastRowLastColumn="0"/>
            </w:pPr>
            <w:r>
              <w:t>La Popin suivante lui permet de faire le choix :</w:t>
            </w:r>
          </w:p>
          <w:p w14:paraId="0BBC1650" w14:textId="008C22F2" w:rsidR="00D33EA9" w:rsidRPr="00D33EA9" w:rsidRDefault="00D33EA9" w:rsidP="00AB56F0">
            <w:pPr>
              <w:jc w:val="center"/>
              <w:cnfStyle w:val="000000100000" w:firstRow="0" w:lastRow="0" w:firstColumn="0" w:lastColumn="0" w:oddVBand="0" w:evenVBand="0" w:oddHBand="1" w:evenHBand="0" w:firstRowFirstColumn="0" w:firstRowLastColumn="0" w:lastRowFirstColumn="0" w:lastRowLastColumn="0"/>
            </w:pPr>
            <w:r w:rsidRPr="00D33EA9">
              <w:rPr>
                <w:noProof/>
              </w:rPr>
              <w:drawing>
                <wp:inline distT="0" distB="0" distL="0" distR="0" wp14:anchorId="7D615243" wp14:editId="4A5FAEC2">
                  <wp:extent cx="3600000" cy="1989873"/>
                  <wp:effectExtent l="0" t="0" r="635" b="0"/>
                  <wp:docPr id="1948170201" name="Image 1948170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00000" cy="1989873"/>
                          </a:xfrm>
                          <a:prstGeom prst="rect">
                            <a:avLst/>
                          </a:prstGeom>
                          <a:noFill/>
                          <a:ln>
                            <a:noFill/>
                          </a:ln>
                        </pic:spPr>
                      </pic:pic>
                    </a:graphicData>
                  </a:graphic>
                </wp:inline>
              </w:drawing>
            </w:r>
          </w:p>
          <w:p w14:paraId="0E3E7130" w14:textId="498235CC" w:rsidR="00D33EA9" w:rsidRPr="00D33EA9" w:rsidRDefault="00D33EA9"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35" w:name="_Toc10629772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247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67210C">
              <w:rPr>
                <w:rFonts w:ascii="Segoe UI Light" w:hAnsi="Segoe UI Light" w:cs="Segoe UI Light"/>
                <w:lang w:val="fr-FR"/>
              </w:rPr>
              <w:t>Popin choix de l’action – Application mobile</w:t>
            </w:r>
            <w:bookmarkEnd w:id="735"/>
          </w:p>
        </w:tc>
      </w:tr>
      <w:tr w:rsidR="00D61E6C" w:rsidRPr="00AF6208" w14:paraId="1C83601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D4DC8D2"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10</w:t>
            </w:r>
          </w:p>
        </w:tc>
        <w:tc>
          <w:tcPr>
            <w:tcW w:w="4339" w:type="pct"/>
          </w:tcPr>
          <w:p w14:paraId="2C1E2BCF" w14:textId="3A6E65C4" w:rsidR="00D61E6C"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t xml:space="preserve">L’agent a la possibilité de déplacer les envois vers un autre manifeste de manière unitaire en cliquant sur le bouton </w:t>
            </w:r>
            <w:r w:rsidR="00C52757">
              <w:t>pour</w:t>
            </w:r>
            <w:r>
              <w:t xml:space="preserve"> chaque envoi, ou bien en masse en cochant les envois souhaités et en cliquant sur le bouton « </w:t>
            </w:r>
            <w:r w:rsidRPr="00E463F5">
              <w:rPr>
                <w:b/>
                <w:bCs/>
                <w:color w:val="7030A0"/>
              </w:rPr>
              <w:t>Déplacer</w:t>
            </w:r>
            <w:r>
              <w:rPr>
                <w:b/>
                <w:bCs/>
                <w:color w:val="7030A0"/>
              </w:rPr>
              <w:t xml:space="preserve"> </w:t>
            </w:r>
            <w:r>
              <w:t>»</w:t>
            </w:r>
          </w:p>
        </w:tc>
      </w:tr>
      <w:tr w:rsidR="00D61E6C" w:rsidRPr="00AF6208" w14:paraId="523730C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7094B08"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11</w:t>
            </w:r>
          </w:p>
        </w:tc>
        <w:tc>
          <w:tcPr>
            <w:tcW w:w="4339" w:type="pct"/>
          </w:tcPr>
          <w:p w14:paraId="3A907076" w14:textId="77777777" w:rsidR="00D61E6C" w:rsidRPr="00D7153E" w:rsidRDefault="00D61E6C"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w:t>
            </w:r>
            <w:r w:rsidRPr="00D7153E">
              <w:rPr>
                <w:rFonts w:cs="Segoe UI Light"/>
              </w:rPr>
              <w:t>agent ne peut pas affecter</w:t>
            </w:r>
            <w:r>
              <w:rPr>
                <w:rFonts w:cs="Segoe UI Light"/>
              </w:rPr>
              <w:t xml:space="preserve"> (déplacer)</w:t>
            </w:r>
            <w:r w:rsidRPr="00D7153E">
              <w:rPr>
                <w:rFonts w:cs="Segoe UI Light"/>
              </w:rPr>
              <w:t xml:space="preserve"> un envoi à un </w:t>
            </w:r>
            <w:r>
              <w:rPr>
                <w:rFonts w:cs="Segoe UI Light"/>
              </w:rPr>
              <w:t>manifeste</w:t>
            </w:r>
            <w:r w:rsidRPr="00D7153E">
              <w:rPr>
                <w:rFonts w:cs="Segoe UI Light"/>
              </w:rPr>
              <w:t xml:space="preserve"> qui ne lui appartient pas</w:t>
            </w:r>
          </w:p>
        </w:tc>
      </w:tr>
      <w:tr w:rsidR="00D61E6C" w:rsidRPr="00AF6208" w14:paraId="21C1405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A569723"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12</w:t>
            </w:r>
          </w:p>
        </w:tc>
        <w:tc>
          <w:tcPr>
            <w:tcW w:w="4339" w:type="pct"/>
          </w:tcPr>
          <w:p w14:paraId="56F0DB93" w14:textId="77777777" w:rsidR="00D61E6C"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E61050">
              <w:rPr>
                <w:rFonts w:cs="Segoe UI Light"/>
              </w:rPr>
              <w:t xml:space="preserve">Un envoi affecté à un </w:t>
            </w:r>
            <w:r>
              <w:rPr>
                <w:rFonts w:cs="Segoe UI Light"/>
              </w:rPr>
              <w:t>manifeste</w:t>
            </w:r>
            <w:r w:rsidRPr="00E61050">
              <w:rPr>
                <w:rFonts w:cs="Segoe UI Light"/>
              </w:rPr>
              <w:t xml:space="preserve"> validé et clôturé, ne peut pas être affecté à un autre </w:t>
            </w:r>
            <w:r>
              <w:rPr>
                <w:rFonts w:cs="Segoe UI Light"/>
              </w:rPr>
              <w:t>manifeste. La suppression ou la réouverture du manifeste initial, rend possible la déplacement dudit envoi vers un autre.</w:t>
            </w:r>
          </w:p>
          <w:p w14:paraId="712489A4" w14:textId="77777777" w:rsidR="00D61E6C" w:rsidRPr="00E61050"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PS : Le déplacement des envois vers un autre manifeste est soumis à la règle de gestion précédente (RG_11).</w:t>
            </w:r>
          </w:p>
        </w:tc>
      </w:tr>
      <w:tr w:rsidR="00D61E6C" w:rsidRPr="00AF6208" w14:paraId="54407F4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DCEAC91"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13</w:t>
            </w:r>
          </w:p>
        </w:tc>
        <w:tc>
          <w:tcPr>
            <w:tcW w:w="4339" w:type="pct"/>
          </w:tcPr>
          <w:p w14:paraId="4CBEF16B" w14:textId="7C1BC5CF" w:rsidR="00D61E6C" w:rsidRPr="001F1F08"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 xml:space="preserve">L’agent a la possibilité de supprimer les envois de la liste de manière unitaire en cliquant sur le bouton </w:t>
            </w:r>
            <w:r w:rsidR="00D66330">
              <w:t xml:space="preserve">pour </w:t>
            </w:r>
            <w:r>
              <w:t>chaque envoi, ou bien en masse en cochant les envois souhaités et en cliquant sur le bouton « </w:t>
            </w:r>
            <w:r w:rsidRPr="00E949D3">
              <w:rPr>
                <w:b/>
                <w:bCs/>
                <w:color w:val="FF0000"/>
              </w:rPr>
              <w:t xml:space="preserve">Supprimer </w:t>
            </w:r>
            <w:r>
              <w:t>»</w:t>
            </w:r>
          </w:p>
        </w:tc>
      </w:tr>
      <w:tr w:rsidR="00D61E6C" w:rsidRPr="00AF6208" w14:paraId="2FCEB0B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9604FE4"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14</w:t>
            </w:r>
          </w:p>
        </w:tc>
        <w:tc>
          <w:tcPr>
            <w:tcW w:w="4339" w:type="pct"/>
          </w:tcPr>
          <w:p w14:paraId="0EE5AA09" w14:textId="77777777" w:rsidR="00D61E6C" w:rsidRDefault="00D61E6C" w:rsidP="00AB56F0">
            <w:pPr>
              <w:cnfStyle w:val="000000000000" w:firstRow="0" w:lastRow="0" w:firstColumn="0" w:lastColumn="0" w:oddVBand="0" w:evenVBand="0" w:oddHBand="0" w:evenHBand="0" w:firstRowFirstColumn="0" w:firstRowLastColumn="0" w:lastRowFirstColumn="0" w:lastRowLastColumn="0"/>
            </w:pPr>
            <w:r>
              <w:t>Précisions sur le changement de destination d’un envoi appartenant à un manifeste :</w:t>
            </w:r>
          </w:p>
          <w:p w14:paraId="1BB8C455" w14:textId="77777777" w:rsidR="00D61E6C" w:rsidRDefault="00D61E6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En cliquant sur le bouton « </w:t>
            </w:r>
            <w:r w:rsidRPr="002D6E63">
              <w:rPr>
                <w:color w:val="ED7D31" w:themeColor="accent2"/>
              </w:rPr>
              <w:t>Changer la destination de l’envoi</w:t>
            </w:r>
            <w:r>
              <w:t> », si le manifeste en question est clôturé, afficher le message d’alerte (bloquant) suivant :</w:t>
            </w:r>
          </w:p>
          <w:p w14:paraId="1A50B90A" w14:textId="77777777" w:rsidR="00D61E6C" w:rsidRDefault="00D61E6C" w:rsidP="00AB56F0">
            <w:pPr>
              <w:pStyle w:val="ListParagraph"/>
              <w:keepNext/>
              <w:jc w:val="center"/>
              <w:cnfStyle w:val="000000000000" w:firstRow="0" w:lastRow="0" w:firstColumn="0" w:lastColumn="0" w:oddVBand="0" w:evenVBand="0" w:oddHBand="0" w:evenHBand="0" w:firstRowFirstColumn="0" w:firstRowLastColumn="0" w:lastRowFirstColumn="0" w:lastRowLastColumn="0"/>
            </w:pPr>
            <w:r w:rsidRPr="0044004A">
              <w:rPr>
                <w:noProof/>
              </w:rPr>
              <w:drawing>
                <wp:inline distT="0" distB="0" distL="0" distR="0" wp14:anchorId="381D2646" wp14:editId="51521948">
                  <wp:extent cx="3240000" cy="1322314"/>
                  <wp:effectExtent l="0" t="0" r="0" b="0"/>
                  <wp:docPr id="1948170149" name="Image 194817014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3" name="Image 357746963" descr="Une image contenant texte&#10;&#10;Description générée automatiquement"/>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25D7650A" w14:textId="0F5632B5" w:rsidR="00D61E6C" w:rsidRPr="0044004A"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36" w:name="_Toc106297730"/>
            <w:r w:rsidRPr="0044004A">
              <w:rPr>
                <w:rFonts w:ascii="Segoe UI Light" w:hAnsi="Segoe UI Light" w:cs="Segoe UI Light"/>
                <w:lang w:val="fr-FR"/>
              </w:rPr>
              <w:t xml:space="preserve">Figure </w:t>
            </w:r>
            <w:r w:rsidRPr="0044004A">
              <w:rPr>
                <w:rFonts w:ascii="Segoe UI Light" w:hAnsi="Segoe UI Light" w:cs="Segoe UI Light"/>
                <w:lang w:val="fr-FR"/>
              </w:rPr>
              <w:fldChar w:fldCharType="begin"/>
            </w:r>
            <w:r w:rsidRPr="0044004A">
              <w:rPr>
                <w:rFonts w:ascii="Segoe UI Light" w:hAnsi="Segoe UI Light" w:cs="Segoe UI Light"/>
                <w:lang w:val="fr-FR"/>
              </w:rPr>
              <w:instrText xml:space="preserve"> SEQ Figure \* ARABIC </w:instrText>
            </w:r>
            <w:r w:rsidRPr="0044004A">
              <w:rPr>
                <w:rFonts w:ascii="Segoe UI Light" w:hAnsi="Segoe UI Light" w:cs="Segoe UI Light"/>
                <w:lang w:val="fr-FR"/>
              </w:rPr>
              <w:fldChar w:fldCharType="separate"/>
            </w:r>
            <w:r w:rsidR="00CD6F9D">
              <w:rPr>
                <w:rFonts w:ascii="Segoe UI Light" w:hAnsi="Segoe UI Light" w:cs="Segoe UI Light"/>
                <w:noProof/>
                <w:lang w:val="fr-FR"/>
              </w:rPr>
              <w:t>248</w:t>
            </w:r>
            <w:r w:rsidRPr="0044004A">
              <w:rPr>
                <w:rFonts w:ascii="Segoe UI Light" w:hAnsi="Segoe UI Light" w:cs="Segoe UI Light"/>
                <w:lang w:val="fr-FR"/>
              </w:rPr>
              <w:fldChar w:fldCharType="end"/>
            </w:r>
            <w:r>
              <w:rPr>
                <w:rFonts w:ascii="Segoe UI Light" w:hAnsi="Segoe UI Light" w:cs="Segoe UI Light"/>
                <w:lang w:val="fr-FR"/>
              </w:rPr>
              <w:t xml:space="preserve"> </w:t>
            </w:r>
            <w:r w:rsidRPr="0044004A">
              <w:rPr>
                <w:rFonts w:ascii="Segoe UI Light" w:hAnsi="Segoe UI Light" w:cs="Segoe UI Light"/>
                <w:lang w:val="fr-FR"/>
              </w:rPr>
              <w:t>: Changer la destination d'un envoi appartenant à un manifeste clôturé</w:t>
            </w:r>
            <w:bookmarkEnd w:id="736"/>
          </w:p>
          <w:p w14:paraId="534BF125" w14:textId="77777777" w:rsidR="00D61E6C" w:rsidRDefault="00D61E6C" w:rsidP="00780EEE">
            <w:pPr>
              <w:pStyle w:val="ListParagraph"/>
              <w:numPr>
                <w:ilvl w:val="1"/>
                <w:numId w:val="79"/>
              </w:numPr>
              <w:cnfStyle w:val="000000000000" w:firstRow="0" w:lastRow="0" w:firstColumn="0" w:lastColumn="0" w:oddVBand="0" w:evenVBand="0" w:oddHBand="0" w:evenHBand="0" w:firstRowFirstColumn="0" w:firstRowLastColumn="0" w:lastRowFirstColumn="0" w:lastRowLastColumn="0"/>
            </w:pPr>
            <w:r>
              <w:t>Le clic sur « Retour » permet de fermer la Popin et rester sur l’écran en cours</w:t>
            </w:r>
          </w:p>
          <w:p w14:paraId="236F0158" w14:textId="77777777" w:rsidR="00D61E6C" w:rsidRDefault="00D61E6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En cliquant sur le bouton « </w:t>
            </w:r>
            <w:r w:rsidRPr="002143F6">
              <w:rPr>
                <w:color w:val="ED7D31" w:themeColor="accent2"/>
              </w:rPr>
              <w:t>Changer la destination de l’envoi</w:t>
            </w:r>
            <w:r>
              <w:t> », si le manifeste en question est ouvert, affiché le message de confirmation suivant :</w:t>
            </w:r>
          </w:p>
          <w:p w14:paraId="74934BD5" w14:textId="77777777" w:rsidR="00D61E6C" w:rsidRDefault="00D61E6C" w:rsidP="00AB56F0">
            <w:pPr>
              <w:pStyle w:val="ListParagraph"/>
              <w:keepNext/>
              <w:ind w:left="-61"/>
              <w:jc w:val="center"/>
              <w:cnfStyle w:val="000000000000" w:firstRow="0" w:lastRow="0" w:firstColumn="0" w:lastColumn="0" w:oddVBand="0" w:evenVBand="0" w:oddHBand="0" w:evenHBand="0" w:firstRowFirstColumn="0" w:firstRowLastColumn="0" w:lastRowFirstColumn="0" w:lastRowLastColumn="0"/>
            </w:pPr>
            <w:r w:rsidRPr="00047849">
              <w:rPr>
                <w:noProof/>
              </w:rPr>
              <w:drawing>
                <wp:inline distT="0" distB="0" distL="0" distR="0" wp14:anchorId="55A0AE6E" wp14:editId="07D7774B">
                  <wp:extent cx="3240000" cy="1928687"/>
                  <wp:effectExtent l="0" t="0" r="0" b="0"/>
                  <wp:docPr id="1948170150" name="Image 19481701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4" name="Image 357746964" descr="Une image contenant texte&#10;&#10;Description générée automatiquemen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240000" cy="1928687"/>
                          </a:xfrm>
                          <a:prstGeom prst="rect">
                            <a:avLst/>
                          </a:prstGeom>
                          <a:noFill/>
                          <a:ln>
                            <a:noFill/>
                          </a:ln>
                        </pic:spPr>
                      </pic:pic>
                    </a:graphicData>
                  </a:graphic>
                </wp:inline>
              </w:drawing>
            </w:r>
          </w:p>
          <w:p w14:paraId="51D1136D" w14:textId="619A75E6" w:rsidR="00D61E6C"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37" w:name="_Toc106297731"/>
            <w:r w:rsidRPr="00047849">
              <w:rPr>
                <w:rFonts w:ascii="Segoe UI Light" w:hAnsi="Segoe UI Light" w:cs="Segoe UI Light"/>
                <w:lang w:val="fr-FR"/>
              </w:rPr>
              <w:t xml:space="preserve">Figure </w:t>
            </w:r>
            <w:r w:rsidRPr="00047849">
              <w:rPr>
                <w:rFonts w:ascii="Segoe UI Light" w:hAnsi="Segoe UI Light" w:cs="Segoe UI Light"/>
                <w:lang w:val="fr-FR"/>
              </w:rPr>
              <w:fldChar w:fldCharType="begin"/>
            </w:r>
            <w:r w:rsidRPr="00047849">
              <w:rPr>
                <w:rFonts w:ascii="Segoe UI Light" w:hAnsi="Segoe UI Light" w:cs="Segoe UI Light"/>
                <w:lang w:val="fr-FR"/>
              </w:rPr>
              <w:instrText xml:space="preserve"> SEQ Figure \* ARABIC </w:instrText>
            </w:r>
            <w:r w:rsidRPr="00047849">
              <w:rPr>
                <w:rFonts w:ascii="Segoe UI Light" w:hAnsi="Segoe UI Light" w:cs="Segoe UI Light"/>
                <w:lang w:val="fr-FR"/>
              </w:rPr>
              <w:fldChar w:fldCharType="separate"/>
            </w:r>
            <w:r w:rsidR="00CD6F9D">
              <w:rPr>
                <w:rFonts w:ascii="Segoe UI Light" w:hAnsi="Segoe UI Light" w:cs="Segoe UI Light"/>
                <w:noProof/>
                <w:lang w:val="fr-FR"/>
              </w:rPr>
              <w:t>249</w:t>
            </w:r>
            <w:r w:rsidRPr="00047849">
              <w:rPr>
                <w:rFonts w:ascii="Segoe UI Light" w:hAnsi="Segoe UI Light" w:cs="Segoe UI Light"/>
                <w:lang w:val="fr-FR"/>
              </w:rPr>
              <w:fldChar w:fldCharType="end"/>
            </w:r>
            <w:r>
              <w:rPr>
                <w:rFonts w:ascii="Segoe UI Light" w:hAnsi="Segoe UI Light" w:cs="Segoe UI Light"/>
                <w:lang w:val="fr-FR"/>
              </w:rPr>
              <w:t xml:space="preserve"> </w:t>
            </w:r>
            <w:r w:rsidRPr="00047849">
              <w:rPr>
                <w:rFonts w:ascii="Segoe UI Light" w:hAnsi="Segoe UI Light" w:cs="Segoe UI Light"/>
                <w:lang w:val="fr-FR"/>
              </w:rPr>
              <w:t>: Changer la destination d'un envoi</w:t>
            </w:r>
            <w:bookmarkEnd w:id="737"/>
          </w:p>
          <w:p w14:paraId="5CE32FE9" w14:textId="77777777" w:rsidR="00D61E6C" w:rsidRPr="002619F3"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peut sélectionner une seule ville/agence</w:t>
            </w:r>
          </w:p>
          <w:p w14:paraId="12B1EC64" w14:textId="77777777" w:rsidR="00D61E6C" w:rsidRPr="00054D1B"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Le clic sur « Annuler » permet de fermer la Popin et d’annuler l’opération</w:t>
            </w:r>
          </w:p>
          <w:p w14:paraId="4EC67DA3" w14:textId="77777777" w:rsidR="00D61E6C" w:rsidRPr="00DC65C2"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Le clic sur « Confirmer » permet dissocier l’envoi du manifeste en question et de créer automatiquement un incident (</w:t>
            </w:r>
            <w:r w:rsidRPr="00612EBE">
              <w:rPr>
                <w:highlight w:val="yellow"/>
                <w:lang w:val="fr-MA"/>
              </w:rPr>
              <w:t>Voir la gestion des incidents</w:t>
            </w:r>
            <w:r>
              <w:rPr>
                <w:lang w:val="fr-MA"/>
              </w:rPr>
              <w:t>)</w:t>
            </w:r>
          </w:p>
        </w:tc>
      </w:tr>
      <w:tr w:rsidR="00D61E6C" w:rsidRPr="00AF6208" w14:paraId="5C484B2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75EB998" w14:textId="77777777" w:rsidR="00D61E6C" w:rsidRPr="008B5CF7" w:rsidRDefault="00D61E6C" w:rsidP="00AB56F0">
            <w:pPr>
              <w:jc w:val="center"/>
              <w:rPr>
                <w:rFonts w:eastAsia="Times New Roman" w:cs="Segoe UI Light"/>
                <w:color w:val="000000"/>
                <w:lang w:eastAsia="fr-FR"/>
              </w:rPr>
            </w:pPr>
            <w:r w:rsidRPr="00375B5D">
              <w:t>RG_1</w:t>
            </w:r>
            <w:r>
              <w:t>6</w:t>
            </w:r>
          </w:p>
        </w:tc>
        <w:tc>
          <w:tcPr>
            <w:tcW w:w="4339" w:type="pct"/>
          </w:tcPr>
          <w:p w14:paraId="7802D6E1"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9A1CE5">
              <w:rPr>
                <w:rFonts w:eastAsia="Times New Roman" w:cs="Segoe UI Light"/>
              </w:rPr>
              <w:t>L’</w:t>
            </w:r>
            <w:r w:rsidRPr="009A1CE5">
              <w:rPr>
                <w:rFonts w:cs="Segoe UI Light"/>
              </w:rPr>
              <w:t xml:space="preserve">agent peut changer l’affectation des envois </w:t>
            </w:r>
            <w:r w:rsidRPr="009A1CE5">
              <w:rPr>
                <w:rFonts w:cs="Segoe UI Light"/>
                <w:b/>
                <w:bCs/>
              </w:rPr>
              <w:t>seulement</w:t>
            </w:r>
            <w:r w:rsidRPr="009A1CE5">
              <w:rPr>
                <w:rFonts w:cs="Segoe UI Light"/>
              </w:rPr>
              <w:t xml:space="preserve"> au sein de ses </w:t>
            </w:r>
            <w:r>
              <w:rPr>
                <w:rFonts w:cs="Segoe UI Light"/>
              </w:rPr>
              <w:t>manifestes. Deux cas de figure à prévoir :</w:t>
            </w:r>
          </w:p>
          <w:p w14:paraId="1FFA6DB3" w14:textId="77777777" w:rsidR="00D61E6C" w:rsidRPr="00D85944" w:rsidRDefault="00D61E6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A4514">
              <w:rPr>
                <w:rFonts w:cs="Segoe UI Light"/>
                <w:b/>
                <w:bCs/>
              </w:rPr>
              <w:t>Cas 1 :</w:t>
            </w:r>
            <w:r>
              <w:rPr>
                <w:rFonts w:cs="Segoe UI Light"/>
                <w:b/>
                <w:bCs/>
              </w:rPr>
              <w:t xml:space="preserve"> </w:t>
            </w:r>
            <w:r w:rsidRPr="00CA4514">
              <w:rPr>
                <w:rFonts w:cs="Segoe UI Light"/>
              </w:rPr>
              <w:t>e</w:t>
            </w:r>
            <w:r>
              <w:rPr>
                <w:rFonts w:cs="Segoe UI Light"/>
              </w:rPr>
              <w:t>n cliquant sur «</w:t>
            </w:r>
            <w:r w:rsidRPr="00CD7C58">
              <w:rPr>
                <w:rFonts w:cs="Segoe UI Light"/>
                <w:b/>
                <w:bCs/>
                <w:color w:val="7030A0"/>
              </w:rPr>
              <w:t>Déplacer</w:t>
            </w:r>
            <w:r w:rsidRPr="00CD7C58">
              <w:rPr>
                <w:rFonts w:cs="Segoe UI Light"/>
                <w:color w:val="7030A0"/>
              </w:rPr>
              <w:t> </w:t>
            </w:r>
            <w:r>
              <w:rPr>
                <w:rFonts w:cs="Segoe UI Light"/>
              </w:rPr>
              <w:t>»,si l’agent dispose de manifestes ouverts avec la même destination des envois sélectionnés, la Popin suivante s’affiche :</w:t>
            </w:r>
          </w:p>
          <w:p w14:paraId="654F3E85"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8118F">
              <w:rPr>
                <w:rFonts w:eastAsia="Times New Roman" w:cs="Segoe UI Light"/>
                <w:noProof/>
              </w:rPr>
              <w:drawing>
                <wp:inline distT="0" distB="0" distL="0" distR="0" wp14:anchorId="7E12BD80" wp14:editId="2FFCE3FE">
                  <wp:extent cx="3600000" cy="2055684"/>
                  <wp:effectExtent l="0" t="0" r="635" b="1905"/>
                  <wp:docPr id="1948170151" name="Image 1948170151"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5" name="Image 357746965" descr="Une image contenant table&#10;&#10;Description générée automatiquement"/>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3600000" cy="2055684"/>
                          </a:xfrm>
                          <a:prstGeom prst="rect">
                            <a:avLst/>
                          </a:prstGeom>
                          <a:noFill/>
                          <a:ln>
                            <a:noFill/>
                          </a:ln>
                        </pic:spPr>
                      </pic:pic>
                    </a:graphicData>
                  </a:graphic>
                </wp:inline>
              </w:drawing>
            </w:r>
          </w:p>
          <w:p w14:paraId="2C1E73FF" w14:textId="6B188BD9" w:rsidR="00D61E6C" w:rsidRPr="00A02678"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38" w:name="_Toc10629773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déplacement envoi dans un autre manifeste</w:t>
            </w:r>
            <w:bookmarkEnd w:id="738"/>
          </w:p>
          <w:p w14:paraId="2754C4E5" w14:textId="77777777" w:rsidR="00D61E6C" w:rsidRDefault="00D61E6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La liste affiche </w:t>
            </w:r>
            <w:r w:rsidRPr="00607B71">
              <w:rPr>
                <w:rFonts w:eastAsia="Times New Roman" w:cs="Segoe UI Light"/>
                <w:b/>
                <w:bCs/>
              </w:rPr>
              <w:t>uniquement</w:t>
            </w:r>
            <w:r>
              <w:rPr>
                <w:rFonts w:eastAsia="Times New Roman" w:cs="Segoe UI Light"/>
              </w:rPr>
              <w:t xml:space="preserve"> les manifestes, ouverts et avec la même destination des envois sélectionnés,  créés par le même agent, avec la possibilité d’en sélectionner seulement un seul manifeste de destination. </w:t>
            </w:r>
          </w:p>
          <w:p w14:paraId="7A125510" w14:textId="77777777" w:rsidR="00D61E6C" w:rsidRDefault="00D61E6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d’</w:t>
            </w:r>
            <w:r w:rsidRPr="00607B71">
              <w:rPr>
                <w:rFonts w:eastAsia="Times New Roman" w:cs="Segoe UI Light"/>
                <w:b/>
                <w:bCs/>
              </w:rPr>
              <w:t>ajouter</w:t>
            </w:r>
            <w:r>
              <w:rPr>
                <w:rFonts w:eastAsia="Times New Roman" w:cs="Segoe UI Light"/>
              </w:rPr>
              <w:t xml:space="preserve"> l’envoi à la liste des envois du nouveau manifeste et de le </w:t>
            </w:r>
            <w:r w:rsidRPr="00607B71">
              <w:rPr>
                <w:rFonts w:eastAsia="Times New Roman" w:cs="Segoe UI Light"/>
                <w:b/>
                <w:bCs/>
              </w:rPr>
              <w:t>supprimer</w:t>
            </w:r>
            <w:r>
              <w:rPr>
                <w:rFonts w:eastAsia="Times New Roman" w:cs="Segoe UI Light"/>
              </w:rPr>
              <w:t xml:space="preserve"> du manifeste actuel.</w:t>
            </w:r>
          </w:p>
          <w:p w14:paraId="2C5638C8" w14:textId="77777777" w:rsidR="00D61E6C" w:rsidRPr="00CA4514" w:rsidRDefault="00D61E6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pPr>
            <w:r>
              <w:rPr>
                <w:rFonts w:eastAsia="Times New Roman" w:cs="Segoe UI Light"/>
              </w:rPr>
              <w:t xml:space="preserve">Le clic sur « Annuler » renvoie l’agent vers l’écran précédent </w:t>
            </w:r>
            <w:r w:rsidRPr="00BC1AF2">
              <w:rPr>
                <w:rFonts w:eastAsia="Times New Roman" w:cs="Segoe UI Light"/>
                <w:b/>
                <w:bCs/>
              </w:rPr>
              <w:t>sans perdre</w:t>
            </w:r>
            <w:r>
              <w:rPr>
                <w:rFonts w:eastAsia="Times New Roman" w:cs="Segoe UI Light"/>
              </w:rPr>
              <w:t xml:space="preserve"> les opérations effectuées</w:t>
            </w:r>
          </w:p>
          <w:p w14:paraId="02CD0EC7" w14:textId="77777777" w:rsidR="00D61E6C" w:rsidRPr="00E124FB" w:rsidRDefault="00D61E6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pPr>
            <w:r w:rsidRPr="00E41F10">
              <w:rPr>
                <w:b/>
                <w:bCs/>
              </w:rPr>
              <w:t>Cas 2 :</w:t>
            </w:r>
            <w:r>
              <w:t xml:space="preserve"> en cliquant </w:t>
            </w:r>
            <w:r>
              <w:rPr>
                <w:rFonts w:cs="Segoe UI Light"/>
              </w:rPr>
              <w:t>sur «</w:t>
            </w:r>
            <w:r w:rsidRPr="00CD7C58">
              <w:rPr>
                <w:rFonts w:cs="Segoe UI Light"/>
                <w:b/>
                <w:bCs/>
                <w:color w:val="7030A0"/>
              </w:rPr>
              <w:t>Déplacer</w:t>
            </w:r>
            <w:r w:rsidRPr="00CD7C58">
              <w:rPr>
                <w:rFonts w:cs="Segoe UI Light"/>
                <w:color w:val="7030A0"/>
              </w:rPr>
              <w:t> </w:t>
            </w:r>
            <w:r>
              <w:rPr>
                <w:rFonts w:cs="Segoe UI Light"/>
              </w:rPr>
              <w:t>»,si l’agent ne dispose pas de manifestes ouverts avec la même destination des envois à déplacer, afficher le message bloquant suivant :</w:t>
            </w:r>
          </w:p>
          <w:p w14:paraId="0FBC8BAA" w14:textId="77777777" w:rsidR="00D61E6C" w:rsidRDefault="00D61E6C" w:rsidP="00AB56F0">
            <w:pPr>
              <w:pStyle w:val="ListParagraph"/>
              <w:keepNext/>
              <w:ind w:left="-203"/>
              <w:jc w:val="center"/>
              <w:cnfStyle w:val="000000100000" w:firstRow="0" w:lastRow="0" w:firstColumn="0" w:lastColumn="0" w:oddVBand="0" w:evenVBand="0" w:oddHBand="1" w:evenHBand="0" w:firstRowFirstColumn="0" w:firstRowLastColumn="0" w:lastRowFirstColumn="0" w:lastRowLastColumn="0"/>
            </w:pPr>
            <w:r w:rsidRPr="00FD2471">
              <w:rPr>
                <w:noProof/>
              </w:rPr>
              <w:drawing>
                <wp:inline distT="0" distB="0" distL="0" distR="0" wp14:anchorId="13C350EE" wp14:editId="47048324">
                  <wp:extent cx="3240000" cy="1322314"/>
                  <wp:effectExtent l="0" t="0" r="0" b="0"/>
                  <wp:docPr id="1948170152" name="Image 194817015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6" name="Image 357746966" descr="Une image contenant texte&#10;&#10;Description générée automatiquement"/>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4F46A20C" w14:textId="3ED28714" w:rsidR="00D61E6C"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39" w:name="_Toc106297733"/>
            <w:r w:rsidRPr="00FD2471">
              <w:rPr>
                <w:rFonts w:ascii="Segoe UI Light" w:hAnsi="Segoe UI Light" w:cs="Segoe UI Light"/>
                <w:lang w:val="fr-FR"/>
              </w:rPr>
              <w:t xml:space="preserve">Figure </w:t>
            </w:r>
            <w:r w:rsidRPr="00FD2471">
              <w:rPr>
                <w:rFonts w:ascii="Segoe UI Light" w:hAnsi="Segoe UI Light" w:cs="Segoe UI Light"/>
                <w:lang w:val="fr-FR"/>
              </w:rPr>
              <w:fldChar w:fldCharType="begin"/>
            </w:r>
            <w:r w:rsidRPr="00FD2471">
              <w:rPr>
                <w:rFonts w:ascii="Segoe UI Light" w:hAnsi="Segoe UI Light" w:cs="Segoe UI Light"/>
                <w:lang w:val="fr-FR"/>
              </w:rPr>
              <w:instrText xml:space="preserve"> SEQ Figure \* ARABIC </w:instrText>
            </w:r>
            <w:r w:rsidRPr="00FD2471">
              <w:rPr>
                <w:rFonts w:ascii="Segoe UI Light" w:hAnsi="Segoe UI Light" w:cs="Segoe UI Light"/>
                <w:lang w:val="fr-FR"/>
              </w:rPr>
              <w:fldChar w:fldCharType="separate"/>
            </w:r>
            <w:r w:rsidR="00CD6F9D">
              <w:rPr>
                <w:rFonts w:ascii="Segoe UI Light" w:hAnsi="Segoe UI Light" w:cs="Segoe UI Light"/>
                <w:noProof/>
                <w:lang w:val="fr-FR"/>
              </w:rPr>
              <w:t>251</w:t>
            </w:r>
            <w:r w:rsidRPr="00FD2471">
              <w:rPr>
                <w:rFonts w:ascii="Segoe UI Light" w:hAnsi="Segoe UI Light" w:cs="Segoe UI Light"/>
                <w:lang w:val="fr-FR"/>
              </w:rPr>
              <w:fldChar w:fldCharType="end"/>
            </w:r>
            <w:r>
              <w:rPr>
                <w:rFonts w:ascii="Segoe UI Light" w:hAnsi="Segoe UI Light" w:cs="Segoe UI Light"/>
                <w:lang w:val="fr-FR"/>
              </w:rPr>
              <w:t xml:space="preserve"> </w:t>
            </w:r>
            <w:r w:rsidRPr="00FD2471">
              <w:rPr>
                <w:rFonts w:ascii="Segoe UI Light" w:hAnsi="Segoe UI Light" w:cs="Segoe UI Light"/>
                <w:lang w:val="fr-FR"/>
              </w:rPr>
              <w:t>: Déplacer un envoi vers un autre manifeste</w:t>
            </w:r>
            <w:bookmarkEnd w:id="739"/>
          </w:p>
          <w:p w14:paraId="63C3740F" w14:textId="77777777" w:rsidR="00D61E6C" w:rsidRPr="00054D1B" w:rsidRDefault="00D61E6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rPr>
                <w:lang w:val="fr-MA"/>
              </w:rPr>
            </w:pPr>
            <w:r>
              <w:t>Le clic sur « Retour » permet de fermer la Popin et rester sur l’écran en cours</w:t>
            </w:r>
          </w:p>
        </w:tc>
      </w:tr>
      <w:tr w:rsidR="00D61E6C" w:rsidRPr="00AF6208" w14:paraId="65ADBB5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C77D9A1" w14:textId="77777777" w:rsidR="00D61E6C" w:rsidRPr="008B5CF7" w:rsidRDefault="00D61E6C" w:rsidP="00AB56F0">
            <w:pPr>
              <w:jc w:val="center"/>
              <w:rPr>
                <w:rFonts w:eastAsia="Times New Roman" w:cs="Segoe UI Light"/>
                <w:color w:val="000000"/>
                <w:lang w:eastAsia="fr-FR"/>
              </w:rPr>
            </w:pPr>
            <w:r w:rsidRPr="00375B5D">
              <w:t>RG_1</w:t>
            </w:r>
            <w:r>
              <w:t>7</w:t>
            </w:r>
          </w:p>
        </w:tc>
        <w:tc>
          <w:tcPr>
            <w:tcW w:w="4339" w:type="pct"/>
          </w:tcPr>
          <w:p w14:paraId="7CE4D3BF" w14:textId="77777777" w:rsidR="00D61E6C" w:rsidRPr="009A1CE5" w:rsidRDefault="00D61E6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9A1CE5">
              <w:rPr>
                <w:rFonts w:eastAsia="Times New Roman" w:cs="Segoe UI Light"/>
              </w:rPr>
              <w:t xml:space="preserve">L’agent peut supprimer </w:t>
            </w:r>
            <w:r>
              <w:rPr>
                <w:rFonts w:eastAsia="Times New Roman" w:cs="Segoe UI Light"/>
              </w:rPr>
              <w:t>un envoi</w:t>
            </w:r>
            <w:r w:rsidRPr="009A1CE5">
              <w:rPr>
                <w:rFonts w:eastAsia="Times New Roman" w:cs="Segoe UI Light"/>
              </w:rPr>
              <w:t xml:space="preserve"> du </w:t>
            </w:r>
            <w:r>
              <w:rPr>
                <w:rFonts w:eastAsia="Times New Roman" w:cs="Segoe UI Light"/>
              </w:rPr>
              <w:t>manifeste</w:t>
            </w:r>
            <w:r w:rsidRPr="009A1CE5">
              <w:rPr>
                <w:rFonts w:eastAsia="Times New Roman" w:cs="Segoe UI Light"/>
              </w:rPr>
              <w:t>. Le message de confirmation suivant s’affiche :</w:t>
            </w:r>
          </w:p>
          <w:p w14:paraId="719C338E" w14:textId="77777777" w:rsidR="00D61E6C" w:rsidRDefault="00D61E6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7548A">
              <w:rPr>
                <w:rFonts w:eastAsia="Times New Roman" w:cs="Segoe UI Light"/>
                <w:noProof/>
              </w:rPr>
              <w:drawing>
                <wp:inline distT="0" distB="0" distL="0" distR="0" wp14:anchorId="1327DD43" wp14:editId="7B601D5E">
                  <wp:extent cx="3240000" cy="1318860"/>
                  <wp:effectExtent l="0" t="0" r="0" b="0"/>
                  <wp:docPr id="1948170153" name="Image 194817015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4" name="Image 1948170174"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1072C174" w14:textId="51EB9038" w:rsidR="00D61E6C" w:rsidRPr="005A15E9"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40" w:name="_Toc10629773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suppression envoi</w:t>
            </w:r>
            <w:bookmarkEnd w:id="740"/>
          </w:p>
          <w:p w14:paraId="1D744427" w14:textId="77777777" w:rsidR="00D61E6C" w:rsidRPr="00A076C3" w:rsidRDefault="00D61E6C" w:rsidP="00780EEE">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rPr>
                <w:lang w:val="fr-MA"/>
              </w:rPr>
            </w:pPr>
            <w:r w:rsidRPr="005A15E9">
              <w:t xml:space="preserve">Le clic sur « Confirmer » permet de valider la suppression de l’envoi en question. L’envoi supprimé peut alors être ajouté dans d’autres </w:t>
            </w:r>
            <w:r>
              <w:t>manifestes</w:t>
            </w:r>
            <w:r w:rsidRPr="005A15E9">
              <w:t xml:space="preserve"> si nécessaire.</w:t>
            </w:r>
          </w:p>
          <w:p w14:paraId="10674AD0" w14:textId="77777777" w:rsidR="00D61E6C" w:rsidRPr="00A076C3" w:rsidRDefault="00D61E6C" w:rsidP="00780EEE">
            <w:pPr>
              <w:pStyle w:val="ListParagraph"/>
              <w:numPr>
                <w:ilvl w:val="0"/>
                <w:numId w:val="44"/>
              </w:numPr>
              <w:jc w:val="left"/>
              <w:cnfStyle w:val="000000000000" w:firstRow="0" w:lastRow="0" w:firstColumn="0" w:lastColumn="0" w:oddVBand="0" w:evenVBand="0" w:oddHBand="0" w:evenHBand="0" w:firstRowFirstColumn="0" w:firstRowLastColumn="0" w:lastRowFirstColumn="0" w:lastRowLastColumn="0"/>
              <w:rPr>
                <w:lang w:val="fr-MA"/>
              </w:rPr>
            </w:pPr>
            <w:r w:rsidRPr="005A15E9">
              <w:t>Le clic sur « Annuler » annule la suppression et renvoie vers l’écran précédent sans perdre les opérations effectuées.</w:t>
            </w:r>
          </w:p>
        </w:tc>
      </w:tr>
      <w:tr w:rsidR="00D61E6C" w:rsidRPr="00AF6208" w14:paraId="596B265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F8F822" w14:textId="77777777" w:rsidR="00D61E6C" w:rsidRPr="008B5CF7" w:rsidRDefault="00D61E6C" w:rsidP="00AB56F0">
            <w:pPr>
              <w:jc w:val="center"/>
              <w:rPr>
                <w:rFonts w:eastAsia="Times New Roman" w:cs="Segoe UI Light"/>
                <w:color w:val="000000"/>
                <w:lang w:eastAsia="fr-FR"/>
              </w:rPr>
            </w:pPr>
            <w:r w:rsidRPr="00375B5D">
              <w:t>RG_1</w:t>
            </w:r>
            <w:r>
              <w:t>8</w:t>
            </w:r>
          </w:p>
        </w:tc>
        <w:tc>
          <w:tcPr>
            <w:tcW w:w="4339" w:type="pct"/>
          </w:tcPr>
          <w:p w14:paraId="6E541008" w14:textId="77777777" w:rsidR="00D61E6C" w:rsidRDefault="00D61E6C"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244DB7">
              <w:rPr>
                <w:rFonts w:cs="Segoe UI Light"/>
              </w:rPr>
              <w:t>Pour les envois ordinaires</w:t>
            </w:r>
            <w:r>
              <w:rPr>
                <w:rFonts w:cs="Segoe UI Light"/>
              </w:rPr>
              <w:t>, l’agent va scanner le CAB de la caissette qui les contient avec la possibilité de modifier le nombre d’envois via la Popin suivante :</w:t>
            </w:r>
          </w:p>
          <w:p w14:paraId="29F80163"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177FAC">
              <w:rPr>
                <w:rFonts w:cs="Segoe UI Light"/>
                <w:noProof/>
              </w:rPr>
              <w:drawing>
                <wp:inline distT="0" distB="0" distL="0" distR="0" wp14:anchorId="31538AAC" wp14:editId="6CFBB522">
                  <wp:extent cx="3240000" cy="1250604"/>
                  <wp:effectExtent l="0" t="0" r="0" b="6985"/>
                  <wp:docPr id="1948170155" name="Image 194817015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67" name="Image 1948170167"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0000" cy="1250604"/>
                          </a:xfrm>
                          <a:prstGeom prst="rect">
                            <a:avLst/>
                          </a:prstGeom>
                          <a:noFill/>
                          <a:ln>
                            <a:noFill/>
                          </a:ln>
                        </pic:spPr>
                      </pic:pic>
                    </a:graphicData>
                  </a:graphic>
                </wp:inline>
              </w:drawing>
            </w:r>
          </w:p>
          <w:p w14:paraId="2A59FDD2" w14:textId="7DF430D2" w:rsidR="00D61E6C" w:rsidRPr="005B669A"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rPr>
            </w:pPr>
            <w:bookmarkStart w:id="741" w:name="_Toc10629773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un manifeste</w:t>
            </w:r>
            <w:bookmarkEnd w:id="741"/>
          </w:p>
        </w:tc>
      </w:tr>
      <w:tr w:rsidR="00D61E6C" w:rsidRPr="00AF6208" w14:paraId="71EC8C1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EABF67B" w14:textId="77777777" w:rsidR="00D61E6C" w:rsidRPr="00375B5D" w:rsidRDefault="00D61E6C" w:rsidP="00AB56F0">
            <w:pPr>
              <w:jc w:val="center"/>
            </w:pPr>
            <w:r>
              <w:t>RG_19</w:t>
            </w:r>
          </w:p>
        </w:tc>
        <w:tc>
          <w:tcPr>
            <w:tcW w:w="4339" w:type="pct"/>
          </w:tcPr>
          <w:p w14:paraId="261BC312"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saisit ou scanne un envoi qui n’a pas été réceptionné dans la solution, le message d’alerte suivant s’affiche :</w:t>
            </w:r>
          </w:p>
          <w:p w14:paraId="12176315" w14:textId="77777777" w:rsidR="00D61E6C" w:rsidRDefault="00D61E6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22BB9">
              <w:rPr>
                <w:rFonts w:eastAsia="Times New Roman" w:cs="Segoe UI Light"/>
                <w:noProof/>
              </w:rPr>
              <w:drawing>
                <wp:inline distT="0" distB="0" distL="0" distR="0" wp14:anchorId="0F60D297" wp14:editId="107B9A70">
                  <wp:extent cx="3240000" cy="1318860"/>
                  <wp:effectExtent l="0" t="0" r="0" b="0"/>
                  <wp:docPr id="1948170166" name="Image 19481701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4" name="Image 357746944" descr="Une image contenant text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2640D26E" w14:textId="45070FB1" w:rsidR="00D61E6C" w:rsidRPr="00A02678"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42" w:name="_Toc10629773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envoi non réceptionné</w:t>
            </w:r>
            <w:bookmarkEnd w:id="742"/>
          </w:p>
          <w:p w14:paraId="1FD58979" w14:textId="77777777" w:rsidR="00D61E6C" w:rsidRDefault="00D61E6C" w:rsidP="00780EEE">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En cliquant sur « Confirmer »:</w:t>
            </w:r>
          </w:p>
          <w:p w14:paraId="5E07B3AF" w14:textId="77777777" w:rsidR="00D61E6C" w:rsidRDefault="00D61E6C" w:rsidP="00780EEE">
            <w:pPr>
              <w:pStyle w:val="ListParagraph"/>
              <w:numPr>
                <w:ilvl w:val="1"/>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L’envoi sera ajouté au manifeste ;</w:t>
            </w:r>
          </w:p>
          <w:p w14:paraId="68851A69" w14:textId="77777777" w:rsidR="00D61E6C" w:rsidRPr="00EE3CEB" w:rsidRDefault="00D61E6C" w:rsidP="00780EEE">
            <w:pPr>
              <w:pStyle w:val="ListParagraph"/>
              <w:numPr>
                <w:ilvl w:val="1"/>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L’évènement de réception sera constaté automatiquement dans le système </w:t>
            </w:r>
            <w:r w:rsidRPr="00BC16DC">
              <w:rPr>
                <w:rFonts w:ascii="Wingdings" w:eastAsia="Wingdings" w:hAnsi="Wingdings" w:cs="Wingdings"/>
              </w:rPr>
              <w:t>à</w:t>
            </w:r>
            <w:r>
              <w:rPr>
                <w:rFonts w:eastAsia="Times New Roman" w:cs="Segoe UI Light"/>
              </w:rPr>
              <w:t xml:space="preserve"> </w:t>
            </w:r>
            <w:r w:rsidRPr="00BC16DC">
              <w:rPr>
                <w:rFonts w:eastAsia="Times New Roman" w:cs="Segoe UI Light"/>
                <w:b/>
                <w:bCs/>
              </w:rPr>
              <w:t>heure de réception = heure d’expédition moins 1 minute</w:t>
            </w:r>
          </w:p>
          <w:p w14:paraId="5553262E" w14:textId="77777777" w:rsidR="00D61E6C" w:rsidRPr="009A1CE5" w:rsidRDefault="00D61E6C" w:rsidP="00780EEE">
            <w:pPr>
              <w:pStyle w:val="ListParagraph"/>
              <w:numPr>
                <w:ilvl w:val="1"/>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t xml:space="preserve">Une anomalie sera créée automatiquement </w:t>
            </w:r>
            <w:r>
              <w:rPr>
                <w:rFonts w:ascii="Wingdings" w:eastAsia="Wingdings" w:hAnsi="Wingdings" w:cs="Wingdings"/>
              </w:rPr>
              <w:t>à</w:t>
            </w:r>
            <w:r>
              <w:t xml:space="preserve"> </w:t>
            </w:r>
            <w:r w:rsidRPr="007A6ED3">
              <w:rPr>
                <w:color w:val="FF0000"/>
                <w:highlight w:val="yellow"/>
              </w:rPr>
              <w:t>Gestion des anomalies à détailler plus tard</w:t>
            </w:r>
          </w:p>
        </w:tc>
      </w:tr>
      <w:tr w:rsidR="00D61E6C" w:rsidRPr="00AF6208" w14:paraId="3A7AEF5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AC78FAC"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20</w:t>
            </w:r>
          </w:p>
        </w:tc>
        <w:tc>
          <w:tcPr>
            <w:tcW w:w="4339" w:type="pct"/>
          </w:tcPr>
          <w:p w14:paraId="74DF853C"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Lorsque l’agent saisit ou scanne un identifiant d’envoi qui n’a pas une agence de destination renseignée préalablement dans le système, la Popin suivante s’affiche pour l’inviter à renseigner manuellement l’agence de destination :</w:t>
            </w:r>
          </w:p>
          <w:p w14:paraId="3E074123"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B31C7">
              <w:rPr>
                <w:rFonts w:eastAsia="Times New Roman" w:cs="Segoe UI Light"/>
                <w:noProof/>
              </w:rPr>
              <w:drawing>
                <wp:inline distT="0" distB="0" distL="0" distR="0" wp14:anchorId="70E07B46" wp14:editId="6EE61C4C">
                  <wp:extent cx="3240000" cy="1925536"/>
                  <wp:effectExtent l="0" t="0" r="0" b="0"/>
                  <wp:docPr id="2120" name="Image 212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5" name="Image 357746945" descr="Une image contenant texte&#10;&#10;Description générée automatiquemen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40000" cy="1925536"/>
                          </a:xfrm>
                          <a:prstGeom prst="rect">
                            <a:avLst/>
                          </a:prstGeom>
                          <a:noFill/>
                          <a:ln>
                            <a:noFill/>
                          </a:ln>
                        </pic:spPr>
                      </pic:pic>
                    </a:graphicData>
                  </a:graphic>
                </wp:inline>
              </w:drawing>
            </w:r>
          </w:p>
          <w:p w14:paraId="375ABCBF" w14:textId="5C591E32" w:rsidR="00D61E6C" w:rsidRPr="00ED1059"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43" w:name="_Toc10629773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agence de destination manquante</w:t>
            </w:r>
            <w:bookmarkEnd w:id="743"/>
          </w:p>
          <w:p w14:paraId="2F07CDD8" w14:textId="77777777" w:rsidR="00D61E6C" w:rsidRDefault="00D61E6C" w:rsidP="00780EE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Confirmer » permet d’affecter l’envoi à une agence de destination :</w:t>
            </w:r>
          </w:p>
          <w:p w14:paraId="5970A4DE" w14:textId="77777777" w:rsidR="00D61E6C" w:rsidRDefault="00D61E6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l’agence sélectionnée correspond à la destination du manifeste, l’envoi sera ajouté dans la liste dudit manifeste ;</w:t>
            </w:r>
          </w:p>
          <w:p w14:paraId="5171CAD7" w14:textId="77777777" w:rsidR="00D61E6C" w:rsidRDefault="00D61E6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 Si l’agence sélectionnée ne correspond pas à la destination du manifeste, l’envoi ne sera pas ajouté à la liste et le message d’information suivant sera affiché :</w:t>
            </w:r>
          </w:p>
          <w:p w14:paraId="157F6D0E" w14:textId="77777777" w:rsidR="00D61E6C" w:rsidRDefault="00D61E6C" w:rsidP="00AB56F0">
            <w:pPr>
              <w:pStyle w:val="ListParagraph"/>
              <w:keepNext/>
              <w:ind w:left="1440"/>
              <w:cnfStyle w:val="000000100000" w:firstRow="0" w:lastRow="0" w:firstColumn="0" w:lastColumn="0" w:oddVBand="0" w:evenVBand="0" w:oddHBand="1" w:evenHBand="0" w:firstRowFirstColumn="0" w:firstRowLastColumn="0" w:lastRowFirstColumn="0" w:lastRowLastColumn="0"/>
            </w:pPr>
            <w:r w:rsidRPr="00321527">
              <w:rPr>
                <w:rFonts w:eastAsia="Times New Roman" w:cs="Segoe UI Light"/>
                <w:noProof/>
              </w:rPr>
              <w:drawing>
                <wp:inline distT="0" distB="0" distL="0" distR="0" wp14:anchorId="0CD870CB" wp14:editId="666BE5D9">
                  <wp:extent cx="3228448" cy="1317600"/>
                  <wp:effectExtent l="0" t="0" r="0" b="0"/>
                  <wp:docPr id="1948170180" name="Image 19481701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7" name="Image 357746967" descr="Une image contenant text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28448" cy="1317600"/>
                          </a:xfrm>
                          <a:prstGeom prst="rect">
                            <a:avLst/>
                          </a:prstGeom>
                          <a:noFill/>
                          <a:ln>
                            <a:noFill/>
                          </a:ln>
                        </pic:spPr>
                      </pic:pic>
                    </a:graphicData>
                  </a:graphic>
                </wp:inline>
              </w:drawing>
            </w:r>
          </w:p>
          <w:p w14:paraId="5487687C" w14:textId="26627055" w:rsidR="00D61E6C"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44" w:name="_Toc106297738"/>
            <w:r w:rsidRPr="00321527">
              <w:rPr>
                <w:rFonts w:ascii="Segoe UI Light" w:hAnsi="Segoe UI Light" w:cs="Segoe UI Light"/>
                <w:lang w:val="fr-FR"/>
              </w:rPr>
              <w:t xml:space="preserve">Figure </w:t>
            </w:r>
            <w:r w:rsidRPr="00321527">
              <w:rPr>
                <w:rFonts w:ascii="Segoe UI Light" w:hAnsi="Segoe UI Light" w:cs="Segoe UI Light"/>
                <w:lang w:val="fr-FR"/>
              </w:rPr>
              <w:fldChar w:fldCharType="begin"/>
            </w:r>
            <w:r w:rsidRPr="00321527">
              <w:rPr>
                <w:rFonts w:ascii="Segoe UI Light" w:hAnsi="Segoe UI Light" w:cs="Segoe UI Light"/>
                <w:lang w:val="fr-FR"/>
              </w:rPr>
              <w:instrText xml:space="preserve"> SEQ Figure \* ARABIC </w:instrText>
            </w:r>
            <w:r w:rsidRPr="00321527">
              <w:rPr>
                <w:rFonts w:ascii="Segoe UI Light" w:hAnsi="Segoe UI Light" w:cs="Segoe UI Light"/>
                <w:lang w:val="fr-FR"/>
              </w:rPr>
              <w:fldChar w:fldCharType="separate"/>
            </w:r>
            <w:r w:rsidR="00CD6F9D">
              <w:rPr>
                <w:rFonts w:ascii="Segoe UI Light" w:hAnsi="Segoe UI Light" w:cs="Segoe UI Light"/>
                <w:noProof/>
                <w:lang w:val="fr-FR"/>
              </w:rPr>
              <w:t>256</w:t>
            </w:r>
            <w:r w:rsidRPr="00321527">
              <w:rPr>
                <w:rFonts w:ascii="Segoe UI Light" w:hAnsi="Segoe UI Light" w:cs="Segoe UI Light"/>
                <w:lang w:val="fr-FR"/>
              </w:rPr>
              <w:fldChar w:fldCharType="end"/>
            </w:r>
            <w:r>
              <w:rPr>
                <w:rFonts w:ascii="Segoe UI Light" w:hAnsi="Segoe UI Light" w:cs="Segoe UI Light"/>
                <w:lang w:val="fr-FR"/>
              </w:rPr>
              <w:t xml:space="preserve"> </w:t>
            </w:r>
            <w:r w:rsidRPr="00321527">
              <w:rPr>
                <w:rFonts w:ascii="Segoe UI Light" w:hAnsi="Segoe UI Light" w:cs="Segoe UI Light"/>
                <w:lang w:val="fr-FR"/>
              </w:rPr>
              <w:t>: Modification de la destination</w:t>
            </w:r>
            <w:bookmarkEnd w:id="744"/>
          </w:p>
          <w:p w14:paraId="69C031F0" w14:textId="77777777" w:rsidR="00D61E6C" w:rsidRPr="00321527" w:rsidRDefault="00D61E6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pPr>
            <w:r>
              <w:t>Le clic sur « Retour » permet de fermer la Popin d’information.</w:t>
            </w:r>
          </w:p>
          <w:p w14:paraId="0D48BCAD" w14:textId="77777777" w:rsidR="00D61E6C" w:rsidRPr="00CE14EC" w:rsidRDefault="00D61E6C" w:rsidP="00780EE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permet d’annuler l’ajout de l’envoi au manifeste et redirige l’agent vers l’écran précédant sans perdre les opérations effectuées</w:t>
            </w:r>
          </w:p>
        </w:tc>
      </w:tr>
      <w:tr w:rsidR="00D61E6C" w:rsidRPr="00AF6208" w14:paraId="43E6322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93BF8A7"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21</w:t>
            </w:r>
          </w:p>
        </w:tc>
        <w:tc>
          <w:tcPr>
            <w:tcW w:w="4339" w:type="pct"/>
          </w:tcPr>
          <w:p w14:paraId="2CBEECAB"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t>Au moment de l’ajout d’un envoi dans un manifeste, s’il s’agit d’un groupement, afficher le message informatif ci-dessous sans bloquer l’ajout :</w:t>
            </w:r>
          </w:p>
          <w:p w14:paraId="338A3955" w14:textId="77777777" w:rsidR="00D61E6C" w:rsidRDefault="00D61E6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A5AAC">
              <w:rPr>
                <w:rFonts w:eastAsia="Times New Roman" w:cs="Segoe UI Light"/>
                <w:noProof/>
              </w:rPr>
              <w:drawing>
                <wp:inline distT="0" distB="0" distL="0" distR="0" wp14:anchorId="545DA852" wp14:editId="280F409C">
                  <wp:extent cx="3240000" cy="1322314"/>
                  <wp:effectExtent l="0" t="0" r="0" b="0"/>
                  <wp:docPr id="1948170181" name="Image 19481701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8" name="Image 357746968" descr="Une image contenant text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58C64A38" w14:textId="1D9415D3" w:rsidR="00D61E6C"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45" w:name="_Toc10629773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A41873">
              <w:rPr>
                <w:rFonts w:ascii="Segoe UI Light" w:hAnsi="Segoe UI Light" w:cs="Segoe UI Light"/>
                <w:lang w:val="fr-FR"/>
              </w:rPr>
              <w:t>Afficher alerte envoi</w:t>
            </w:r>
            <w:r>
              <w:rPr>
                <w:rFonts w:ascii="Segoe UI Light" w:hAnsi="Segoe UI Light" w:cs="Segoe UI Light"/>
                <w:lang w:val="fr-FR"/>
              </w:rPr>
              <w:t>s</w:t>
            </w:r>
            <w:r w:rsidRPr="00A41873">
              <w:rPr>
                <w:rFonts w:ascii="Segoe UI Light" w:hAnsi="Segoe UI Light" w:cs="Segoe UI Light"/>
                <w:lang w:val="fr-FR"/>
              </w:rPr>
              <w:t xml:space="preserve"> groupé</w:t>
            </w:r>
            <w:r>
              <w:rPr>
                <w:rFonts w:ascii="Segoe UI Light" w:hAnsi="Segoe UI Light" w:cs="Segoe UI Light"/>
                <w:lang w:val="fr-FR"/>
              </w:rPr>
              <w:t>s</w:t>
            </w:r>
            <w:bookmarkEnd w:id="745"/>
          </w:p>
          <w:p w14:paraId="4A1A261A" w14:textId="77777777" w:rsidR="00D61E6C" w:rsidRDefault="00D61E6C"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Le clic sur « Retour » permet de fermer la Popin</w:t>
            </w:r>
          </w:p>
          <w:p w14:paraId="68349287" w14:textId="77777777" w:rsidR="00D61E6C" w:rsidRPr="00DA605C" w:rsidRDefault="00D61E6C"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pPr>
            <w:r>
              <w:t>L’envoi en question sera ajouté à la liste</w:t>
            </w:r>
          </w:p>
        </w:tc>
      </w:tr>
      <w:tr w:rsidR="00D61E6C" w:rsidRPr="00AF6208" w14:paraId="7A56BBE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11E5489" w14:textId="77777777" w:rsidR="00D61E6C" w:rsidRPr="008B5CF7" w:rsidRDefault="00D61E6C" w:rsidP="00AB56F0">
            <w:pPr>
              <w:jc w:val="center"/>
              <w:rPr>
                <w:rFonts w:eastAsia="Times New Roman" w:cs="Segoe UI Light"/>
                <w:color w:val="000000"/>
                <w:lang w:eastAsia="fr-FR"/>
              </w:rPr>
            </w:pPr>
            <w:r w:rsidRPr="008B5CF7">
              <w:rPr>
                <w:rFonts w:eastAsia="Times New Roman" w:cs="Segoe UI Light"/>
                <w:color w:val="000000"/>
                <w:lang w:eastAsia="fr-FR"/>
              </w:rPr>
              <w:t>RG_</w:t>
            </w:r>
            <w:r>
              <w:rPr>
                <w:rFonts w:eastAsia="Times New Roman" w:cs="Segoe UI Light"/>
                <w:color w:val="000000"/>
                <w:lang w:eastAsia="fr-FR"/>
              </w:rPr>
              <w:t>22</w:t>
            </w:r>
          </w:p>
        </w:tc>
        <w:tc>
          <w:tcPr>
            <w:tcW w:w="4339" w:type="pct"/>
          </w:tcPr>
          <w:p w14:paraId="339DF438"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Pr>
                <w:rFonts w:eastAsia="Times New Roman" w:cs="Segoe UI Light"/>
              </w:rPr>
              <w:t xml:space="preserve">Le clic sur le bouton </w:t>
            </w:r>
            <w:r>
              <w:rPr>
                <w:rFonts w:eastAsia="Times New Roman" w:cs="Segoe UI Light"/>
                <w:noProof/>
              </w:rPr>
              <w:t>« </w:t>
            </w:r>
            <w:r w:rsidRPr="00CD5BE5">
              <w:rPr>
                <w:rFonts w:eastAsia="Times New Roman" w:cs="Segoe UI Light"/>
                <w:b/>
                <w:bCs/>
                <w:noProof/>
                <w:color w:val="0070C0"/>
              </w:rPr>
              <w:t>Retour</w:t>
            </w:r>
            <w:r w:rsidRPr="00CD5BE5">
              <w:rPr>
                <w:rFonts w:eastAsia="Times New Roman" w:cs="Segoe UI Light"/>
                <w:noProof/>
                <w:color w:val="0070C0"/>
              </w:rPr>
              <w:t> </w:t>
            </w:r>
            <w:r>
              <w:rPr>
                <w:rFonts w:eastAsia="Times New Roman" w:cs="Segoe UI Light"/>
                <w:noProof/>
              </w:rPr>
              <w:t>» permet de revenir vers l’écran de la liste des manifestes. Si des opérations ont été effectuées avant, le message d’alerte suivant s’affiche :</w:t>
            </w:r>
          </w:p>
          <w:p w14:paraId="4DAEEA46"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339E6">
              <w:rPr>
                <w:rFonts w:eastAsia="Times New Roman" w:cs="Segoe UI Light"/>
                <w:noProof/>
              </w:rPr>
              <w:drawing>
                <wp:inline distT="0" distB="0" distL="0" distR="0" wp14:anchorId="6C2E6CF2" wp14:editId="4C167CAB">
                  <wp:extent cx="3240000" cy="1318257"/>
                  <wp:effectExtent l="0" t="0" r="0" b="0"/>
                  <wp:docPr id="1948170182" name="Image 19481701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7" name="Image 357746947" descr="Une image contenant texte&#10;&#10;Description générée automatiquemen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3240000" cy="1318257"/>
                          </a:xfrm>
                          <a:prstGeom prst="rect">
                            <a:avLst/>
                          </a:prstGeom>
                          <a:noFill/>
                          <a:ln>
                            <a:noFill/>
                          </a:ln>
                        </pic:spPr>
                      </pic:pic>
                    </a:graphicData>
                  </a:graphic>
                </wp:inline>
              </w:drawing>
            </w:r>
          </w:p>
          <w:p w14:paraId="4A5E68C7" w14:textId="3966FD91" w:rsidR="00D61E6C" w:rsidRPr="00A02678"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46" w:name="_Toc10629774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258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alerte retour à la liste des manifestes</w:t>
            </w:r>
            <w:bookmarkEnd w:id="746"/>
          </w:p>
          <w:p w14:paraId="22E682F8" w14:textId="77777777" w:rsidR="00D61E6C" w:rsidRDefault="00D61E6C" w:rsidP="00780EEE">
            <w:pPr>
              <w:pStyle w:val="ListParagraph"/>
              <w:numPr>
                <w:ilvl w:val="0"/>
                <w:numId w:val="4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Confirmer » annule toutes les opérations effectuées par l’agent et renvoie vers l’écran précédent (liste des manifestes)</w:t>
            </w:r>
          </w:p>
          <w:p w14:paraId="003B346C" w14:textId="77777777" w:rsidR="00D61E6C" w:rsidRPr="00BA5AAC" w:rsidRDefault="00D61E6C" w:rsidP="00780EEE">
            <w:pPr>
              <w:pStyle w:val="ListParagraph"/>
              <w:numPr>
                <w:ilvl w:val="0"/>
                <w:numId w:val="46"/>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BA5AAC">
              <w:rPr>
                <w:rFonts w:cs="Segoe UI Light"/>
                <w:lang w:val="fr-MA"/>
              </w:rPr>
              <w:t xml:space="preserve">Le clic sur « Annuler » annule l’opération et permet à l’agent de rester sur l’écran d’édition du </w:t>
            </w:r>
            <w:r>
              <w:rPr>
                <w:rFonts w:cs="Segoe UI Light"/>
                <w:lang w:val="fr-MA"/>
              </w:rPr>
              <w:t>manifestes</w:t>
            </w:r>
            <w:r w:rsidRPr="00BA5AAC">
              <w:rPr>
                <w:rFonts w:cs="Segoe UI Light"/>
                <w:lang w:val="fr-MA"/>
              </w:rPr>
              <w:t xml:space="preserve"> et de garder toutes les opérations effectuées</w:t>
            </w:r>
            <w:r>
              <w:rPr>
                <w:rFonts w:cs="Segoe UI Light"/>
                <w:lang w:val="fr-MA"/>
              </w:rPr>
              <w:t>.</w:t>
            </w:r>
          </w:p>
        </w:tc>
      </w:tr>
      <w:tr w:rsidR="00D61E6C" w:rsidRPr="00AF6208" w14:paraId="2F76CEF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C741869" w14:textId="77777777" w:rsidR="00D61E6C" w:rsidRPr="008B5CF7" w:rsidRDefault="00D61E6C" w:rsidP="00AB56F0">
            <w:pPr>
              <w:jc w:val="center"/>
              <w:rPr>
                <w:rFonts w:eastAsia="Times New Roman" w:cs="Segoe UI Light"/>
                <w:color w:val="000000"/>
                <w:lang w:eastAsia="fr-FR"/>
              </w:rPr>
            </w:pPr>
            <w:r>
              <w:t>RG_23</w:t>
            </w:r>
          </w:p>
        </w:tc>
        <w:tc>
          <w:tcPr>
            <w:tcW w:w="4339" w:type="pct"/>
          </w:tcPr>
          <w:p w14:paraId="3CD96DE7" w14:textId="77777777" w:rsidR="00D61E6C" w:rsidRDefault="00D61E6C" w:rsidP="00AB56F0">
            <w:pPr>
              <w:cnfStyle w:val="000000000000" w:firstRow="0" w:lastRow="0" w:firstColumn="0" w:lastColumn="0" w:oddVBand="0" w:evenVBand="0" w:oddHBand="0" w:evenHBand="0" w:firstRowFirstColumn="0" w:firstRowLastColumn="0" w:lastRowFirstColumn="0" w:lastRowLastColumn="0"/>
            </w:pPr>
            <w:r>
              <w:t>Changement en masse destination</w:t>
            </w:r>
          </w:p>
          <w:p w14:paraId="7C5A1733" w14:textId="77777777" w:rsidR="00D61E6C" w:rsidRDefault="00D61E6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Le bouton « </w:t>
            </w:r>
            <w:r w:rsidRPr="003E28FB">
              <w:rPr>
                <w:rFonts w:eastAsia="Times New Roman" w:cs="Segoe UI Light"/>
                <w:b/>
                <w:bCs/>
                <w:color w:val="ED7D31" w:themeColor="accent2"/>
              </w:rPr>
              <w:t>Changer Destination</w:t>
            </w:r>
            <w:r w:rsidRPr="003E28FB">
              <w:rPr>
                <w:rFonts w:eastAsia="Times New Roman" w:cs="Segoe UI Light"/>
              </w:rPr>
              <w:t> </w:t>
            </w:r>
            <w:r>
              <w:rPr>
                <w:rFonts w:eastAsia="Times New Roman" w:cs="Segoe UI Light"/>
              </w:rPr>
              <w:t>« reste inactif tant que l’agent n’a pas sélectionné au moins un envoi.</w:t>
            </w:r>
          </w:p>
          <w:p w14:paraId="2738E907" w14:textId="77777777" w:rsidR="00D61E6C" w:rsidRDefault="00D61E6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En cliquant sur le bouton « </w:t>
            </w:r>
            <w:r w:rsidRPr="003E28FB">
              <w:rPr>
                <w:rFonts w:eastAsia="Times New Roman" w:cs="Segoe UI Light"/>
                <w:b/>
                <w:bCs/>
                <w:color w:val="ED7D31" w:themeColor="accent2"/>
              </w:rPr>
              <w:t>Changer Destination</w:t>
            </w:r>
            <w:r w:rsidRPr="003E28FB">
              <w:rPr>
                <w:rFonts w:eastAsia="Times New Roman" w:cs="Segoe UI Light"/>
              </w:rPr>
              <w:t> </w:t>
            </w:r>
            <w:r>
              <w:t>», si le manifeste en question est clôturé, afficher le message d’alerte (bloquant) suivant :</w:t>
            </w:r>
          </w:p>
          <w:p w14:paraId="4D5081CA" w14:textId="77777777" w:rsidR="00D61E6C" w:rsidRDefault="00D61E6C" w:rsidP="00AB56F0">
            <w:pPr>
              <w:pStyle w:val="ListParagraph"/>
              <w:keepNext/>
              <w:ind w:left="-61"/>
              <w:jc w:val="center"/>
              <w:cnfStyle w:val="000000000000" w:firstRow="0" w:lastRow="0" w:firstColumn="0" w:lastColumn="0" w:oddVBand="0" w:evenVBand="0" w:oddHBand="0" w:evenHBand="0" w:firstRowFirstColumn="0" w:firstRowLastColumn="0" w:lastRowFirstColumn="0" w:lastRowLastColumn="0"/>
            </w:pPr>
            <w:r w:rsidRPr="0015028C">
              <w:rPr>
                <w:noProof/>
              </w:rPr>
              <w:drawing>
                <wp:inline distT="0" distB="0" distL="0" distR="0" wp14:anchorId="15B99699" wp14:editId="0BD32355">
                  <wp:extent cx="3240000" cy="1322314"/>
                  <wp:effectExtent l="0" t="0" r="0" b="0"/>
                  <wp:docPr id="1948170184" name="Image 194817018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71" name="Image 357746971" descr="Une image contenant texte&#10;&#10;Description générée automatiquement"/>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249010D4" w14:textId="3E8D6457" w:rsidR="00D61E6C" w:rsidRPr="0044004A"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47" w:name="_Toc106297741"/>
            <w:r w:rsidRPr="0044004A">
              <w:rPr>
                <w:rFonts w:ascii="Segoe UI Light" w:hAnsi="Segoe UI Light" w:cs="Segoe UI Light"/>
                <w:lang w:val="fr-FR"/>
              </w:rPr>
              <w:t xml:space="preserve">Figure </w:t>
            </w:r>
            <w:r w:rsidRPr="0044004A">
              <w:rPr>
                <w:rFonts w:ascii="Segoe UI Light" w:hAnsi="Segoe UI Light" w:cs="Segoe UI Light"/>
                <w:lang w:val="fr-FR"/>
              </w:rPr>
              <w:fldChar w:fldCharType="begin"/>
            </w:r>
            <w:r w:rsidRPr="0044004A">
              <w:rPr>
                <w:rFonts w:ascii="Segoe UI Light" w:hAnsi="Segoe UI Light" w:cs="Segoe UI Light"/>
                <w:lang w:val="fr-FR"/>
              </w:rPr>
              <w:instrText xml:space="preserve"> SEQ Figure \* ARABIC </w:instrText>
            </w:r>
            <w:r w:rsidRPr="0044004A">
              <w:rPr>
                <w:rFonts w:ascii="Segoe UI Light" w:hAnsi="Segoe UI Light" w:cs="Segoe UI Light"/>
                <w:lang w:val="fr-FR"/>
              </w:rPr>
              <w:fldChar w:fldCharType="separate"/>
            </w:r>
            <w:r w:rsidR="00CD6F9D">
              <w:rPr>
                <w:rFonts w:ascii="Segoe UI Light" w:hAnsi="Segoe UI Light" w:cs="Segoe UI Light"/>
                <w:noProof/>
                <w:lang w:val="fr-FR"/>
              </w:rPr>
              <w:t>259</w:t>
            </w:r>
            <w:r w:rsidRPr="0044004A">
              <w:rPr>
                <w:rFonts w:ascii="Segoe UI Light" w:hAnsi="Segoe UI Light" w:cs="Segoe UI Light"/>
                <w:lang w:val="fr-FR"/>
              </w:rPr>
              <w:fldChar w:fldCharType="end"/>
            </w:r>
            <w:r>
              <w:rPr>
                <w:rFonts w:ascii="Segoe UI Light" w:hAnsi="Segoe UI Light" w:cs="Segoe UI Light"/>
                <w:lang w:val="fr-FR"/>
              </w:rPr>
              <w:t xml:space="preserve"> </w:t>
            </w:r>
            <w:r w:rsidRPr="0044004A">
              <w:rPr>
                <w:rFonts w:ascii="Segoe UI Light" w:hAnsi="Segoe UI Light" w:cs="Segoe UI Light"/>
                <w:lang w:val="fr-FR"/>
              </w:rPr>
              <w:t>: Changer la destination d'un envoi appartenant à un manifeste clôturé</w:t>
            </w:r>
            <w:bookmarkEnd w:id="747"/>
          </w:p>
          <w:p w14:paraId="45E264D0" w14:textId="77777777" w:rsidR="00D61E6C" w:rsidRDefault="00D61E6C" w:rsidP="00780EEE">
            <w:pPr>
              <w:pStyle w:val="ListParagraph"/>
              <w:numPr>
                <w:ilvl w:val="1"/>
                <w:numId w:val="79"/>
              </w:numPr>
              <w:cnfStyle w:val="000000000000" w:firstRow="0" w:lastRow="0" w:firstColumn="0" w:lastColumn="0" w:oddVBand="0" w:evenVBand="0" w:oddHBand="0" w:evenHBand="0" w:firstRowFirstColumn="0" w:firstRowLastColumn="0" w:lastRowFirstColumn="0" w:lastRowLastColumn="0"/>
            </w:pPr>
            <w:r>
              <w:t>Le clic sur « Retour » permet de fermer la Popin et rester sur l’écran en cours</w:t>
            </w:r>
          </w:p>
          <w:p w14:paraId="19426A90" w14:textId="77777777" w:rsidR="00D61E6C" w:rsidRDefault="00D61E6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pPr>
            <w:r>
              <w:t>En cliquant sur le bouton « </w:t>
            </w:r>
            <w:r w:rsidRPr="003E28FB">
              <w:rPr>
                <w:rFonts w:eastAsia="Times New Roman" w:cs="Segoe UI Light"/>
                <w:b/>
                <w:bCs/>
                <w:color w:val="ED7D31" w:themeColor="accent2"/>
              </w:rPr>
              <w:t>Changer Destination</w:t>
            </w:r>
            <w:r w:rsidRPr="003E28FB">
              <w:rPr>
                <w:rFonts w:eastAsia="Times New Roman" w:cs="Segoe UI Light"/>
              </w:rPr>
              <w:t> </w:t>
            </w:r>
            <w:r>
              <w:t>», si le manifeste en question est ouvert, affiché le message de confirmation suivant :</w:t>
            </w:r>
          </w:p>
          <w:p w14:paraId="23FED87A" w14:textId="77777777" w:rsidR="00D61E6C" w:rsidRDefault="00D61E6C" w:rsidP="00AB56F0">
            <w:pPr>
              <w:pStyle w:val="ListParagraph"/>
              <w:keepNext/>
              <w:ind w:left="-61"/>
              <w:jc w:val="center"/>
              <w:cnfStyle w:val="000000000000" w:firstRow="0" w:lastRow="0" w:firstColumn="0" w:lastColumn="0" w:oddVBand="0" w:evenVBand="0" w:oddHBand="0" w:evenHBand="0" w:firstRowFirstColumn="0" w:firstRowLastColumn="0" w:lastRowFirstColumn="0" w:lastRowLastColumn="0"/>
            </w:pPr>
            <w:r w:rsidRPr="00047849">
              <w:rPr>
                <w:noProof/>
              </w:rPr>
              <w:drawing>
                <wp:inline distT="0" distB="0" distL="0" distR="0" wp14:anchorId="3DFF2CC0" wp14:editId="0164966C">
                  <wp:extent cx="3600000" cy="2142985"/>
                  <wp:effectExtent l="0" t="0" r="635" b="0"/>
                  <wp:docPr id="1948170186" name="Image 194817018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70" name="Image 357746970" descr="Une image contenant texte&#10;&#10;Description générée automatiquemen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3600000" cy="2142985"/>
                          </a:xfrm>
                          <a:prstGeom prst="rect">
                            <a:avLst/>
                          </a:prstGeom>
                          <a:noFill/>
                          <a:ln>
                            <a:noFill/>
                          </a:ln>
                        </pic:spPr>
                      </pic:pic>
                    </a:graphicData>
                  </a:graphic>
                </wp:inline>
              </w:drawing>
            </w:r>
          </w:p>
          <w:p w14:paraId="02C382B6" w14:textId="22239CD0" w:rsidR="00D61E6C"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48" w:name="_Toc106297742"/>
            <w:r w:rsidRPr="00047849">
              <w:rPr>
                <w:rFonts w:ascii="Segoe UI Light" w:hAnsi="Segoe UI Light" w:cs="Segoe UI Light"/>
                <w:lang w:val="fr-FR"/>
              </w:rPr>
              <w:t xml:space="preserve">Figure </w:t>
            </w:r>
            <w:r w:rsidRPr="00047849">
              <w:rPr>
                <w:rFonts w:ascii="Segoe UI Light" w:hAnsi="Segoe UI Light" w:cs="Segoe UI Light"/>
                <w:lang w:val="fr-FR"/>
              </w:rPr>
              <w:fldChar w:fldCharType="begin"/>
            </w:r>
            <w:r w:rsidRPr="00047849">
              <w:rPr>
                <w:rFonts w:ascii="Segoe UI Light" w:hAnsi="Segoe UI Light" w:cs="Segoe UI Light"/>
                <w:lang w:val="fr-FR"/>
              </w:rPr>
              <w:instrText xml:space="preserve"> SEQ Figure \* ARABIC </w:instrText>
            </w:r>
            <w:r w:rsidRPr="00047849">
              <w:rPr>
                <w:rFonts w:ascii="Segoe UI Light" w:hAnsi="Segoe UI Light" w:cs="Segoe UI Light"/>
                <w:lang w:val="fr-FR"/>
              </w:rPr>
              <w:fldChar w:fldCharType="separate"/>
            </w:r>
            <w:r w:rsidR="00CD6F9D">
              <w:rPr>
                <w:rFonts w:ascii="Segoe UI Light" w:hAnsi="Segoe UI Light" w:cs="Segoe UI Light"/>
                <w:noProof/>
                <w:lang w:val="fr-FR"/>
              </w:rPr>
              <w:t>260</w:t>
            </w:r>
            <w:r w:rsidRPr="00047849">
              <w:rPr>
                <w:rFonts w:ascii="Segoe UI Light" w:hAnsi="Segoe UI Light" w:cs="Segoe UI Light"/>
                <w:lang w:val="fr-FR"/>
              </w:rPr>
              <w:fldChar w:fldCharType="end"/>
            </w:r>
            <w:r>
              <w:rPr>
                <w:rFonts w:ascii="Segoe UI Light" w:hAnsi="Segoe UI Light" w:cs="Segoe UI Light"/>
                <w:lang w:val="fr-FR"/>
              </w:rPr>
              <w:t xml:space="preserve"> </w:t>
            </w:r>
            <w:r w:rsidRPr="00047849">
              <w:rPr>
                <w:rFonts w:ascii="Segoe UI Light" w:hAnsi="Segoe UI Light" w:cs="Segoe UI Light"/>
                <w:lang w:val="fr-FR"/>
              </w:rPr>
              <w:t>: Changer</w:t>
            </w:r>
            <w:r>
              <w:rPr>
                <w:rFonts w:ascii="Segoe UI Light" w:hAnsi="Segoe UI Light" w:cs="Segoe UI Light"/>
                <w:lang w:val="fr-FR"/>
              </w:rPr>
              <w:t xml:space="preserve"> masse</w:t>
            </w:r>
            <w:r w:rsidRPr="00047849">
              <w:rPr>
                <w:rFonts w:ascii="Segoe UI Light" w:hAnsi="Segoe UI Light" w:cs="Segoe UI Light"/>
                <w:lang w:val="fr-FR"/>
              </w:rPr>
              <w:t xml:space="preserve"> la destination </w:t>
            </w:r>
            <w:r>
              <w:rPr>
                <w:rFonts w:ascii="Segoe UI Light" w:hAnsi="Segoe UI Light" w:cs="Segoe UI Light"/>
                <w:lang w:val="fr-FR"/>
              </w:rPr>
              <w:t>des envois</w:t>
            </w:r>
            <w:bookmarkEnd w:id="748"/>
          </w:p>
          <w:p w14:paraId="217A310C" w14:textId="77777777" w:rsidR="00D61E6C" w:rsidRPr="002619F3"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peut sélectionner une seule ville/agence</w:t>
            </w:r>
          </w:p>
          <w:p w14:paraId="67B8644A" w14:textId="77777777" w:rsidR="00D61E6C" w:rsidRPr="00C05597"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Le clic sur « Annuler » permet de fermer la Popin et d’annuler l’opération</w:t>
            </w:r>
          </w:p>
          <w:p w14:paraId="27EC4DF1" w14:textId="77777777" w:rsidR="00D61E6C" w:rsidRPr="00C05597" w:rsidRDefault="00D61E6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rPr>
            </w:pPr>
            <w:r w:rsidRPr="00C05597">
              <w:rPr>
                <w:lang w:val="fr-MA"/>
              </w:rPr>
              <w:t xml:space="preserve">Le clic sur « Confirmer » permet dissocier </w:t>
            </w:r>
            <w:r>
              <w:rPr>
                <w:lang w:val="fr-MA"/>
              </w:rPr>
              <w:t>les envois sélectionnés</w:t>
            </w:r>
            <w:r w:rsidRPr="00C05597">
              <w:rPr>
                <w:lang w:val="fr-MA"/>
              </w:rPr>
              <w:t xml:space="preserve"> du manifeste et de créer automatiquement un</w:t>
            </w:r>
            <w:r>
              <w:rPr>
                <w:lang w:val="fr-MA"/>
              </w:rPr>
              <w:t xml:space="preserve"> (des)</w:t>
            </w:r>
            <w:r w:rsidRPr="00C05597">
              <w:rPr>
                <w:lang w:val="fr-MA"/>
              </w:rPr>
              <w:t xml:space="preserve"> incident</w:t>
            </w:r>
            <w:r>
              <w:rPr>
                <w:lang w:val="fr-MA"/>
              </w:rPr>
              <w:t xml:space="preserve"> (s)</w:t>
            </w:r>
            <w:r w:rsidRPr="00C05597">
              <w:rPr>
                <w:lang w:val="fr-MA"/>
              </w:rPr>
              <w:t xml:space="preserve"> (</w:t>
            </w:r>
            <w:r w:rsidRPr="00C05597">
              <w:rPr>
                <w:highlight w:val="yellow"/>
                <w:lang w:val="fr-MA"/>
              </w:rPr>
              <w:t>Voir la gestion des incidents</w:t>
            </w:r>
            <w:r w:rsidRPr="00C05597">
              <w:rPr>
                <w:lang w:val="fr-MA"/>
              </w:rPr>
              <w:t>)</w:t>
            </w:r>
          </w:p>
        </w:tc>
      </w:tr>
      <w:tr w:rsidR="00D61E6C" w:rsidRPr="00AF6208" w14:paraId="6A32554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EEF7AD" w14:textId="77777777" w:rsidR="00D61E6C" w:rsidRPr="008B5CF7" w:rsidRDefault="00D61E6C" w:rsidP="00AB56F0">
            <w:pPr>
              <w:jc w:val="center"/>
              <w:rPr>
                <w:rFonts w:eastAsia="Times New Roman" w:cs="Segoe UI Light"/>
                <w:color w:val="000000"/>
                <w:lang w:eastAsia="fr-FR"/>
              </w:rPr>
            </w:pPr>
            <w:r>
              <w:t>RG_24</w:t>
            </w:r>
          </w:p>
        </w:tc>
        <w:tc>
          <w:tcPr>
            <w:tcW w:w="4339" w:type="pct"/>
          </w:tcPr>
          <w:p w14:paraId="19A0A428" w14:textId="77777777" w:rsidR="00D61E6C" w:rsidRPr="00375B5D"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75B5D">
              <w:rPr>
                <w:rFonts w:eastAsia="Times New Roman" w:cs="Segoe UI Light"/>
              </w:rPr>
              <w:t>Le clic sur le bouton « </w:t>
            </w:r>
            <w:r w:rsidRPr="00375B5D">
              <w:rPr>
                <w:rFonts w:eastAsia="Times New Roman" w:cs="Segoe UI Light"/>
                <w:b/>
                <w:bCs/>
                <w:color w:val="FF0000"/>
              </w:rPr>
              <w:t>Supprimer</w:t>
            </w:r>
            <w:r>
              <w:rPr>
                <w:rFonts w:eastAsia="Times New Roman" w:cs="Segoe UI Light"/>
                <w:b/>
                <w:bCs/>
                <w:color w:val="FF0000"/>
              </w:rPr>
              <w:t xml:space="preserve"> </w:t>
            </w:r>
            <w:r w:rsidRPr="00375B5D">
              <w:rPr>
                <w:rFonts w:eastAsia="Times New Roman" w:cs="Segoe UI Light"/>
              </w:rPr>
              <w:t xml:space="preserve">» </w:t>
            </w:r>
            <w:r>
              <w:rPr>
                <w:rFonts w:eastAsia="Times New Roman" w:cs="Segoe UI Light"/>
              </w:rPr>
              <w:t xml:space="preserve">permet de </w:t>
            </w:r>
            <w:r w:rsidRPr="00375B5D">
              <w:rPr>
                <w:rFonts w:eastAsia="Times New Roman" w:cs="Segoe UI Light"/>
              </w:rPr>
              <w:t>supprimer les envois</w:t>
            </w:r>
            <w:r>
              <w:rPr>
                <w:rFonts w:eastAsia="Times New Roman" w:cs="Segoe UI Light"/>
              </w:rPr>
              <w:t xml:space="preserve"> sélectionnés</w:t>
            </w:r>
            <w:r w:rsidRPr="00375B5D">
              <w:rPr>
                <w:rFonts w:eastAsia="Times New Roman" w:cs="Segoe UI Light"/>
              </w:rPr>
              <w:t xml:space="preserve"> du </w:t>
            </w:r>
            <w:r>
              <w:rPr>
                <w:rFonts w:eastAsia="Times New Roman" w:cs="Segoe UI Light"/>
              </w:rPr>
              <w:t>manifeste</w:t>
            </w:r>
            <w:r w:rsidRPr="00375B5D">
              <w:rPr>
                <w:rFonts w:eastAsia="Times New Roman" w:cs="Segoe UI Light"/>
              </w:rPr>
              <w:t>. Le message de confirmation suivant s’affiche :</w:t>
            </w:r>
          </w:p>
          <w:p w14:paraId="42C65332"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7B603B">
              <w:rPr>
                <w:rFonts w:eastAsia="Times New Roman" w:cs="Segoe UI Light"/>
                <w:noProof/>
              </w:rPr>
              <w:drawing>
                <wp:inline distT="0" distB="0" distL="0" distR="0" wp14:anchorId="0AEB6A74" wp14:editId="045FA6FB">
                  <wp:extent cx="3240000" cy="1322314"/>
                  <wp:effectExtent l="0" t="0" r="0" b="0"/>
                  <wp:docPr id="1948170188" name="Image 194817018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74" name="Image 357746974" descr="Une image contenant texte&#10;&#10;Description générée automatiquemen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4D7275A3" w14:textId="68FF1F38" w:rsidR="00D61E6C" w:rsidRPr="005A15E9"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49" w:name="_Toc10629774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suppression en masse des envois</w:t>
            </w:r>
            <w:bookmarkEnd w:id="749"/>
          </w:p>
          <w:p w14:paraId="3B17CB34" w14:textId="77777777" w:rsidR="00D61E6C" w:rsidRDefault="00D61E6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pPr>
            <w:r w:rsidRPr="005A15E9">
              <w:t>Le clic sur « Confirmer » permet de valider la suppression de</w:t>
            </w:r>
            <w:r>
              <w:t>s</w:t>
            </w:r>
            <w:r w:rsidRPr="005A15E9">
              <w:t xml:space="preserve"> </w:t>
            </w:r>
            <w:r>
              <w:t xml:space="preserve">envois </w:t>
            </w:r>
            <w:r w:rsidRPr="005A15E9">
              <w:t>en question. L</w:t>
            </w:r>
            <w:r>
              <w:t>es e</w:t>
            </w:r>
            <w:r w:rsidRPr="005A15E9">
              <w:t>nvois supprimé</w:t>
            </w:r>
            <w:r>
              <w:t>s</w:t>
            </w:r>
            <w:r w:rsidRPr="005A15E9">
              <w:t xml:space="preserve"> peu</w:t>
            </w:r>
            <w:r>
              <w:t>ven</w:t>
            </w:r>
            <w:r w:rsidRPr="005A15E9">
              <w:t>t alors être ajouté</w:t>
            </w:r>
            <w:r>
              <w:t>s</w:t>
            </w:r>
            <w:r w:rsidRPr="005A15E9">
              <w:t xml:space="preserve"> dans d’autres </w:t>
            </w:r>
            <w:r>
              <w:t>manifestes</w:t>
            </w:r>
            <w:r w:rsidRPr="005A15E9">
              <w:t xml:space="preserve"> si nécessaire.</w:t>
            </w:r>
          </w:p>
          <w:p w14:paraId="1ADB4D54" w14:textId="77777777" w:rsidR="00D61E6C" w:rsidRPr="00F6212B" w:rsidRDefault="00D61E6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pPr>
            <w:r w:rsidRPr="005A15E9">
              <w:t>Le clic sur « Annuler » annule la suppression et renvoie vers l’écran précédent sans perdre les opérations effectuées.</w:t>
            </w:r>
          </w:p>
        </w:tc>
      </w:tr>
      <w:tr w:rsidR="00D61E6C" w:rsidRPr="00AF6208" w14:paraId="38F3495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7FE3C64" w14:textId="77777777" w:rsidR="00D61E6C" w:rsidRPr="00375B5D" w:rsidRDefault="00D61E6C" w:rsidP="00AB56F0">
            <w:pPr>
              <w:jc w:val="center"/>
            </w:pPr>
            <w:r w:rsidRPr="00176037">
              <w:t>RG_2</w:t>
            </w:r>
            <w:r>
              <w:t>5</w:t>
            </w:r>
          </w:p>
        </w:tc>
        <w:tc>
          <w:tcPr>
            <w:tcW w:w="4339" w:type="pct"/>
          </w:tcPr>
          <w:p w14:paraId="5F5F99A0"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le bouton « </w:t>
            </w:r>
            <w:r w:rsidRPr="00A372F5">
              <w:rPr>
                <w:rFonts w:eastAsia="Times New Roman" w:cs="Segoe UI Light"/>
                <w:b/>
                <w:bCs/>
                <w:color w:val="00B050"/>
              </w:rPr>
              <w:t>Enregistrer</w:t>
            </w:r>
            <w:r w:rsidRPr="00A372F5">
              <w:rPr>
                <w:rFonts w:eastAsia="Times New Roman" w:cs="Segoe UI Light"/>
                <w:color w:val="00B050"/>
              </w:rPr>
              <w:t> </w:t>
            </w:r>
            <w:r>
              <w:rPr>
                <w:rFonts w:eastAsia="Times New Roman" w:cs="Segoe UI Light"/>
              </w:rPr>
              <w:t>» permet à l’agent d’enregistrer les opérations effectuées sur son manifeste. Le message de confirmation suivant s’affiche :</w:t>
            </w:r>
          </w:p>
          <w:p w14:paraId="71956C09" w14:textId="77777777" w:rsidR="00D61E6C" w:rsidRDefault="00D61E6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45CA4">
              <w:rPr>
                <w:rFonts w:eastAsia="Times New Roman" w:cs="Segoe UI Light"/>
                <w:noProof/>
              </w:rPr>
              <w:drawing>
                <wp:inline distT="0" distB="0" distL="0" distR="0" wp14:anchorId="6495AB0F" wp14:editId="5CD045A9">
                  <wp:extent cx="3240000" cy="1318860"/>
                  <wp:effectExtent l="0" t="0" r="0" b="0"/>
                  <wp:docPr id="1948170195" name="Image 194817019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1" name="Image 357746951" descr="Une image contenant texte&#10;&#10;Description générée automatiquemen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0C5E781A" w14:textId="4035AA2F" w:rsidR="00D61E6C" w:rsidRPr="00A02678"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50" w:name="_Toc10629774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de confirmation de l’enregistrement</w:t>
            </w:r>
            <w:bookmarkEnd w:id="750"/>
          </w:p>
          <w:p w14:paraId="1F324767" w14:textId="77777777" w:rsidR="00D61E6C" w:rsidRDefault="00D61E6C" w:rsidP="00780EEE">
            <w:pPr>
              <w:pStyle w:val="ListParagraph"/>
              <w:numPr>
                <w:ilvl w:val="0"/>
                <w:numId w:val="47"/>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Retour » permet de retourner vers l’écran de la liste des manifestes</w:t>
            </w:r>
          </w:p>
          <w:p w14:paraId="66E9F89B" w14:textId="77777777" w:rsidR="00D61E6C" w:rsidRPr="00064CCE" w:rsidRDefault="00D61E6C" w:rsidP="00780EEE">
            <w:pPr>
              <w:pStyle w:val="ListParagraph"/>
              <w:numPr>
                <w:ilvl w:val="0"/>
                <w:numId w:val="47"/>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opérations effectuées sont sauvegardées dans la base de données</w:t>
            </w:r>
          </w:p>
        </w:tc>
      </w:tr>
      <w:tr w:rsidR="00D61E6C" w:rsidRPr="00AF6208" w14:paraId="1363F68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528D0A" w14:textId="77777777" w:rsidR="00D61E6C" w:rsidRPr="00375B5D" w:rsidRDefault="00D61E6C" w:rsidP="00AB56F0">
            <w:pPr>
              <w:jc w:val="center"/>
            </w:pPr>
            <w:r w:rsidRPr="00176037">
              <w:t>RG_2</w:t>
            </w:r>
            <w:r>
              <w:t>6</w:t>
            </w:r>
          </w:p>
        </w:tc>
        <w:tc>
          <w:tcPr>
            <w:tcW w:w="4339" w:type="pct"/>
          </w:tcPr>
          <w:p w14:paraId="41F99612" w14:textId="77777777" w:rsidR="00D61E6C" w:rsidRPr="00A638F1"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A la clôture du manifeste, l</w:t>
            </w:r>
            <w:r w:rsidRPr="00A638F1">
              <w:rPr>
                <w:rFonts w:eastAsia="Times New Roman" w:cs="Segoe UI Light"/>
              </w:rPr>
              <w:t>a Popin suivant</w:t>
            </w:r>
            <w:r>
              <w:rPr>
                <w:rFonts w:eastAsia="Times New Roman" w:cs="Segoe UI Light"/>
              </w:rPr>
              <w:t>e</w:t>
            </w:r>
            <w:r w:rsidRPr="00A638F1">
              <w:rPr>
                <w:rFonts w:eastAsia="Times New Roman" w:cs="Segoe UI Light"/>
              </w:rPr>
              <w:t xml:space="preserve"> s’affiche :</w:t>
            </w:r>
          </w:p>
          <w:p w14:paraId="1EFEF76C" w14:textId="77777777" w:rsidR="00D61E6C" w:rsidRDefault="00D61E6C" w:rsidP="00AB56F0">
            <w:pPr>
              <w:keepNext/>
              <w:jc w:val="center"/>
              <w:cnfStyle w:val="000000100000" w:firstRow="0" w:lastRow="0" w:firstColumn="0" w:lastColumn="0" w:oddVBand="0" w:evenVBand="0" w:oddHBand="1" w:evenHBand="0" w:firstRowFirstColumn="0" w:firstRowLastColumn="0" w:lastRowFirstColumn="0" w:lastRowLastColumn="0"/>
            </w:pPr>
            <w:r w:rsidRPr="000C1324">
              <w:rPr>
                <w:rFonts w:eastAsia="Times New Roman" w:cs="Segoe UI Light"/>
                <w:noProof/>
              </w:rPr>
              <w:drawing>
                <wp:inline distT="0" distB="0" distL="0" distR="0" wp14:anchorId="3D0D596F" wp14:editId="442CC686">
                  <wp:extent cx="3240000" cy="1062804"/>
                  <wp:effectExtent l="0" t="0" r="0" b="4445"/>
                  <wp:docPr id="1948170196" name="Image 1948170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3240000" cy="1062804"/>
                          </a:xfrm>
                          <a:prstGeom prst="rect">
                            <a:avLst/>
                          </a:prstGeom>
                          <a:noFill/>
                          <a:ln>
                            <a:noFill/>
                          </a:ln>
                        </pic:spPr>
                      </pic:pic>
                    </a:graphicData>
                  </a:graphic>
                </wp:inline>
              </w:drawing>
            </w:r>
          </w:p>
          <w:p w14:paraId="3666BDA1" w14:textId="2FAB64CF" w:rsidR="00D61E6C" w:rsidRPr="00D06DD6"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51" w:name="_Toc106297745"/>
            <w:r w:rsidRPr="00BD0DA3">
              <w:rPr>
                <w:rFonts w:ascii="Segoe UI Light" w:hAnsi="Segoe UI Light" w:cs="Segoe UI Light"/>
                <w:lang w:val="fr-FR"/>
              </w:rPr>
              <w:t xml:space="preserve">Figure </w:t>
            </w:r>
            <w:r w:rsidRPr="00BD0DA3">
              <w:rPr>
                <w:rFonts w:ascii="Segoe UI Light" w:hAnsi="Segoe UI Light" w:cs="Segoe UI Light"/>
                <w:lang w:val="fr-FR"/>
              </w:rPr>
              <w:fldChar w:fldCharType="begin"/>
            </w:r>
            <w:r w:rsidRPr="00BD0DA3">
              <w:rPr>
                <w:rFonts w:ascii="Segoe UI Light" w:hAnsi="Segoe UI Light" w:cs="Segoe UI Light"/>
                <w:lang w:val="fr-FR"/>
              </w:rPr>
              <w:instrText xml:space="preserve"> SEQ Figure \* ARABIC </w:instrText>
            </w:r>
            <w:r w:rsidRPr="00BD0DA3">
              <w:rPr>
                <w:rFonts w:ascii="Segoe UI Light" w:hAnsi="Segoe UI Light" w:cs="Segoe UI Light"/>
                <w:lang w:val="fr-FR"/>
              </w:rPr>
              <w:fldChar w:fldCharType="separate"/>
            </w:r>
            <w:r w:rsidR="00CD6F9D">
              <w:rPr>
                <w:rFonts w:ascii="Segoe UI Light" w:hAnsi="Segoe UI Light" w:cs="Segoe UI Light"/>
                <w:noProof/>
                <w:lang w:val="fr-FR"/>
              </w:rPr>
              <w:t>263</w:t>
            </w:r>
            <w:r w:rsidRPr="00BD0DA3">
              <w:rPr>
                <w:rFonts w:ascii="Segoe UI Light" w:hAnsi="Segoe UI Light" w:cs="Segoe UI Light"/>
                <w:lang w:val="fr-FR"/>
              </w:rPr>
              <w:fldChar w:fldCharType="end"/>
            </w:r>
            <w:r>
              <w:rPr>
                <w:rFonts w:ascii="Segoe UI Light" w:hAnsi="Segoe UI Light" w:cs="Segoe UI Light"/>
                <w:lang w:val="fr-FR"/>
              </w:rPr>
              <w:t xml:space="preserve"> </w:t>
            </w:r>
            <w:r w:rsidRPr="00BD0DA3">
              <w:rPr>
                <w:rFonts w:ascii="Segoe UI Light" w:hAnsi="Segoe UI Light" w:cs="Segoe UI Light"/>
                <w:lang w:val="fr-FR"/>
              </w:rPr>
              <w:t>: Clôturer le manifeste</w:t>
            </w:r>
            <w:bookmarkEnd w:id="751"/>
          </w:p>
          <w:p w14:paraId="1E85A9B3" w14:textId="77777777" w:rsidR="00D61E6C" w:rsidRDefault="00D61E6C"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84C69">
              <w:rPr>
                <w:rFonts w:eastAsia="Times New Roman" w:cs="Segoe UI Light"/>
              </w:rPr>
              <w:t>Le clic sur « Annuler » permet à l’agent d’annuler</w:t>
            </w:r>
            <w:r>
              <w:rPr>
                <w:rFonts w:eastAsia="Times New Roman" w:cs="Segoe UI Light"/>
              </w:rPr>
              <w:t xml:space="preserve"> l’opération</w:t>
            </w:r>
            <w:r w:rsidRPr="00F84C69">
              <w:rPr>
                <w:rFonts w:eastAsia="Times New Roman" w:cs="Segoe UI Light"/>
              </w:rPr>
              <w:t xml:space="preserve"> et </w:t>
            </w:r>
            <w:r>
              <w:rPr>
                <w:rFonts w:eastAsia="Times New Roman" w:cs="Segoe UI Light"/>
              </w:rPr>
              <w:t>retourner</w:t>
            </w:r>
            <w:r w:rsidRPr="00F84C69">
              <w:rPr>
                <w:rFonts w:eastAsia="Times New Roman" w:cs="Segoe UI Light"/>
              </w:rPr>
              <w:t xml:space="preserve"> vers </w:t>
            </w:r>
            <w:r>
              <w:rPr>
                <w:rFonts w:eastAsia="Times New Roman" w:cs="Segoe UI Light"/>
              </w:rPr>
              <w:t>l’écran en cours.</w:t>
            </w:r>
          </w:p>
          <w:p w14:paraId="08CBF433" w14:textId="77777777" w:rsidR="00D61E6C" w:rsidRPr="006B11C1" w:rsidRDefault="00D61E6C"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84C69">
              <w:rPr>
                <w:rFonts w:eastAsia="Times New Roman" w:cs="Segoe UI Light"/>
              </w:rPr>
              <w:t>Le clic sur « </w:t>
            </w:r>
            <w:r>
              <w:rPr>
                <w:rFonts w:eastAsia="Times New Roman" w:cs="Segoe UI Light"/>
              </w:rPr>
              <w:t>Confirmer</w:t>
            </w:r>
            <w:r w:rsidRPr="00F84C69">
              <w:rPr>
                <w:rFonts w:eastAsia="Times New Roman" w:cs="Segoe UI Light"/>
              </w:rPr>
              <w:t> » permet à l’agent de</w:t>
            </w:r>
            <w:r>
              <w:rPr>
                <w:rFonts w:eastAsia="Times New Roman" w:cs="Segoe UI Light"/>
              </w:rPr>
              <w:t xml:space="preserve"> c</w:t>
            </w:r>
            <w:r w:rsidRPr="003E7338">
              <w:rPr>
                <w:rFonts w:eastAsia="Times New Roman" w:cs="Segoe UI Light"/>
              </w:rPr>
              <w:t xml:space="preserve">lôturer le manifeste </w:t>
            </w:r>
            <w:r w:rsidRPr="00287C7D">
              <w:rPr>
                <w:rFonts w:ascii="Wingdings" w:eastAsia="Wingdings" w:hAnsi="Wingdings" w:cs="Wingdings"/>
              </w:rPr>
              <w:t>è</w:t>
            </w:r>
            <w:r w:rsidRPr="003E7338">
              <w:rPr>
                <w:rFonts w:eastAsia="Times New Roman" w:cs="Segoe UI Light"/>
              </w:rPr>
              <w:t xml:space="preserve"> Statut devient «</w:t>
            </w:r>
            <w:r w:rsidRPr="003E7338">
              <w:rPr>
                <w:rFonts w:eastAsia="Times New Roman" w:cs="Segoe UI Light"/>
                <w:b/>
                <w:bCs/>
              </w:rPr>
              <w:t>Clôturé</w:t>
            </w:r>
            <w:r w:rsidRPr="003E7338">
              <w:rPr>
                <w:rFonts w:eastAsia="Times New Roman" w:cs="Segoe UI Light"/>
              </w:rPr>
              <w:t> »</w:t>
            </w:r>
            <w:r>
              <w:rPr>
                <w:rFonts w:eastAsia="Times New Roman" w:cs="Segoe UI Light"/>
              </w:rPr>
              <w:t>.</w:t>
            </w:r>
          </w:p>
        </w:tc>
      </w:tr>
      <w:tr w:rsidR="00D61E6C" w:rsidRPr="00AF6208" w14:paraId="5B3812F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CF5AD79" w14:textId="77777777" w:rsidR="00D61E6C" w:rsidRPr="008B5CF7" w:rsidRDefault="00D61E6C" w:rsidP="00AB56F0">
            <w:pPr>
              <w:jc w:val="center"/>
              <w:rPr>
                <w:rFonts w:eastAsia="Times New Roman" w:cs="Segoe UI Light"/>
                <w:color w:val="000000"/>
                <w:lang w:eastAsia="fr-FR"/>
              </w:rPr>
            </w:pPr>
            <w:r w:rsidRPr="00176037">
              <w:t>RG_2</w:t>
            </w:r>
            <w:r>
              <w:t>7</w:t>
            </w:r>
          </w:p>
        </w:tc>
        <w:tc>
          <w:tcPr>
            <w:tcW w:w="4339" w:type="pct"/>
          </w:tcPr>
          <w:p w14:paraId="780CF4A3"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E60E07">
              <w:rPr>
                <w:rFonts w:eastAsia="Times New Roman" w:cs="Segoe UI Light"/>
              </w:rPr>
              <w:t>Une fois le manifeste est clôturé</w:t>
            </w:r>
            <w:r>
              <w:rPr>
                <w:rFonts w:eastAsia="Times New Roman" w:cs="Segoe UI Light"/>
              </w:rPr>
              <w:t>:</w:t>
            </w:r>
          </w:p>
          <w:p w14:paraId="241210D2" w14:textId="77777777" w:rsidR="00D61E6C" w:rsidRDefault="00D61E6C"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bouton « Clôturer » disparait</w:t>
            </w:r>
          </w:p>
          <w:p w14:paraId="641C08A7" w14:textId="77777777" w:rsidR="00D61E6C" w:rsidRDefault="00D61E6C"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bouton « Réouvrir » qui permet de réouvrir le manifeste s’affiche</w:t>
            </w:r>
            <w:r w:rsidRPr="00F6678B">
              <w:rPr>
                <w:rFonts w:eastAsia="Times New Roman" w:cs="Segoe UI Light"/>
              </w:rPr>
              <w:sym w:font="Wingdings" w:char="F0E8"/>
            </w:r>
            <w:r>
              <w:rPr>
                <w:rFonts w:eastAsia="Times New Roman" w:cs="Segoe UI Light"/>
              </w:rPr>
              <w:t xml:space="preserve"> Statut devient « Ouvert »</w:t>
            </w:r>
          </w:p>
          <w:p w14:paraId="2284C9A2" w14:textId="77777777" w:rsidR="00D61E6C" w:rsidRPr="007C3FA0" w:rsidRDefault="00D61E6C"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bouton « Imprimer » qui permet d’imprimer le manifeste s’affiche.</w:t>
            </w:r>
          </w:p>
        </w:tc>
      </w:tr>
      <w:tr w:rsidR="00D61E6C" w:rsidRPr="00AF6208" w14:paraId="0D5E052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13C294F" w14:textId="77777777" w:rsidR="00D61E6C" w:rsidRPr="008B5CF7" w:rsidRDefault="00D61E6C" w:rsidP="00AB56F0">
            <w:pPr>
              <w:jc w:val="center"/>
              <w:rPr>
                <w:rFonts w:eastAsia="Times New Roman" w:cs="Segoe UI Light"/>
                <w:color w:val="000000"/>
                <w:lang w:eastAsia="fr-FR"/>
              </w:rPr>
            </w:pPr>
            <w:r w:rsidRPr="00176037">
              <w:t>RG_2</w:t>
            </w:r>
            <w:r>
              <w:t>8</w:t>
            </w:r>
          </w:p>
        </w:tc>
        <w:tc>
          <w:tcPr>
            <w:tcW w:w="4339" w:type="pct"/>
          </w:tcPr>
          <w:p w14:paraId="4C09692E" w14:textId="77777777" w:rsidR="00D61E6C" w:rsidRPr="00085CC0"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085CC0">
              <w:rPr>
                <w:rFonts w:cs="Segoe UI Light"/>
              </w:rPr>
              <w:t xml:space="preserve">A la suite à la réouverture d’un manifeste, </w:t>
            </w:r>
            <w:r>
              <w:rPr>
                <w:rFonts w:cs="Segoe UI Light"/>
              </w:rPr>
              <w:t>l</w:t>
            </w:r>
            <w:r w:rsidRPr="00085CC0">
              <w:rPr>
                <w:rFonts w:eastAsia="Times New Roman" w:cs="Segoe UI Light"/>
              </w:rPr>
              <w:t>a Popin suivante s’affiche :</w:t>
            </w:r>
          </w:p>
          <w:p w14:paraId="2014ED5E" w14:textId="77777777" w:rsidR="00D61E6C" w:rsidRDefault="00D61E6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01788">
              <w:rPr>
                <w:rFonts w:eastAsia="Times New Roman" w:cs="Segoe UI Light"/>
                <w:noProof/>
              </w:rPr>
              <w:drawing>
                <wp:inline distT="0" distB="0" distL="0" distR="0" wp14:anchorId="04C8DC4C" wp14:editId="28B80C61">
                  <wp:extent cx="3240000" cy="1320098"/>
                  <wp:effectExtent l="0" t="0" r="0" b="0"/>
                  <wp:docPr id="1948170198" name="Image 194817019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 160" descr="Une image contenant texte&#10;&#10;Description générée automatiquement"/>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240000" cy="1320098"/>
                          </a:xfrm>
                          <a:prstGeom prst="rect">
                            <a:avLst/>
                          </a:prstGeom>
                          <a:noFill/>
                          <a:ln>
                            <a:noFill/>
                          </a:ln>
                        </pic:spPr>
                      </pic:pic>
                    </a:graphicData>
                  </a:graphic>
                </wp:inline>
              </w:drawing>
            </w:r>
          </w:p>
          <w:p w14:paraId="5DE2F8F4" w14:textId="17E8484A" w:rsidR="00D61E6C" w:rsidRPr="009374A8" w:rsidRDefault="00D61E6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52" w:name="_Toc10629774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Confirmer la réouverture du manifeste</w:t>
            </w:r>
            <w:bookmarkEnd w:id="752"/>
          </w:p>
          <w:p w14:paraId="67757F41" w14:textId="77777777" w:rsidR="00D61E6C" w:rsidRDefault="00D61E6C"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84C69">
              <w:rPr>
                <w:rFonts w:eastAsia="Times New Roman" w:cs="Segoe UI Light"/>
              </w:rPr>
              <w:t>Le clic sur « </w:t>
            </w:r>
            <w:r>
              <w:rPr>
                <w:rFonts w:eastAsia="Times New Roman" w:cs="Segoe UI Light"/>
              </w:rPr>
              <w:t xml:space="preserve">Confirmer » permet de valider la réouverture du manifeste </w:t>
            </w:r>
            <w:r w:rsidRPr="00AA48B8">
              <w:rPr>
                <w:rFonts w:ascii="Wingdings" w:eastAsia="Wingdings" w:hAnsi="Wingdings" w:cs="Wingdings"/>
              </w:rPr>
              <w:t>è</w:t>
            </w:r>
            <w:r>
              <w:rPr>
                <w:rFonts w:eastAsia="Times New Roman" w:cs="Segoe UI Light"/>
              </w:rPr>
              <w:t xml:space="preserve"> Statut devient «</w:t>
            </w:r>
            <w:r w:rsidRPr="00301788">
              <w:rPr>
                <w:rFonts w:eastAsia="Times New Roman" w:cs="Segoe UI Light"/>
                <w:b/>
                <w:bCs/>
              </w:rPr>
              <w:t>Ouvert</w:t>
            </w:r>
            <w:r>
              <w:rPr>
                <w:rFonts w:eastAsia="Times New Roman" w:cs="Segoe UI Light"/>
              </w:rPr>
              <w:t> »</w:t>
            </w:r>
          </w:p>
          <w:p w14:paraId="219FDFEB" w14:textId="77777777" w:rsidR="00D61E6C" w:rsidRPr="00AA48B8" w:rsidRDefault="00D61E6C" w:rsidP="00780EEE">
            <w:pPr>
              <w:pStyle w:val="ListParagraph"/>
              <w:numPr>
                <w:ilvl w:val="0"/>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Le clic sur « Annuler » permet d’annuler la demande de réouverture du manifeste et l’agent reste sur la même vue.</w:t>
            </w:r>
          </w:p>
        </w:tc>
      </w:tr>
      <w:tr w:rsidR="00D61E6C" w:rsidRPr="00AF6208" w14:paraId="4F32027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AF86748" w14:textId="77777777" w:rsidR="00D61E6C" w:rsidRPr="008B5CF7" w:rsidRDefault="00D61E6C" w:rsidP="00AB56F0">
            <w:pPr>
              <w:jc w:val="center"/>
              <w:rPr>
                <w:rFonts w:eastAsia="Times New Roman" w:cs="Segoe UI Light"/>
                <w:color w:val="000000"/>
                <w:lang w:eastAsia="fr-FR"/>
              </w:rPr>
            </w:pPr>
            <w:r w:rsidRPr="00176037">
              <w:t>RG_2</w:t>
            </w:r>
            <w:r>
              <w:t>9</w:t>
            </w:r>
          </w:p>
        </w:tc>
        <w:tc>
          <w:tcPr>
            <w:tcW w:w="4339" w:type="pct"/>
          </w:tcPr>
          <w:p w14:paraId="569F253F" w14:textId="77777777" w:rsidR="00D61E6C" w:rsidRDefault="00D61E6C"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Ne pas permettre la réouverture d’un manifeste appartenant à un contenant. En cliquant sur « </w:t>
            </w:r>
            <w:r w:rsidRPr="00E7232D">
              <w:rPr>
                <w:rFonts w:cs="Segoe UI Light"/>
                <w:b/>
                <w:bCs/>
              </w:rPr>
              <w:t>Réouvrir</w:t>
            </w:r>
            <w:r>
              <w:rPr>
                <w:rFonts w:cs="Segoe UI Light"/>
              </w:rPr>
              <w:t> », si cette règle de gestion n’est pas respectée, afficher la Popin suivante :</w:t>
            </w:r>
          </w:p>
          <w:p w14:paraId="3264D7E6" w14:textId="77777777" w:rsidR="00D61E6C" w:rsidRDefault="00D61E6C" w:rsidP="00AB56F0">
            <w:pPr>
              <w:keepNext/>
              <w:jc w:val="center"/>
              <w:cnfStyle w:val="000000000000" w:firstRow="0" w:lastRow="0" w:firstColumn="0" w:lastColumn="0" w:oddVBand="0" w:evenVBand="0" w:oddHBand="0" w:evenHBand="0" w:firstRowFirstColumn="0" w:firstRowLastColumn="0" w:lastRowFirstColumn="0" w:lastRowLastColumn="0"/>
            </w:pPr>
            <w:r w:rsidRPr="00423A66">
              <w:rPr>
                <w:noProof/>
              </w:rPr>
              <w:drawing>
                <wp:inline distT="0" distB="0" distL="0" distR="0" wp14:anchorId="37BFA4A1" wp14:editId="4E1B8197">
                  <wp:extent cx="3240000" cy="1322314"/>
                  <wp:effectExtent l="0" t="0" r="0" b="0"/>
                  <wp:docPr id="1948170200" name="Image 194817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240000" cy="1322314"/>
                          </a:xfrm>
                          <a:prstGeom prst="rect">
                            <a:avLst/>
                          </a:prstGeom>
                          <a:noFill/>
                          <a:ln>
                            <a:noFill/>
                          </a:ln>
                        </pic:spPr>
                      </pic:pic>
                    </a:graphicData>
                  </a:graphic>
                </wp:inline>
              </w:drawing>
            </w:r>
          </w:p>
          <w:p w14:paraId="61BB6F9D" w14:textId="6C71E485" w:rsidR="00D61E6C" w:rsidRPr="009374A8" w:rsidRDefault="00D61E6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53" w:name="_Toc106297747"/>
            <w:r w:rsidRPr="00826FE7">
              <w:rPr>
                <w:rFonts w:ascii="Segoe UI Light" w:hAnsi="Segoe UI Light" w:cs="Segoe UI Light"/>
                <w:lang w:val="fr-FR"/>
              </w:rPr>
              <w:t xml:space="preserve">Figure </w:t>
            </w:r>
            <w:r w:rsidRPr="00826FE7">
              <w:rPr>
                <w:rFonts w:ascii="Segoe UI Light" w:hAnsi="Segoe UI Light" w:cs="Segoe UI Light"/>
                <w:lang w:val="fr-FR"/>
              </w:rPr>
              <w:fldChar w:fldCharType="begin"/>
            </w:r>
            <w:r w:rsidRPr="00826FE7">
              <w:rPr>
                <w:rFonts w:ascii="Segoe UI Light" w:hAnsi="Segoe UI Light" w:cs="Segoe UI Light"/>
                <w:lang w:val="fr-FR"/>
              </w:rPr>
              <w:instrText xml:space="preserve"> SEQ Figure \* ARABIC </w:instrText>
            </w:r>
            <w:r w:rsidRPr="00826FE7">
              <w:rPr>
                <w:rFonts w:ascii="Segoe UI Light" w:hAnsi="Segoe UI Light" w:cs="Segoe UI Light"/>
                <w:lang w:val="fr-FR"/>
              </w:rPr>
              <w:fldChar w:fldCharType="separate"/>
            </w:r>
            <w:r w:rsidR="00CD6F9D">
              <w:rPr>
                <w:rFonts w:ascii="Segoe UI Light" w:hAnsi="Segoe UI Light" w:cs="Segoe UI Light"/>
                <w:noProof/>
                <w:lang w:val="fr-FR"/>
              </w:rPr>
              <w:t>265</w:t>
            </w:r>
            <w:r w:rsidRPr="00826FE7">
              <w:rPr>
                <w:rFonts w:ascii="Segoe UI Light" w:hAnsi="Segoe UI Light" w:cs="Segoe UI Light"/>
                <w:lang w:val="fr-FR"/>
              </w:rPr>
              <w:fldChar w:fldCharType="end"/>
            </w:r>
            <w:r>
              <w:rPr>
                <w:rFonts w:ascii="Segoe UI Light" w:hAnsi="Segoe UI Light" w:cs="Segoe UI Light"/>
                <w:lang w:val="fr-FR"/>
              </w:rPr>
              <w:t xml:space="preserve"> </w:t>
            </w:r>
            <w:r w:rsidRPr="00826FE7">
              <w:rPr>
                <w:rFonts w:ascii="Segoe UI Light" w:hAnsi="Segoe UI Light" w:cs="Segoe UI Light"/>
                <w:lang w:val="fr-FR"/>
              </w:rPr>
              <w:t>: Réouv</w:t>
            </w:r>
            <w:r>
              <w:rPr>
                <w:rFonts w:ascii="Segoe UI Light" w:hAnsi="Segoe UI Light" w:cs="Segoe UI Light"/>
                <w:lang w:val="fr-FR"/>
              </w:rPr>
              <w:t>rir</w:t>
            </w:r>
            <w:r w:rsidRPr="00826FE7">
              <w:rPr>
                <w:rFonts w:ascii="Segoe UI Light" w:hAnsi="Segoe UI Light" w:cs="Segoe UI Light"/>
                <w:lang w:val="fr-FR"/>
              </w:rPr>
              <w:t xml:space="preserve"> un manifeste appartenant à un contenant</w:t>
            </w:r>
            <w:bookmarkEnd w:id="753"/>
            <w:r w:rsidRPr="00826FE7">
              <w:rPr>
                <w:rFonts w:ascii="Segoe UI Light" w:hAnsi="Segoe UI Light" w:cs="Segoe UI Light"/>
                <w:lang w:val="fr-FR"/>
              </w:rPr>
              <w:t xml:space="preserve"> </w:t>
            </w:r>
          </w:p>
          <w:p w14:paraId="6EB5CACD" w14:textId="77777777" w:rsidR="00D61E6C" w:rsidRPr="00CF5530" w:rsidRDefault="00D61E6C"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cs="Segoe UI Light"/>
              </w:rPr>
            </w:pPr>
            <w:r>
              <w:t>Le clic sur « </w:t>
            </w:r>
            <w:r w:rsidRPr="00CF5530">
              <w:rPr>
                <w:b/>
                <w:bCs/>
              </w:rPr>
              <w:t>Fermer</w:t>
            </w:r>
            <w:r>
              <w:t> » Permet de fermer la Popin et rester sur l’écran en cours.</w:t>
            </w:r>
          </w:p>
        </w:tc>
      </w:tr>
      <w:tr w:rsidR="00D61E6C" w:rsidRPr="00AF6208" w14:paraId="764CB77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C95BA4B" w14:textId="77777777" w:rsidR="00D61E6C" w:rsidRPr="008B5CF7" w:rsidRDefault="00D61E6C" w:rsidP="00AB56F0">
            <w:pPr>
              <w:jc w:val="center"/>
              <w:rPr>
                <w:rFonts w:eastAsia="Times New Roman" w:cs="Segoe UI Light"/>
                <w:color w:val="000000"/>
                <w:lang w:eastAsia="fr-FR"/>
              </w:rPr>
            </w:pPr>
            <w:r w:rsidRPr="00176037">
              <w:t>RG_</w:t>
            </w:r>
            <w:r>
              <w:t>30</w:t>
            </w:r>
          </w:p>
        </w:tc>
        <w:tc>
          <w:tcPr>
            <w:tcW w:w="4339" w:type="pct"/>
          </w:tcPr>
          <w:p w14:paraId="27189D06" w14:textId="77777777" w:rsidR="00D61E6C" w:rsidRDefault="00D61E6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Un manifeste clôturé ne peut pas être édité </w:t>
            </w:r>
            <w:r w:rsidRPr="002F7F48">
              <w:rPr>
                <w:rFonts w:ascii="Wingdings" w:eastAsia="Wingdings" w:hAnsi="Wingdings" w:cs="Wingdings"/>
              </w:rPr>
              <w:t>à</w:t>
            </w:r>
            <w:r>
              <w:rPr>
                <w:rFonts w:eastAsia="Times New Roman" w:cs="Segoe UI Light"/>
              </w:rPr>
              <w:t xml:space="preserve"> Seule sa consultation ou la réouverture est possible pour les agents</w:t>
            </w:r>
          </w:p>
        </w:tc>
      </w:tr>
      <w:tr w:rsidR="00D61E6C" w:rsidRPr="00AF6208" w14:paraId="0A16C15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827F4BF" w14:textId="77777777" w:rsidR="00D61E6C" w:rsidRPr="008B5CF7" w:rsidRDefault="00D61E6C" w:rsidP="00AB56F0">
            <w:pPr>
              <w:jc w:val="center"/>
              <w:rPr>
                <w:rFonts w:eastAsia="Times New Roman" w:cs="Segoe UI Light"/>
                <w:color w:val="000000"/>
                <w:lang w:eastAsia="fr-FR"/>
              </w:rPr>
            </w:pPr>
            <w:r w:rsidRPr="00176037">
              <w:t>RG_</w:t>
            </w:r>
            <w:r>
              <w:t>31</w:t>
            </w:r>
          </w:p>
        </w:tc>
        <w:tc>
          <w:tcPr>
            <w:tcW w:w="4339" w:type="pct"/>
          </w:tcPr>
          <w:p w14:paraId="2FE54863" w14:textId="77777777" w:rsidR="00D61E6C" w:rsidRDefault="00D61E6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Lors de la réouverture d’</w:t>
            </w:r>
            <w:r w:rsidRPr="006B4DC0">
              <w:rPr>
                <w:rFonts w:cs="Segoe UI Light"/>
              </w:rPr>
              <w:t xml:space="preserve">un </w:t>
            </w:r>
            <w:r>
              <w:rPr>
                <w:rFonts w:cs="Segoe UI Light"/>
              </w:rPr>
              <w:t>manifeste</w:t>
            </w:r>
            <w:r w:rsidRPr="006B4DC0">
              <w:rPr>
                <w:rFonts w:cs="Segoe UI Light"/>
              </w:rPr>
              <w:t xml:space="preserve"> pour y ajouter des envois ou les retirer</w:t>
            </w:r>
            <w:r>
              <w:rPr>
                <w:rFonts w:cs="Segoe UI Light"/>
              </w:rPr>
              <w:t xml:space="preserve">, ce dernier </w:t>
            </w:r>
            <w:r w:rsidRPr="006B4DC0">
              <w:rPr>
                <w:rFonts w:cs="Segoe UI Light"/>
              </w:rPr>
              <w:t xml:space="preserve">garde son </w:t>
            </w:r>
            <w:r>
              <w:rPr>
                <w:rFonts w:cs="Segoe UI Light"/>
              </w:rPr>
              <w:t>identifiant.</w:t>
            </w:r>
          </w:p>
        </w:tc>
      </w:tr>
    </w:tbl>
    <w:p w14:paraId="343153AD" w14:textId="77777777" w:rsidR="004669BE" w:rsidRDefault="004669BE" w:rsidP="00AB56F0"/>
    <w:p w14:paraId="6363D8B4" w14:textId="77777777" w:rsidR="004669BE" w:rsidRDefault="004669BE" w:rsidP="00AB56F0"/>
    <w:p w14:paraId="087D6ED3" w14:textId="77777777" w:rsidR="004669BE" w:rsidRDefault="004669BE" w:rsidP="00AB56F0">
      <w:pPr>
        <w:jc w:val="left"/>
        <w:rPr>
          <w:color w:val="EA7116"/>
          <w:sz w:val="32"/>
          <w:szCs w:val="32"/>
        </w:rPr>
      </w:pPr>
      <w:r>
        <w:br w:type="page"/>
      </w:r>
    </w:p>
    <w:p w14:paraId="4F114AAD" w14:textId="77777777" w:rsidR="004669BE" w:rsidRDefault="004669BE" w:rsidP="00AB56F0">
      <w:pPr>
        <w:pStyle w:val="NS-Titre4"/>
        <w:tabs>
          <w:tab w:val="clear" w:pos="1928"/>
          <w:tab w:val="num" w:pos="1741"/>
        </w:tabs>
        <w:ind w:left="3102"/>
      </w:pPr>
      <w:r w:rsidRPr="007D3D9B">
        <w:t xml:space="preserve">Afficher la liste des </w:t>
      </w:r>
      <w:r>
        <w:t>contenants</w:t>
      </w:r>
    </w:p>
    <w:p w14:paraId="656AA743" w14:textId="77777777" w:rsidR="004669BE" w:rsidRDefault="004669BE" w:rsidP="00AB56F0">
      <w:pPr>
        <w:pStyle w:val="NS-Titre5"/>
        <w:ind w:left="4066"/>
      </w:pPr>
      <w:r>
        <w:t>Maquette de l’écran</w:t>
      </w:r>
    </w:p>
    <w:p w14:paraId="479F9C11" w14:textId="77777777"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Rechercher des contenants</w:t>
      </w:r>
    </w:p>
    <w:p w14:paraId="51331323" w14:textId="77777777" w:rsidR="004669BE" w:rsidRDefault="004669BE" w:rsidP="00AB56F0">
      <w:pPr>
        <w:jc w:val="center"/>
      </w:pPr>
      <w:r w:rsidRPr="00D832EF">
        <w:rPr>
          <w:noProof/>
        </w:rPr>
        <w:drawing>
          <wp:inline distT="0" distB="0" distL="0" distR="0" wp14:anchorId="51B488F2" wp14:editId="15F67C2A">
            <wp:extent cx="3357133" cy="6840000"/>
            <wp:effectExtent l="0" t="0" r="0" b="0"/>
            <wp:docPr id="1948170138" name="Image 1948170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357133" cy="6840000"/>
                    </a:xfrm>
                    <a:prstGeom prst="rect">
                      <a:avLst/>
                    </a:prstGeom>
                    <a:noFill/>
                    <a:ln>
                      <a:noFill/>
                    </a:ln>
                  </pic:spPr>
                </pic:pic>
              </a:graphicData>
            </a:graphic>
          </wp:inline>
        </w:drawing>
      </w:r>
    </w:p>
    <w:p w14:paraId="2F721330" w14:textId="45A3B332" w:rsidR="004669BE" w:rsidRPr="00A02678" w:rsidRDefault="004669BE" w:rsidP="00AB56F0">
      <w:pPr>
        <w:pStyle w:val="Caption"/>
        <w:spacing w:before="0" w:after="0"/>
        <w:rPr>
          <w:rFonts w:ascii="Segoe UI Light" w:hAnsi="Segoe UI Light" w:cs="Segoe UI Light"/>
          <w:lang w:val="fr-FR"/>
        </w:rPr>
      </w:pPr>
      <w:bookmarkStart w:id="754" w:name="_Toc105084304"/>
      <w:bookmarkStart w:id="755" w:name="_Toc10629774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des contenants – Application mobile</w:t>
      </w:r>
      <w:bookmarkEnd w:id="754"/>
      <w:bookmarkEnd w:id="755"/>
    </w:p>
    <w:p w14:paraId="4656DA60" w14:textId="77777777" w:rsidR="004669BE" w:rsidRDefault="004669BE" w:rsidP="00AB56F0"/>
    <w:p w14:paraId="0D0468B9" w14:textId="189C6DDA"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 xml:space="preserve">Afficher la liste des </w:t>
      </w:r>
      <w:r w:rsidR="00E33C11">
        <w:rPr>
          <w:b/>
          <w:bCs/>
          <w:color w:val="C00000"/>
          <w:sz w:val="24"/>
          <w:szCs w:val="24"/>
          <w:u w:val="single"/>
        </w:rPr>
        <w:t>contenants</w:t>
      </w:r>
    </w:p>
    <w:p w14:paraId="7D323E7F" w14:textId="77777777" w:rsidR="004669BE" w:rsidRDefault="004669BE" w:rsidP="00AB56F0">
      <w:pPr>
        <w:jc w:val="center"/>
      </w:pPr>
      <w:r w:rsidRPr="00D832EF">
        <w:rPr>
          <w:noProof/>
        </w:rPr>
        <w:drawing>
          <wp:inline distT="0" distB="0" distL="0" distR="0" wp14:anchorId="2C061F57" wp14:editId="01ED1C69">
            <wp:extent cx="4086397" cy="6840000"/>
            <wp:effectExtent l="0" t="0" r="0" b="0"/>
            <wp:docPr id="182" name="Imag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086397" cy="6840000"/>
                    </a:xfrm>
                    <a:prstGeom prst="rect">
                      <a:avLst/>
                    </a:prstGeom>
                    <a:noFill/>
                    <a:ln>
                      <a:noFill/>
                    </a:ln>
                  </pic:spPr>
                </pic:pic>
              </a:graphicData>
            </a:graphic>
          </wp:inline>
        </w:drawing>
      </w:r>
    </w:p>
    <w:p w14:paraId="0B947E4F" w14:textId="5FBEF615" w:rsidR="004669BE" w:rsidRPr="00A02678" w:rsidRDefault="004669BE" w:rsidP="00AB56F0">
      <w:pPr>
        <w:pStyle w:val="Caption"/>
        <w:spacing w:before="0" w:after="0"/>
        <w:rPr>
          <w:rFonts w:ascii="Segoe UI Light" w:hAnsi="Segoe UI Light" w:cs="Segoe UI Light"/>
          <w:lang w:val="fr-FR"/>
        </w:rPr>
      </w:pPr>
      <w:bookmarkStart w:id="756" w:name="_Toc105084305"/>
      <w:bookmarkStart w:id="757" w:name="_Toc10629774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contenants – Application mobile</w:t>
      </w:r>
      <w:bookmarkEnd w:id="756"/>
      <w:bookmarkEnd w:id="757"/>
    </w:p>
    <w:p w14:paraId="5ABE4D07" w14:textId="77777777" w:rsidR="004669BE" w:rsidRDefault="004669BE" w:rsidP="00AB56F0"/>
    <w:p w14:paraId="519DE573" w14:textId="77777777" w:rsidR="004669BE" w:rsidRDefault="004669BE" w:rsidP="00AB56F0"/>
    <w:p w14:paraId="317859CD" w14:textId="77777777" w:rsidR="004669BE" w:rsidRDefault="004669BE" w:rsidP="00AB56F0"/>
    <w:p w14:paraId="7119CBF6" w14:textId="77777777" w:rsidR="004669BE" w:rsidRDefault="004669BE" w:rsidP="00AB56F0"/>
    <w:p w14:paraId="05B288F1"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6F7EAF37"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D3C40AC"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B89C605"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F6208" w14:paraId="48C7D6B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A14C57E"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9E95DFF"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Liste des contenants</w:t>
            </w:r>
            <w:r w:rsidRPr="0099097C">
              <w:rPr>
                <w:rFonts w:cs="Segoe UI Light"/>
              </w:rPr>
              <w:t xml:space="preserve"> ».</w:t>
            </w:r>
          </w:p>
        </w:tc>
      </w:tr>
      <w:tr w:rsidR="004669BE" w:rsidRPr="00AF6208" w14:paraId="6182337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58493C7"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3A2611B6" w14:textId="77777777" w:rsidR="004669BE" w:rsidRPr="00033A11"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Ajouter un nouveau contenant » redirige vers l’écran de création d’un contenant </w:t>
            </w:r>
          </w:p>
        </w:tc>
      </w:tr>
      <w:tr w:rsidR="004669BE" w:rsidRPr="00AF6208" w14:paraId="126C9F7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AFDD0A5" w14:textId="77777777" w:rsidR="004669BE" w:rsidRPr="008B5CF7" w:rsidRDefault="004669BE" w:rsidP="00AB56F0">
            <w:pPr>
              <w:jc w:val="center"/>
              <w:rPr>
                <w:rFonts w:cs="Segoe UI Light"/>
                <w:lang w:eastAsia="fr-FR"/>
              </w:rPr>
            </w:pPr>
            <w:r w:rsidRPr="008B5CF7">
              <w:rPr>
                <w:rFonts w:eastAsia="Times New Roman" w:cs="Segoe UI Light"/>
                <w:color w:val="000000"/>
                <w:lang w:eastAsia="fr-FR"/>
              </w:rPr>
              <w:t>RG_03</w:t>
            </w:r>
          </w:p>
        </w:tc>
        <w:tc>
          <w:tcPr>
            <w:tcW w:w="4339" w:type="pct"/>
          </w:tcPr>
          <w:p w14:paraId="563A3769" w14:textId="77777777" w:rsidR="004669BE" w:rsidRPr="00233F94"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données du tableau sont affichées en mode lecture seule</w:t>
            </w:r>
          </w:p>
        </w:tc>
      </w:tr>
      <w:tr w:rsidR="004669BE" w:rsidRPr="00AF6208" w14:paraId="4FCD67C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C2DAC42"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2F3643A2"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Recherche » permet réduire le bloc « Critères de recherche » et de développer le bloc « Liste des contenants » en affichant le résultat de la recherche</w:t>
            </w:r>
          </w:p>
        </w:tc>
      </w:tr>
      <w:tr w:rsidR="004669BE" w:rsidRPr="00AF6208" w14:paraId="22636F1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6142E65"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1F448307"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Réinitialiser » permet de vider tous les champs de recherches renseignés par l’agent au préalable.</w:t>
            </w:r>
          </w:p>
        </w:tc>
      </w:tr>
      <w:tr w:rsidR="004669BE" w:rsidRPr="00AF6208" w14:paraId="609C8CF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BA8E2F9" w14:textId="77777777" w:rsidR="004669BE" w:rsidRPr="008B5CF7" w:rsidRDefault="004669BE" w:rsidP="00AB56F0">
            <w:pPr>
              <w:jc w:val="center"/>
              <w:rPr>
                <w:rFonts w:cs="Segoe UI Light"/>
              </w:rPr>
            </w:pPr>
            <w:r>
              <w:rPr>
                <w:rFonts w:eastAsia="Times New Roman" w:cs="Segoe UI Light"/>
                <w:color w:val="000000"/>
                <w:lang w:eastAsia="fr-FR"/>
              </w:rPr>
              <w:t>RG_06</w:t>
            </w:r>
          </w:p>
        </w:tc>
        <w:tc>
          <w:tcPr>
            <w:tcW w:w="4339" w:type="pct"/>
          </w:tcPr>
          <w:p w14:paraId="791857B3"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D40ED">
              <w:rPr>
                <w:rFonts w:eastAsia="Times New Roman" w:cs="Segoe UI Light"/>
              </w:rPr>
              <w:t xml:space="preserve">L’agent peut effectuer des actions sur les </w:t>
            </w:r>
            <w:r>
              <w:rPr>
                <w:rFonts w:eastAsia="Times New Roman" w:cs="Segoe UI Light"/>
              </w:rPr>
              <w:t xml:space="preserve">contenants </w:t>
            </w:r>
            <w:r w:rsidRPr="007D40ED">
              <w:rPr>
                <w:rFonts w:eastAsia="Times New Roman" w:cs="Segoe UI Light"/>
              </w:rPr>
              <w:t>en cliquant dessus. La Popin suivante s’affiche l’invitant à choisir l’action souhaitées :</w:t>
            </w:r>
          </w:p>
          <w:p w14:paraId="35E967C9" w14:textId="11459277" w:rsidR="004669BE" w:rsidRDefault="006667F1"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667F1">
              <w:rPr>
                <w:rFonts w:eastAsia="Times New Roman" w:cs="Segoe UI Light"/>
                <w:noProof/>
              </w:rPr>
              <w:drawing>
                <wp:inline distT="0" distB="0" distL="0" distR="0" wp14:anchorId="78917E59" wp14:editId="738A3FC3">
                  <wp:extent cx="3600000" cy="3396905"/>
                  <wp:effectExtent l="0" t="0" r="635" b="0"/>
                  <wp:docPr id="2049" name="Imag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600000" cy="3396905"/>
                          </a:xfrm>
                          <a:prstGeom prst="rect">
                            <a:avLst/>
                          </a:prstGeom>
                          <a:noFill/>
                          <a:ln>
                            <a:noFill/>
                          </a:ln>
                        </pic:spPr>
                      </pic:pic>
                    </a:graphicData>
                  </a:graphic>
                </wp:inline>
              </w:drawing>
            </w:r>
          </w:p>
          <w:p w14:paraId="563F6A4D" w14:textId="3222DBFF" w:rsidR="004669BE" w:rsidRPr="007D40ED"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58" w:name="_Toc105084306"/>
            <w:bookmarkStart w:id="759" w:name="_Toc10629775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7D40ED">
              <w:rPr>
                <w:rFonts w:ascii="Segoe UI Light" w:hAnsi="Segoe UI Light" w:cs="Segoe UI Light"/>
                <w:lang w:val="fr-FR"/>
              </w:rPr>
              <w:t>Popin choix de l’action – Application mobile</w:t>
            </w:r>
            <w:bookmarkEnd w:id="758"/>
            <w:bookmarkEnd w:id="759"/>
          </w:p>
          <w:p w14:paraId="59DDF578" w14:textId="77777777" w:rsidR="004669BE"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Consulter un contenant : Le clic sur le bouton de consultation renvoie vers l’écran de consultation du contenant en mode lecture seule</w:t>
            </w:r>
          </w:p>
          <w:p w14:paraId="3F3BD079" w14:textId="4F31639A" w:rsidR="00BF116F" w:rsidRPr="00BF116F" w:rsidRDefault="00BF116F"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Editer un contenant : Le clic sur le bouton de consultation renvoie vers l’écran d’édition du contenant </w:t>
            </w:r>
          </w:p>
          <w:p w14:paraId="331EF335" w14:textId="77777777" w:rsidR="004669BE" w:rsidRPr="000D0923"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D0923">
              <w:rPr>
                <w:rFonts w:eastAsia="Times New Roman" w:cs="Segoe UI Light"/>
              </w:rPr>
              <w:t>Clôturer un contenant : Le clic sur le bouton de clôture permet de clôturer le contenant. La Popin de renseignement du code de l’élément de fermeture s’affiche :</w:t>
            </w:r>
          </w:p>
          <w:p w14:paraId="45650056"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320B6">
              <w:rPr>
                <w:rFonts w:eastAsia="Times New Roman" w:cs="Segoe UI Light"/>
                <w:noProof/>
              </w:rPr>
              <w:drawing>
                <wp:inline distT="0" distB="0" distL="0" distR="0" wp14:anchorId="73DC27A7" wp14:editId="5FEA15FF">
                  <wp:extent cx="3960000" cy="1801521"/>
                  <wp:effectExtent l="0" t="0" r="2540" b="8255"/>
                  <wp:docPr id="1948170108" name="Image 1948170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960000" cy="1801521"/>
                          </a:xfrm>
                          <a:prstGeom prst="rect">
                            <a:avLst/>
                          </a:prstGeom>
                          <a:noFill/>
                          <a:ln>
                            <a:noFill/>
                          </a:ln>
                        </pic:spPr>
                      </pic:pic>
                    </a:graphicData>
                  </a:graphic>
                </wp:inline>
              </w:drawing>
            </w:r>
          </w:p>
          <w:p w14:paraId="514371A1" w14:textId="3E094EC5" w:rsidR="004669BE" w:rsidRPr="006667F1"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60" w:name="_Toc105084307"/>
            <w:bookmarkStart w:id="761" w:name="_Toc10629775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269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Clôturer le contenant</w:t>
            </w:r>
            <w:bookmarkEnd w:id="760"/>
            <w:bookmarkEnd w:id="761"/>
          </w:p>
          <w:p w14:paraId="236B1604" w14:textId="77777777" w:rsidR="004669BE" w:rsidRPr="00F84C69" w:rsidRDefault="004669BE" w:rsidP="00780EEE">
            <w:pPr>
              <w:pStyle w:val="ListParagraph"/>
              <w:numPr>
                <w:ilvl w:val="1"/>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84C69">
              <w:rPr>
                <w:rFonts w:eastAsia="Times New Roman" w:cs="Segoe UI Light"/>
              </w:rPr>
              <w:t>Le clic sur « Annuler » permet à l’agent d’annuler la clôture du contenant et redirige vers l’écran de la liste des contenants</w:t>
            </w:r>
          </w:p>
          <w:p w14:paraId="5E3859D7" w14:textId="77777777" w:rsidR="004669BE" w:rsidRPr="00F84C69" w:rsidRDefault="004669BE" w:rsidP="00780EEE">
            <w:pPr>
              <w:pStyle w:val="ListParagraph"/>
              <w:numPr>
                <w:ilvl w:val="1"/>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84C69">
              <w:rPr>
                <w:rFonts w:eastAsia="Times New Roman" w:cs="Segoe UI Light"/>
              </w:rPr>
              <w:t>Le clic sur « Valider » permet à l’agent de :</w:t>
            </w:r>
          </w:p>
          <w:p w14:paraId="32DB6466" w14:textId="77777777" w:rsidR="004669BE" w:rsidRDefault="004669BE" w:rsidP="00780EEE">
            <w:pPr>
              <w:pStyle w:val="ListParagraph"/>
              <w:numPr>
                <w:ilvl w:val="2"/>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Clôturer le contenant (changement de statut)</w:t>
            </w:r>
          </w:p>
          <w:p w14:paraId="25A767FC" w14:textId="77777777" w:rsidR="004669BE" w:rsidRDefault="004669BE" w:rsidP="00780EEE">
            <w:pPr>
              <w:pStyle w:val="ListParagraph"/>
              <w:numPr>
                <w:ilvl w:val="2"/>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84C69">
              <w:rPr>
                <w:rFonts w:eastAsia="Times New Roman" w:cs="Segoe UI Light"/>
              </w:rPr>
              <w:t>Affecte le code de l’élément de fermeture au contenant :</w:t>
            </w:r>
          </w:p>
          <w:p w14:paraId="224CFA9A" w14:textId="77777777" w:rsidR="004669BE" w:rsidRPr="00F84C69" w:rsidRDefault="004669BE" w:rsidP="00780EEE">
            <w:pPr>
              <w:pStyle w:val="ListParagraph"/>
              <w:numPr>
                <w:ilvl w:val="2"/>
                <w:numId w:val="48"/>
              </w:numPr>
              <w:ind w:left="2880"/>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84C69">
              <w:rPr>
                <w:rFonts w:eastAsia="Times New Roman" w:cs="Segoe UI Light"/>
              </w:rPr>
              <w:t>Une règle d’unicité des codes des éléments de fermeture est à prévoir pour éviter l’utilisation du même code plusieurs fois</w:t>
            </w:r>
          </w:p>
          <w:p w14:paraId="7E36A76E" w14:textId="77777777" w:rsidR="004669BE" w:rsidRDefault="004669BE" w:rsidP="00780EEE">
            <w:pPr>
              <w:pStyle w:val="ListParagraph"/>
              <w:numPr>
                <w:ilvl w:val="2"/>
                <w:numId w:val="48"/>
              </w:numPr>
              <w:ind w:left="2880"/>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le code saisi ou scanné est déjà utilisé, un message d’erreur s’affiche « </w:t>
            </w:r>
            <w:r w:rsidRPr="002563D8">
              <w:rPr>
                <w:rFonts w:eastAsia="Times New Roman" w:cs="Segoe UI Light"/>
                <w:color w:val="FF0000"/>
              </w:rPr>
              <w:t>Le code de l’élément de fermeture est déjà utilisé pour un autre contenant. Merci de vérifier et réessayer. </w:t>
            </w:r>
            <w:r>
              <w:rPr>
                <w:rFonts w:eastAsia="Times New Roman" w:cs="Segoe UI Light"/>
              </w:rPr>
              <w:t>»</w:t>
            </w:r>
          </w:p>
          <w:p w14:paraId="11C21DBA" w14:textId="77777777" w:rsidR="004669BE" w:rsidRDefault="004669BE" w:rsidP="00780EEE">
            <w:pPr>
              <w:pStyle w:val="ListParagraph"/>
              <w:numPr>
                <w:ilvl w:val="1"/>
                <w:numId w:val="4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la liste des contenants :</w:t>
            </w:r>
          </w:p>
          <w:p w14:paraId="5EFB184C" w14:textId="77777777" w:rsidR="004669BE" w:rsidRDefault="004669BE" w:rsidP="00780EEE">
            <w:pPr>
              <w:pStyle w:val="ListParagraph"/>
              <w:numPr>
                <w:ilvl w:val="2"/>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contenant clôturé ne doit plus avoir l’action de clôture, mais celle de réouverture</w:t>
            </w:r>
          </w:p>
          <w:p w14:paraId="61E0107F" w14:textId="77777777" w:rsidR="004669BE" w:rsidRPr="00D75E3F" w:rsidRDefault="004669BE" w:rsidP="00780EEE">
            <w:pPr>
              <w:pStyle w:val="ListParagraph"/>
              <w:numPr>
                <w:ilvl w:val="2"/>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contenant clôturé ne doit plus avoir l’action d’édition, mais celle d’impression</w:t>
            </w:r>
          </w:p>
          <w:p w14:paraId="6BE5BFC3" w14:textId="77777777" w:rsidR="004669BE"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Réouvrir un contenant : Le clic sur le bouton de réouverture permet de réouvrir le contenant et de l’éditer par la suite. La Popin suivante s’affiche :</w:t>
            </w:r>
          </w:p>
          <w:p w14:paraId="67FA7DB2"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95800">
              <w:rPr>
                <w:rFonts w:eastAsia="Times New Roman" w:cs="Segoe UI Light"/>
                <w:noProof/>
              </w:rPr>
              <w:drawing>
                <wp:inline distT="0" distB="0" distL="0" distR="0" wp14:anchorId="325AB9DE" wp14:editId="5D995882">
                  <wp:extent cx="3240000" cy="1318860"/>
                  <wp:effectExtent l="0" t="0" r="0" b="0"/>
                  <wp:docPr id="1948170147" name="Image 194817014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47" name="Image 1948170147" descr="Une image contenant text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0FB4F833" w14:textId="3ADFF812"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62" w:name="_Toc105084308"/>
            <w:bookmarkStart w:id="763" w:name="_Toc10629775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270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Confirmer la réouverture d’un contenant</w:t>
            </w:r>
            <w:bookmarkEnd w:id="762"/>
            <w:bookmarkEnd w:id="763"/>
          </w:p>
          <w:p w14:paraId="2CA26A89" w14:textId="77777777" w:rsidR="004669BE" w:rsidRDefault="004669BE" w:rsidP="00780EEE">
            <w:pPr>
              <w:pStyle w:val="ListParagraph"/>
              <w:numPr>
                <w:ilvl w:val="1"/>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84C69">
              <w:rPr>
                <w:rFonts w:eastAsia="Times New Roman" w:cs="Segoe UI Light"/>
              </w:rPr>
              <w:t>Le clic sur « </w:t>
            </w:r>
            <w:r>
              <w:rPr>
                <w:rFonts w:eastAsia="Times New Roman" w:cs="Segoe UI Light"/>
              </w:rPr>
              <w:t>Confirmer » permet de valider la réouverture du contenant (changement de statut) et redirige l’agent vers la liste des contenants actualisée</w:t>
            </w:r>
          </w:p>
          <w:p w14:paraId="6DDDD179" w14:textId="77777777" w:rsidR="004669BE" w:rsidRDefault="004669BE" w:rsidP="00780EEE">
            <w:pPr>
              <w:pStyle w:val="ListParagraph"/>
              <w:numPr>
                <w:ilvl w:val="1"/>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permet d’annuler la demande de réouverture du contenant et l’agent reste sur la même vue</w:t>
            </w:r>
          </w:p>
          <w:p w14:paraId="71BA08A3" w14:textId="77777777" w:rsidR="004669BE" w:rsidRDefault="004669BE" w:rsidP="00780EEE">
            <w:pPr>
              <w:pStyle w:val="ListParagraph"/>
              <w:numPr>
                <w:ilvl w:val="1"/>
                <w:numId w:val="41"/>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548DC">
              <w:rPr>
                <w:rFonts w:eastAsia="Times New Roman" w:cs="Segoe UI Light"/>
              </w:rPr>
              <w:t>Dans la liste des contenants</w:t>
            </w:r>
            <w:r>
              <w:rPr>
                <w:rFonts w:eastAsia="Times New Roman" w:cs="Segoe UI Light"/>
              </w:rPr>
              <w:t> :</w:t>
            </w:r>
          </w:p>
          <w:p w14:paraId="08EA54D2" w14:textId="77777777" w:rsidR="004669BE" w:rsidRDefault="004669BE" w:rsidP="00780EEE">
            <w:pPr>
              <w:pStyle w:val="ListParagraph"/>
              <w:numPr>
                <w:ilvl w:val="2"/>
                <w:numId w:val="41"/>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w:t>
            </w:r>
            <w:r w:rsidRPr="006548DC">
              <w:rPr>
                <w:rFonts w:eastAsia="Times New Roman" w:cs="Segoe UI Light"/>
              </w:rPr>
              <w:t xml:space="preserve">e contenant </w:t>
            </w:r>
            <w:r>
              <w:rPr>
                <w:rFonts w:eastAsia="Times New Roman" w:cs="Segoe UI Light"/>
              </w:rPr>
              <w:t>réouvert</w:t>
            </w:r>
            <w:r w:rsidRPr="006548DC">
              <w:rPr>
                <w:rFonts w:eastAsia="Times New Roman" w:cs="Segoe UI Light"/>
              </w:rPr>
              <w:t xml:space="preserve"> ne doit plus avoir l</w:t>
            </w:r>
            <w:r>
              <w:rPr>
                <w:rFonts w:eastAsia="Times New Roman" w:cs="Segoe UI Light"/>
              </w:rPr>
              <w:t xml:space="preserve">’action </w:t>
            </w:r>
            <w:r w:rsidRPr="006548DC">
              <w:rPr>
                <w:rFonts w:eastAsia="Times New Roman" w:cs="Segoe UI Light"/>
              </w:rPr>
              <w:t xml:space="preserve">de </w:t>
            </w:r>
            <w:r>
              <w:rPr>
                <w:rFonts w:eastAsia="Times New Roman" w:cs="Segoe UI Light"/>
              </w:rPr>
              <w:t>réouverture</w:t>
            </w:r>
            <w:r w:rsidRPr="006548DC">
              <w:rPr>
                <w:rFonts w:eastAsia="Times New Roman" w:cs="Segoe UI Light"/>
              </w:rPr>
              <w:t>, mais cel</w:t>
            </w:r>
            <w:r>
              <w:rPr>
                <w:rFonts w:eastAsia="Times New Roman" w:cs="Segoe UI Light"/>
              </w:rPr>
              <w:t>le</w:t>
            </w:r>
            <w:r w:rsidRPr="006548DC">
              <w:rPr>
                <w:rFonts w:eastAsia="Times New Roman" w:cs="Segoe UI Light"/>
              </w:rPr>
              <w:t xml:space="preserve"> de </w:t>
            </w:r>
            <w:r>
              <w:rPr>
                <w:rFonts w:eastAsia="Times New Roman" w:cs="Segoe UI Light"/>
              </w:rPr>
              <w:t>clôture</w:t>
            </w:r>
          </w:p>
          <w:p w14:paraId="20C4BCA8" w14:textId="77777777" w:rsidR="004669BE" w:rsidRPr="00496015" w:rsidRDefault="004669BE" w:rsidP="00780EEE">
            <w:pPr>
              <w:pStyle w:val="ListParagraph"/>
              <w:numPr>
                <w:ilvl w:val="2"/>
                <w:numId w:val="41"/>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w:t>
            </w:r>
            <w:r w:rsidRPr="006548DC">
              <w:rPr>
                <w:rFonts w:eastAsia="Times New Roman" w:cs="Segoe UI Light"/>
              </w:rPr>
              <w:t xml:space="preserve">e contenant </w:t>
            </w:r>
            <w:r>
              <w:rPr>
                <w:rFonts w:eastAsia="Times New Roman" w:cs="Segoe UI Light"/>
              </w:rPr>
              <w:t>réouvert</w:t>
            </w:r>
            <w:r w:rsidRPr="006548DC">
              <w:rPr>
                <w:rFonts w:eastAsia="Times New Roman" w:cs="Segoe UI Light"/>
              </w:rPr>
              <w:t xml:space="preserve"> ne doit plus avoir l</w:t>
            </w:r>
            <w:r>
              <w:rPr>
                <w:rFonts w:eastAsia="Times New Roman" w:cs="Segoe UI Light"/>
              </w:rPr>
              <w:t xml:space="preserve">’action </w:t>
            </w:r>
            <w:r w:rsidRPr="006548DC">
              <w:rPr>
                <w:rFonts w:eastAsia="Times New Roman" w:cs="Segoe UI Light"/>
              </w:rPr>
              <w:t>d</w:t>
            </w:r>
            <w:r>
              <w:rPr>
                <w:rFonts w:eastAsia="Times New Roman" w:cs="Segoe UI Light"/>
              </w:rPr>
              <w:t>’impression</w:t>
            </w:r>
            <w:r w:rsidRPr="006548DC">
              <w:rPr>
                <w:rFonts w:eastAsia="Times New Roman" w:cs="Segoe UI Light"/>
              </w:rPr>
              <w:t>, mais cel</w:t>
            </w:r>
            <w:r>
              <w:rPr>
                <w:rFonts w:eastAsia="Times New Roman" w:cs="Segoe UI Light"/>
              </w:rPr>
              <w:t>le</w:t>
            </w:r>
            <w:r w:rsidRPr="006548DC">
              <w:rPr>
                <w:rFonts w:eastAsia="Times New Roman" w:cs="Segoe UI Light"/>
              </w:rPr>
              <w:t xml:space="preserve"> d</w:t>
            </w:r>
            <w:r>
              <w:rPr>
                <w:rFonts w:eastAsia="Times New Roman" w:cs="Segoe UI Light"/>
              </w:rPr>
              <w:t>’édition</w:t>
            </w:r>
          </w:p>
          <w:p w14:paraId="36862DA2" w14:textId="77777777" w:rsidR="004669BE"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Editer un contenant : Le clic sur le bouton d’édition renvoie vers l’écran d’édition du contenant avec possibilité de le modifier</w:t>
            </w:r>
          </w:p>
          <w:p w14:paraId="549166F5" w14:textId="77777777" w:rsidR="004669BE"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Imprimer les documents : Le clic sur le bouton d’impression permet à l’agent de pouvoir imprimer les différents documents relatifs au contenant (</w:t>
            </w:r>
            <w:r w:rsidRPr="00C9564C">
              <w:rPr>
                <w:rFonts w:eastAsia="Times New Roman" w:cs="Segoe UI Light"/>
                <w:color w:val="FF0000"/>
                <w:highlight w:val="yellow"/>
              </w:rPr>
              <w:t>liste et Templates des documents à fournir par BAM</w:t>
            </w:r>
            <w:r>
              <w:rPr>
                <w:rFonts w:eastAsia="Times New Roman" w:cs="Segoe UI Light"/>
              </w:rPr>
              <w:t>). La Popin suivante s’affiche :</w:t>
            </w:r>
          </w:p>
          <w:p w14:paraId="6927AD4D"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B43FED">
              <w:rPr>
                <w:rFonts w:eastAsia="Times New Roman" w:cs="Segoe UI Light"/>
                <w:noProof/>
              </w:rPr>
              <w:drawing>
                <wp:inline distT="0" distB="0" distL="0" distR="0" wp14:anchorId="5EE54B6A" wp14:editId="1D8B19B2">
                  <wp:extent cx="3600000" cy="2065823"/>
                  <wp:effectExtent l="0" t="0" r="635" b="0"/>
                  <wp:docPr id="1948170154" name="Image 1948170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3600000" cy="2065823"/>
                          </a:xfrm>
                          <a:prstGeom prst="rect">
                            <a:avLst/>
                          </a:prstGeom>
                          <a:noFill/>
                          <a:ln>
                            <a:noFill/>
                          </a:ln>
                        </pic:spPr>
                      </pic:pic>
                    </a:graphicData>
                  </a:graphic>
                </wp:inline>
              </w:drawing>
            </w:r>
          </w:p>
          <w:p w14:paraId="32305D2F" w14:textId="3D61DEBB"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64" w:name="_Toc105084309"/>
            <w:bookmarkStart w:id="765" w:name="_Toc10629775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271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Imprimer documents du contenant</w:t>
            </w:r>
            <w:bookmarkEnd w:id="764"/>
            <w:bookmarkEnd w:id="765"/>
          </w:p>
          <w:p w14:paraId="0473915F" w14:textId="77777777" w:rsidR="004669BE" w:rsidRPr="006B1614" w:rsidRDefault="004669BE"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Supprimer un contenant : Le clic sur le bouton de suppression permet de supprimer le contenant</w:t>
            </w:r>
          </w:p>
        </w:tc>
      </w:tr>
      <w:tr w:rsidR="004669BE" w:rsidRPr="00AF6208" w14:paraId="66416AF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D84341"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339913EB" w14:textId="77777777" w:rsidR="004669BE" w:rsidRPr="00A0267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rPr>
              <w:t xml:space="preserve">Suite à la </w:t>
            </w:r>
            <w:r>
              <w:rPr>
                <w:rFonts w:cs="Segoe UI Light"/>
              </w:rPr>
              <w:t>réouverture</w:t>
            </w:r>
            <w:r w:rsidRPr="00A02678">
              <w:rPr>
                <w:rFonts w:cs="Segoe UI Light"/>
              </w:rPr>
              <w:t xml:space="preserve"> d’u</w:t>
            </w:r>
            <w:r>
              <w:rPr>
                <w:rFonts w:cs="Segoe UI Light"/>
              </w:rPr>
              <w:t>n contenant</w:t>
            </w:r>
            <w:r w:rsidRPr="00A02678">
              <w:rPr>
                <w:rFonts w:cs="Segoe UI Light"/>
              </w:rPr>
              <w:t xml:space="preserve">, une </w:t>
            </w:r>
            <w:r>
              <w:rPr>
                <w:rFonts w:cs="Segoe UI Light"/>
              </w:rPr>
              <w:t>P</w:t>
            </w:r>
            <w:r w:rsidRPr="00A02678">
              <w:rPr>
                <w:rFonts w:cs="Segoe UI Light"/>
              </w:rPr>
              <w:t>opin de confirmation est proposée à l’utilisateur pour confirmer son action :</w:t>
            </w:r>
          </w:p>
          <w:p w14:paraId="129DE93A" w14:textId="77777777" w:rsidR="004669BE" w:rsidRPr="00A02678" w:rsidRDefault="004669BE" w:rsidP="00AB56F0">
            <w:pPr>
              <w:keepNext/>
              <w:jc w:val="center"/>
              <w:cnfStyle w:val="000000100000" w:firstRow="0" w:lastRow="0" w:firstColumn="0" w:lastColumn="0" w:oddVBand="0" w:evenVBand="0" w:oddHBand="1" w:evenHBand="0" w:firstRowFirstColumn="0" w:firstRowLastColumn="0" w:lastRowFirstColumn="0" w:lastRowLastColumn="0"/>
              <w:rPr>
                <w:rFonts w:cs="Segoe UI Light"/>
              </w:rPr>
            </w:pPr>
            <w:r w:rsidRPr="006514FE">
              <w:rPr>
                <w:rFonts w:cs="Segoe UI Light"/>
                <w:noProof/>
              </w:rPr>
              <w:drawing>
                <wp:inline distT="0" distB="0" distL="0" distR="0" wp14:anchorId="7C6582A0" wp14:editId="5D512078">
                  <wp:extent cx="3240000" cy="1320456"/>
                  <wp:effectExtent l="0" t="0" r="0" b="0"/>
                  <wp:docPr id="1948170156" name="Image 19481701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56" name="Image 1948170156" descr="Une image contenant text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240000" cy="1320456"/>
                          </a:xfrm>
                          <a:prstGeom prst="rect">
                            <a:avLst/>
                          </a:prstGeom>
                          <a:noFill/>
                          <a:ln>
                            <a:noFill/>
                          </a:ln>
                        </pic:spPr>
                      </pic:pic>
                    </a:graphicData>
                  </a:graphic>
                </wp:inline>
              </w:drawing>
            </w:r>
          </w:p>
          <w:p w14:paraId="4F091B27" w14:textId="1C142E42" w:rsidR="004669BE" w:rsidRPr="00DB6E0A"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766" w:name="_Toc105084310"/>
            <w:bookmarkStart w:id="767" w:name="_Toc106297754"/>
            <w:r w:rsidRPr="004566F5">
              <w:rPr>
                <w:rFonts w:ascii="Segoe UI Light" w:hAnsi="Segoe UI Light" w:cs="Segoe UI Light"/>
                <w:lang w:val="fr-FR"/>
              </w:rPr>
              <w:t xml:space="preserve">Figure </w:t>
            </w:r>
            <w:r w:rsidRPr="004566F5">
              <w:rPr>
                <w:rFonts w:ascii="Segoe UI Light" w:hAnsi="Segoe UI Light" w:cs="Segoe UI Light"/>
                <w:lang w:val="fr-FR"/>
              </w:rPr>
              <w:fldChar w:fldCharType="begin"/>
            </w:r>
            <w:r w:rsidRPr="004566F5">
              <w:rPr>
                <w:rFonts w:ascii="Segoe UI Light" w:hAnsi="Segoe UI Light" w:cs="Segoe UI Light"/>
                <w:lang w:val="fr-FR"/>
              </w:rPr>
              <w:instrText xml:space="preserve"> SEQ Figure \* ARABIC </w:instrText>
            </w:r>
            <w:r w:rsidRPr="004566F5">
              <w:rPr>
                <w:rFonts w:ascii="Segoe UI Light" w:hAnsi="Segoe UI Light" w:cs="Segoe UI Light"/>
                <w:lang w:val="fr-FR"/>
              </w:rPr>
              <w:fldChar w:fldCharType="separate"/>
            </w:r>
            <w:r w:rsidR="00CD6F9D">
              <w:rPr>
                <w:rFonts w:ascii="Segoe UI Light" w:hAnsi="Segoe UI Light" w:cs="Segoe UI Light"/>
                <w:noProof/>
                <w:lang w:val="fr-FR"/>
              </w:rPr>
              <w:t>272</w:t>
            </w:r>
            <w:r w:rsidRPr="004566F5">
              <w:rPr>
                <w:rFonts w:ascii="Segoe UI Light" w:hAnsi="Segoe UI Light" w:cs="Segoe UI Light"/>
                <w:lang w:val="fr-FR"/>
              </w:rPr>
              <w:fldChar w:fldCharType="end"/>
            </w:r>
            <w:r w:rsidRPr="004566F5">
              <w:rPr>
                <w:rFonts w:ascii="Segoe UI Light" w:hAnsi="Segoe UI Light" w:cs="Segoe UI Light"/>
                <w:lang w:val="fr-FR"/>
              </w:rPr>
              <w:t xml:space="preserve"> : </w:t>
            </w:r>
            <w:r>
              <w:rPr>
                <w:rFonts w:ascii="Segoe UI Light" w:hAnsi="Segoe UI Light" w:cs="Segoe UI Light"/>
                <w:lang w:val="fr-FR"/>
              </w:rPr>
              <w:t>Popin Réouvrir</w:t>
            </w:r>
            <w:r w:rsidRPr="004566F5">
              <w:rPr>
                <w:rFonts w:ascii="Segoe UI Light" w:hAnsi="Segoe UI Light" w:cs="Segoe UI Light"/>
                <w:lang w:val="fr-FR"/>
              </w:rPr>
              <w:t xml:space="preserve"> </w:t>
            </w:r>
            <w:r>
              <w:rPr>
                <w:rFonts w:ascii="Segoe UI Light" w:hAnsi="Segoe UI Light" w:cs="Segoe UI Light"/>
                <w:lang w:val="fr-FR"/>
              </w:rPr>
              <w:t>un contenant</w:t>
            </w:r>
            <w:bookmarkEnd w:id="766"/>
            <w:bookmarkEnd w:id="767"/>
          </w:p>
          <w:p w14:paraId="2B639324" w14:textId="77777777" w:rsidR="004669BE" w:rsidRDefault="004669BE" w:rsidP="00AB56F0">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Segoe UI Light"/>
              </w:rPr>
            </w:pPr>
            <w:r w:rsidRPr="00A02678">
              <w:rPr>
                <w:rFonts w:cs="Segoe UI Light"/>
                <w:noProof/>
                <w:lang w:eastAsia="fr-FR"/>
              </w:rPr>
              <w:t>En cliquant sur « </w:t>
            </w:r>
            <w:r w:rsidRPr="00DB6E0A">
              <w:rPr>
                <w:rFonts w:cs="Segoe UI Light"/>
                <w:b/>
                <w:bCs/>
                <w:noProof/>
                <w:lang w:eastAsia="fr-FR"/>
              </w:rPr>
              <w:t>Confirmer</w:t>
            </w:r>
            <w:r w:rsidRPr="00A02678">
              <w:rPr>
                <w:rFonts w:cs="Segoe UI Light"/>
                <w:noProof/>
                <w:lang w:eastAsia="fr-FR"/>
              </w:rPr>
              <w:t xml:space="preserve"> » : </w:t>
            </w:r>
            <w:r>
              <w:rPr>
                <w:rFonts w:cs="Segoe UI Light"/>
                <w:noProof/>
                <w:lang w:eastAsia="fr-FR"/>
              </w:rPr>
              <w:t>Réouvertur</w:t>
            </w:r>
            <w:r w:rsidRPr="00A02678">
              <w:rPr>
                <w:rFonts w:cs="Segoe UI Light"/>
                <w:noProof/>
                <w:lang w:eastAsia="fr-FR"/>
              </w:rPr>
              <w:t xml:space="preserve"> d</w:t>
            </w:r>
            <w:r>
              <w:rPr>
                <w:rFonts w:cs="Segoe UI Light"/>
                <w:noProof/>
                <w:lang w:eastAsia="fr-FR"/>
              </w:rPr>
              <w:t xml:space="preserve">u contenant </w:t>
            </w:r>
            <w:r w:rsidRPr="00A02678">
              <w:rPr>
                <w:rFonts w:cs="Segoe UI Light"/>
                <w:noProof/>
                <w:lang w:eastAsia="fr-FR"/>
              </w:rPr>
              <w:t xml:space="preserve">et redirection de l’utilisateur vers la liste des </w:t>
            </w:r>
            <w:r>
              <w:rPr>
                <w:rFonts w:cs="Segoe UI Light"/>
                <w:noProof/>
                <w:lang w:eastAsia="fr-FR"/>
              </w:rPr>
              <w:t>contenants</w:t>
            </w:r>
            <w:r w:rsidRPr="00A02678">
              <w:rPr>
                <w:rFonts w:cs="Segoe UI Light"/>
                <w:noProof/>
                <w:lang w:eastAsia="fr-FR"/>
              </w:rPr>
              <w:t xml:space="preserve"> actualisée.</w:t>
            </w:r>
          </w:p>
          <w:p w14:paraId="26109C1A" w14:textId="77777777" w:rsidR="004669BE" w:rsidRPr="006514FE" w:rsidRDefault="004669BE" w:rsidP="00AB56F0">
            <w:pPr>
              <w:pStyle w:val="ListParagraph"/>
              <w:numPr>
                <w:ilvl w:val="0"/>
                <w:numId w:val="14"/>
              </w:numPr>
              <w:cnfStyle w:val="000000100000" w:firstRow="0" w:lastRow="0" w:firstColumn="0" w:lastColumn="0" w:oddVBand="0" w:evenVBand="0" w:oddHBand="1" w:evenHBand="0" w:firstRowFirstColumn="0" w:firstRowLastColumn="0" w:lastRowFirstColumn="0" w:lastRowLastColumn="0"/>
              <w:rPr>
                <w:rFonts w:cs="Segoe UI Light"/>
              </w:rPr>
            </w:pPr>
            <w:r w:rsidRPr="006514FE">
              <w:rPr>
                <w:rFonts w:cs="Segoe UI Light"/>
                <w:noProof/>
                <w:lang w:eastAsia="fr-FR"/>
              </w:rPr>
              <w:t>En cliquant sur « </w:t>
            </w:r>
            <w:r w:rsidRPr="006514FE">
              <w:rPr>
                <w:rFonts w:cs="Segoe UI Light"/>
                <w:b/>
                <w:bCs/>
                <w:noProof/>
                <w:lang w:eastAsia="fr-FR"/>
              </w:rPr>
              <w:t>Annuler</w:t>
            </w:r>
            <w:r w:rsidRPr="006514FE">
              <w:rPr>
                <w:rFonts w:cs="Segoe UI Light"/>
                <w:noProof/>
                <w:lang w:eastAsia="fr-FR"/>
              </w:rPr>
              <w:t xml:space="preserve"> » : Annulation de la </w:t>
            </w:r>
            <w:r>
              <w:rPr>
                <w:rFonts w:cs="Segoe UI Light"/>
                <w:noProof/>
                <w:lang w:eastAsia="fr-FR"/>
              </w:rPr>
              <w:t>réouverture</w:t>
            </w:r>
            <w:r w:rsidRPr="006514FE">
              <w:rPr>
                <w:rFonts w:cs="Segoe UI Light"/>
                <w:noProof/>
                <w:lang w:eastAsia="fr-FR"/>
              </w:rPr>
              <w:t xml:space="preserve"> et l’utilisateur reste sur la même page</w:t>
            </w:r>
          </w:p>
        </w:tc>
      </w:tr>
      <w:tr w:rsidR="004669BE" w:rsidRPr="00AF6208" w14:paraId="1D4BA51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6B221B5"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2AC406A1" w14:textId="77777777" w:rsidR="004669BE" w:rsidRPr="00A02678"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rPr>
              <w:t>Suite à la suppression d’u</w:t>
            </w:r>
            <w:r>
              <w:rPr>
                <w:rFonts w:cs="Segoe UI Light"/>
              </w:rPr>
              <w:t>n contenant</w:t>
            </w:r>
            <w:r w:rsidRPr="00A02678">
              <w:rPr>
                <w:rFonts w:cs="Segoe UI Light"/>
              </w:rPr>
              <w:t xml:space="preserve">, une </w:t>
            </w:r>
            <w:r>
              <w:rPr>
                <w:rFonts w:cs="Segoe UI Light"/>
              </w:rPr>
              <w:t>P</w:t>
            </w:r>
            <w:r w:rsidRPr="00A02678">
              <w:rPr>
                <w:rFonts w:cs="Segoe UI Light"/>
              </w:rPr>
              <w:t>opin de confirmation est proposée à l’utilisateur pour confirmer son action :</w:t>
            </w:r>
          </w:p>
          <w:p w14:paraId="3D3F1B4A" w14:textId="77777777" w:rsidR="004669BE" w:rsidRPr="00A02678" w:rsidRDefault="004669BE" w:rsidP="00AB56F0">
            <w:pPr>
              <w:keepNext/>
              <w:jc w:val="center"/>
              <w:cnfStyle w:val="000000000000" w:firstRow="0" w:lastRow="0" w:firstColumn="0" w:lastColumn="0" w:oddVBand="0" w:evenVBand="0" w:oddHBand="0" w:evenHBand="0" w:firstRowFirstColumn="0" w:firstRowLastColumn="0" w:lastRowFirstColumn="0" w:lastRowLastColumn="0"/>
              <w:rPr>
                <w:rFonts w:cs="Segoe UI Light"/>
              </w:rPr>
            </w:pPr>
            <w:r w:rsidRPr="004566F5">
              <w:rPr>
                <w:rFonts w:cs="Segoe UI Light"/>
                <w:noProof/>
              </w:rPr>
              <w:drawing>
                <wp:inline distT="0" distB="0" distL="0" distR="0" wp14:anchorId="0C578E9D" wp14:editId="1606C98C">
                  <wp:extent cx="3240000" cy="1318860"/>
                  <wp:effectExtent l="0" t="0" r="0" b="0"/>
                  <wp:docPr id="1948170157" name="Image 1948170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3906C6B1" w14:textId="2F2B504E" w:rsidR="004669BE" w:rsidRPr="00DB6E0A"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768" w:name="_Toc105084311"/>
            <w:bookmarkStart w:id="769" w:name="_Toc106297755"/>
            <w:r w:rsidRPr="004566F5">
              <w:rPr>
                <w:rFonts w:ascii="Segoe UI Light" w:hAnsi="Segoe UI Light" w:cs="Segoe UI Light"/>
                <w:lang w:val="fr-FR"/>
              </w:rPr>
              <w:t xml:space="preserve">Figure </w:t>
            </w:r>
            <w:r w:rsidRPr="004566F5">
              <w:rPr>
                <w:rFonts w:ascii="Segoe UI Light" w:hAnsi="Segoe UI Light" w:cs="Segoe UI Light"/>
                <w:lang w:val="fr-FR"/>
              </w:rPr>
              <w:fldChar w:fldCharType="begin"/>
            </w:r>
            <w:r w:rsidRPr="004566F5">
              <w:rPr>
                <w:rFonts w:ascii="Segoe UI Light" w:hAnsi="Segoe UI Light" w:cs="Segoe UI Light"/>
                <w:lang w:val="fr-FR"/>
              </w:rPr>
              <w:instrText xml:space="preserve"> SEQ Figure \* ARABIC </w:instrText>
            </w:r>
            <w:r w:rsidRPr="004566F5">
              <w:rPr>
                <w:rFonts w:ascii="Segoe UI Light" w:hAnsi="Segoe UI Light" w:cs="Segoe UI Light"/>
                <w:lang w:val="fr-FR"/>
              </w:rPr>
              <w:fldChar w:fldCharType="separate"/>
            </w:r>
            <w:r w:rsidR="00CD6F9D">
              <w:rPr>
                <w:rFonts w:ascii="Segoe UI Light" w:hAnsi="Segoe UI Light" w:cs="Segoe UI Light"/>
                <w:noProof/>
                <w:lang w:val="fr-FR"/>
              </w:rPr>
              <w:t>273</w:t>
            </w:r>
            <w:r w:rsidRPr="004566F5">
              <w:rPr>
                <w:rFonts w:ascii="Segoe UI Light" w:hAnsi="Segoe UI Light" w:cs="Segoe UI Light"/>
                <w:lang w:val="fr-FR"/>
              </w:rPr>
              <w:fldChar w:fldCharType="end"/>
            </w:r>
            <w:r w:rsidRPr="004566F5">
              <w:rPr>
                <w:rFonts w:ascii="Segoe UI Light" w:hAnsi="Segoe UI Light" w:cs="Segoe UI Light"/>
                <w:lang w:val="fr-FR"/>
              </w:rPr>
              <w:t xml:space="preserve"> : </w:t>
            </w:r>
            <w:r>
              <w:rPr>
                <w:rFonts w:ascii="Segoe UI Light" w:hAnsi="Segoe UI Light" w:cs="Segoe UI Light"/>
                <w:lang w:val="fr-FR"/>
              </w:rPr>
              <w:t>Popin S</w:t>
            </w:r>
            <w:r w:rsidRPr="004566F5">
              <w:rPr>
                <w:rFonts w:ascii="Segoe UI Light" w:hAnsi="Segoe UI Light" w:cs="Segoe UI Light"/>
                <w:lang w:val="fr-FR"/>
              </w:rPr>
              <w:t xml:space="preserve">upprimer </w:t>
            </w:r>
            <w:r>
              <w:rPr>
                <w:rFonts w:ascii="Segoe UI Light" w:hAnsi="Segoe UI Light" w:cs="Segoe UI Light"/>
                <w:lang w:val="fr-FR"/>
              </w:rPr>
              <w:t>un contenant</w:t>
            </w:r>
            <w:bookmarkEnd w:id="768"/>
            <w:bookmarkEnd w:id="769"/>
          </w:p>
          <w:p w14:paraId="540141DA" w14:textId="77777777" w:rsidR="004669BE" w:rsidRDefault="004669BE"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A02678">
              <w:rPr>
                <w:rFonts w:cs="Segoe UI Light"/>
                <w:noProof/>
                <w:lang w:eastAsia="fr-FR"/>
              </w:rPr>
              <w:t>En cliquant sur « </w:t>
            </w:r>
            <w:r w:rsidRPr="00DB6E0A">
              <w:rPr>
                <w:rFonts w:cs="Segoe UI Light"/>
                <w:b/>
                <w:bCs/>
                <w:noProof/>
                <w:lang w:eastAsia="fr-FR"/>
              </w:rPr>
              <w:t>Confirmer</w:t>
            </w:r>
            <w:r w:rsidRPr="00A02678">
              <w:rPr>
                <w:rFonts w:cs="Segoe UI Light"/>
                <w:noProof/>
                <w:lang w:eastAsia="fr-FR"/>
              </w:rPr>
              <w:t> » : Suppression d</w:t>
            </w:r>
            <w:r>
              <w:rPr>
                <w:rFonts w:cs="Segoe UI Light"/>
                <w:noProof/>
                <w:lang w:eastAsia="fr-FR"/>
              </w:rPr>
              <w:t xml:space="preserve">u contenant </w:t>
            </w:r>
            <w:r w:rsidRPr="00A02678">
              <w:rPr>
                <w:rFonts w:cs="Segoe UI Light"/>
                <w:noProof/>
                <w:lang w:eastAsia="fr-FR"/>
              </w:rPr>
              <w:t xml:space="preserve">et redirection de l’utilisateur vers la liste des </w:t>
            </w:r>
            <w:r>
              <w:rPr>
                <w:rFonts w:cs="Segoe UI Light"/>
                <w:noProof/>
                <w:lang w:eastAsia="fr-FR"/>
              </w:rPr>
              <w:t>contenants</w:t>
            </w:r>
            <w:r w:rsidRPr="00A02678">
              <w:rPr>
                <w:rFonts w:cs="Segoe UI Light"/>
                <w:noProof/>
                <w:lang w:eastAsia="fr-FR"/>
              </w:rPr>
              <w:t xml:space="preserve"> actualisée.</w:t>
            </w:r>
          </w:p>
          <w:p w14:paraId="4F4821F5" w14:textId="77777777" w:rsidR="004669BE" w:rsidRPr="00DB6E0A" w:rsidRDefault="004669BE" w:rsidP="00AB56F0">
            <w:pPr>
              <w:pStyle w:val="ListParagraph"/>
              <w:numPr>
                <w:ilvl w:val="0"/>
                <w:numId w:val="14"/>
              </w:numPr>
              <w:cnfStyle w:val="000000000000" w:firstRow="0" w:lastRow="0" w:firstColumn="0" w:lastColumn="0" w:oddVBand="0" w:evenVBand="0" w:oddHBand="0" w:evenHBand="0" w:firstRowFirstColumn="0" w:firstRowLastColumn="0" w:lastRowFirstColumn="0" w:lastRowLastColumn="0"/>
              <w:rPr>
                <w:rFonts w:cs="Segoe UI Light"/>
              </w:rPr>
            </w:pPr>
            <w:r w:rsidRPr="00DB6E0A">
              <w:rPr>
                <w:rFonts w:cs="Segoe UI Light"/>
                <w:noProof/>
                <w:lang w:eastAsia="fr-FR"/>
              </w:rPr>
              <w:t>En cliquant sur « </w:t>
            </w:r>
            <w:r w:rsidRPr="00DB6E0A">
              <w:rPr>
                <w:rFonts w:cs="Segoe UI Light"/>
                <w:b/>
                <w:bCs/>
                <w:noProof/>
                <w:lang w:eastAsia="fr-FR"/>
              </w:rPr>
              <w:t>Annuler</w:t>
            </w:r>
            <w:r w:rsidRPr="00DB6E0A">
              <w:rPr>
                <w:rFonts w:cs="Segoe UI Light"/>
                <w:noProof/>
                <w:lang w:eastAsia="fr-FR"/>
              </w:rPr>
              <w:t> » : Annulation de la suppression</w:t>
            </w:r>
            <w:r>
              <w:rPr>
                <w:rFonts w:cs="Segoe UI Light"/>
                <w:noProof/>
                <w:lang w:eastAsia="fr-FR"/>
              </w:rPr>
              <w:t xml:space="preserve"> et l’utilisateur reste sur la même page</w:t>
            </w:r>
          </w:p>
        </w:tc>
      </w:tr>
      <w:tr w:rsidR="004669BE" w:rsidRPr="00AF6208" w14:paraId="76E8DFC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A08810C"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RG_09</w:t>
            </w:r>
          </w:p>
        </w:tc>
        <w:tc>
          <w:tcPr>
            <w:tcW w:w="4339" w:type="pct"/>
          </w:tcPr>
          <w:p w14:paraId="334B9D93" w14:textId="77777777" w:rsidR="004669BE" w:rsidRPr="00E36E0D"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Lorsqu’un agent supprime un contenant qui contient des envois, cette suppression va libérer les envois en question et l’agent devra les ajouter manuellement dans un autre contenant</w:t>
            </w:r>
          </w:p>
        </w:tc>
      </w:tr>
      <w:tr w:rsidR="004669BE" w:rsidRPr="00AF6208" w14:paraId="4B1E222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EDCB04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53645502"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Un contenant clôturé ne peut pas être édité </w:t>
            </w:r>
            <w:r w:rsidRPr="002F7F48">
              <w:rPr>
                <w:rFonts w:eastAsia="Times New Roman" w:cs="Segoe UI Light"/>
              </w:rPr>
              <w:sym w:font="Wingdings" w:char="F0E0"/>
            </w:r>
            <w:r>
              <w:rPr>
                <w:rFonts w:eastAsia="Times New Roman" w:cs="Segoe UI Light"/>
              </w:rPr>
              <w:t xml:space="preserve"> Seule sa consultation ou la réouverture est possible pour les agents</w:t>
            </w:r>
          </w:p>
        </w:tc>
      </w:tr>
      <w:tr w:rsidR="004669BE" w:rsidRPr="00AF6208" w14:paraId="5F02E16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E11896F"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61D261E8"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Lors de la réouverture d’</w:t>
            </w:r>
            <w:r w:rsidRPr="006B4DC0">
              <w:rPr>
                <w:rFonts w:cs="Segoe UI Light"/>
              </w:rPr>
              <w:t>un contenant pour y ajouter des envois ou les retirer</w:t>
            </w:r>
            <w:r>
              <w:rPr>
                <w:rFonts w:cs="Segoe UI Light"/>
              </w:rPr>
              <w:t xml:space="preserve">, ce dernier </w:t>
            </w:r>
            <w:r w:rsidRPr="006B4DC0">
              <w:rPr>
                <w:rFonts w:cs="Segoe UI Light"/>
              </w:rPr>
              <w:t xml:space="preserve">garde son </w:t>
            </w:r>
            <w:r>
              <w:rPr>
                <w:rFonts w:cs="Segoe UI Light"/>
              </w:rPr>
              <w:t>identifiant</w:t>
            </w:r>
            <w:r w:rsidRPr="006B4DC0">
              <w:rPr>
                <w:rFonts w:cs="Segoe UI Light"/>
              </w:rPr>
              <w:t>, mais les éléments de fermeture peuvent être changés</w:t>
            </w:r>
          </w:p>
        </w:tc>
      </w:tr>
    </w:tbl>
    <w:p w14:paraId="0C8E7B13" w14:textId="77777777" w:rsidR="004669BE" w:rsidRDefault="004669BE" w:rsidP="00AB56F0"/>
    <w:p w14:paraId="51143A07" w14:textId="77777777" w:rsidR="004669BE" w:rsidRDefault="004669BE" w:rsidP="00AB56F0"/>
    <w:p w14:paraId="10030C3E" w14:textId="77777777" w:rsidR="004669BE" w:rsidRDefault="004669BE" w:rsidP="00AB56F0"/>
    <w:p w14:paraId="5FF95700" w14:textId="77777777" w:rsidR="004669BE" w:rsidRDefault="004669BE" w:rsidP="00AB56F0">
      <w:pPr>
        <w:jc w:val="left"/>
        <w:rPr>
          <w:color w:val="EA7116"/>
          <w:sz w:val="32"/>
          <w:szCs w:val="32"/>
        </w:rPr>
      </w:pPr>
      <w:r>
        <w:br w:type="page"/>
      </w:r>
    </w:p>
    <w:p w14:paraId="7B8B88D7" w14:textId="77777777" w:rsidR="004669BE" w:rsidRDefault="004669BE" w:rsidP="00AB56F0">
      <w:pPr>
        <w:pStyle w:val="NS-Titre4"/>
        <w:tabs>
          <w:tab w:val="clear" w:pos="1928"/>
          <w:tab w:val="num" w:pos="1741"/>
        </w:tabs>
        <w:ind w:left="3102"/>
      </w:pPr>
      <w:r>
        <w:t>Créer un contenant</w:t>
      </w:r>
    </w:p>
    <w:p w14:paraId="330DAB40" w14:textId="77777777" w:rsidR="004669BE" w:rsidRDefault="004669BE" w:rsidP="00AB56F0">
      <w:pPr>
        <w:pStyle w:val="NS-Titre5"/>
        <w:ind w:left="4066"/>
      </w:pPr>
      <w:r>
        <w:t>Maquette de l’écran</w:t>
      </w:r>
    </w:p>
    <w:p w14:paraId="2E6F7591" w14:textId="77777777" w:rsidR="004669BE" w:rsidRDefault="004669BE" w:rsidP="00AB56F0">
      <w:pPr>
        <w:jc w:val="center"/>
      </w:pPr>
      <w:r w:rsidRPr="00F73ADD">
        <w:rPr>
          <w:noProof/>
        </w:rPr>
        <w:drawing>
          <wp:inline distT="0" distB="0" distL="0" distR="0" wp14:anchorId="1D6EAF4B" wp14:editId="3A4782E6">
            <wp:extent cx="3357133" cy="6840000"/>
            <wp:effectExtent l="0" t="0" r="0" b="0"/>
            <wp:docPr id="183" name="Imag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3357133" cy="6840000"/>
                    </a:xfrm>
                    <a:prstGeom prst="rect">
                      <a:avLst/>
                    </a:prstGeom>
                    <a:noFill/>
                    <a:ln>
                      <a:noFill/>
                    </a:ln>
                  </pic:spPr>
                </pic:pic>
              </a:graphicData>
            </a:graphic>
          </wp:inline>
        </w:drawing>
      </w:r>
    </w:p>
    <w:p w14:paraId="04FE01D0" w14:textId="3E4C6B4F" w:rsidR="004669BE" w:rsidRPr="00A02678" w:rsidRDefault="004669BE" w:rsidP="00AB56F0">
      <w:pPr>
        <w:pStyle w:val="Caption"/>
        <w:spacing w:before="0" w:after="0"/>
        <w:rPr>
          <w:rFonts w:ascii="Segoe UI Light" w:hAnsi="Segoe UI Light" w:cs="Segoe UI Light"/>
          <w:lang w:val="fr-FR"/>
        </w:rPr>
      </w:pPr>
      <w:bookmarkStart w:id="770" w:name="_Toc105084312"/>
      <w:bookmarkStart w:id="771" w:name="_Toc10629775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274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Créer un nouveau contenant – Application mobile</w:t>
      </w:r>
      <w:bookmarkEnd w:id="770"/>
      <w:bookmarkEnd w:id="771"/>
    </w:p>
    <w:p w14:paraId="1F983CA4" w14:textId="77777777" w:rsidR="004669BE" w:rsidRDefault="004669BE" w:rsidP="00AB56F0">
      <w:pPr>
        <w:jc w:val="left"/>
      </w:pPr>
      <w:r>
        <w:br w:type="page"/>
      </w:r>
    </w:p>
    <w:p w14:paraId="2E5B1C45"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570C13D0"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85861D9"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1AEB96A"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F6208" w14:paraId="51B80180"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560F998"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7453E653" w14:textId="77777777" w:rsidR="004669BE" w:rsidRPr="001F1F0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9097C">
              <w:rPr>
                <w:rFonts w:cs="Segoe UI Light"/>
              </w:rPr>
              <w:t xml:space="preserve">Cet écran est accessible via la rubrique « </w:t>
            </w:r>
            <w:r>
              <w:rPr>
                <w:rFonts w:cs="Segoe UI Light"/>
                <w:b/>
                <w:bCs/>
              </w:rPr>
              <w:t>Ajouter un contenant</w:t>
            </w:r>
            <w:r w:rsidRPr="0099097C">
              <w:rPr>
                <w:rFonts w:cs="Segoe UI Light"/>
              </w:rPr>
              <w:t xml:space="preserve"> ».</w:t>
            </w:r>
          </w:p>
        </w:tc>
      </w:tr>
      <w:tr w:rsidR="004669BE" w:rsidRPr="00AF6208" w14:paraId="0F48DDCA"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1B1E7560"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RG_02</w:t>
            </w:r>
          </w:p>
        </w:tc>
        <w:tc>
          <w:tcPr>
            <w:tcW w:w="4339" w:type="pct"/>
          </w:tcPr>
          <w:p w14:paraId="7A89B099" w14:textId="77777777" w:rsidR="004669BE" w:rsidRPr="001F1F08"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1F1F08">
              <w:rPr>
                <w:rFonts w:cs="Segoe UI Light"/>
              </w:rPr>
              <w:t>Tous les champs de l’écran de création d’un contenant sont obligatoires</w:t>
            </w:r>
          </w:p>
        </w:tc>
      </w:tr>
      <w:tr w:rsidR="004669BE" w:rsidRPr="00AF6208" w14:paraId="36D00291"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97139C3"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RG_03</w:t>
            </w:r>
          </w:p>
        </w:tc>
        <w:tc>
          <w:tcPr>
            <w:tcW w:w="4339" w:type="pct"/>
          </w:tcPr>
          <w:p w14:paraId="07C1F491" w14:textId="77777777" w:rsidR="004669BE" w:rsidRPr="001F1F08"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1F1F08">
              <w:rPr>
                <w:rFonts w:cs="Segoe UI Light"/>
              </w:rPr>
              <w:t xml:space="preserve">L’identifiant du contenant est généré de manière automatique </w:t>
            </w:r>
            <w:r w:rsidRPr="001F1F08">
              <w:rPr>
                <w:rFonts w:cs="Segoe UI Light"/>
              </w:rPr>
              <w:sym w:font="Wingdings" w:char="F0E0"/>
            </w:r>
            <w:r w:rsidRPr="001F1F08">
              <w:rPr>
                <w:rFonts w:cs="Segoe UI Light"/>
              </w:rPr>
              <w:t xml:space="preserve"> </w:t>
            </w:r>
            <w:r w:rsidRPr="001F1F08">
              <w:rPr>
                <w:rFonts w:cs="Segoe UI Light"/>
                <w:color w:val="FF0000"/>
                <w:highlight w:val="yellow"/>
              </w:rPr>
              <w:t>Nomenclature du code à communiquer par BAM</w:t>
            </w:r>
          </w:p>
        </w:tc>
      </w:tr>
      <w:tr w:rsidR="004669BE" w:rsidRPr="00AF6208" w14:paraId="128FE431"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64FF4EBD"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317C8F3D" w14:textId="77777777" w:rsidR="004669BE" w:rsidRPr="001F1F08"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1F1F08">
              <w:rPr>
                <w:rFonts w:cs="Segoe UI Light"/>
              </w:rPr>
              <w:t>Valider</w:t>
            </w:r>
            <w:r>
              <w:rPr>
                <w:rFonts w:cs="Segoe UI Light"/>
              </w:rPr>
              <w:t> »</w:t>
            </w:r>
            <w:r w:rsidRPr="001F1F08">
              <w:rPr>
                <w:rFonts w:cs="Segoe UI Light"/>
              </w:rPr>
              <w:t xml:space="preserve"> renvoie vers écran d’édition</w:t>
            </w:r>
            <w:r>
              <w:rPr>
                <w:rFonts w:cs="Segoe UI Light"/>
              </w:rPr>
              <w:t xml:space="preserve"> du contenant créé</w:t>
            </w:r>
          </w:p>
        </w:tc>
      </w:tr>
      <w:tr w:rsidR="004669BE" w:rsidRPr="00AF6208" w14:paraId="10DBD613"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531D4CA" w14:textId="77777777" w:rsidR="004669BE" w:rsidRPr="008B5CF7" w:rsidRDefault="004669BE" w:rsidP="00AB56F0">
            <w:pPr>
              <w:jc w:val="center"/>
              <w:rPr>
                <w:rFonts w:cs="Segoe UI Light"/>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53BD0A92"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Les Types de contenant peuvent être :</w:t>
            </w:r>
          </w:p>
          <w:p w14:paraId="164B5DEE" w14:textId="77777777" w:rsidR="004669BE" w:rsidRDefault="004669BE" w:rsidP="00780EEE">
            <w:pPr>
              <w:pStyle w:val="ListParagraph"/>
              <w:numPr>
                <w:ilvl w:val="0"/>
                <w:numId w:val="42"/>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Sac</w:t>
            </w:r>
          </w:p>
          <w:p w14:paraId="645F3399" w14:textId="77777777" w:rsidR="004669BE" w:rsidRDefault="004669BE" w:rsidP="00780EEE">
            <w:pPr>
              <w:pStyle w:val="ListParagraph"/>
              <w:numPr>
                <w:ilvl w:val="0"/>
                <w:numId w:val="42"/>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Chariot</w:t>
            </w:r>
          </w:p>
          <w:p w14:paraId="334B6101" w14:textId="77777777" w:rsidR="004669BE" w:rsidRDefault="004669BE" w:rsidP="00780EEE">
            <w:pPr>
              <w:pStyle w:val="ListParagraph"/>
              <w:numPr>
                <w:ilvl w:val="0"/>
                <w:numId w:val="42"/>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Caissette</w:t>
            </w:r>
          </w:p>
          <w:p w14:paraId="6DD536D5" w14:textId="77777777" w:rsidR="004669BE" w:rsidRDefault="004669BE" w:rsidP="00780EEE">
            <w:pPr>
              <w:pStyle w:val="ListParagraph"/>
              <w:numPr>
                <w:ilvl w:val="0"/>
                <w:numId w:val="42"/>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Carton</w:t>
            </w:r>
          </w:p>
          <w:p w14:paraId="27A5708F" w14:textId="77777777" w:rsidR="004669BE" w:rsidRPr="00D92725" w:rsidRDefault="004669BE" w:rsidP="00780EEE">
            <w:pPr>
              <w:pStyle w:val="ListParagraph"/>
              <w:numPr>
                <w:ilvl w:val="0"/>
                <w:numId w:val="42"/>
              </w:numPr>
              <w:ind w:left="423"/>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92725">
              <w:rPr>
                <w:rFonts w:cs="Segoe UI Light"/>
                <w:color w:val="FF0000"/>
                <w:highlight w:val="yellow"/>
                <w:lang w:eastAsia="fr-FR"/>
              </w:rPr>
              <w:t xml:space="preserve">(Liste </w:t>
            </w:r>
            <w:r>
              <w:rPr>
                <w:rFonts w:cs="Segoe UI Light"/>
                <w:color w:val="FF0000"/>
                <w:highlight w:val="yellow"/>
                <w:lang w:eastAsia="fr-FR"/>
              </w:rPr>
              <w:t xml:space="preserve">exhaustive </w:t>
            </w:r>
            <w:r w:rsidRPr="00D92725">
              <w:rPr>
                <w:rFonts w:cs="Segoe UI Light"/>
                <w:color w:val="FF0000"/>
                <w:highlight w:val="yellow"/>
                <w:lang w:eastAsia="fr-FR"/>
              </w:rPr>
              <w:t>à communiquer par BAM)</w:t>
            </w:r>
          </w:p>
        </w:tc>
      </w:tr>
      <w:tr w:rsidR="004669BE" w:rsidRPr="00AF6208" w14:paraId="79F5D81F"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5CB04C40" w14:textId="77777777" w:rsidR="004669BE" w:rsidRPr="008B5CF7" w:rsidRDefault="004669BE" w:rsidP="00AB56F0">
            <w:pPr>
              <w:jc w:val="center"/>
              <w:rPr>
                <w:rFonts w:cs="Segoe UI Light"/>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726A19AD"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Les Types de contenu peuvent être :</w:t>
            </w:r>
          </w:p>
          <w:p w14:paraId="6B67E74C" w14:textId="77777777" w:rsidR="004669BE" w:rsidRDefault="004669BE" w:rsidP="00780EEE">
            <w:pPr>
              <w:pStyle w:val="ListParagraph"/>
              <w:numPr>
                <w:ilvl w:val="0"/>
                <w:numId w:val="42"/>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Mixte</w:t>
            </w:r>
          </w:p>
          <w:p w14:paraId="0C214CB8" w14:textId="77777777" w:rsidR="004669BE" w:rsidRDefault="004669BE" w:rsidP="00780EEE">
            <w:pPr>
              <w:pStyle w:val="ListParagraph"/>
              <w:numPr>
                <w:ilvl w:val="0"/>
                <w:numId w:val="42"/>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Envois Amana</w:t>
            </w:r>
          </w:p>
          <w:p w14:paraId="7488D6ED" w14:textId="77777777" w:rsidR="004669BE" w:rsidRDefault="004669BE" w:rsidP="00780EEE">
            <w:pPr>
              <w:pStyle w:val="ListParagraph"/>
              <w:numPr>
                <w:ilvl w:val="0"/>
                <w:numId w:val="42"/>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Paquets Poste</w:t>
            </w:r>
          </w:p>
          <w:p w14:paraId="40AA491E" w14:textId="77777777" w:rsidR="004669BE" w:rsidRDefault="004669BE" w:rsidP="00780EEE">
            <w:pPr>
              <w:pStyle w:val="ListParagraph"/>
              <w:numPr>
                <w:ilvl w:val="0"/>
                <w:numId w:val="42"/>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Envois recommandés</w:t>
            </w:r>
          </w:p>
          <w:p w14:paraId="5FC3EA06" w14:textId="77777777" w:rsidR="004669BE" w:rsidRPr="00D92725" w:rsidRDefault="004669BE" w:rsidP="00780EEE">
            <w:pPr>
              <w:pStyle w:val="ListParagraph"/>
              <w:numPr>
                <w:ilvl w:val="0"/>
                <w:numId w:val="42"/>
              </w:numPr>
              <w:ind w:left="423"/>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92725">
              <w:rPr>
                <w:rFonts w:cs="Segoe UI Light"/>
                <w:color w:val="FF0000"/>
                <w:highlight w:val="yellow"/>
                <w:lang w:eastAsia="fr-FR"/>
              </w:rPr>
              <w:t xml:space="preserve">(Liste </w:t>
            </w:r>
            <w:r>
              <w:rPr>
                <w:rFonts w:cs="Segoe UI Light"/>
                <w:color w:val="FF0000"/>
                <w:highlight w:val="yellow"/>
                <w:lang w:eastAsia="fr-FR"/>
              </w:rPr>
              <w:t xml:space="preserve">exhaustive </w:t>
            </w:r>
            <w:r w:rsidRPr="00D92725">
              <w:rPr>
                <w:rFonts w:cs="Segoe UI Light"/>
                <w:color w:val="FF0000"/>
                <w:highlight w:val="yellow"/>
                <w:lang w:eastAsia="fr-FR"/>
              </w:rPr>
              <w:t>à communiquer par BAM)</w:t>
            </w:r>
          </w:p>
        </w:tc>
      </w:tr>
      <w:tr w:rsidR="004669BE" w:rsidRPr="00AF6208" w14:paraId="2AA03963"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7710556"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75E6999E" w14:textId="77777777" w:rsidR="004669BE" w:rsidRPr="001F1F08"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champ « Agence » est grisé et ne s’active que lorsque l’agent choisi une Ville. Les agences affichées sont alors celles qui sont référencées dans la ville concernée.</w:t>
            </w:r>
          </w:p>
        </w:tc>
      </w:tr>
    </w:tbl>
    <w:p w14:paraId="5FC64F86" w14:textId="77777777" w:rsidR="004669BE" w:rsidRDefault="004669BE" w:rsidP="00AB56F0"/>
    <w:p w14:paraId="55E5A93C" w14:textId="77777777" w:rsidR="004669BE" w:rsidRDefault="004669BE" w:rsidP="00AB56F0"/>
    <w:p w14:paraId="669A4FAA" w14:textId="77777777" w:rsidR="004669BE" w:rsidRDefault="004669BE" w:rsidP="00AB56F0">
      <w:pPr>
        <w:jc w:val="left"/>
        <w:rPr>
          <w:color w:val="EA7116"/>
          <w:sz w:val="32"/>
          <w:szCs w:val="32"/>
        </w:rPr>
      </w:pPr>
    </w:p>
    <w:p w14:paraId="48EF2A0A" w14:textId="77777777" w:rsidR="004669BE" w:rsidRDefault="004669BE" w:rsidP="00AB56F0">
      <w:pPr>
        <w:jc w:val="left"/>
        <w:rPr>
          <w:color w:val="EA7116"/>
          <w:sz w:val="32"/>
          <w:szCs w:val="32"/>
        </w:rPr>
      </w:pPr>
      <w:r>
        <w:br w:type="page"/>
      </w:r>
    </w:p>
    <w:p w14:paraId="1A2C9016" w14:textId="77777777" w:rsidR="004669BE" w:rsidRDefault="004669BE" w:rsidP="00AB56F0">
      <w:pPr>
        <w:pStyle w:val="NS-Titre4"/>
        <w:tabs>
          <w:tab w:val="clear" w:pos="1928"/>
          <w:tab w:val="num" w:pos="1741"/>
        </w:tabs>
        <w:ind w:left="3102"/>
      </w:pPr>
      <w:r>
        <w:t>Editer un contenant</w:t>
      </w:r>
    </w:p>
    <w:p w14:paraId="3AA05649" w14:textId="77777777" w:rsidR="004669BE" w:rsidRPr="00B52637" w:rsidRDefault="004669BE" w:rsidP="00AB56F0">
      <w:pPr>
        <w:pStyle w:val="NS-Titre5"/>
        <w:ind w:left="4066"/>
      </w:pPr>
      <w:r>
        <w:t>Maquette de l’écran</w:t>
      </w:r>
    </w:p>
    <w:p w14:paraId="341B147F" w14:textId="77777777" w:rsidR="004669BE" w:rsidRDefault="004669BE" w:rsidP="00AB56F0">
      <w:pPr>
        <w:jc w:val="center"/>
      </w:pPr>
      <w:r w:rsidRPr="00F73ADD">
        <w:rPr>
          <w:noProof/>
        </w:rPr>
        <w:drawing>
          <wp:inline distT="0" distB="0" distL="0" distR="0" wp14:anchorId="6475834D" wp14:editId="0B3B0156">
            <wp:extent cx="3357133" cy="6840000"/>
            <wp:effectExtent l="0" t="0" r="0" b="0"/>
            <wp:docPr id="186" name="Imag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3357133" cy="6840000"/>
                    </a:xfrm>
                    <a:prstGeom prst="rect">
                      <a:avLst/>
                    </a:prstGeom>
                    <a:noFill/>
                    <a:ln>
                      <a:noFill/>
                    </a:ln>
                  </pic:spPr>
                </pic:pic>
              </a:graphicData>
            </a:graphic>
          </wp:inline>
        </w:drawing>
      </w:r>
    </w:p>
    <w:p w14:paraId="0DEE2E25" w14:textId="2CA03267" w:rsidR="004669BE" w:rsidRPr="00A02678" w:rsidRDefault="004669BE" w:rsidP="00AB56F0">
      <w:pPr>
        <w:pStyle w:val="Caption"/>
        <w:spacing w:before="0" w:after="0"/>
        <w:rPr>
          <w:rFonts w:ascii="Segoe UI Light" w:hAnsi="Segoe UI Light" w:cs="Segoe UI Light"/>
          <w:lang w:val="fr-FR"/>
        </w:rPr>
      </w:pPr>
      <w:bookmarkStart w:id="772" w:name="_Toc105084313"/>
      <w:bookmarkStart w:id="773" w:name="_Toc10629775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275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un contenant – Application mobile</w:t>
      </w:r>
      <w:bookmarkEnd w:id="772"/>
      <w:bookmarkEnd w:id="773"/>
    </w:p>
    <w:p w14:paraId="056D0B66" w14:textId="77777777" w:rsidR="004669BE" w:rsidRDefault="004669BE" w:rsidP="00AB56F0">
      <w:pPr>
        <w:jc w:val="left"/>
      </w:pPr>
      <w:r>
        <w:br w:type="page"/>
      </w:r>
    </w:p>
    <w:p w14:paraId="435B063F"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0A31EC" w:rsidRPr="00C1520F" w14:paraId="77F7DD01"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33D3885" w14:textId="77777777" w:rsidR="000A31EC" w:rsidRPr="00C1520F" w:rsidRDefault="000A31EC" w:rsidP="00AB56F0">
            <w:pPr>
              <w:jc w:val="center"/>
              <w:rPr>
                <w:rFonts w:cs="Segoe UI Light"/>
                <w:noProof/>
                <w:color w:val="FFFFFF" w:themeColor="background1"/>
                <w:lang w:eastAsia="fr-FR"/>
              </w:rPr>
            </w:pPr>
            <w:r w:rsidRPr="00C1520F">
              <w:rPr>
                <w:rFonts w:cs="Segoe UI Light"/>
                <w:noProof/>
                <w:color w:val="FFFFFF" w:themeColor="background1"/>
                <w:lang w:eastAsia="fr-FR"/>
              </w:rPr>
              <w:t>ID_RG</w:t>
            </w:r>
          </w:p>
        </w:tc>
        <w:tc>
          <w:tcPr>
            <w:tcW w:w="4339" w:type="pct"/>
          </w:tcPr>
          <w:p w14:paraId="7EAE18BC" w14:textId="77777777" w:rsidR="000A31EC" w:rsidRPr="00C1520F" w:rsidRDefault="000A31EC" w:rsidP="00AB56F0">
            <w:pPr>
              <w:cnfStyle w:val="100000000000" w:firstRow="1" w:lastRow="0" w:firstColumn="0" w:lastColumn="0" w:oddVBand="0" w:evenVBand="0" w:oddHBand="0" w:evenHBand="0" w:firstRowFirstColumn="0" w:firstRowLastColumn="0" w:lastRowFirstColumn="0" w:lastRowLastColumn="0"/>
              <w:rPr>
                <w:rFonts w:cs="Segoe UI Light"/>
                <w:noProof/>
                <w:color w:val="FFFFFF" w:themeColor="background1"/>
                <w:lang w:eastAsia="fr-FR"/>
              </w:rPr>
            </w:pPr>
            <w:r w:rsidRPr="00C1520F">
              <w:rPr>
                <w:rFonts w:cs="Segoe UI Light"/>
                <w:noProof/>
                <w:color w:val="FFFFFF" w:themeColor="background1"/>
                <w:lang w:eastAsia="fr-FR"/>
              </w:rPr>
              <w:t>Règle de gestion</w:t>
            </w:r>
          </w:p>
        </w:tc>
      </w:tr>
      <w:tr w:rsidR="000A31EC" w:rsidRPr="00C1520F" w14:paraId="5282A7A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AE6612D"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RG_01</w:t>
            </w:r>
          </w:p>
        </w:tc>
        <w:tc>
          <w:tcPr>
            <w:tcW w:w="4339" w:type="pct"/>
          </w:tcPr>
          <w:p w14:paraId="732AF840"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cs="Segoe UI Light"/>
                <w:noProof/>
              </w:rPr>
              <w:t xml:space="preserve">Cet écran est accessible via la rubrique « </w:t>
            </w:r>
            <w:r w:rsidRPr="00C1520F">
              <w:rPr>
                <w:rFonts w:cs="Segoe UI Light"/>
                <w:b/>
                <w:bCs/>
                <w:noProof/>
              </w:rPr>
              <w:t>Liste des contenants</w:t>
            </w:r>
            <w:r w:rsidRPr="00C1520F">
              <w:rPr>
                <w:rFonts w:cs="Segoe UI Light"/>
                <w:noProof/>
              </w:rPr>
              <w:t xml:space="preserve"> » en cliquant sur un des contenant de la liste</w:t>
            </w:r>
          </w:p>
        </w:tc>
      </w:tr>
      <w:tr w:rsidR="000A31EC" w:rsidRPr="00C1520F" w14:paraId="2FAF1DD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966D456"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RG_02</w:t>
            </w:r>
          </w:p>
        </w:tc>
        <w:tc>
          <w:tcPr>
            <w:tcW w:w="4339" w:type="pct"/>
          </w:tcPr>
          <w:p w14:paraId="78ECCE31"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eastAsia="Times New Roman" w:cs="Segoe UI Light"/>
                <w:noProof/>
              </w:rPr>
              <w:t>Seul l’agent ayant créé le contenant peut le modifier, ou bien un profil supérieur. Les autres agents ne peuvent par conséquent pas l’éditer.</w:t>
            </w:r>
          </w:p>
        </w:tc>
      </w:tr>
      <w:tr w:rsidR="000A31EC" w:rsidRPr="00C1520F" w14:paraId="7AE57F4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C17CA0B"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RG_03</w:t>
            </w:r>
          </w:p>
        </w:tc>
        <w:tc>
          <w:tcPr>
            <w:tcW w:w="4339" w:type="pct"/>
          </w:tcPr>
          <w:p w14:paraId="67AEF025"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L’agent peut saisir manuellement les envois à afficher dans le tableau ou bien les scanner directement à l'aide de la douchette :</w:t>
            </w:r>
          </w:p>
          <w:p w14:paraId="3D3FA7DD" w14:textId="77777777" w:rsidR="000A31EC" w:rsidRPr="00C1520F" w:rsidRDefault="000A31E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le CAB est saisi manuellement, l’agent doit cliquer manuellement sur le bouton « Ajouter » pour afficher l’envoi dans la liste</w:t>
            </w:r>
          </w:p>
          <w:p w14:paraId="4E179CC1" w14:textId="77777777" w:rsidR="000A31EC" w:rsidRPr="00C1520F" w:rsidRDefault="000A31EC" w:rsidP="00AB56F0">
            <w:pPr>
              <w:pStyle w:val="ListParagraph"/>
              <w:numPr>
                <w:ilvl w:val="0"/>
                <w:numId w:val="37"/>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le CAB est scanné par la douchette, il doit être ajouté directement dans la liste sans devoir cliquer manuellement sur le bouton « Ajouter »</w:t>
            </w:r>
          </w:p>
        </w:tc>
      </w:tr>
      <w:tr w:rsidR="000A31EC" w:rsidRPr="00C1520F" w14:paraId="6268293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151184B"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RG_04</w:t>
            </w:r>
          </w:p>
        </w:tc>
        <w:tc>
          <w:tcPr>
            <w:tcW w:w="4339" w:type="pct"/>
          </w:tcPr>
          <w:p w14:paraId="2F1DC9FE"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L’agent peut scanner les CAB des :</w:t>
            </w:r>
          </w:p>
          <w:p w14:paraId="24DAD976" w14:textId="77777777" w:rsidR="000A31EC" w:rsidRPr="00C1520F" w:rsidRDefault="000A31EC"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b/>
                <w:bCs/>
                <w:noProof/>
              </w:rPr>
              <w:t>Envois :</w:t>
            </w:r>
            <w:r w:rsidRPr="00C1520F">
              <w:rPr>
                <w:rFonts w:eastAsia="Times New Roman" w:cs="Segoe UI Light"/>
                <w:noProof/>
              </w:rPr>
              <w:t xml:space="preserve"> Les envois sont alors ajoutés unitairement et à la suite dans la liste</w:t>
            </w:r>
          </w:p>
          <w:p w14:paraId="7AD54294" w14:textId="77777777" w:rsidR="000A31EC" w:rsidRPr="00C1520F" w:rsidRDefault="000A31EC" w:rsidP="00AB56F0">
            <w:pPr>
              <w:pStyle w:val="ListParagraph"/>
              <w:numPr>
                <w:ilvl w:val="0"/>
                <w:numId w:val="38"/>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b/>
                <w:bCs/>
                <w:noProof/>
              </w:rPr>
              <w:t xml:space="preserve">Manifestes : </w:t>
            </w:r>
            <w:r w:rsidRPr="00C1520F">
              <w:rPr>
                <w:rFonts w:eastAsia="Times New Roman" w:cs="Segoe UI Light"/>
                <w:noProof/>
              </w:rPr>
              <w:t>Les envois affectés au manifeste en question seront ajoutés dans la liste.</w:t>
            </w:r>
          </w:p>
        </w:tc>
      </w:tr>
      <w:tr w:rsidR="000A31EC" w:rsidRPr="00C1520F" w14:paraId="6AE916E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1030491"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RG_05</w:t>
            </w:r>
          </w:p>
        </w:tc>
        <w:tc>
          <w:tcPr>
            <w:tcW w:w="4339" w:type="pct"/>
          </w:tcPr>
          <w:p w14:paraId="7BD30EBB"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eastAsia="Times New Roman" w:cs="Segoe UI Light"/>
                <w:noProof/>
              </w:rPr>
              <w:t>Tous les envois affichés dans la liste (via saisie manuelle ou scan du CAB) sont cochés par défaut (Option « Cocher tout » sélectionnée par défaut)</w:t>
            </w:r>
          </w:p>
        </w:tc>
      </w:tr>
      <w:tr w:rsidR="000A31EC" w:rsidRPr="00C1520F" w14:paraId="2CFCC72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B200585" w14:textId="77777777" w:rsidR="000A31EC" w:rsidRPr="00C1520F" w:rsidRDefault="000A31EC" w:rsidP="00AB56F0">
            <w:pPr>
              <w:jc w:val="center"/>
              <w:rPr>
                <w:rFonts w:cs="Segoe UI Light"/>
                <w:noProof/>
                <w:lang w:eastAsia="fr-FR"/>
              </w:rPr>
            </w:pPr>
            <w:r w:rsidRPr="00C1520F">
              <w:rPr>
                <w:rFonts w:eastAsia="Times New Roman" w:cs="Segoe UI Light"/>
                <w:noProof/>
                <w:color w:val="000000"/>
                <w:lang w:eastAsia="fr-FR"/>
              </w:rPr>
              <w:t>RG_06</w:t>
            </w:r>
          </w:p>
        </w:tc>
        <w:tc>
          <w:tcPr>
            <w:tcW w:w="4339" w:type="pct"/>
          </w:tcPr>
          <w:p w14:paraId="668066F4"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Au moment de l’ajout d’un envoi (via scan ou saisie manuelle), si ce dernier existe dans la liste, le message d’alerte suivant (bloquant) s’affiche:</w:t>
            </w:r>
          </w:p>
          <w:p w14:paraId="66FA7BD9"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drawing>
                <wp:inline distT="0" distB="0" distL="0" distR="0" wp14:anchorId="0DE3862A" wp14:editId="6C9E9FD8">
                  <wp:extent cx="3240000" cy="1318860"/>
                  <wp:effectExtent l="0" t="0" r="0" b="0"/>
                  <wp:docPr id="2066" name="Image 206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25" name="Image 1829753225" descr="Une image contenant texte&#10;&#10;Description générée automatiquemen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6762E231" w14:textId="73B39256" w:rsidR="00743284"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74" w:name="_Toc106297758"/>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276</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Envoi déjà ajouté dans la liste</w:t>
            </w:r>
            <w:bookmarkEnd w:id="774"/>
          </w:p>
          <w:p w14:paraId="7B286894" w14:textId="77777777" w:rsidR="00743284" w:rsidRPr="00743284" w:rsidRDefault="00743284" w:rsidP="00AB56F0">
            <w:pPr>
              <w:cnfStyle w:val="000000000000" w:firstRow="0" w:lastRow="0" w:firstColumn="0" w:lastColumn="0" w:oddVBand="0" w:evenVBand="0" w:oddHBand="0" w:evenHBand="0" w:firstRowFirstColumn="0" w:firstRowLastColumn="0" w:lastRowFirstColumn="0" w:lastRowLastColumn="0"/>
            </w:pPr>
          </w:p>
          <w:p w14:paraId="48959187" w14:textId="3917F6C6" w:rsidR="000A31EC" w:rsidRPr="00C1520F" w:rsidRDefault="000A31EC" w:rsidP="00780EEE">
            <w:pPr>
              <w:pStyle w:val="ListParagraph"/>
              <w:numPr>
                <w:ilvl w:val="0"/>
                <w:numId w:val="81"/>
              </w:numPr>
              <w:cnfStyle w:val="000000000000" w:firstRow="0" w:lastRow="0" w:firstColumn="0" w:lastColumn="0" w:oddVBand="0" w:evenVBand="0" w:oddHBand="0" w:evenHBand="0" w:firstRowFirstColumn="0" w:firstRowLastColumn="0" w:lastRowFirstColumn="0" w:lastRowLastColumn="0"/>
              <w:rPr>
                <w:noProof/>
              </w:rPr>
            </w:pPr>
            <w:r w:rsidRPr="00C1520F">
              <w:rPr>
                <w:noProof/>
              </w:rPr>
              <w:t>Le clic sur « Retour » permet de fermer la Popin et rester sur l’écran en cours.</w:t>
            </w:r>
          </w:p>
        </w:tc>
      </w:tr>
      <w:tr w:rsidR="000A31EC" w:rsidRPr="00C1520F" w14:paraId="59B5BC1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87003B8"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RG_07</w:t>
            </w:r>
          </w:p>
        </w:tc>
        <w:tc>
          <w:tcPr>
            <w:tcW w:w="4339" w:type="pct"/>
          </w:tcPr>
          <w:p w14:paraId="7C4B95AA"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cs="Segoe UI Light"/>
                <w:noProof/>
              </w:rPr>
              <w:t>Au moment de l’ajout d’un envoi (via scan ou saisie manuelle), si ce dernier est déjà ajouté à un autre manifeste, le message d’alerte suivant (bloquant) s’affiche:</w:t>
            </w:r>
          </w:p>
          <w:p w14:paraId="7AB98348"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1C671037" wp14:editId="38E5D371">
                  <wp:extent cx="3231675" cy="1317600"/>
                  <wp:effectExtent l="0" t="0" r="6985" b="0"/>
                  <wp:docPr id="2072" name="Image 20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 174" descr="Une image contenant texte&#10;&#10;Description générée automatiquemen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31675" cy="1317600"/>
                          </a:xfrm>
                          <a:prstGeom prst="rect">
                            <a:avLst/>
                          </a:prstGeom>
                          <a:noFill/>
                          <a:ln>
                            <a:noFill/>
                          </a:ln>
                        </pic:spPr>
                      </pic:pic>
                    </a:graphicData>
                  </a:graphic>
                </wp:inline>
              </w:drawing>
            </w:r>
          </w:p>
          <w:p w14:paraId="39EE49FB" w14:textId="1A5C4D67"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75" w:name="_Toc106297759"/>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277</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Envoi déjà ajouté dans un autre manifeste</w:t>
            </w:r>
            <w:bookmarkEnd w:id="775"/>
          </w:p>
          <w:p w14:paraId="05990086"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noProof/>
              </w:rPr>
              <w:t>Le clic sur « Retour » permet de fermer la Popin et rester sur l’écran en cours.</w:t>
            </w:r>
          </w:p>
        </w:tc>
      </w:tr>
      <w:tr w:rsidR="000A31EC" w:rsidRPr="00C1520F" w14:paraId="6112F3B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BFDAD07" w14:textId="77777777" w:rsidR="000A31EC" w:rsidRPr="00C1520F" w:rsidRDefault="000A31EC" w:rsidP="00AB56F0">
            <w:pPr>
              <w:jc w:val="center"/>
              <w:rPr>
                <w:rFonts w:cs="Segoe UI Light"/>
                <w:noProof/>
              </w:rPr>
            </w:pPr>
            <w:r w:rsidRPr="00C1520F">
              <w:rPr>
                <w:rFonts w:eastAsia="Times New Roman" w:cs="Segoe UI Light"/>
                <w:noProof/>
                <w:color w:val="000000"/>
                <w:lang w:eastAsia="fr-FR"/>
              </w:rPr>
              <w:t>RG_08</w:t>
            </w:r>
          </w:p>
        </w:tc>
        <w:tc>
          <w:tcPr>
            <w:tcW w:w="4339" w:type="pct"/>
          </w:tcPr>
          <w:p w14:paraId="3DE3A3E2"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L’agent peut travailler sur plusieurs contenants en même temps, il doit enregistrer le contenant en cours avant de passer à l’édition d’un autre contenant.</w:t>
            </w:r>
          </w:p>
        </w:tc>
      </w:tr>
      <w:tr w:rsidR="000A31EC" w:rsidRPr="00C1520F" w14:paraId="6B4A36D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F1D5CF2"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RG_09</w:t>
            </w:r>
          </w:p>
        </w:tc>
        <w:tc>
          <w:tcPr>
            <w:tcW w:w="4339" w:type="pct"/>
          </w:tcPr>
          <w:p w14:paraId="14838E1A"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L’agent peut effectuer les opérations suivantes :</w:t>
            </w:r>
          </w:p>
          <w:p w14:paraId="15EF3B4A" w14:textId="77777777" w:rsidR="000A31EC" w:rsidRPr="00C1520F" w:rsidRDefault="000A31EC" w:rsidP="00780EEE">
            <w:pPr>
              <w:pStyle w:val="ListParagraph"/>
              <w:numPr>
                <w:ilvl w:val="0"/>
                <w:numId w:val="7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Changer la destination de l’envoi </w:t>
            </w:r>
          </w:p>
          <w:p w14:paraId="15C23012" w14:textId="77777777" w:rsidR="000A31EC" w:rsidRPr="00C1520F" w:rsidRDefault="000A31EC" w:rsidP="00780EEE">
            <w:pPr>
              <w:pStyle w:val="ListParagraph"/>
              <w:numPr>
                <w:ilvl w:val="0"/>
                <w:numId w:val="7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Déplacer l’envoi dans un autre contenant</w:t>
            </w:r>
            <w:r w:rsidRPr="00C1520F">
              <w:rPr>
                <w:rFonts w:eastAsia="Times New Roman" w:cs="Segoe UI Light"/>
                <w:noProof/>
              </w:rPr>
              <w:t> </w:t>
            </w:r>
          </w:p>
          <w:p w14:paraId="55BAE021" w14:textId="77777777" w:rsidR="000A31EC" w:rsidRPr="00C1520F" w:rsidRDefault="000A31EC" w:rsidP="00780EEE">
            <w:pPr>
              <w:pStyle w:val="ListParagraph"/>
              <w:numPr>
                <w:ilvl w:val="0"/>
                <w:numId w:val="78"/>
              </w:numPr>
              <w:cnfStyle w:val="000000100000" w:firstRow="0" w:lastRow="0" w:firstColumn="0" w:lastColumn="0" w:oddVBand="0" w:evenVBand="0" w:oddHBand="1" w:evenHBand="0" w:firstRowFirstColumn="0" w:firstRowLastColumn="0" w:lastRowFirstColumn="0" w:lastRowLastColumn="0"/>
              <w:rPr>
                <w:noProof/>
              </w:rPr>
            </w:pPr>
            <w:r w:rsidRPr="00C1520F">
              <w:rPr>
                <w:noProof/>
              </w:rPr>
              <w:t>Supprimer l’envoi du contenant</w:t>
            </w:r>
          </w:p>
          <w:p w14:paraId="7D3537AA"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cs="Segoe UI Light"/>
                <w:noProof/>
              </w:rPr>
              <w:t xml:space="preserve">La Popin suivante s’affiche l’invitant à choisir l’action souhaitée : </w:t>
            </w:r>
          </w:p>
          <w:p w14:paraId="7DA56140"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cs="Segoe UI Light"/>
                <w:noProof/>
              </w:rPr>
              <w:drawing>
                <wp:inline distT="0" distB="0" distL="0" distR="0" wp14:anchorId="63ED5823" wp14:editId="235B1880">
                  <wp:extent cx="3600000" cy="1989873"/>
                  <wp:effectExtent l="0" t="0" r="635" b="0"/>
                  <wp:docPr id="1948170183" name="Image 1948170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3600000" cy="1989873"/>
                          </a:xfrm>
                          <a:prstGeom prst="rect">
                            <a:avLst/>
                          </a:prstGeom>
                          <a:noFill/>
                          <a:ln>
                            <a:noFill/>
                          </a:ln>
                        </pic:spPr>
                      </pic:pic>
                    </a:graphicData>
                  </a:graphic>
                </wp:inline>
              </w:drawing>
            </w:r>
          </w:p>
          <w:p w14:paraId="4C90D50D" w14:textId="7AFECC58"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76" w:name="_Toc105084316"/>
            <w:bookmarkStart w:id="777" w:name="_Toc106297760"/>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278</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choix de l’action – Application mobile</w:t>
            </w:r>
            <w:bookmarkEnd w:id="776"/>
            <w:bookmarkEnd w:id="777"/>
          </w:p>
        </w:tc>
      </w:tr>
      <w:tr w:rsidR="000A31EC" w:rsidRPr="00C1520F" w14:paraId="48E5384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9272EF3"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RG_10</w:t>
            </w:r>
          </w:p>
        </w:tc>
        <w:tc>
          <w:tcPr>
            <w:tcW w:w="4339" w:type="pct"/>
          </w:tcPr>
          <w:p w14:paraId="0F40ED88"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noProof/>
              </w:rPr>
              <w:t xml:space="preserve">L’agent a la possibilité de déplacer les envois vers un autre </w:t>
            </w:r>
            <w:r w:rsidRPr="00C1520F">
              <w:rPr>
                <w:rFonts w:cs="Segoe UI Light"/>
                <w:noProof/>
              </w:rPr>
              <w:t xml:space="preserve">contenant </w:t>
            </w:r>
            <w:r w:rsidRPr="00C1520F">
              <w:rPr>
                <w:noProof/>
              </w:rPr>
              <w:t xml:space="preserve">de manière unitaire en cliquant sur le bouton </w:t>
            </w:r>
            <w:r>
              <w:rPr>
                <w:noProof/>
              </w:rPr>
              <w:t>pour</w:t>
            </w:r>
            <w:r w:rsidRPr="00C1520F">
              <w:rPr>
                <w:noProof/>
              </w:rPr>
              <w:t xml:space="preserve"> chaque envoi, ou bien en masse en cochant les envois souhaités et en cliquant sur le bouton « </w:t>
            </w:r>
            <w:r w:rsidRPr="00C1520F">
              <w:rPr>
                <w:b/>
                <w:bCs/>
                <w:noProof/>
                <w:color w:val="7030A0"/>
              </w:rPr>
              <w:t xml:space="preserve">Déplacer </w:t>
            </w:r>
            <w:r w:rsidRPr="00C1520F">
              <w:rPr>
                <w:noProof/>
              </w:rPr>
              <w:t>»</w:t>
            </w:r>
          </w:p>
        </w:tc>
      </w:tr>
      <w:tr w:rsidR="000A31EC" w:rsidRPr="00C1520F" w14:paraId="02353D3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CAD96CD"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RG_11</w:t>
            </w:r>
          </w:p>
        </w:tc>
        <w:tc>
          <w:tcPr>
            <w:tcW w:w="4339" w:type="pct"/>
          </w:tcPr>
          <w:p w14:paraId="4A7EEC1F"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cs="Segoe UI Light"/>
                <w:noProof/>
              </w:rPr>
              <w:t>L’agent ne peut pas déplacer un envoi à un contenant qui ne lui appartient pas</w:t>
            </w:r>
          </w:p>
        </w:tc>
      </w:tr>
      <w:tr w:rsidR="000A31EC" w:rsidRPr="00C1520F" w14:paraId="75DB0B8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F79A27F"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RG_12</w:t>
            </w:r>
          </w:p>
        </w:tc>
        <w:tc>
          <w:tcPr>
            <w:tcW w:w="4339" w:type="pct"/>
          </w:tcPr>
          <w:p w14:paraId="085BBB3C"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Un envoi affecté à un contenant validé et clôturé, ne peut pas être affecté à un autre contenant. La suppression ou la réouverture du contenant initial, rend possible la déplacement dudit envoi vers un autre.</w:t>
            </w:r>
          </w:p>
          <w:p w14:paraId="422A8FCA"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PS : Le déplacement des envois vers un autre contenant est soumis à la règle de gestion précédente (RG_11).</w:t>
            </w:r>
          </w:p>
        </w:tc>
      </w:tr>
      <w:tr w:rsidR="000A31EC" w:rsidRPr="00C1520F" w14:paraId="55271C9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F5711E3"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RG_13</w:t>
            </w:r>
          </w:p>
        </w:tc>
        <w:tc>
          <w:tcPr>
            <w:tcW w:w="4339" w:type="pct"/>
          </w:tcPr>
          <w:p w14:paraId="7A56206E"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 xml:space="preserve">L’agent a la possibilité de supprimer les envois de la liste de manière unitaire en cliquant sur le bouton </w:t>
            </w:r>
            <w:r>
              <w:rPr>
                <w:noProof/>
              </w:rPr>
              <w:t>pour</w:t>
            </w:r>
            <w:r w:rsidRPr="00C1520F">
              <w:rPr>
                <w:noProof/>
              </w:rPr>
              <w:t xml:space="preserve"> chaque envoi, ou bien en masse en cochant les envois souhaités et en cliquant sur le bouton « </w:t>
            </w:r>
            <w:r w:rsidRPr="00C1520F">
              <w:rPr>
                <w:b/>
                <w:bCs/>
                <w:noProof/>
                <w:color w:val="FF0000"/>
              </w:rPr>
              <w:t xml:space="preserve">Supprimer </w:t>
            </w:r>
            <w:r w:rsidRPr="00C1520F">
              <w:rPr>
                <w:noProof/>
              </w:rPr>
              <w:t>»</w:t>
            </w:r>
          </w:p>
        </w:tc>
      </w:tr>
      <w:tr w:rsidR="000A31EC" w:rsidRPr="00C1520F" w14:paraId="1CBB721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881883A"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RG_14</w:t>
            </w:r>
          </w:p>
        </w:tc>
        <w:tc>
          <w:tcPr>
            <w:tcW w:w="4339" w:type="pct"/>
          </w:tcPr>
          <w:p w14:paraId="7C540710"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noProof/>
              </w:rPr>
            </w:pPr>
            <w:r w:rsidRPr="00C1520F">
              <w:rPr>
                <w:noProof/>
              </w:rPr>
              <w:t xml:space="preserve">Précisions sur le </w:t>
            </w:r>
            <w:r w:rsidRPr="0043581A">
              <w:rPr>
                <w:b/>
                <w:bCs/>
                <w:noProof/>
              </w:rPr>
              <w:t>changement de destination</w:t>
            </w:r>
            <w:r w:rsidRPr="00C1520F">
              <w:rPr>
                <w:noProof/>
              </w:rPr>
              <w:t xml:space="preserve"> d’un envoi appartenant à un </w:t>
            </w:r>
            <w:r w:rsidRPr="00C1520F">
              <w:rPr>
                <w:rFonts w:cs="Segoe UI Light"/>
                <w:noProof/>
              </w:rPr>
              <w:t>contenant</w:t>
            </w:r>
            <w:r w:rsidRPr="00C1520F">
              <w:rPr>
                <w:noProof/>
              </w:rPr>
              <w:t>:</w:t>
            </w:r>
          </w:p>
          <w:p w14:paraId="3E9FE387" w14:textId="77777777" w:rsidR="000A31EC" w:rsidRPr="00C1520F" w:rsidRDefault="000A31E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noProof/>
              </w:rPr>
            </w:pPr>
            <w:r w:rsidRPr="00C1520F">
              <w:rPr>
                <w:noProof/>
              </w:rPr>
              <w:t>En cliquant sur le bouton « </w:t>
            </w:r>
            <w:r w:rsidRPr="00C1520F">
              <w:rPr>
                <w:b/>
                <w:bCs/>
                <w:noProof/>
                <w:color w:val="C45911" w:themeColor="accent2" w:themeShade="BF"/>
              </w:rPr>
              <w:t>Changer la destination de l’envoi</w:t>
            </w:r>
            <w:r w:rsidRPr="00C1520F">
              <w:rPr>
                <w:noProof/>
                <w:color w:val="C45911" w:themeColor="accent2" w:themeShade="BF"/>
              </w:rPr>
              <w:t> </w:t>
            </w:r>
            <w:r w:rsidRPr="00C1520F">
              <w:rPr>
                <w:noProof/>
              </w:rPr>
              <w:t xml:space="preserve">», si le </w:t>
            </w:r>
            <w:r w:rsidRPr="00C1520F">
              <w:rPr>
                <w:rFonts w:cs="Segoe UI Light"/>
                <w:noProof/>
              </w:rPr>
              <w:t xml:space="preserve">contenant </w:t>
            </w:r>
            <w:r w:rsidRPr="00C1520F">
              <w:rPr>
                <w:noProof/>
              </w:rPr>
              <w:t>en question est clôturé, afficher le message d’alerte (bloquant) suivant :</w:t>
            </w:r>
          </w:p>
          <w:p w14:paraId="16E88F7B" w14:textId="77777777" w:rsidR="000A31EC" w:rsidRPr="00C1520F" w:rsidRDefault="000A31EC" w:rsidP="00AB56F0">
            <w:pPr>
              <w:pStyle w:val="ListParagraph"/>
              <w:keepNext/>
              <w:jc w:val="center"/>
              <w:cnfStyle w:val="000000000000" w:firstRow="0" w:lastRow="0" w:firstColumn="0" w:lastColumn="0" w:oddVBand="0" w:evenVBand="0" w:oddHBand="0" w:evenHBand="0" w:firstRowFirstColumn="0" w:firstRowLastColumn="0" w:lastRowFirstColumn="0" w:lastRowLastColumn="0"/>
              <w:rPr>
                <w:noProof/>
              </w:rPr>
            </w:pPr>
            <w:r w:rsidRPr="00C1520F">
              <w:rPr>
                <w:noProof/>
              </w:rPr>
              <w:drawing>
                <wp:inline distT="0" distB="0" distL="0" distR="0" wp14:anchorId="78C79B8C" wp14:editId="1CA73AC7">
                  <wp:extent cx="3531885" cy="1440000"/>
                  <wp:effectExtent l="0" t="0" r="0" b="8255"/>
                  <wp:docPr id="2073" name="Image 207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51" name="Image 1829753251" descr="Une image contenant texte&#10;&#10;Description générée automatiquemen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531885" cy="1440000"/>
                          </a:xfrm>
                          <a:prstGeom prst="rect">
                            <a:avLst/>
                          </a:prstGeom>
                          <a:noFill/>
                          <a:ln>
                            <a:noFill/>
                          </a:ln>
                        </pic:spPr>
                      </pic:pic>
                    </a:graphicData>
                  </a:graphic>
                </wp:inline>
              </w:drawing>
            </w:r>
          </w:p>
          <w:p w14:paraId="72D52890" w14:textId="5AFA3E7C"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78" w:name="_Toc106297761"/>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279</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Changer la destination d'un envoi appartenant à un contenant clôturé</w:t>
            </w:r>
            <w:bookmarkEnd w:id="778"/>
          </w:p>
          <w:p w14:paraId="76821611" w14:textId="77777777" w:rsidR="000A31EC" w:rsidRPr="00C1520F" w:rsidRDefault="000A31EC" w:rsidP="00780EEE">
            <w:pPr>
              <w:pStyle w:val="ListParagraph"/>
              <w:numPr>
                <w:ilvl w:val="1"/>
                <w:numId w:val="79"/>
              </w:numPr>
              <w:cnfStyle w:val="000000000000" w:firstRow="0" w:lastRow="0" w:firstColumn="0" w:lastColumn="0" w:oddVBand="0" w:evenVBand="0" w:oddHBand="0" w:evenHBand="0" w:firstRowFirstColumn="0" w:firstRowLastColumn="0" w:lastRowFirstColumn="0" w:lastRowLastColumn="0"/>
              <w:rPr>
                <w:noProof/>
              </w:rPr>
            </w:pPr>
            <w:r w:rsidRPr="00C1520F">
              <w:rPr>
                <w:noProof/>
              </w:rPr>
              <w:t>Le clic sur « Retour » permet de fermer la Popin et rester sur l’écran en cours</w:t>
            </w:r>
          </w:p>
          <w:p w14:paraId="779590D2" w14:textId="77777777" w:rsidR="000A31EC" w:rsidRPr="00C1520F" w:rsidRDefault="000A31EC" w:rsidP="00780EEE">
            <w:pPr>
              <w:pStyle w:val="ListParagraph"/>
              <w:numPr>
                <w:ilvl w:val="0"/>
                <w:numId w:val="44"/>
              </w:numPr>
              <w:cnfStyle w:val="000000000000" w:firstRow="0" w:lastRow="0" w:firstColumn="0" w:lastColumn="0" w:oddVBand="0" w:evenVBand="0" w:oddHBand="0" w:evenHBand="0" w:firstRowFirstColumn="0" w:firstRowLastColumn="0" w:lastRowFirstColumn="0" w:lastRowLastColumn="0"/>
              <w:rPr>
                <w:noProof/>
              </w:rPr>
            </w:pPr>
            <w:r w:rsidRPr="00C1520F">
              <w:rPr>
                <w:noProof/>
              </w:rPr>
              <w:t>En cliquant sur le bouton « </w:t>
            </w:r>
            <w:r w:rsidRPr="00C1520F">
              <w:rPr>
                <w:b/>
                <w:bCs/>
                <w:noProof/>
                <w:color w:val="C45911" w:themeColor="accent2" w:themeShade="BF"/>
              </w:rPr>
              <w:t>Changer la destination de l’envoi</w:t>
            </w:r>
            <w:r w:rsidRPr="00C1520F">
              <w:rPr>
                <w:noProof/>
                <w:color w:val="C45911" w:themeColor="accent2" w:themeShade="BF"/>
              </w:rPr>
              <w:t> </w:t>
            </w:r>
            <w:r w:rsidRPr="00C1520F">
              <w:rPr>
                <w:noProof/>
              </w:rPr>
              <w:t>», si le contenant en question est ouvert, deux cas de figure à prévoir :</w:t>
            </w:r>
          </w:p>
          <w:p w14:paraId="3FE1B1DD" w14:textId="77777777" w:rsidR="000A31EC" w:rsidRPr="00C1520F" w:rsidRDefault="000A31EC" w:rsidP="00780EEE">
            <w:pPr>
              <w:pStyle w:val="ListParagraph"/>
              <w:numPr>
                <w:ilvl w:val="1"/>
                <w:numId w:val="44"/>
              </w:numPr>
              <w:cnfStyle w:val="000000000000" w:firstRow="0" w:lastRow="0" w:firstColumn="0" w:lastColumn="0" w:oddVBand="0" w:evenVBand="0" w:oddHBand="0" w:evenHBand="0" w:firstRowFirstColumn="0" w:firstRowLastColumn="0" w:lastRowFirstColumn="0" w:lastRowLastColumn="0"/>
              <w:rPr>
                <w:noProof/>
              </w:rPr>
            </w:pPr>
            <w:r w:rsidRPr="00C1520F">
              <w:rPr>
                <w:noProof/>
              </w:rPr>
              <w:t>Si l’envoi est affecté à un manifeste clôturé, afficher la Popin suivante :</w:t>
            </w:r>
          </w:p>
          <w:p w14:paraId="50714293" w14:textId="77777777" w:rsidR="000A31EC" w:rsidRPr="00C1520F" w:rsidRDefault="000A31EC" w:rsidP="00AB56F0">
            <w:pPr>
              <w:pStyle w:val="ListParagraph"/>
              <w:keepNext/>
              <w:ind w:left="1440"/>
              <w:jc w:val="center"/>
              <w:cnfStyle w:val="000000000000" w:firstRow="0" w:lastRow="0" w:firstColumn="0" w:lastColumn="0" w:oddVBand="0" w:evenVBand="0" w:oddHBand="0" w:evenHBand="0" w:firstRowFirstColumn="0" w:firstRowLastColumn="0" w:lastRowFirstColumn="0" w:lastRowLastColumn="0"/>
              <w:rPr>
                <w:noProof/>
              </w:rPr>
            </w:pPr>
            <w:r w:rsidRPr="00C1520F">
              <w:rPr>
                <w:noProof/>
              </w:rPr>
              <w:drawing>
                <wp:inline distT="0" distB="0" distL="0" distR="0" wp14:anchorId="5686B3F1" wp14:editId="08B2019E">
                  <wp:extent cx="3231675" cy="1317600"/>
                  <wp:effectExtent l="0" t="0" r="6985" b="0"/>
                  <wp:docPr id="2078" name="Image 207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 181" descr="Une image contenant texte&#10;&#10;Description générée automatiquement"/>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3231675" cy="1317600"/>
                          </a:xfrm>
                          <a:prstGeom prst="rect">
                            <a:avLst/>
                          </a:prstGeom>
                          <a:noFill/>
                          <a:ln>
                            <a:noFill/>
                          </a:ln>
                        </pic:spPr>
                      </pic:pic>
                    </a:graphicData>
                  </a:graphic>
                </wp:inline>
              </w:drawing>
            </w:r>
          </w:p>
          <w:p w14:paraId="2413F2B2" w14:textId="5AA52DEE"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79" w:name="_Toc106297762"/>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280</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Changer la destination d'un envoi appartenant à un contenant clôturé</w:t>
            </w:r>
            <w:bookmarkEnd w:id="779"/>
          </w:p>
          <w:p w14:paraId="2C5262B8" w14:textId="77777777" w:rsidR="000A31EC" w:rsidRPr="00C1520F" w:rsidRDefault="000A31EC" w:rsidP="00AB56F0">
            <w:pPr>
              <w:pStyle w:val="ListParagraph"/>
              <w:ind w:left="1440"/>
              <w:jc w:val="center"/>
              <w:cnfStyle w:val="000000000000" w:firstRow="0" w:lastRow="0" w:firstColumn="0" w:lastColumn="0" w:oddVBand="0" w:evenVBand="0" w:oddHBand="0" w:evenHBand="0" w:firstRowFirstColumn="0" w:firstRowLastColumn="0" w:lastRowFirstColumn="0" w:lastRowLastColumn="0"/>
              <w:rPr>
                <w:noProof/>
              </w:rPr>
            </w:pPr>
          </w:p>
          <w:p w14:paraId="6FA1EE54" w14:textId="77777777" w:rsidR="000A31EC" w:rsidRPr="00C1520F" w:rsidRDefault="000A31EC" w:rsidP="00780EEE">
            <w:pPr>
              <w:pStyle w:val="ListParagraph"/>
              <w:numPr>
                <w:ilvl w:val="2"/>
                <w:numId w:val="44"/>
              </w:numPr>
              <w:cnfStyle w:val="000000000000" w:firstRow="0" w:lastRow="0" w:firstColumn="0" w:lastColumn="0" w:oddVBand="0" w:evenVBand="0" w:oddHBand="0" w:evenHBand="0" w:firstRowFirstColumn="0" w:firstRowLastColumn="0" w:lastRowFirstColumn="0" w:lastRowLastColumn="0"/>
              <w:rPr>
                <w:noProof/>
              </w:rPr>
            </w:pPr>
            <w:r w:rsidRPr="00C1520F">
              <w:rPr>
                <w:noProof/>
              </w:rPr>
              <w:t>Le clic sur « Retour » permet de fermer la Popin d’alerte et retourner vers l’écran précédent.</w:t>
            </w:r>
          </w:p>
          <w:p w14:paraId="32410347" w14:textId="77777777" w:rsidR="000A31EC" w:rsidRPr="00C1520F" w:rsidRDefault="000A31EC" w:rsidP="00780EEE">
            <w:pPr>
              <w:pStyle w:val="ListParagraph"/>
              <w:numPr>
                <w:ilvl w:val="1"/>
                <w:numId w:val="44"/>
              </w:numPr>
              <w:cnfStyle w:val="000000000000" w:firstRow="0" w:lastRow="0" w:firstColumn="0" w:lastColumn="0" w:oddVBand="0" w:evenVBand="0" w:oddHBand="0" w:evenHBand="0" w:firstRowFirstColumn="0" w:firstRowLastColumn="0" w:lastRowFirstColumn="0" w:lastRowLastColumn="0"/>
              <w:rPr>
                <w:noProof/>
              </w:rPr>
            </w:pPr>
            <w:r w:rsidRPr="00C1520F">
              <w:rPr>
                <w:noProof/>
              </w:rPr>
              <w:t>Si l’envoi est affecté à un manifeste ouvert, afficher la Popin suivante :</w:t>
            </w:r>
          </w:p>
          <w:p w14:paraId="032790E4" w14:textId="77777777" w:rsidR="000A31EC" w:rsidRPr="00C1520F" w:rsidRDefault="000A31EC" w:rsidP="00AB56F0">
            <w:pPr>
              <w:pStyle w:val="ListParagraph"/>
              <w:keepNext/>
              <w:ind w:left="1080"/>
              <w:jc w:val="center"/>
              <w:cnfStyle w:val="000000000000" w:firstRow="0" w:lastRow="0" w:firstColumn="0" w:lastColumn="0" w:oddVBand="0" w:evenVBand="0" w:oddHBand="0" w:evenHBand="0" w:firstRowFirstColumn="0" w:firstRowLastColumn="0" w:lastRowFirstColumn="0" w:lastRowLastColumn="0"/>
              <w:rPr>
                <w:noProof/>
              </w:rPr>
            </w:pPr>
            <w:r w:rsidRPr="00C1520F">
              <w:rPr>
                <w:noProof/>
              </w:rPr>
              <w:drawing>
                <wp:inline distT="0" distB="0" distL="0" distR="0" wp14:anchorId="2FF4AE71" wp14:editId="58D4E6B0">
                  <wp:extent cx="2237626" cy="1332000"/>
                  <wp:effectExtent l="0" t="0" r="0" b="1905"/>
                  <wp:docPr id="1948170080" name="Image 194817008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 180" descr="Une image contenant texte&#10;&#10;Description générée automatiquement"/>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2237626" cy="1332000"/>
                          </a:xfrm>
                          <a:prstGeom prst="rect">
                            <a:avLst/>
                          </a:prstGeom>
                          <a:noFill/>
                          <a:ln>
                            <a:noFill/>
                          </a:ln>
                        </pic:spPr>
                      </pic:pic>
                    </a:graphicData>
                  </a:graphic>
                </wp:inline>
              </w:drawing>
            </w:r>
          </w:p>
          <w:p w14:paraId="1FEE22FE" w14:textId="47D3D909"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80" w:name="_Toc106297763"/>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281</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Changer la destination d'un envoi</w:t>
            </w:r>
            <w:bookmarkEnd w:id="780"/>
          </w:p>
          <w:p w14:paraId="0DC12B8B" w14:textId="77777777" w:rsidR="000A31EC" w:rsidRPr="00C1520F" w:rsidRDefault="000A31E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L’agent peut sélectionner une seule ville/agence</w:t>
            </w:r>
          </w:p>
          <w:p w14:paraId="46B01FA1" w14:textId="77777777" w:rsidR="000A31EC" w:rsidRPr="00C1520F" w:rsidRDefault="000A31E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noProof/>
              </w:rPr>
              <w:t>Le clic sur « Annuler » permet de fermer la Popin et d’annuler l’opération</w:t>
            </w:r>
          </w:p>
          <w:p w14:paraId="6DBA3CCD" w14:textId="77777777" w:rsidR="000A31EC" w:rsidRPr="00C1520F" w:rsidRDefault="000A31EC" w:rsidP="00780EEE">
            <w:pPr>
              <w:pStyle w:val="ListParagraph"/>
              <w:numPr>
                <w:ilvl w:val="0"/>
                <w:numId w:val="80"/>
              </w:num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noProof/>
              </w:rPr>
              <w:t>Le clic sur « Confirmer » permet dissocier l’envoi du contenant (manifeste) en question et de créer automatiquement un incident (</w:t>
            </w:r>
            <w:r w:rsidRPr="00C1520F">
              <w:rPr>
                <w:noProof/>
                <w:highlight w:val="yellow"/>
              </w:rPr>
              <w:t>Voir la gestion des incidents</w:t>
            </w:r>
            <w:r w:rsidRPr="00C1520F">
              <w:rPr>
                <w:noProof/>
              </w:rPr>
              <w:t>)</w:t>
            </w:r>
          </w:p>
        </w:tc>
      </w:tr>
      <w:tr w:rsidR="000A31EC" w:rsidRPr="00C1520F" w14:paraId="273ED92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E14D2AA"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RG_15</w:t>
            </w:r>
          </w:p>
        </w:tc>
        <w:tc>
          <w:tcPr>
            <w:tcW w:w="4339" w:type="pct"/>
          </w:tcPr>
          <w:p w14:paraId="5FE2BCB1"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eastAsia="Times New Roman" w:cs="Segoe UI Light"/>
                <w:noProof/>
              </w:rPr>
              <w:t>L’</w:t>
            </w:r>
            <w:r w:rsidRPr="00C1520F">
              <w:rPr>
                <w:rFonts w:cs="Segoe UI Light"/>
                <w:noProof/>
              </w:rPr>
              <w:t xml:space="preserve">agent peut </w:t>
            </w:r>
            <w:r w:rsidRPr="0043581A">
              <w:rPr>
                <w:rFonts w:cs="Segoe UI Light"/>
                <w:b/>
                <w:bCs/>
                <w:noProof/>
              </w:rPr>
              <w:t>changer l’affectation</w:t>
            </w:r>
            <w:r w:rsidRPr="00C1520F">
              <w:rPr>
                <w:rFonts w:cs="Segoe UI Light"/>
                <w:noProof/>
              </w:rPr>
              <w:t xml:space="preserve"> des envois </w:t>
            </w:r>
            <w:r w:rsidRPr="00C1520F">
              <w:rPr>
                <w:rFonts w:cs="Segoe UI Light"/>
                <w:b/>
                <w:bCs/>
                <w:noProof/>
              </w:rPr>
              <w:t>seulement</w:t>
            </w:r>
            <w:r w:rsidRPr="00C1520F">
              <w:rPr>
                <w:rFonts w:cs="Segoe UI Light"/>
                <w:noProof/>
              </w:rPr>
              <w:t xml:space="preserve"> au sein de ses </w:t>
            </w:r>
            <w:r w:rsidRPr="00C1520F">
              <w:rPr>
                <w:noProof/>
              </w:rPr>
              <w:t>contenants</w:t>
            </w:r>
            <w:r w:rsidRPr="00C1520F">
              <w:rPr>
                <w:rFonts w:cs="Segoe UI Light"/>
                <w:noProof/>
              </w:rPr>
              <w:t>. Deux cas de figure à prévoir :</w:t>
            </w:r>
          </w:p>
          <w:p w14:paraId="186DB296" w14:textId="77777777" w:rsidR="000A31EC" w:rsidRPr="00C1520F" w:rsidRDefault="000A31E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cs="Segoe UI Light"/>
                <w:b/>
                <w:bCs/>
                <w:noProof/>
              </w:rPr>
              <w:t xml:space="preserve">Cas 1 : </w:t>
            </w:r>
            <w:r w:rsidRPr="00C1520F">
              <w:rPr>
                <w:rFonts w:cs="Segoe UI Light"/>
                <w:noProof/>
              </w:rPr>
              <w:t>en cliquant sur «</w:t>
            </w:r>
            <w:r w:rsidRPr="00C1520F">
              <w:rPr>
                <w:rFonts w:cs="Segoe UI Light"/>
                <w:b/>
                <w:bCs/>
                <w:noProof/>
                <w:color w:val="7030A0"/>
              </w:rPr>
              <w:t>Déplacer</w:t>
            </w:r>
            <w:r w:rsidRPr="00C1520F">
              <w:rPr>
                <w:rFonts w:cs="Segoe UI Light"/>
                <w:noProof/>
                <w:color w:val="7030A0"/>
              </w:rPr>
              <w:t> </w:t>
            </w:r>
            <w:r w:rsidRPr="00C1520F">
              <w:rPr>
                <w:rFonts w:cs="Segoe UI Light"/>
                <w:noProof/>
              </w:rPr>
              <w:t xml:space="preserve">»,si l’agent dispose de </w:t>
            </w:r>
            <w:r w:rsidRPr="00C1520F">
              <w:rPr>
                <w:noProof/>
              </w:rPr>
              <w:t>contenants</w:t>
            </w:r>
            <w:r w:rsidRPr="00C1520F">
              <w:rPr>
                <w:rFonts w:cs="Segoe UI Light"/>
                <w:noProof/>
              </w:rPr>
              <w:t xml:space="preserve"> ouverts avec la même destination des envois sélectionnés, deux éventualités à prévoir :</w:t>
            </w:r>
          </w:p>
          <w:p w14:paraId="4368E7A1" w14:textId="77777777" w:rsidR="000A31EC" w:rsidRPr="00C1520F" w:rsidRDefault="000A31E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cs="Segoe UI Light"/>
                <w:b/>
                <w:bCs/>
                <w:noProof/>
              </w:rPr>
              <w:t xml:space="preserve">Cas 1.1 : </w:t>
            </w:r>
            <w:r w:rsidRPr="00C1520F">
              <w:rPr>
                <w:rFonts w:cs="Segoe UI Light"/>
                <w:noProof/>
              </w:rPr>
              <w:t xml:space="preserve"> si l’envoi sélectionné appartient à un manifeste, afficher le message de confirmation suivant s’affiche :</w:t>
            </w:r>
          </w:p>
          <w:p w14:paraId="2A8ADBBD" w14:textId="77777777" w:rsidR="000A31EC" w:rsidRPr="00C1520F" w:rsidRDefault="000A31EC" w:rsidP="00AB56F0">
            <w:pPr>
              <w:pStyle w:val="ListParagraph"/>
              <w:keepNext/>
              <w:ind w:left="1440"/>
              <w:jc w:val="center"/>
              <w:cnfStyle w:val="000000100000" w:firstRow="0" w:lastRow="0" w:firstColumn="0" w:lastColumn="0" w:oddVBand="0" w:evenVBand="0" w:oddHBand="1" w:evenHBand="0" w:firstRowFirstColumn="0" w:firstRowLastColumn="0" w:lastRowFirstColumn="0" w:lastRowLastColumn="0"/>
              <w:rPr>
                <w:noProof/>
              </w:rPr>
            </w:pPr>
            <w:r w:rsidRPr="00C1520F">
              <w:rPr>
                <w:rFonts w:eastAsia="Times New Roman" w:cs="Segoe UI Light"/>
                <w:noProof/>
              </w:rPr>
              <w:drawing>
                <wp:inline distT="0" distB="0" distL="0" distR="0" wp14:anchorId="7AA2CC45" wp14:editId="52836734">
                  <wp:extent cx="3335237" cy="1440000"/>
                  <wp:effectExtent l="0" t="0" r="0" b="8255"/>
                  <wp:docPr id="1948170082" name="Image 194817008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 185" descr="Une image contenant texte&#10;&#10;Description générée automatiqueme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3335237" cy="1440000"/>
                          </a:xfrm>
                          <a:prstGeom prst="rect">
                            <a:avLst/>
                          </a:prstGeom>
                          <a:noFill/>
                          <a:ln>
                            <a:noFill/>
                          </a:ln>
                        </pic:spPr>
                      </pic:pic>
                    </a:graphicData>
                  </a:graphic>
                </wp:inline>
              </w:drawing>
            </w:r>
          </w:p>
          <w:p w14:paraId="2C1CA9BE" w14:textId="7A235D45"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1" w:name="_Toc106297764"/>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282</w:t>
            </w:r>
            <w:r w:rsidRPr="00C1520F">
              <w:rPr>
                <w:rFonts w:ascii="Segoe UI Light" w:hAnsi="Segoe UI Light" w:cs="Segoe UI Light"/>
                <w:noProof/>
                <w:lang w:val="fr-FR"/>
              </w:rPr>
              <w:fldChar w:fldCharType="end"/>
            </w:r>
            <w:r w:rsidR="00F978C1">
              <w:rPr>
                <w:rFonts w:ascii="Segoe UI Light" w:hAnsi="Segoe UI Light" w:cs="Segoe UI Light"/>
                <w:noProof/>
                <w:lang w:val="fr-FR"/>
              </w:rPr>
              <w:t xml:space="preserve"> </w:t>
            </w:r>
            <w:r w:rsidRPr="00C1520F">
              <w:rPr>
                <w:rFonts w:ascii="Segoe UI Light" w:hAnsi="Segoe UI Light" w:cs="Segoe UI Light"/>
                <w:noProof/>
                <w:lang w:val="fr-FR"/>
              </w:rPr>
              <w:t>: Déplacer un envoi appartenant à un manifeste vers un autre contenant</w:t>
            </w:r>
            <w:bookmarkEnd w:id="781"/>
          </w:p>
          <w:p w14:paraId="62A8ADD2" w14:textId="77777777" w:rsidR="000A31EC" w:rsidRPr="00C1520F" w:rsidRDefault="000A31EC" w:rsidP="00780EEE">
            <w:pPr>
              <w:pStyle w:val="ListParagraph"/>
              <w:numPr>
                <w:ilvl w:val="2"/>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noProof/>
              </w:rPr>
              <w:t>Le clic sur « Annuler » permet de fermer la Popin et rester sur l’écran en cours</w:t>
            </w:r>
          </w:p>
          <w:p w14:paraId="7C213C49" w14:textId="77777777" w:rsidR="000A31EC" w:rsidRPr="00C1520F" w:rsidRDefault="000A31EC" w:rsidP="00780EEE">
            <w:pPr>
              <w:pStyle w:val="ListParagraph"/>
              <w:numPr>
                <w:ilvl w:val="2"/>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noProof/>
              </w:rPr>
              <w:t>Le clic sur «Confirmer » permet d’afficher la Popin suivante :</w:t>
            </w:r>
          </w:p>
          <w:p w14:paraId="2212A50C"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161B24B6" wp14:editId="2A5C2665">
                  <wp:extent cx="3960000" cy="2258538"/>
                  <wp:effectExtent l="0" t="0" r="2540" b="8890"/>
                  <wp:docPr id="1948170098" name="Image 1948170098"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 187" descr="Une image contenant table&#10;&#10;Description générée automatiquement"/>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60000" cy="2258538"/>
                          </a:xfrm>
                          <a:prstGeom prst="rect">
                            <a:avLst/>
                          </a:prstGeom>
                          <a:noFill/>
                          <a:ln>
                            <a:noFill/>
                          </a:ln>
                        </pic:spPr>
                      </pic:pic>
                    </a:graphicData>
                  </a:graphic>
                </wp:inline>
              </w:drawing>
            </w:r>
          </w:p>
          <w:p w14:paraId="40527FD2" w14:textId="0BF4E13F"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2" w:name="_Toc106297765"/>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283</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déplacement des envois du manifeste dans un autre contenant</w:t>
            </w:r>
            <w:bookmarkEnd w:id="782"/>
          </w:p>
          <w:p w14:paraId="37FE798D"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La liste affiche </w:t>
            </w:r>
            <w:r w:rsidRPr="00C1520F">
              <w:rPr>
                <w:rFonts w:eastAsia="Times New Roman" w:cs="Segoe UI Light"/>
                <w:b/>
                <w:bCs/>
                <w:noProof/>
              </w:rPr>
              <w:t>uniquement</w:t>
            </w:r>
            <w:r w:rsidRPr="00C1520F">
              <w:rPr>
                <w:rFonts w:eastAsia="Times New Roman" w:cs="Segoe UI Light"/>
                <w:noProof/>
              </w:rPr>
              <w:t xml:space="preserve"> les </w:t>
            </w:r>
            <w:r w:rsidRPr="00C1520F">
              <w:rPr>
                <w:noProof/>
              </w:rPr>
              <w:t>contenants</w:t>
            </w:r>
            <w:r w:rsidRPr="00C1520F">
              <w:rPr>
                <w:rFonts w:eastAsia="Times New Roman" w:cs="Segoe UI Light"/>
                <w:noProof/>
              </w:rPr>
              <w:t xml:space="preserve">, ouverts et avec la même destination des envois sélectionnés,  créés par le même agent, avec la possibilité d’en sélectionner seulement un seul </w:t>
            </w:r>
            <w:r w:rsidRPr="00C1520F">
              <w:rPr>
                <w:noProof/>
              </w:rPr>
              <w:t xml:space="preserve">contenant </w:t>
            </w:r>
            <w:r w:rsidRPr="00C1520F">
              <w:rPr>
                <w:rFonts w:eastAsia="Times New Roman" w:cs="Segoe UI Light"/>
                <w:noProof/>
              </w:rPr>
              <w:t xml:space="preserve">de destination. </w:t>
            </w:r>
          </w:p>
          <w:p w14:paraId="3889DD08"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Le clic sur « Valider » permet d’affecter tous les envois du manifeste au nouveau </w:t>
            </w:r>
            <w:r w:rsidRPr="00C1520F">
              <w:rPr>
                <w:noProof/>
              </w:rPr>
              <w:t xml:space="preserve">contenant </w:t>
            </w:r>
            <w:r w:rsidRPr="00C1520F">
              <w:rPr>
                <w:rFonts w:eastAsia="Times New Roman" w:cs="Segoe UI Light"/>
                <w:noProof/>
              </w:rPr>
              <w:t xml:space="preserve">et de les </w:t>
            </w:r>
            <w:r w:rsidRPr="00C1520F">
              <w:rPr>
                <w:rFonts w:eastAsia="Times New Roman" w:cs="Segoe UI Light"/>
                <w:b/>
                <w:bCs/>
                <w:noProof/>
              </w:rPr>
              <w:t>supprimer</w:t>
            </w:r>
            <w:r w:rsidRPr="00C1520F">
              <w:rPr>
                <w:rFonts w:eastAsia="Times New Roman" w:cs="Segoe UI Light"/>
                <w:noProof/>
              </w:rPr>
              <w:t xml:space="preserve"> du </w:t>
            </w:r>
            <w:r w:rsidRPr="00C1520F">
              <w:rPr>
                <w:noProof/>
              </w:rPr>
              <w:t xml:space="preserve">contenant </w:t>
            </w:r>
            <w:r w:rsidRPr="00C1520F">
              <w:rPr>
                <w:rFonts w:eastAsia="Times New Roman" w:cs="Segoe UI Light"/>
                <w:noProof/>
              </w:rPr>
              <w:t xml:space="preserve">actuel. </w:t>
            </w:r>
          </w:p>
          <w:p w14:paraId="1BF14856"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rFonts w:eastAsia="Times New Roman" w:cs="Segoe UI Light"/>
                <w:noProof/>
              </w:rPr>
              <w:t xml:space="preserve">Le clic sur « Annuler » renvoie l’agent vers l’écran précédent </w:t>
            </w:r>
            <w:r w:rsidRPr="00C1520F">
              <w:rPr>
                <w:rFonts w:eastAsia="Times New Roman" w:cs="Segoe UI Light"/>
                <w:b/>
                <w:bCs/>
                <w:noProof/>
              </w:rPr>
              <w:t>sans perdre</w:t>
            </w:r>
            <w:r w:rsidRPr="00C1520F">
              <w:rPr>
                <w:rFonts w:eastAsia="Times New Roman" w:cs="Segoe UI Light"/>
                <w:noProof/>
              </w:rPr>
              <w:t xml:space="preserve"> les opérations effectuées </w:t>
            </w:r>
          </w:p>
          <w:p w14:paraId="1270C936" w14:textId="77777777" w:rsidR="000A31EC" w:rsidRPr="00C1520F" w:rsidRDefault="000A31EC" w:rsidP="00780EEE">
            <w:pPr>
              <w:pStyle w:val="ListParagraph"/>
              <w:numPr>
                <w:ilvl w:val="1"/>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noProof/>
              </w:rPr>
              <w:t xml:space="preserve">Cas 1.2 : </w:t>
            </w:r>
            <w:r w:rsidRPr="00C1520F">
              <w:rPr>
                <w:rFonts w:cs="Segoe UI Light"/>
                <w:noProof/>
              </w:rPr>
              <w:t>si l’envoi sélectionné n’appartient pas à un manifeste, afficher la Popin suivante:</w:t>
            </w:r>
          </w:p>
          <w:p w14:paraId="0BE3D86A"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2C39C716" wp14:editId="3F975B07">
                  <wp:extent cx="3960000" cy="2258538"/>
                  <wp:effectExtent l="0" t="0" r="2540" b="8890"/>
                  <wp:docPr id="1948170099" name="Image 1948170099"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 188" descr="Une image contenant table&#10;&#10;Description générée automatiquement"/>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960000" cy="2258538"/>
                          </a:xfrm>
                          <a:prstGeom prst="rect">
                            <a:avLst/>
                          </a:prstGeom>
                          <a:noFill/>
                          <a:ln>
                            <a:noFill/>
                          </a:ln>
                        </pic:spPr>
                      </pic:pic>
                    </a:graphicData>
                  </a:graphic>
                </wp:inline>
              </w:drawing>
            </w:r>
          </w:p>
          <w:p w14:paraId="3EF20C09" w14:textId="2D60DEAD"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3" w:name="_Toc106297766"/>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284</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déplacement d’un vers un autre contenant</w:t>
            </w:r>
            <w:bookmarkEnd w:id="783"/>
          </w:p>
          <w:p w14:paraId="66C49194"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La liste affiche </w:t>
            </w:r>
            <w:r w:rsidRPr="00C1520F">
              <w:rPr>
                <w:rFonts w:eastAsia="Times New Roman" w:cs="Segoe UI Light"/>
                <w:b/>
                <w:bCs/>
                <w:noProof/>
              </w:rPr>
              <w:t>uniquement</w:t>
            </w:r>
            <w:r w:rsidRPr="00C1520F">
              <w:rPr>
                <w:rFonts w:eastAsia="Times New Roman" w:cs="Segoe UI Light"/>
                <w:noProof/>
              </w:rPr>
              <w:t xml:space="preserve"> les </w:t>
            </w:r>
            <w:r w:rsidRPr="00C1520F">
              <w:rPr>
                <w:noProof/>
              </w:rPr>
              <w:t>contenants</w:t>
            </w:r>
            <w:r w:rsidRPr="00C1520F">
              <w:rPr>
                <w:rFonts w:eastAsia="Times New Roman" w:cs="Segoe UI Light"/>
                <w:noProof/>
              </w:rPr>
              <w:t xml:space="preserve">, ouverts et avec la même destination des envois sélectionnés,  créés par le même agent, avec la possibilité d’en sélectionner seulement un seul </w:t>
            </w:r>
            <w:r w:rsidRPr="00C1520F">
              <w:rPr>
                <w:noProof/>
              </w:rPr>
              <w:t xml:space="preserve">contenant </w:t>
            </w:r>
            <w:r w:rsidRPr="00C1520F">
              <w:rPr>
                <w:rFonts w:eastAsia="Times New Roman" w:cs="Segoe UI Light"/>
                <w:noProof/>
              </w:rPr>
              <w:t xml:space="preserve">de destination. </w:t>
            </w:r>
          </w:p>
          <w:p w14:paraId="1E11D294"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Le clic sur « Valider » permet d’affecter les envois au nouveau </w:t>
            </w:r>
            <w:r w:rsidRPr="00C1520F">
              <w:rPr>
                <w:noProof/>
              </w:rPr>
              <w:t xml:space="preserve">contenant </w:t>
            </w:r>
            <w:r w:rsidRPr="00C1520F">
              <w:rPr>
                <w:rFonts w:eastAsia="Times New Roman" w:cs="Segoe UI Light"/>
                <w:noProof/>
              </w:rPr>
              <w:t xml:space="preserve">et de les </w:t>
            </w:r>
            <w:r w:rsidRPr="00C1520F">
              <w:rPr>
                <w:rFonts w:eastAsia="Times New Roman" w:cs="Segoe UI Light"/>
                <w:b/>
                <w:bCs/>
                <w:noProof/>
              </w:rPr>
              <w:t>supprimer</w:t>
            </w:r>
            <w:r w:rsidRPr="00C1520F">
              <w:rPr>
                <w:rFonts w:eastAsia="Times New Roman" w:cs="Segoe UI Light"/>
                <w:noProof/>
              </w:rPr>
              <w:t xml:space="preserve"> du </w:t>
            </w:r>
            <w:r w:rsidRPr="00C1520F">
              <w:rPr>
                <w:noProof/>
              </w:rPr>
              <w:t xml:space="preserve">contenant </w:t>
            </w:r>
            <w:r w:rsidRPr="00C1520F">
              <w:rPr>
                <w:rFonts w:eastAsia="Times New Roman" w:cs="Segoe UI Light"/>
                <w:noProof/>
              </w:rPr>
              <w:t xml:space="preserve">actuel. </w:t>
            </w:r>
          </w:p>
          <w:p w14:paraId="2CC83C40" w14:textId="77777777" w:rsidR="000A31EC" w:rsidRPr="00C1520F" w:rsidRDefault="000A31EC" w:rsidP="00780EEE">
            <w:pPr>
              <w:pStyle w:val="ListParagraph"/>
              <w:numPr>
                <w:ilvl w:val="3"/>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rFonts w:eastAsia="Times New Roman" w:cs="Segoe UI Light"/>
                <w:noProof/>
              </w:rPr>
              <w:t xml:space="preserve">Le clic sur « Annuler » renvoie l’agent vers l’écran précédent </w:t>
            </w:r>
            <w:r w:rsidRPr="00C1520F">
              <w:rPr>
                <w:rFonts w:eastAsia="Times New Roman" w:cs="Segoe UI Light"/>
                <w:b/>
                <w:bCs/>
                <w:noProof/>
              </w:rPr>
              <w:t>sans perdre</w:t>
            </w:r>
            <w:r w:rsidRPr="00C1520F">
              <w:rPr>
                <w:rFonts w:eastAsia="Times New Roman" w:cs="Segoe UI Light"/>
                <w:noProof/>
              </w:rPr>
              <w:t xml:space="preserve"> les opérations effectuées </w:t>
            </w:r>
          </w:p>
          <w:p w14:paraId="18BC3DD7" w14:textId="77777777" w:rsidR="000A31EC" w:rsidRPr="00C1520F" w:rsidRDefault="000A31E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rPr>
                <w:noProof/>
              </w:rPr>
            </w:pPr>
            <w:r w:rsidRPr="00C1520F">
              <w:rPr>
                <w:b/>
                <w:bCs/>
                <w:noProof/>
              </w:rPr>
              <w:t>Cas 2 :</w:t>
            </w:r>
            <w:r w:rsidRPr="00C1520F">
              <w:rPr>
                <w:noProof/>
              </w:rPr>
              <w:t xml:space="preserve"> en cliquant </w:t>
            </w:r>
            <w:r w:rsidRPr="00C1520F">
              <w:rPr>
                <w:rFonts w:cs="Segoe UI Light"/>
                <w:noProof/>
              </w:rPr>
              <w:t>sur «</w:t>
            </w:r>
            <w:r w:rsidRPr="00C1520F">
              <w:rPr>
                <w:rFonts w:cs="Segoe UI Light"/>
                <w:b/>
                <w:bCs/>
                <w:noProof/>
                <w:color w:val="7030A0"/>
              </w:rPr>
              <w:t>Déplacer</w:t>
            </w:r>
            <w:r w:rsidRPr="00C1520F">
              <w:rPr>
                <w:rFonts w:cs="Segoe UI Light"/>
                <w:noProof/>
                <w:color w:val="7030A0"/>
              </w:rPr>
              <w:t> </w:t>
            </w:r>
            <w:r w:rsidRPr="00C1520F">
              <w:rPr>
                <w:rFonts w:cs="Segoe UI Light"/>
                <w:noProof/>
              </w:rPr>
              <w:t xml:space="preserve">»,si l’agent ne dispose pas de </w:t>
            </w:r>
            <w:r w:rsidRPr="00C1520F">
              <w:rPr>
                <w:noProof/>
              </w:rPr>
              <w:t xml:space="preserve">contenants </w:t>
            </w:r>
            <w:r w:rsidRPr="00C1520F">
              <w:rPr>
                <w:rFonts w:cs="Segoe UI Light"/>
                <w:noProof/>
              </w:rPr>
              <w:t>ouverts avec la même destination des envois à déplacer, afficher le message bloquant suivant :</w:t>
            </w:r>
          </w:p>
          <w:p w14:paraId="089D2BBD" w14:textId="77777777" w:rsidR="000A31EC" w:rsidRPr="00C1520F" w:rsidRDefault="000A31EC" w:rsidP="00AB56F0">
            <w:pPr>
              <w:pStyle w:val="ListParagraph"/>
              <w:keepNext/>
              <w:jc w:val="center"/>
              <w:cnfStyle w:val="000000100000" w:firstRow="0" w:lastRow="0" w:firstColumn="0" w:lastColumn="0" w:oddVBand="0" w:evenVBand="0" w:oddHBand="1" w:evenHBand="0" w:firstRowFirstColumn="0" w:firstRowLastColumn="0" w:lastRowFirstColumn="0" w:lastRowLastColumn="0"/>
              <w:rPr>
                <w:noProof/>
              </w:rPr>
            </w:pPr>
            <w:r w:rsidRPr="00C1520F">
              <w:rPr>
                <w:noProof/>
              </w:rPr>
              <w:drawing>
                <wp:inline distT="0" distB="0" distL="0" distR="0" wp14:anchorId="2C8BF2B0" wp14:editId="0FEA06EF">
                  <wp:extent cx="3231675" cy="1317600"/>
                  <wp:effectExtent l="0" t="0" r="6985" b="0"/>
                  <wp:docPr id="1948170101" name="Image 194817010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 184" descr="Une image contenant texte&#10;&#10;Description générée automatiquement"/>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3231675" cy="1317600"/>
                          </a:xfrm>
                          <a:prstGeom prst="rect">
                            <a:avLst/>
                          </a:prstGeom>
                          <a:noFill/>
                          <a:ln>
                            <a:noFill/>
                          </a:ln>
                        </pic:spPr>
                      </pic:pic>
                    </a:graphicData>
                  </a:graphic>
                </wp:inline>
              </w:drawing>
            </w:r>
          </w:p>
          <w:p w14:paraId="10A3A1D8" w14:textId="02E8DCB4"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4" w:name="_Toc106297767"/>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285</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Déplacer un envoi vers un autre manifeste</w:t>
            </w:r>
            <w:bookmarkEnd w:id="784"/>
          </w:p>
          <w:p w14:paraId="70848713"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noProof/>
              </w:rPr>
              <w:t>Le clic sur « Retour » permet de fermer la Popin et rester sur l’écran en cours</w:t>
            </w:r>
          </w:p>
        </w:tc>
      </w:tr>
      <w:tr w:rsidR="000A31EC" w:rsidRPr="00C1520F" w14:paraId="36E4EB3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11E0470"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RG_16</w:t>
            </w:r>
          </w:p>
        </w:tc>
        <w:tc>
          <w:tcPr>
            <w:tcW w:w="4339" w:type="pct"/>
          </w:tcPr>
          <w:p w14:paraId="679D10E8"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Pour les envois ordinaires, l’agent va scanner le CAB de la caissette qui les contient avec la possibilité de modifier le nombre d’envois via la Popin suivante :</w:t>
            </w:r>
          </w:p>
          <w:p w14:paraId="0F9E746B"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drawing>
                <wp:inline distT="0" distB="0" distL="0" distR="0" wp14:anchorId="2018ACC2" wp14:editId="6DA84F36">
                  <wp:extent cx="3240000" cy="1250604"/>
                  <wp:effectExtent l="0" t="0" r="0" b="6985"/>
                  <wp:docPr id="1948170105" name="Image 194817010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 name="Image 2093" descr="Une image contenant texte&#10;&#10;Description générée automatiquement"/>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240000" cy="1250604"/>
                          </a:xfrm>
                          <a:prstGeom prst="rect">
                            <a:avLst/>
                          </a:prstGeom>
                          <a:noFill/>
                          <a:ln>
                            <a:noFill/>
                          </a:ln>
                        </pic:spPr>
                      </pic:pic>
                    </a:graphicData>
                  </a:graphic>
                </wp:inline>
              </w:drawing>
            </w:r>
          </w:p>
          <w:p w14:paraId="4CE4E212" w14:textId="158E650C"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85" w:name="_Toc106297768"/>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286</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Editer un contenant</w:t>
            </w:r>
            <w:bookmarkEnd w:id="785"/>
          </w:p>
          <w:p w14:paraId="03C1A509" w14:textId="77777777" w:rsidR="000A31EC" w:rsidRPr="00C1520F" w:rsidRDefault="000A31EC" w:rsidP="00AB56F0">
            <w:pPr>
              <w:cnfStyle w:val="000000000000" w:firstRow="0" w:lastRow="0" w:firstColumn="0" w:lastColumn="0" w:oddVBand="0" w:evenVBand="0" w:oddHBand="0" w:evenHBand="0" w:firstRowFirstColumn="0" w:firstRowLastColumn="0" w:lastRowFirstColumn="0" w:lastRowLastColumn="0"/>
              <w:rPr>
                <w:rFonts w:cs="Segoe UI Light"/>
                <w:noProof/>
              </w:rPr>
            </w:pPr>
            <w:r w:rsidRPr="00C1520F">
              <w:rPr>
                <w:rFonts w:cs="Segoe UI Light"/>
                <w:noProof/>
              </w:rPr>
              <w:t>Le nombre validé par l’agent deviendra celui de la caissette et qui sera communiqué lors du scan de son CAB par les agents au moment de sa réception</w:t>
            </w:r>
          </w:p>
        </w:tc>
      </w:tr>
      <w:tr w:rsidR="000A31EC" w:rsidRPr="00C1520F" w14:paraId="0CAA519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7215A01"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RG_17</w:t>
            </w:r>
          </w:p>
        </w:tc>
        <w:tc>
          <w:tcPr>
            <w:tcW w:w="4339" w:type="pct"/>
          </w:tcPr>
          <w:p w14:paraId="25869FD9"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L’agent peut </w:t>
            </w:r>
            <w:r w:rsidRPr="00F7580C">
              <w:rPr>
                <w:rFonts w:eastAsia="Times New Roman" w:cs="Segoe UI Light"/>
                <w:b/>
                <w:bCs/>
                <w:noProof/>
              </w:rPr>
              <w:t>supprimer</w:t>
            </w:r>
            <w:r w:rsidRPr="00C1520F">
              <w:rPr>
                <w:rFonts w:eastAsia="Times New Roman" w:cs="Segoe UI Light"/>
                <w:noProof/>
              </w:rPr>
              <w:t xml:space="preserve"> un envoi du contenant, deux cas de figure à prévoir :</w:t>
            </w:r>
          </w:p>
          <w:p w14:paraId="38AF0640" w14:textId="77777777" w:rsidR="000A31EC" w:rsidRPr="00C1520F" w:rsidRDefault="000A31EC"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b/>
                <w:bCs/>
                <w:noProof/>
              </w:rPr>
              <w:t xml:space="preserve">Cas 1 : </w:t>
            </w:r>
            <w:r w:rsidRPr="00C1520F">
              <w:rPr>
                <w:rFonts w:eastAsia="Times New Roman" w:cs="Segoe UI Light"/>
                <w:noProof/>
              </w:rPr>
              <w:t>Si l’envoi appartient à un manifeste clôturé, afficher le message de confirmation suivant :</w:t>
            </w:r>
          </w:p>
          <w:p w14:paraId="2D8F847E" w14:textId="77777777" w:rsidR="000A31EC" w:rsidRPr="00C1520F" w:rsidRDefault="000A31EC" w:rsidP="00AB56F0">
            <w:pPr>
              <w:keepNext/>
              <w:ind w:left="360"/>
              <w:jc w:val="center"/>
              <w:cnfStyle w:val="000000100000" w:firstRow="0" w:lastRow="0" w:firstColumn="0" w:lastColumn="0" w:oddVBand="0" w:evenVBand="0" w:oddHBand="1" w:evenHBand="0" w:firstRowFirstColumn="0" w:firstRowLastColumn="0" w:lastRowFirstColumn="0" w:lastRowLastColumn="0"/>
              <w:rPr>
                <w:noProof/>
              </w:rPr>
            </w:pPr>
            <w:r w:rsidRPr="00C1520F">
              <w:rPr>
                <w:rFonts w:eastAsia="Times New Roman" w:cs="Segoe UI Light"/>
                <w:noProof/>
              </w:rPr>
              <w:drawing>
                <wp:inline distT="0" distB="0" distL="0" distR="0" wp14:anchorId="6CF3C86B" wp14:editId="5F5CB02C">
                  <wp:extent cx="3335237" cy="1440000"/>
                  <wp:effectExtent l="0" t="0" r="0" b="8255"/>
                  <wp:docPr id="357747003" name="Image 35774700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 190" descr="Une image contenant texte&#10;&#10;Description générée automatiquemen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3335237" cy="1440000"/>
                          </a:xfrm>
                          <a:prstGeom prst="rect">
                            <a:avLst/>
                          </a:prstGeom>
                          <a:noFill/>
                          <a:ln>
                            <a:noFill/>
                          </a:ln>
                        </pic:spPr>
                      </pic:pic>
                    </a:graphicData>
                  </a:graphic>
                </wp:inline>
              </w:drawing>
            </w:r>
          </w:p>
          <w:p w14:paraId="75DA94EF" w14:textId="78339558"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6" w:name="_Toc106297769"/>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287</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Supprimer un envoi appartenant à un manifeste</w:t>
            </w:r>
            <w:bookmarkEnd w:id="786"/>
          </w:p>
          <w:p w14:paraId="5D9099BF" w14:textId="77777777" w:rsidR="000A31EC" w:rsidRPr="00C1520F" w:rsidRDefault="000A31EC" w:rsidP="00AB56F0">
            <w:pPr>
              <w:pStyle w:val="ListParagraph"/>
              <w:numPr>
                <w:ilvl w:val="1"/>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Confirmer » permet de valider la suppression de tous les envois du manifeste en question. Ce dernier peut alors être ajouté dans d’autres contenants si nécessaire.</w:t>
            </w:r>
          </w:p>
          <w:p w14:paraId="0F671738" w14:textId="77777777" w:rsidR="000A31EC" w:rsidRPr="00C1520F" w:rsidRDefault="000A31EC" w:rsidP="00AB56F0">
            <w:pPr>
              <w:pStyle w:val="ListParagraph"/>
              <w:numPr>
                <w:ilvl w:val="1"/>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Annuler » annule la suppression et renvoie vers l’écran précédent sans perdre les opérations effectuées.</w:t>
            </w:r>
          </w:p>
          <w:p w14:paraId="00F2893A" w14:textId="77777777" w:rsidR="000A31EC" w:rsidRPr="00C1520F" w:rsidRDefault="000A31EC"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b/>
                <w:bCs/>
                <w:noProof/>
              </w:rPr>
              <w:t>Cas 2</w:t>
            </w:r>
            <w:r w:rsidRPr="00C1520F">
              <w:rPr>
                <w:rFonts w:eastAsia="Times New Roman" w:cs="Segoe UI Light"/>
                <w:noProof/>
              </w:rPr>
              <w:t> : Si l’envoi , n’appartient pas à un manifeste clôturé, afficher le message de confirmation, le message de confirmation suivant s’affiche :</w:t>
            </w:r>
          </w:p>
          <w:p w14:paraId="73872D4A"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01DF7935" wp14:editId="753984F9">
                  <wp:extent cx="3240000" cy="1318860"/>
                  <wp:effectExtent l="0" t="0" r="0" b="0"/>
                  <wp:docPr id="1948170115" name="Image 19481701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74" name="Image 1948170174" descr="Une image contenant texte&#10;&#10;Description générée automatiquement"/>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23E16B11" w14:textId="05075DE9"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7" w:name="_Toc106297770"/>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288</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confirmation suppression envoi</w:t>
            </w:r>
            <w:bookmarkEnd w:id="787"/>
          </w:p>
          <w:p w14:paraId="19D541DF" w14:textId="77777777" w:rsidR="000A31EC" w:rsidRPr="00C1520F" w:rsidRDefault="000A31EC" w:rsidP="00AB56F0">
            <w:pPr>
              <w:pStyle w:val="ListParagraph"/>
              <w:numPr>
                <w:ilvl w:val="1"/>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Confirmer » permet de valider la suppression de l’envoi en question. L’envoi supprimé peut alors être ajouté dans d’autres contenants si nécessaire.</w:t>
            </w:r>
          </w:p>
          <w:p w14:paraId="254CC18F" w14:textId="77777777" w:rsidR="000A31EC" w:rsidRPr="00C1520F" w:rsidRDefault="000A31EC" w:rsidP="00AB56F0">
            <w:pPr>
              <w:pStyle w:val="ListParagraph"/>
              <w:numPr>
                <w:ilvl w:val="1"/>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Annuler » annule la suppression et renvoie vers l’écran précédent sans perdre les opérations effectuées.</w:t>
            </w:r>
          </w:p>
        </w:tc>
      </w:tr>
      <w:tr w:rsidR="000A31EC" w:rsidRPr="00C1520F" w14:paraId="5DA6DC0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D098C29"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RG_18</w:t>
            </w:r>
          </w:p>
        </w:tc>
        <w:tc>
          <w:tcPr>
            <w:tcW w:w="4339" w:type="pct"/>
          </w:tcPr>
          <w:p w14:paraId="7252ED76"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Si l’agent saisit ou scanne un envoi qui n’a pas été réceptionné dans la solution, le message d’alerte suivant s’affiche :</w:t>
            </w:r>
          </w:p>
          <w:p w14:paraId="726CCFB6"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3AAF306F" wp14:editId="6DE1D2FC">
                  <wp:extent cx="3240000" cy="1318860"/>
                  <wp:effectExtent l="0" t="0" r="0" b="0"/>
                  <wp:docPr id="1948170136" name="Image 194817013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4" name="Image 357746944" descr="Une image contenant texte&#10;&#10;Description générée automatiquement"/>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53695F18" w14:textId="15EF104C"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88" w:name="_Toc106297771"/>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289</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envoi non réceptionné</w:t>
            </w:r>
            <w:bookmarkEnd w:id="788"/>
          </w:p>
          <w:p w14:paraId="0C71FDCE" w14:textId="77777777" w:rsidR="000A31EC" w:rsidRPr="00C1520F" w:rsidRDefault="000A31EC" w:rsidP="00780EEE">
            <w:pPr>
              <w:pStyle w:val="ListParagraph"/>
              <w:numPr>
                <w:ilvl w:val="0"/>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En cliquant sur « Confirmer »:</w:t>
            </w:r>
          </w:p>
          <w:p w14:paraId="0C227266" w14:textId="77777777" w:rsidR="000A31EC" w:rsidRPr="00C1520F" w:rsidRDefault="000A31EC" w:rsidP="00780EEE">
            <w:pPr>
              <w:pStyle w:val="ListParagraph"/>
              <w:numPr>
                <w:ilvl w:val="1"/>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L’envoi sera ajouté au contenant ;</w:t>
            </w:r>
          </w:p>
          <w:p w14:paraId="208B6D20" w14:textId="77777777" w:rsidR="000A31EC" w:rsidRPr="00C1520F" w:rsidRDefault="000A31EC" w:rsidP="00780EEE">
            <w:pPr>
              <w:pStyle w:val="ListParagraph"/>
              <w:numPr>
                <w:ilvl w:val="1"/>
                <w:numId w:val="45"/>
              </w:numP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L’évènement de réception sera constaté automatiquement dans le système </w:t>
            </w:r>
            <w:r w:rsidRPr="00C1520F">
              <w:rPr>
                <w:rFonts w:ascii="Wingdings" w:eastAsia="Wingdings" w:hAnsi="Wingdings" w:cs="Wingdings"/>
                <w:noProof/>
              </w:rPr>
              <w:t>à</w:t>
            </w:r>
            <w:r w:rsidRPr="00C1520F">
              <w:rPr>
                <w:rFonts w:eastAsia="Times New Roman" w:cs="Segoe UI Light"/>
                <w:noProof/>
              </w:rPr>
              <w:t xml:space="preserve"> </w:t>
            </w:r>
            <w:r w:rsidRPr="00C1520F">
              <w:rPr>
                <w:rFonts w:eastAsia="Times New Roman" w:cs="Segoe UI Light"/>
                <w:b/>
                <w:bCs/>
                <w:noProof/>
              </w:rPr>
              <w:t>heure de réception = heure d’expédition moins 1 minute</w:t>
            </w:r>
          </w:p>
          <w:p w14:paraId="1FE635B3"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noProof/>
              </w:rPr>
            </w:pPr>
            <w:r w:rsidRPr="00C1520F">
              <w:rPr>
                <w:noProof/>
              </w:rPr>
              <w:t xml:space="preserve">Une anomalie sera créée automatiquement </w:t>
            </w:r>
            <w:r w:rsidRPr="00C1520F">
              <w:rPr>
                <w:rFonts w:ascii="Wingdings" w:eastAsia="Wingdings" w:hAnsi="Wingdings" w:cs="Wingdings"/>
                <w:noProof/>
              </w:rPr>
              <w:t>à</w:t>
            </w:r>
            <w:r w:rsidRPr="00C1520F">
              <w:rPr>
                <w:noProof/>
              </w:rPr>
              <w:t xml:space="preserve"> </w:t>
            </w:r>
            <w:r w:rsidRPr="00C1520F">
              <w:rPr>
                <w:noProof/>
                <w:color w:val="FF0000"/>
                <w:highlight w:val="yellow"/>
              </w:rPr>
              <w:t>Gestion des anomalies à détailler plus tard</w:t>
            </w:r>
          </w:p>
        </w:tc>
      </w:tr>
      <w:tr w:rsidR="000A31EC" w:rsidRPr="00C1520F" w14:paraId="17511F7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5540E19"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RG_19</w:t>
            </w:r>
          </w:p>
        </w:tc>
        <w:tc>
          <w:tcPr>
            <w:tcW w:w="4339" w:type="pct"/>
          </w:tcPr>
          <w:p w14:paraId="64ADC433"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Lorsque l’agent saisit ou scanne un identifiant d’envoi qui n’a pas une agence de destination renseignée préalablement dans le système, la Popin suivante s’affiche pour l’inviter à renseigner manuellement l’agence de destination :</w:t>
            </w:r>
          </w:p>
          <w:p w14:paraId="794CC0AD"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0B680463" wp14:editId="307D00BD">
                  <wp:extent cx="3240000" cy="1925536"/>
                  <wp:effectExtent l="0" t="0" r="0" b="0"/>
                  <wp:docPr id="2092" name="Image 209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5" name="Image 357746945" descr="Une image contenant texte&#10;&#10;Description générée automatiquement"/>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3240000" cy="1925536"/>
                          </a:xfrm>
                          <a:prstGeom prst="rect">
                            <a:avLst/>
                          </a:prstGeom>
                          <a:noFill/>
                          <a:ln>
                            <a:noFill/>
                          </a:ln>
                        </pic:spPr>
                      </pic:pic>
                    </a:graphicData>
                  </a:graphic>
                </wp:inline>
              </w:drawing>
            </w:r>
          </w:p>
          <w:p w14:paraId="1088991F" w14:textId="6051DFA3"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89" w:name="_Toc106297772"/>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290</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agence de destination manquante</w:t>
            </w:r>
            <w:bookmarkEnd w:id="789"/>
          </w:p>
          <w:p w14:paraId="6366FFDE" w14:textId="77777777" w:rsidR="000A31EC" w:rsidRPr="00C1520F" w:rsidRDefault="000A31EC" w:rsidP="00780EEE">
            <w:pPr>
              <w:pStyle w:val="ListParagraph"/>
              <w:numPr>
                <w:ilvl w:val="0"/>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Confirmer » permet d’affecter l’envoi à une agence de destination :</w:t>
            </w:r>
          </w:p>
          <w:p w14:paraId="0172DE0A" w14:textId="77777777" w:rsidR="000A31EC" w:rsidRPr="00C1520F" w:rsidRDefault="000A31E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l’agence sélectionnée correspond à la destination du contenant, l’envoi sera ajouté dans la liste;</w:t>
            </w:r>
          </w:p>
          <w:p w14:paraId="2EBCD8CF" w14:textId="77777777" w:rsidR="000A31EC" w:rsidRPr="00C1520F" w:rsidRDefault="000A31E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l’agence sélectionnée ne correspond pas à la destination du contenant, l’envoi ne sera pas ajouté à la liste et le message d’information suivant sera affiché :</w:t>
            </w:r>
          </w:p>
          <w:p w14:paraId="1DD6595D" w14:textId="77777777" w:rsidR="000A31EC" w:rsidRPr="00C1520F" w:rsidRDefault="000A31EC" w:rsidP="00AB56F0">
            <w:pPr>
              <w:pStyle w:val="ListParagraph"/>
              <w:keepNext/>
              <w:ind w:left="1440"/>
              <w:cnfStyle w:val="000000100000" w:firstRow="0" w:lastRow="0" w:firstColumn="0" w:lastColumn="0" w:oddVBand="0" w:evenVBand="0" w:oddHBand="1" w:evenHBand="0" w:firstRowFirstColumn="0" w:firstRowLastColumn="0" w:lastRowFirstColumn="0" w:lastRowLastColumn="0"/>
              <w:rPr>
                <w:noProof/>
              </w:rPr>
            </w:pPr>
            <w:r w:rsidRPr="00C1520F">
              <w:rPr>
                <w:rFonts w:eastAsia="Times New Roman" w:cs="Segoe UI Light"/>
                <w:noProof/>
              </w:rPr>
              <w:drawing>
                <wp:inline distT="0" distB="0" distL="0" distR="0" wp14:anchorId="46922408" wp14:editId="6F7D2AC8">
                  <wp:extent cx="3228448" cy="1317600"/>
                  <wp:effectExtent l="0" t="0" r="0" b="0"/>
                  <wp:docPr id="1948170144" name="Image 19481701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7" name="Image 357746967" descr="Une image contenant texte&#10;&#10;Description générée automatiquement"/>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228448" cy="1317600"/>
                          </a:xfrm>
                          <a:prstGeom prst="rect">
                            <a:avLst/>
                          </a:prstGeom>
                          <a:noFill/>
                          <a:ln>
                            <a:noFill/>
                          </a:ln>
                        </pic:spPr>
                      </pic:pic>
                    </a:graphicData>
                  </a:graphic>
                </wp:inline>
              </w:drawing>
            </w:r>
          </w:p>
          <w:p w14:paraId="432F13CC" w14:textId="0511F2FC"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0" w:name="_Toc106297773"/>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291</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Modification de la destination</w:t>
            </w:r>
            <w:bookmarkEnd w:id="790"/>
          </w:p>
          <w:p w14:paraId="0017547D" w14:textId="77777777" w:rsidR="000A31EC" w:rsidRPr="00C1520F" w:rsidRDefault="000A31E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Retour » permet de fermer la Popin d’information.</w:t>
            </w:r>
          </w:p>
          <w:p w14:paraId="1A10F343" w14:textId="77777777" w:rsidR="000A31EC" w:rsidRPr="00C1520F" w:rsidRDefault="000A31EC" w:rsidP="00780EEE">
            <w:pPr>
              <w:pStyle w:val="ListParagraph"/>
              <w:numPr>
                <w:ilvl w:val="1"/>
                <w:numId w:val="45"/>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Annuler » permet d’annuler l’ajout de l’envoi au contenant et redirige l’agent vers l’écran précédant sans perdre les opérations effectuées</w:t>
            </w:r>
          </w:p>
        </w:tc>
      </w:tr>
      <w:tr w:rsidR="000A31EC" w:rsidRPr="00C1520F" w14:paraId="52034E9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E31F737"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RG_20</w:t>
            </w:r>
          </w:p>
        </w:tc>
        <w:tc>
          <w:tcPr>
            <w:tcW w:w="4339" w:type="pct"/>
          </w:tcPr>
          <w:p w14:paraId="7DE5C379"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noProof/>
              </w:rPr>
            </w:pPr>
            <w:r w:rsidRPr="00C1520F">
              <w:rPr>
                <w:noProof/>
              </w:rPr>
              <w:t xml:space="preserve">Au moment de l’ajout d’un envoi dans un contenant, si le type de contenu d’envoi ne correspond pas à celui du contenant, afficher le message bloquant suivant </w:t>
            </w:r>
          </w:p>
          <w:p w14:paraId="7289066B" w14:textId="77777777" w:rsidR="000A31EC" w:rsidRPr="00C1520F" w:rsidRDefault="000A31EC" w:rsidP="00AB56F0">
            <w:pPr>
              <w:keepNext/>
              <w:jc w:val="center"/>
              <w:cnfStyle w:val="000000000000" w:firstRow="0" w:lastRow="0" w:firstColumn="0" w:lastColumn="0" w:oddVBand="0" w:evenVBand="0" w:oddHBand="0" w:evenHBand="0" w:firstRowFirstColumn="0" w:firstRowLastColumn="0" w:lastRowFirstColumn="0" w:lastRowLastColumn="0"/>
              <w:rPr>
                <w:noProof/>
              </w:rPr>
            </w:pPr>
            <w:r w:rsidRPr="00C1520F">
              <w:rPr>
                <w:noProof/>
              </w:rPr>
              <w:drawing>
                <wp:inline distT="0" distB="0" distL="0" distR="0" wp14:anchorId="2FDF3FBB" wp14:editId="229CB331">
                  <wp:extent cx="3531885" cy="1440000"/>
                  <wp:effectExtent l="0" t="0" r="0" b="8255"/>
                  <wp:docPr id="1948170145" name="Image 19481701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66" name="Image 1829753266" descr="Une image contenant texte&#10;&#10;Description générée automatiquement"/>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3531885" cy="1440000"/>
                          </a:xfrm>
                          <a:prstGeom prst="rect">
                            <a:avLst/>
                          </a:prstGeom>
                          <a:noFill/>
                          <a:ln>
                            <a:noFill/>
                          </a:ln>
                        </pic:spPr>
                      </pic:pic>
                    </a:graphicData>
                  </a:graphic>
                </wp:inline>
              </w:drawing>
            </w:r>
          </w:p>
          <w:p w14:paraId="0DC834AE" w14:textId="34127FB0"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91" w:name="_Toc106297774"/>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292</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xml:space="preserve">: </w:t>
            </w:r>
            <w:r w:rsidR="002D5076">
              <w:rPr>
                <w:rFonts w:ascii="Segoe UI Light" w:hAnsi="Segoe UI Light" w:cs="Segoe UI Light"/>
                <w:noProof/>
                <w:lang w:val="fr-FR"/>
              </w:rPr>
              <w:t>Message d’alerte t</w:t>
            </w:r>
            <w:r w:rsidRPr="00C1520F">
              <w:rPr>
                <w:rFonts w:ascii="Segoe UI Light" w:hAnsi="Segoe UI Light" w:cs="Segoe UI Light"/>
                <w:noProof/>
                <w:lang w:val="fr-FR"/>
              </w:rPr>
              <w:t>ype de contenu d’envoi ne correspond pas à celui du contenant</w:t>
            </w:r>
            <w:bookmarkEnd w:id="791"/>
            <w:r w:rsidRPr="00C1520F">
              <w:rPr>
                <w:rFonts w:ascii="Segoe UI Light" w:hAnsi="Segoe UI Light" w:cs="Segoe UI Light"/>
                <w:noProof/>
                <w:lang w:val="fr-FR"/>
              </w:rPr>
              <w:t xml:space="preserve"> </w:t>
            </w:r>
          </w:p>
          <w:p w14:paraId="5499A9C9" w14:textId="77777777" w:rsidR="000A31EC" w:rsidRPr="00C1520F" w:rsidRDefault="000A31EC" w:rsidP="00AB56F0">
            <w:pPr>
              <w:pStyle w:val="ListParagraph"/>
              <w:numPr>
                <w:ilvl w:val="1"/>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noProof/>
              </w:rPr>
              <w:t xml:space="preserve">Le clic sur « Confirmer » permet de valider l’ajout de tous les envois du manifeste en question à la liste. </w:t>
            </w:r>
          </w:p>
          <w:p w14:paraId="2613752A" w14:textId="77777777" w:rsidR="000A31EC" w:rsidRPr="00C1520F" w:rsidRDefault="000A31EC" w:rsidP="00AB56F0">
            <w:pPr>
              <w:pStyle w:val="ListParagraph"/>
              <w:numPr>
                <w:ilvl w:val="1"/>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 clic sur « Annuler » annule l’ajout et renvoie vers l’écran précédent sans perdre les opérations effectuées.</w:t>
            </w:r>
          </w:p>
          <w:p w14:paraId="53828A5F"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PS : Si le type de contenu autorisé dans le contenant est « Mixte », aucun blocage n’est à prévoir.</w:t>
            </w:r>
          </w:p>
        </w:tc>
      </w:tr>
      <w:tr w:rsidR="000A31EC" w:rsidRPr="00C1520F" w14:paraId="15C196E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3EB5FF5"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RG_21</w:t>
            </w:r>
          </w:p>
        </w:tc>
        <w:tc>
          <w:tcPr>
            <w:tcW w:w="4339" w:type="pct"/>
          </w:tcPr>
          <w:p w14:paraId="57CD1710"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l’agent saisit ou scanne un envoi qui a été déjà ajouté dans un autre contenant, le message d’alerte bloquant suivant s’affiche :</w:t>
            </w:r>
          </w:p>
          <w:p w14:paraId="71FAB194"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70931280" wp14:editId="55399F13">
                  <wp:extent cx="3240000" cy="1318860"/>
                  <wp:effectExtent l="0" t="0" r="0" b="0"/>
                  <wp:docPr id="1948170146" name="Image 194817014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41" name="Image 1829753241" descr="Une image contenant texte&#10;&#10;Description générée automatiquement"/>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397B62C4" w14:textId="76233F5B"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2" w:name="_Toc106297775"/>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293</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Envoi déjà ajouté dans un autre contenant</w:t>
            </w:r>
            <w:bookmarkEnd w:id="792"/>
          </w:p>
          <w:p w14:paraId="4D88D78A" w14:textId="77777777" w:rsidR="000A31EC" w:rsidRPr="00C1520F" w:rsidRDefault="000A31EC" w:rsidP="00AB56F0">
            <w:pPr>
              <w:cnfStyle w:val="000000100000" w:firstRow="0" w:lastRow="0" w:firstColumn="0" w:lastColumn="0" w:oddVBand="0" w:evenVBand="0" w:oddHBand="1" w:evenHBand="0" w:firstRowFirstColumn="0" w:firstRowLastColumn="0" w:lastRowFirstColumn="0" w:lastRowLastColumn="0"/>
              <w:rPr>
                <w:noProof/>
              </w:rPr>
            </w:pPr>
            <w:r w:rsidRPr="00C1520F">
              <w:rPr>
                <w:noProof/>
              </w:rPr>
              <w:t>Le clic sur le bouton « Retour » renvoie vers l’écran d’édition du contenant avec la possibilité de saisir ou scanner un nouveau CAB</w:t>
            </w:r>
          </w:p>
        </w:tc>
      </w:tr>
      <w:tr w:rsidR="000A31EC" w:rsidRPr="00C1520F" w14:paraId="7E545C4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EC730F3"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RG_21</w:t>
            </w:r>
          </w:p>
        </w:tc>
        <w:tc>
          <w:tcPr>
            <w:tcW w:w="4339" w:type="pct"/>
          </w:tcPr>
          <w:p w14:paraId="7AADBEFA"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noProof/>
              </w:rPr>
            </w:pPr>
            <w:r w:rsidRPr="00C1520F">
              <w:rPr>
                <w:noProof/>
              </w:rPr>
              <w:t xml:space="preserve">Au moment de l’ajout d’un envoi dans un contenant, s’il s’agit d’un envoi affecté à un manifeste clôturé de la même destination, afficher le message </w:t>
            </w:r>
          </w:p>
          <w:p w14:paraId="768481D1" w14:textId="77777777" w:rsidR="000A31EC" w:rsidRPr="00C1520F" w:rsidRDefault="000A31EC" w:rsidP="00AB56F0">
            <w:pPr>
              <w:keepNext/>
              <w:jc w:val="center"/>
              <w:cnfStyle w:val="000000000000" w:firstRow="0" w:lastRow="0" w:firstColumn="0" w:lastColumn="0" w:oddVBand="0" w:evenVBand="0" w:oddHBand="0" w:evenHBand="0" w:firstRowFirstColumn="0" w:firstRowLastColumn="0" w:lastRowFirstColumn="0" w:lastRowLastColumn="0"/>
              <w:rPr>
                <w:noProof/>
              </w:rPr>
            </w:pPr>
            <w:r w:rsidRPr="00C1520F">
              <w:rPr>
                <w:rFonts w:cs="Segoe UI Light"/>
                <w:noProof/>
              </w:rPr>
              <w:drawing>
                <wp:inline distT="0" distB="0" distL="0" distR="0" wp14:anchorId="1E988F5F" wp14:editId="5DC0DF77">
                  <wp:extent cx="3335237" cy="1440000"/>
                  <wp:effectExtent l="0" t="0" r="0" b="8255"/>
                  <wp:docPr id="1948170148" name="Image 194817014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62" name="Image 1829753262" descr="Une image contenant texte&#10;&#10;Description générée automatiquement"/>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3335237" cy="1440000"/>
                          </a:xfrm>
                          <a:prstGeom prst="rect">
                            <a:avLst/>
                          </a:prstGeom>
                          <a:noFill/>
                          <a:ln>
                            <a:noFill/>
                          </a:ln>
                        </pic:spPr>
                      </pic:pic>
                    </a:graphicData>
                  </a:graphic>
                </wp:inline>
              </w:drawing>
            </w:r>
          </w:p>
          <w:p w14:paraId="547518A6" w14:textId="5CF9A675"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93" w:name="_Toc106297776"/>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294</w:t>
            </w:r>
            <w:r w:rsidRPr="00C1520F">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C1520F">
              <w:rPr>
                <w:rFonts w:ascii="Segoe UI Light" w:hAnsi="Segoe UI Light" w:cs="Segoe UI Light"/>
                <w:noProof/>
                <w:lang w:val="fr-FR"/>
              </w:rPr>
              <w:t>: Popin Envoi déjà ajouté dans un manifeste clôturé</w:t>
            </w:r>
            <w:bookmarkEnd w:id="793"/>
          </w:p>
          <w:p w14:paraId="2B3F7D89" w14:textId="77777777" w:rsidR="000A31EC" w:rsidRPr="00C1520F" w:rsidRDefault="000A31EC" w:rsidP="00AB56F0">
            <w:pPr>
              <w:pStyle w:val="ListParagraph"/>
              <w:numPr>
                <w:ilvl w:val="1"/>
                <w:numId w:val="1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noProof/>
              </w:rPr>
              <w:t xml:space="preserve">Le clic sur « Confirmer » permet de valider l’ajout de tous les envois du manifeste en question à la liste. </w:t>
            </w:r>
          </w:p>
          <w:p w14:paraId="3DBFB375" w14:textId="77777777" w:rsidR="000A31EC" w:rsidRPr="00C1520F" w:rsidRDefault="000A31EC" w:rsidP="00AB56F0">
            <w:pPr>
              <w:pStyle w:val="ListParagraph"/>
              <w:numPr>
                <w:ilvl w:val="1"/>
                <w:numId w:val="12"/>
              </w:numPr>
              <w:jc w:val="left"/>
              <w:cnfStyle w:val="000000000000" w:firstRow="0" w:lastRow="0" w:firstColumn="0" w:lastColumn="0" w:oddVBand="0" w:evenVBand="0" w:oddHBand="0" w:evenHBand="0" w:firstRowFirstColumn="0" w:firstRowLastColumn="0" w:lastRowFirstColumn="0" w:lastRowLastColumn="0"/>
              <w:rPr>
                <w:noProof/>
              </w:rPr>
            </w:pPr>
            <w:r w:rsidRPr="00C1520F">
              <w:rPr>
                <w:rFonts w:eastAsia="Times New Roman" w:cs="Segoe UI Light"/>
                <w:noProof/>
              </w:rPr>
              <w:t>Le clic sur « Annuler » annule l’ajout et renvoie vers l’écran précédent sans perdre les opérations effectuées.</w:t>
            </w:r>
          </w:p>
        </w:tc>
      </w:tr>
      <w:tr w:rsidR="000A31EC" w:rsidRPr="00C1520F" w14:paraId="70FDDAE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565FD26"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RG_22</w:t>
            </w:r>
          </w:p>
        </w:tc>
        <w:tc>
          <w:tcPr>
            <w:tcW w:w="4339" w:type="pct"/>
          </w:tcPr>
          <w:p w14:paraId="34AD41FE"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noProof/>
              </w:rPr>
              <w:t>Au moment de l’ajout d’un envoi dans un contenant, s’il s’agit d’un groupement, afficher le message informatif ci-dessous sans bloquer l’ajout :</w:t>
            </w:r>
          </w:p>
          <w:p w14:paraId="75C98709"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4B49BBA9" wp14:editId="66B11DA8">
                  <wp:extent cx="3228449" cy="1317600"/>
                  <wp:effectExtent l="0" t="0" r="0" b="0"/>
                  <wp:docPr id="1948170158" name="Image 19481701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68" name="Image 357746968" descr="Une image contenant texte&#10;&#10;Description générée automatiquement"/>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228449" cy="1317600"/>
                          </a:xfrm>
                          <a:prstGeom prst="rect">
                            <a:avLst/>
                          </a:prstGeom>
                          <a:noFill/>
                          <a:ln>
                            <a:noFill/>
                          </a:ln>
                        </pic:spPr>
                      </pic:pic>
                    </a:graphicData>
                  </a:graphic>
                </wp:inline>
              </w:drawing>
            </w:r>
          </w:p>
          <w:p w14:paraId="4F4E5556" w14:textId="7F027688"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4" w:name="_Toc106297777"/>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295</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Afficher alerte envois groupés</w:t>
            </w:r>
            <w:bookmarkEnd w:id="794"/>
          </w:p>
          <w:p w14:paraId="0B2CA1D5" w14:textId="77777777" w:rsidR="000A31EC" w:rsidRPr="00C1520F" w:rsidRDefault="000A31EC"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Retour » permet de fermer la Popin</w:t>
            </w:r>
          </w:p>
          <w:p w14:paraId="4A4916D6" w14:textId="77777777" w:rsidR="000A31EC" w:rsidRPr="00C1520F" w:rsidRDefault="000A31EC"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L’envoi en question sera ajouté à la liste</w:t>
            </w:r>
          </w:p>
        </w:tc>
      </w:tr>
      <w:tr w:rsidR="000A31EC" w:rsidRPr="00C1520F" w14:paraId="3A25728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5C36426"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RG_23</w:t>
            </w:r>
          </w:p>
        </w:tc>
        <w:tc>
          <w:tcPr>
            <w:tcW w:w="4339" w:type="pct"/>
          </w:tcPr>
          <w:p w14:paraId="43E5E171"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 clic sur le bouton « </w:t>
            </w:r>
            <w:r w:rsidRPr="00C1520F">
              <w:rPr>
                <w:rFonts w:eastAsia="Times New Roman" w:cs="Segoe UI Light"/>
                <w:b/>
                <w:bCs/>
                <w:noProof/>
                <w:color w:val="0070C0"/>
              </w:rPr>
              <w:t>Retour</w:t>
            </w:r>
            <w:r w:rsidRPr="00C1520F">
              <w:rPr>
                <w:rFonts w:eastAsia="Times New Roman" w:cs="Segoe UI Light"/>
                <w:noProof/>
                <w:color w:val="0070C0"/>
              </w:rPr>
              <w:t> </w:t>
            </w:r>
            <w:r w:rsidRPr="00C1520F">
              <w:rPr>
                <w:rFonts w:eastAsia="Times New Roman" w:cs="Segoe UI Light"/>
                <w:noProof/>
              </w:rPr>
              <w:t>» permet de revenir vers l’écran de la liste des contenants. Si des opérations ont été effectuées avant, le message d’alerte suivant s’affiche :</w:t>
            </w:r>
          </w:p>
          <w:p w14:paraId="65068B82"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33CB9903" wp14:editId="24B9DFE8">
                  <wp:extent cx="2880000" cy="1171784"/>
                  <wp:effectExtent l="0" t="0" r="0" b="9525"/>
                  <wp:docPr id="1948170161" name="Image 194817016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47" name="Image 357746947" descr="Une image contenant texte&#10;&#10;Description générée automatiquement"/>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2880000" cy="1171784"/>
                          </a:xfrm>
                          <a:prstGeom prst="rect">
                            <a:avLst/>
                          </a:prstGeom>
                          <a:noFill/>
                          <a:ln>
                            <a:noFill/>
                          </a:ln>
                        </pic:spPr>
                      </pic:pic>
                    </a:graphicData>
                  </a:graphic>
                </wp:inline>
              </w:drawing>
            </w:r>
          </w:p>
          <w:p w14:paraId="4722E3CD" w14:textId="682CE8CF"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95" w:name="_Toc106297778"/>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296</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Afficher alerte retour à la liste des manifestes</w:t>
            </w:r>
            <w:bookmarkEnd w:id="795"/>
          </w:p>
          <w:p w14:paraId="208A06B1" w14:textId="77777777" w:rsidR="000A31EC" w:rsidRPr="00C1520F" w:rsidRDefault="000A31EC" w:rsidP="00780EEE">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 clic sur « Confirmer » annule toutes les opérations effectuées par l’agent et renvoie vers l’écran précédent (liste des contenants)</w:t>
            </w:r>
          </w:p>
          <w:p w14:paraId="6A2F7842" w14:textId="77777777" w:rsidR="000A31EC" w:rsidRPr="00C1520F" w:rsidRDefault="000A31EC" w:rsidP="00780EEE">
            <w:pPr>
              <w:pStyle w:val="ListParagraph"/>
              <w:numPr>
                <w:ilvl w:val="0"/>
                <w:numId w:val="46"/>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cs="Segoe UI Light"/>
                <w:noProof/>
              </w:rPr>
              <w:t>Le clic sur « Annuler » annule l’opération et permet à l’agent de rester sur l’écran d’édition du contenants et de garder toutes les opérations effectuées.</w:t>
            </w:r>
          </w:p>
        </w:tc>
      </w:tr>
      <w:tr w:rsidR="000A31EC" w:rsidRPr="00C1520F" w14:paraId="1792E18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9A6F311" w14:textId="77777777" w:rsidR="000A31EC" w:rsidRPr="00C1520F" w:rsidRDefault="000A31EC" w:rsidP="00AB56F0">
            <w:pPr>
              <w:jc w:val="center"/>
              <w:rPr>
                <w:noProof/>
              </w:rPr>
            </w:pPr>
            <w:r w:rsidRPr="00C1520F">
              <w:rPr>
                <w:rFonts w:eastAsia="Times New Roman" w:cs="Segoe UI Light"/>
                <w:noProof/>
                <w:color w:val="000000"/>
                <w:lang w:eastAsia="fr-FR"/>
              </w:rPr>
              <w:t>RG_24</w:t>
            </w:r>
          </w:p>
        </w:tc>
        <w:tc>
          <w:tcPr>
            <w:tcW w:w="4339" w:type="pct"/>
          </w:tcPr>
          <w:p w14:paraId="24C7A719"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le bouton « </w:t>
            </w:r>
            <w:r w:rsidRPr="00C1520F">
              <w:rPr>
                <w:rFonts w:eastAsia="Times New Roman" w:cs="Segoe UI Light"/>
                <w:b/>
                <w:bCs/>
                <w:noProof/>
                <w:color w:val="FF0000"/>
              </w:rPr>
              <w:t xml:space="preserve">Supprimer </w:t>
            </w:r>
            <w:r w:rsidRPr="00C1520F">
              <w:rPr>
                <w:rFonts w:eastAsia="Times New Roman" w:cs="Segoe UI Light"/>
                <w:noProof/>
              </w:rPr>
              <w:t>» permet de supprimer les envois sélectionnés du contenant. Le message de confirmation suivant s’affiche :</w:t>
            </w:r>
          </w:p>
          <w:p w14:paraId="1A622E58"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09CF9CA1" wp14:editId="7CB87BB1">
                  <wp:extent cx="3228449" cy="1317600"/>
                  <wp:effectExtent l="0" t="0" r="0" b="0"/>
                  <wp:docPr id="1948170202" name="Image 194817020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53" name="Image 1829753253" descr="Une image contenant texte&#10;&#10;Description générée automatiquement"/>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228449" cy="1317600"/>
                          </a:xfrm>
                          <a:prstGeom prst="rect">
                            <a:avLst/>
                          </a:prstGeom>
                          <a:noFill/>
                          <a:ln>
                            <a:noFill/>
                          </a:ln>
                        </pic:spPr>
                      </pic:pic>
                    </a:graphicData>
                  </a:graphic>
                </wp:inline>
              </w:drawing>
            </w:r>
          </w:p>
          <w:p w14:paraId="4398ABA7" w14:textId="3F94D95C"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6" w:name="_Toc106297779"/>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297</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confirmation suppression en masse des envois</w:t>
            </w:r>
            <w:bookmarkEnd w:id="796"/>
          </w:p>
          <w:p w14:paraId="52FDFCA9" w14:textId="77777777" w:rsidR="000A31EC" w:rsidRPr="00C1520F" w:rsidRDefault="000A31E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Confirmer » permet de valider la suppression des envois en question. Les envois supprimés peuvent alors être ajoutés dans d’autres contenants si nécessaire.</w:t>
            </w:r>
          </w:p>
          <w:p w14:paraId="74D2B4CF" w14:textId="77777777" w:rsidR="000A31EC" w:rsidRPr="00C1520F" w:rsidRDefault="000A31EC" w:rsidP="00780EEE">
            <w:pPr>
              <w:pStyle w:val="ListParagraph"/>
              <w:numPr>
                <w:ilvl w:val="0"/>
                <w:numId w:val="44"/>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noProof/>
              </w:rPr>
              <w:t>Le clic sur « Annuler » annule la suppression et renvoie vers l’écran précédent sans perdre les opérations effectuées.</w:t>
            </w:r>
          </w:p>
          <w:p w14:paraId="526F6C19"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PS : La suppression en masse des envois appartenant à un manifeste suit la même logique de la suppression unitaire. </w:t>
            </w:r>
          </w:p>
        </w:tc>
      </w:tr>
      <w:tr w:rsidR="000A31EC" w:rsidRPr="00C1520F" w14:paraId="239DAB1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8E21DAD" w14:textId="77777777" w:rsidR="000A31EC" w:rsidRPr="00C1520F" w:rsidRDefault="000A31EC" w:rsidP="00AB56F0">
            <w:pPr>
              <w:jc w:val="center"/>
              <w:rPr>
                <w:noProof/>
              </w:rPr>
            </w:pPr>
            <w:r w:rsidRPr="00C1520F">
              <w:rPr>
                <w:rFonts w:eastAsia="Times New Roman" w:cs="Segoe UI Light"/>
                <w:noProof/>
                <w:color w:val="000000"/>
                <w:lang w:eastAsia="fr-FR"/>
              </w:rPr>
              <w:t>RG_25</w:t>
            </w:r>
          </w:p>
        </w:tc>
        <w:tc>
          <w:tcPr>
            <w:tcW w:w="4339" w:type="pct"/>
          </w:tcPr>
          <w:p w14:paraId="159973CE"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 clic sur le bouton « </w:t>
            </w:r>
            <w:r w:rsidRPr="00C1520F">
              <w:rPr>
                <w:rFonts w:eastAsia="Times New Roman" w:cs="Segoe UI Light"/>
                <w:b/>
                <w:bCs/>
                <w:noProof/>
                <w:color w:val="00B050"/>
              </w:rPr>
              <w:t>Enregistrer</w:t>
            </w:r>
            <w:r w:rsidRPr="00C1520F">
              <w:rPr>
                <w:rFonts w:eastAsia="Times New Roman" w:cs="Segoe UI Light"/>
                <w:noProof/>
                <w:color w:val="00B050"/>
              </w:rPr>
              <w:t> </w:t>
            </w:r>
            <w:r w:rsidRPr="00C1520F">
              <w:rPr>
                <w:rFonts w:eastAsia="Times New Roman" w:cs="Segoe UI Light"/>
                <w:noProof/>
              </w:rPr>
              <w:t>» permet à l’agent d’enregistrer les opérations effectuées sur son contenant. Le message de confirmation suivant s’affiche :</w:t>
            </w:r>
          </w:p>
          <w:p w14:paraId="3AFC665A"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4C6E1FC6" wp14:editId="37C5CD1E">
                  <wp:extent cx="3240000" cy="1318860"/>
                  <wp:effectExtent l="0" t="0" r="0" b="0"/>
                  <wp:docPr id="1948170208" name="Image 194817020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51" name="Image 357746951" descr="Une image contenant texte&#10;&#10;Description générée automatiquement"/>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3240000" cy="1318860"/>
                          </a:xfrm>
                          <a:prstGeom prst="rect">
                            <a:avLst/>
                          </a:prstGeom>
                          <a:noFill/>
                          <a:ln>
                            <a:noFill/>
                          </a:ln>
                        </pic:spPr>
                      </pic:pic>
                    </a:graphicData>
                  </a:graphic>
                </wp:inline>
              </w:drawing>
            </w:r>
          </w:p>
          <w:p w14:paraId="7FEF4D3A" w14:textId="39AD445B"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797" w:name="_Toc106297780"/>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298</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Message de confirmation de l’enregistrement</w:t>
            </w:r>
            <w:bookmarkEnd w:id="797"/>
          </w:p>
          <w:p w14:paraId="1A72B5AA" w14:textId="77777777" w:rsidR="000A31EC" w:rsidRPr="00C1520F" w:rsidRDefault="000A31EC" w:rsidP="00780EEE">
            <w:pPr>
              <w:pStyle w:val="ListParagraph"/>
              <w:numPr>
                <w:ilvl w:val="0"/>
                <w:numId w:val="47"/>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 clic sur « Retour » permet de retourner vers l’écran de la liste des contenants</w:t>
            </w:r>
          </w:p>
          <w:p w14:paraId="3DAFFD85"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Les opérations effectuées sont sauvegardées dans la base de données</w:t>
            </w:r>
          </w:p>
        </w:tc>
      </w:tr>
      <w:tr w:rsidR="000A31EC" w:rsidRPr="00C1520F" w14:paraId="53C5C73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B947AD"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RG_26</w:t>
            </w:r>
          </w:p>
        </w:tc>
        <w:tc>
          <w:tcPr>
            <w:tcW w:w="4339" w:type="pct"/>
          </w:tcPr>
          <w:p w14:paraId="48FFAC23"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ce bouton permet de clôturer le contenant, la Popin de renseignement du code de l’élément de fermeture s’affiche :</w:t>
            </w:r>
          </w:p>
          <w:p w14:paraId="137B90F6"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3A5AB7BD" wp14:editId="5686C441">
                  <wp:extent cx="3240000" cy="1473972"/>
                  <wp:effectExtent l="0" t="0" r="0" b="0"/>
                  <wp:docPr id="1948170209" name="Image 194817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3240000" cy="1473972"/>
                          </a:xfrm>
                          <a:prstGeom prst="rect">
                            <a:avLst/>
                          </a:prstGeom>
                          <a:noFill/>
                          <a:ln>
                            <a:noFill/>
                          </a:ln>
                        </pic:spPr>
                      </pic:pic>
                    </a:graphicData>
                  </a:graphic>
                </wp:inline>
              </w:drawing>
            </w:r>
          </w:p>
          <w:p w14:paraId="0674E378" w14:textId="08769F49"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8" w:name="_Toc106297781"/>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299</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Clôturer le contenant</w:t>
            </w:r>
            <w:bookmarkEnd w:id="798"/>
          </w:p>
          <w:p w14:paraId="4D472B9D" w14:textId="77777777" w:rsidR="000A31EC" w:rsidRPr="00C1520F" w:rsidRDefault="000A31EC" w:rsidP="00780EEE">
            <w:pPr>
              <w:pStyle w:val="ListParagraph"/>
              <w:numPr>
                <w:ilvl w:val="1"/>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Annuler » permet à l’agent d’annuler la clôture du contenant et rester sur l’écran en cours.</w:t>
            </w:r>
          </w:p>
          <w:p w14:paraId="3E6108A4" w14:textId="77777777" w:rsidR="000A31EC" w:rsidRPr="00C1520F" w:rsidRDefault="000A31EC" w:rsidP="00780EEE">
            <w:pPr>
              <w:pStyle w:val="ListParagraph"/>
              <w:numPr>
                <w:ilvl w:val="1"/>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Valider » permet à l’agent de :</w:t>
            </w:r>
          </w:p>
          <w:p w14:paraId="2B9556EB" w14:textId="77777777" w:rsidR="000A31EC" w:rsidRPr="00C1520F" w:rsidRDefault="000A31EC" w:rsidP="00780EEE">
            <w:pPr>
              <w:pStyle w:val="ListParagraph"/>
              <w:numPr>
                <w:ilvl w:val="2"/>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Clôturer le contenant (changement de statut)</w:t>
            </w:r>
          </w:p>
          <w:p w14:paraId="1B3438F6" w14:textId="77777777" w:rsidR="000A31EC" w:rsidRPr="00C1520F" w:rsidRDefault="000A31EC" w:rsidP="00780EEE">
            <w:pPr>
              <w:pStyle w:val="ListParagraph"/>
              <w:numPr>
                <w:ilvl w:val="2"/>
                <w:numId w:val="41"/>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Affecte le code de l’élément de fermeture au contenant :</w:t>
            </w:r>
          </w:p>
          <w:p w14:paraId="3D79E2B3" w14:textId="77777777" w:rsidR="000A31EC" w:rsidRPr="00C1520F" w:rsidRDefault="000A31EC" w:rsidP="00780EEE">
            <w:pPr>
              <w:pStyle w:val="ListParagraph"/>
              <w:numPr>
                <w:ilvl w:val="2"/>
                <w:numId w:val="48"/>
              </w:numPr>
              <w:ind w:left="2880"/>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Une règle d’unicité des codes des éléments de fermeture est à prévoir pour éviter l’utilisation du même code plusieurs fois</w:t>
            </w:r>
          </w:p>
          <w:p w14:paraId="07FAC2C0" w14:textId="77777777" w:rsidR="000A31EC" w:rsidRPr="00C1520F" w:rsidRDefault="000A31EC" w:rsidP="00780EEE">
            <w:pPr>
              <w:pStyle w:val="ListParagraph"/>
              <w:numPr>
                <w:ilvl w:val="2"/>
                <w:numId w:val="48"/>
              </w:numPr>
              <w:ind w:left="2880"/>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Si le code saisi ou scanné est déjà utilisé, un message d’erreur s’affiche « </w:t>
            </w:r>
            <w:r w:rsidRPr="00C1520F">
              <w:rPr>
                <w:rFonts w:eastAsia="Times New Roman" w:cs="Segoe UI Light"/>
                <w:noProof/>
                <w:color w:val="FF0000"/>
              </w:rPr>
              <w:t>Le code de l’élément de fermeture est déjà utilisé pour un autre contenant. Merci de vérifier et réessayer. </w:t>
            </w:r>
            <w:r w:rsidRPr="00C1520F">
              <w:rPr>
                <w:rFonts w:eastAsia="Times New Roman" w:cs="Segoe UI Light"/>
                <w:noProof/>
              </w:rPr>
              <w:t>»</w:t>
            </w:r>
          </w:p>
          <w:p w14:paraId="3A0DEB6F" w14:textId="77777777" w:rsidR="000A31EC" w:rsidRPr="00C1520F" w:rsidRDefault="000A31EC" w:rsidP="00780EEE">
            <w:pPr>
              <w:pStyle w:val="ListParagraph"/>
              <w:numPr>
                <w:ilvl w:val="4"/>
                <w:numId w:val="4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Afficher le message de confirmation suivant :</w:t>
            </w:r>
          </w:p>
          <w:p w14:paraId="430DD731"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678D3B35" wp14:editId="58B5647F">
                  <wp:extent cx="2880000" cy="1453677"/>
                  <wp:effectExtent l="0" t="0" r="0" b="0"/>
                  <wp:docPr id="1948170213" name="Image 194817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2880000" cy="1453677"/>
                          </a:xfrm>
                          <a:prstGeom prst="rect">
                            <a:avLst/>
                          </a:prstGeom>
                          <a:noFill/>
                          <a:ln>
                            <a:noFill/>
                          </a:ln>
                        </pic:spPr>
                      </pic:pic>
                    </a:graphicData>
                  </a:graphic>
                </wp:inline>
              </w:drawing>
            </w:r>
          </w:p>
          <w:p w14:paraId="050552CA" w14:textId="77C07694"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noProof/>
                <w:lang w:val="fr-FR"/>
              </w:rPr>
            </w:pPr>
            <w:bookmarkStart w:id="799" w:name="_Toc106297782"/>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300</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Popin confirmation clôture du contenant</w:t>
            </w:r>
            <w:bookmarkEnd w:id="799"/>
          </w:p>
          <w:p w14:paraId="3845B6A5" w14:textId="77777777" w:rsidR="000A31EC" w:rsidRPr="00C1520F" w:rsidRDefault="000A31EC" w:rsidP="00780EEE">
            <w:pPr>
              <w:pStyle w:val="ListParagraph"/>
              <w:numPr>
                <w:ilvl w:val="4"/>
                <w:numId w:val="4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Le clic sur « Terminer » renvoie vers l’écran de la liste des contenants </w:t>
            </w:r>
          </w:p>
          <w:p w14:paraId="657CB8AC" w14:textId="77777777" w:rsidR="000A31EC" w:rsidRPr="00C1520F" w:rsidRDefault="000A31EC" w:rsidP="00780EEE">
            <w:pPr>
              <w:pStyle w:val="ListParagraph"/>
              <w:numPr>
                <w:ilvl w:val="4"/>
                <w:numId w:val="48"/>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clic sur « Imprimer les documents » ouvre la Popin suivante (</w:t>
            </w:r>
            <w:r w:rsidRPr="00C1520F">
              <w:rPr>
                <w:rFonts w:eastAsia="Times New Roman" w:cs="Segoe UI Light"/>
                <w:noProof/>
                <w:color w:val="FF0000"/>
                <w:highlight w:val="yellow"/>
              </w:rPr>
              <w:t>Liste et Template des documents à communiquer par BAM</w:t>
            </w:r>
            <w:r w:rsidRPr="00C1520F">
              <w:rPr>
                <w:rFonts w:eastAsia="Times New Roman" w:cs="Segoe UI Light"/>
                <w:noProof/>
              </w:rPr>
              <w:t xml:space="preserve">) : </w:t>
            </w:r>
          </w:p>
          <w:p w14:paraId="7CC58B6D" w14:textId="77777777" w:rsidR="000A31EC" w:rsidRPr="00C1520F" w:rsidRDefault="000A31EC"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20F8A7F6" wp14:editId="00EB074F">
                  <wp:extent cx="3240000" cy="1517624"/>
                  <wp:effectExtent l="0" t="0" r="0" b="6985"/>
                  <wp:docPr id="1948170215" name="Image 1948170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3240000" cy="1517624"/>
                          </a:xfrm>
                          <a:prstGeom prst="rect">
                            <a:avLst/>
                          </a:prstGeom>
                          <a:noFill/>
                          <a:ln>
                            <a:noFill/>
                          </a:ln>
                        </pic:spPr>
                      </pic:pic>
                    </a:graphicData>
                  </a:graphic>
                </wp:inline>
              </w:drawing>
            </w:r>
          </w:p>
          <w:p w14:paraId="4182D8D9" w14:textId="5304BB37" w:rsidR="000A31EC" w:rsidRPr="00C1520F" w:rsidRDefault="000A31EC"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noProof/>
                <w:lang w:val="fr-FR"/>
              </w:rPr>
            </w:pPr>
            <w:bookmarkStart w:id="800" w:name="_Toc106297783"/>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301</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Imprimer documents du contenant</w:t>
            </w:r>
            <w:bookmarkEnd w:id="800"/>
          </w:p>
        </w:tc>
      </w:tr>
      <w:tr w:rsidR="000A31EC" w:rsidRPr="00C1520F" w14:paraId="486557C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57930CC"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RG_27</w:t>
            </w:r>
          </w:p>
        </w:tc>
        <w:tc>
          <w:tcPr>
            <w:tcW w:w="4339" w:type="pct"/>
          </w:tcPr>
          <w:p w14:paraId="7551E071"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Au moment de la clôture du contenant, si ce dernier contient des envois qui n’appartiennent pas à un manifeste, afficher la Popin de confirmation suivante :</w:t>
            </w:r>
          </w:p>
          <w:p w14:paraId="611C4330" w14:textId="77777777" w:rsidR="000A31EC" w:rsidRPr="00C1520F" w:rsidRDefault="000A31EC" w:rsidP="00AB56F0">
            <w:pPr>
              <w:keepNext/>
              <w:jc w:val="center"/>
              <w:cnfStyle w:val="000000000000" w:firstRow="0" w:lastRow="0" w:firstColumn="0" w:lastColumn="0" w:oddVBand="0" w:evenVBand="0" w:oddHBand="0" w:evenHBand="0" w:firstRowFirstColumn="0" w:firstRowLastColumn="0" w:lastRowFirstColumn="0" w:lastRowLastColumn="0"/>
              <w:rPr>
                <w:noProof/>
              </w:rPr>
            </w:pPr>
            <w:r w:rsidRPr="00C1520F">
              <w:rPr>
                <w:rFonts w:eastAsia="Times New Roman" w:cs="Segoe UI Light"/>
                <w:noProof/>
              </w:rPr>
              <w:drawing>
                <wp:inline distT="0" distB="0" distL="0" distR="0" wp14:anchorId="672B9E1B" wp14:editId="0F5D50BF">
                  <wp:extent cx="3051742" cy="1317600"/>
                  <wp:effectExtent l="0" t="0" r="0" b="0"/>
                  <wp:docPr id="1948170216" name="Image 194817021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64" name="Image 1829753264" descr="Une image contenant texte&#10;&#10;Description générée automatiquemen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3051742" cy="1317600"/>
                          </a:xfrm>
                          <a:prstGeom prst="rect">
                            <a:avLst/>
                          </a:prstGeom>
                          <a:noFill/>
                          <a:ln>
                            <a:noFill/>
                          </a:ln>
                        </pic:spPr>
                      </pic:pic>
                    </a:graphicData>
                  </a:graphic>
                </wp:inline>
              </w:drawing>
            </w:r>
          </w:p>
          <w:p w14:paraId="144A7742" w14:textId="3831533B" w:rsidR="000A31EC" w:rsidRPr="002D5076"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801" w:name="_Toc106297784"/>
            <w:r w:rsidRPr="002D5076">
              <w:rPr>
                <w:rFonts w:ascii="Segoe UI Light" w:hAnsi="Segoe UI Light" w:cs="Segoe UI Light"/>
                <w:noProof/>
                <w:lang w:val="fr-FR"/>
              </w:rPr>
              <w:t xml:space="preserve">Figure </w:t>
            </w:r>
            <w:r w:rsidRPr="002D5076">
              <w:rPr>
                <w:rFonts w:ascii="Segoe UI Light" w:hAnsi="Segoe UI Light" w:cs="Segoe UI Light"/>
                <w:noProof/>
                <w:lang w:val="fr-FR"/>
              </w:rPr>
              <w:fldChar w:fldCharType="begin"/>
            </w:r>
            <w:r w:rsidRPr="002D5076">
              <w:rPr>
                <w:rFonts w:ascii="Segoe UI Light" w:hAnsi="Segoe UI Light" w:cs="Segoe UI Light"/>
                <w:noProof/>
                <w:lang w:val="fr-FR"/>
              </w:rPr>
              <w:instrText xml:space="preserve"> SEQ Figure \* ARABIC </w:instrText>
            </w:r>
            <w:r w:rsidRPr="002D5076">
              <w:rPr>
                <w:rFonts w:ascii="Segoe UI Light" w:hAnsi="Segoe UI Light" w:cs="Segoe UI Light"/>
                <w:noProof/>
                <w:lang w:val="fr-FR"/>
              </w:rPr>
              <w:fldChar w:fldCharType="separate"/>
            </w:r>
            <w:r w:rsidR="00CD6F9D">
              <w:rPr>
                <w:rFonts w:ascii="Segoe UI Light" w:hAnsi="Segoe UI Light" w:cs="Segoe UI Light"/>
                <w:noProof/>
                <w:lang w:val="fr-FR"/>
              </w:rPr>
              <w:t>302</w:t>
            </w:r>
            <w:r w:rsidRPr="002D5076">
              <w:rPr>
                <w:rFonts w:ascii="Segoe UI Light" w:hAnsi="Segoe UI Light" w:cs="Segoe UI Light"/>
                <w:noProof/>
                <w:lang w:val="fr-FR"/>
              </w:rPr>
              <w:fldChar w:fldCharType="end"/>
            </w:r>
            <w:r w:rsidR="002D5076">
              <w:rPr>
                <w:rFonts w:ascii="Segoe UI Light" w:hAnsi="Segoe UI Light" w:cs="Segoe UI Light"/>
                <w:noProof/>
                <w:lang w:val="fr-FR"/>
              </w:rPr>
              <w:t xml:space="preserve"> </w:t>
            </w:r>
            <w:r w:rsidRPr="002D5076">
              <w:rPr>
                <w:rFonts w:ascii="Segoe UI Light" w:hAnsi="Segoe UI Light" w:cs="Segoe UI Light"/>
                <w:noProof/>
                <w:lang w:val="fr-FR"/>
              </w:rPr>
              <w:t>: Créer un manifeste complémentaire</w:t>
            </w:r>
            <w:bookmarkEnd w:id="801"/>
          </w:p>
          <w:p w14:paraId="07CDEB42" w14:textId="77777777" w:rsidR="000A31EC" w:rsidRPr="00C1520F" w:rsidRDefault="000A31EC" w:rsidP="00780EEE">
            <w:pPr>
              <w:pStyle w:val="ListParagraph"/>
              <w:numPr>
                <w:ilvl w:val="2"/>
                <w:numId w:val="48"/>
              </w:numPr>
              <w:cnfStyle w:val="000000000000" w:firstRow="0" w:lastRow="0" w:firstColumn="0" w:lastColumn="0" w:oddVBand="0" w:evenVBand="0" w:oddHBand="0" w:evenHBand="0" w:firstRowFirstColumn="0" w:firstRowLastColumn="0" w:lastRowFirstColumn="0" w:lastRowLastColumn="0"/>
              <w:rPr>
                <w:noProof/>
              </w:rPr>
            </w:pPr>
            <w:r w:rsidRPr="00C1520F">
              <w:rPr>
                <w:noProof/>
              </w:rPr>
              <w:t>Le clic sur «Confirmer » permet de créer un manifeste complémentaire pour les envois en question et passer aux étapes de clôture. Ce nouveau manifeste apparaitra, également dans la liste manifestes.</w:t>
            </w:r>
          </w:p>
          <w:p w14:paraId="01C6F302" w14:textId="77777777" w:rsidR="000A31EC" w:rsidRPr="00C1520F" w:rsidRDefault="000A31EC" w:rsidP="00780EEE">
            <w:pPr>
              <w:pStyle w:val="ListParagraph"/>
              <w:numPr>
                <w:ilvl w:val="2"/>
                <w:numId w:val="48"/>
              </w:numPr>
              <w:cnfStyle w:val="000000000000" w:firstRow="0" w:lastRow="0" w:firstColumn="0" w:lastColumn="0" w:oddVBand="0" w:evenVBand="0" w:oddHBand="0" w:evenHBand="0" w:firstRowFirstColumn="0" w:firstRowLastColumn="0" w:lastRowFirstColumn="0" w:lastRowLastColumn="0"/>
              <w:rPr>
                <w:noProof/>
              </w:rPr>
            </w:pPr>
            <w:r w:rsidRPr="00C1520F">
              <w:rPr>
                <w:noProof/>
              </w:rPr>
              <w:t>Le clic sur « Annuler » permet d’annuler la création du manifeste complémentaire et passer aux étapes de clôture</w:t>
            </w:r>
          </w:p>
        </w:tc>
      </w:tr>
      <w:tr w:rsidR="000A31EC" w:rsidRPr="00C1520F" w14:paraId="1F036C5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E4AAFB"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RG_28</w:t>
            </w:r>
          </w:p>
        </w:tc>
        <w:tc>
          <w:tcPr>
            <w:tcW w:w="4339" w:type="pct"/>
          </w:tcPr>
          <w:p w14:paraId="4980598B"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Une fois le contenant est clôturé:</w:t>
            </w:r>
          </w:p>
          <w:p w14:paraId="5BF7F4CC" w14:textId="77777777" w:rsidR="000A31EC" w:rsidRPr="00C1520F" w:rsidRDefault="000A31EC"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bouton « Clôturer » disparait</w:t>
            </w:r>
          </w:p>
          <w:p w14:paraId="52772501" w14:textId="77777777" w:rsidR="000A31EC" w:rsidRPr="00C1520F" w:rsidRDefault="000A31EC"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bouton « Réouvrir » qui permet de réouvrir le manifeste s’affiche</w:t>
            </w:r>
            <w:r w:rsidRPr="00C1520F">
              <w:rPr>
                <w:rFonts w:eastAsia="Times New Roman" w:cs="Segoe UI Light"/>
                <w:noProof/>
              </w:rPr>
              <w:sym w:font="Wingdings" w:char="F0E8"/>
            </w:r>
            <w:r w:rsidRPr="00C1520F">
              <w:rPr>
                <w:rFonts w:eastAsia="Times New Roman" w:cs="Segoe UI Light"/>
                <w:noProof/>
              </w:rPr>
              <w:t xml:space="preserve"> Statut devient « Ouvert »</w:t>
            </w:r>
          </w:p>
          <w:p w14:paraId="3FD36A9C" w14:textId="77777777" w:rsidR="000A31EC" w:rsidRPr="00C1520F" w:rsidRDefault="000A31EC"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Le bouton « Imprimer » qui permet d’imprimer le manifeste s’affiche.</w:t>
            </w:r>
          </w:p>
          <w:p w14:paraId="2CADB4F2"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noProof/>
              </w:rPr>
            </w:pPr>
            <w:r w:rsidRPr="00C1520F">
              <w:rPr>
                <w:rFonts w:eastAsia="Times New Roman" w:cs="Segoe UI Light"/>
                <w:noProof/>
              </w:rPr>
              <w:t>Et vice-versa.</w:t>
            </w:r>
          </w:p>
        </w:tc>
      </w:tr>
      <w:tr w:rsidR="000A31EC" w:rsidRPr="00C1520F" w14:paraId="56879B1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15F7FC5"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RG_29</w:t>
            </w:r>
          </w:p>
        </w:tc>
        <w:tc>
          <w:tcPr>
            <w:tcW w:w="4339" w:type="pct"/>
          </w:tcPr>
          <w:p w14:paraId="27B59DAE"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cs="Segoe UI Light"/>
                <w:noProof/>
              </w:rPr>
              <w:t>A la suite à la réouverture d’un contenant, l</w:t>
            </w:r>
            <w:r w:rsidRPr="00C1520F">
              <w:rPr>
                <w:rFonts w:eastAsia="Times New Roman" w:cs="Segoe UI Light"/>
                <w:noProof/>
              </w:rPr>
              <w:t>a Popin suivante s’affiche :</w:t>
            </w:r>
          </w:p>
          <w:p w14:paraId="7D6EF260" w14:textId="77777777" w:rsidR="000A31EC" w:rsidRPr="00C1520F" w:rsidRDefault="000A31EC"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drawing>
                <wp:inline distT="0" distB="0" distL="0" distR="0" wp14:anchorId="09EF6830" wp14:editId="407CA0C6">
                  <wp:extent cx="3531885" cy="1440000"/>
                  <wp:effectExtent l="0" t="0" r="0" b="8255"/>
                  <wp:docPr id="1948170217" name="Image 19481702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53261" name="Image 1829753261" descr="Une image contenant texte&#10;&#10;Description générée automatiquement"/>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531885" cy="1440000"/>
                          </a:xfrm>
                          <a:prstGeom prst="rect">
                            <a:avLst/>
                          </a:prstGeom>
                          <a:noFill/>
                          <a:ln>
                            <a:noFill/>
                          </a:ln>
                        </pic:spPr>
                      </pic:pic>
                    </a:graphicData>
                  </a:graphic>
                </wp:inline>
              </w:drawing>
            </w:r>
          </w:p>
          <w:p w14:paraId="245548BC" w14:textId="2B0D5A76" w:rsidR="000A31EC" w:rsidRPr="00C1520F" w:rsidRDefault="000A31EC"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noProof/>
                <w:lang w:val="fr-FR"/>
              </w:rPr>
            </w:pPr>
            <w:bookmarkStart w:id="802" w:name="_Toc106297785"/>
            <w:r w:rsidRPr="00C1520F">
              <w:rPr>
                <w:rFonts w:ascii="Segoe UI Light" w:hAnsi="Segoe UI Light" w:cs="Segoe UI Light"/>
                <w:noProof/>
                <w:lang w:val="fr-FR"/>
              </w:rPr>
              <w:t xml:space="preserve">Figure </w:t>
            </w:r>
            <w:r w:rsidRPr="00C1520F">
              <w:rPr>
                <w:rFonts w:ascii="Segoe UI Light" w:hAnsi="Segoe UI Light" w:cs="Segoe UI Light"/>
                <w:noProof/>
                <w:lang w:val="fr-FR"/>
              </w:rPr>
              <w:fldChar w:fldCharType="begin"/>
            </w:r>
            <w:r w:rsidRPr="00C1520F">
              <w:rPr>
                <w:rFonts w:ascii="Segoe UI Light" w:hAnsi="Segoe UI Light" w:cs="Segoe UI Light"/>
                <w:noProof/>
                <w:lang w:val="fr-FR"/>
              </w:rPr>
              <w:instrText xml:space="preserve"> SEQ Figure \* ARABIC </w:instrText>
            </w:r>
            <w:r w:rsidRPr="00C1520F">
              <w:rPr>
                <w:rFonts w:ascii="Segoe UI Light" w:hAnsi="Segoe UI Light" w:cs="Segoe UI Light"/>
                <w:noProof/>
                <w:lang w:val="fr-FR"/>
              </w:rPr>
              <w:fldChar w:fldCharType="separate"/>
            </w:r>
            <w:r w:rsidR="00CD6F9D">
              <w:rPr>
                <w:rFonts w:ascii="Segoe UI Light" w:hAnsi="Segoe UI Light" w:cs="Segoe UI Light"/>
                <w:noProof/>
                <w:lang w:val="fr-FR"/>
              </w:rPr>
              <w:t>303</w:t>
            </w:r>
            <w:r w:rsidRPr="00C1520F">
              <w:rPr>
                <w:rFonts w:ascii="Segoe UI Light" w:hAnsi="Segoe UI Light" w:cs="Segoe UI Light"/>
                <w:noProof/>
                <w:lang w:val="fr-FR"/>
              </w:rPr>
              <w:fldChar w:fldCharType="end"/>
            </w:r>
            <w:r w:rsidRPr="00C1520F">
              <w:rPr>
                <w:rFonts w:ascii="Segoe UI Light" w:hAnsi="Segoe UI Light" w:cs="Segoe UI Light"/>
                <w:noProof/>
                <w:lang w:val="fr-FR"/>
              </w:rPr>
              <w:t xml:space="preserve"> : Confirmer la réouverture du contenant</w:t>
            </w:r>
            <w:bookmarkEnd w:id="802"/>
          </w:p>
          <w:p w14:paraId="76D41183" w14:textId="77777777" w:rsidR="000A31EC" w:rsidRPr="00C1520F" w:rsidRDefault="000A31EC"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eastAsia="Times New Roman" w:cs="Segoe UI Light"/>
                <w:noProof/>
              </w:rPr>
              <w:t xml:space="preserve">Le clic sur « Confirmer » permet de valider la réouverture du contenant </w:t>
            </w:r>
            <w:r w:rsidRPr="00C1520F">
              <w:rPr>
                <w:rFonts w:ascii="Wingdings" w:eastAsia="Wingdings" w:hAnsi="Wingdings" w:cs="Wingdings"/>
                <w:noProof/>
              </w:rPr>
              <w:t>è</w:t>
            </w:r>
            <w:r w:rsidRPr="00C1520F">
              <w:rPr>
                <w:rFonts w:eastAsia="Times New Roman" w:cs="Segoe UI Light"/>
                <w:noProof/>
              </w:rPr>
              <w:t xml:space="preserve"> Statut devient «</w:t>
            </w:r>
            <w:r w:rsidRPr="00C1520F">
              <w:rPr>
                <w:rFonts w:eastAsia="Times New Roman" w:cs="Segoe UI Light"/>
                <w:b/>
                <w:bCs/>
                <w:noProof/>
              </w:rPr>
              <w:t>Ouvert</w:t>
            </w:r>
            <w:r w:rsidRPr="00C1520F">
              <w:rPr>
                <w:rFonts w:eastAsia="Times New Roman" w:cs="Segoe UI Light"/>
                <w:noProof/>
              </w:rPr>
              <w:t> »</w:t>
            </w:r>
          </w:p>
          <w:p w14:paraId="40B0B7CA" w14:textId="77777777" w:rsidR="000A31EC" w:rsidRPr="00C1520F" w:rsidRDefault="000A31EC" w:rsidP="00780EEE">
            <w:pPr>
              <w:pStyle w:val="ListParagraph"/>
              <w:numPr>
                <w:ilvl w:val="0"/>
                <w:numId w:val="41"/>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noProof/>
              </w:rPr>
              <w:t>Le clic sur « Annuler » permet d’annuler la demande de réouverture du contenant et l’agent reste sur la même vue.</w:t>
            </w:r>
          </w:p>
        </w:tc>
      </w:tr>
      <w:tr w:rsidR="000A31EC" w:rsidRPr="00C1520F" w14:paraId="67DE892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B56CCD4"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RG_30</w:t>
            </w:r>
          </w:p>
        </w:tc>
        <w:tc>
          <w:tcPr>
            <w:tcW w:w="4339" w:type="pct"/>
          </w:tcPr>
          <w:p w14:paraId="3BFCAF51" w14:textId="77777777" w:rsidR="000A31EC" w:rsidRPr="00C1520F" w:rsidRDefault="000A31EC" w:rsidP="00AB56F0">
            <w:pPr>
              <w:jc w:val="left"/>
              <w:cnfStyle w:val="000000100000" w:firstRow="0" w:lastRow="0" w:firstColumn="0" w:lastColumn="0" w:oddVBand="0" w:evenVBand="0" w:oddHBand="1" w:evenHBand="0" w:firstRowFirstColumn="0" w:firstRowLastColumn="0" w:lastRowFirstColumn="0" w:lastRowLastColumn="0"/>
              <w:rPr>
                <w:rFonts w:cs="Segoe UI Light"/>
                <w:noProof/>
              </w:rPr>
            </w:pPr>
            <w:r w:rsidRPr="00C1520F">
              <w:rPr>
                <w:rFonts w:eastAsia="Times New Roman" w:cs="Segoe UI Light"/>
                <w:noProof/>
              </w:rPr>
              <w:t xml:space="preserve">Un contenant clôturé ne peut pas être édité </w:t>
            </w:r>
            <w:r w:rsidRPr="00C1520F">
              <w:rPr>
                <w:rFonts w:ascii="Wingdings" w:eastAsia="Wingdings" w:hAnsi="Wingdings" w:cs="Wingdings"/>
                <w:noProof/>
              </w:rPr>
              <w:t>à</w:t>
            </w:r>
            <w:r w:rsidRPr="00C1520F">
              <w:rPr>
                <w:rFonts w:eastAsia="Times New Roman" w:cs="Segoe UI Light"/>
                <w:noProof/>
              </w:rPr>
              <w:t xml:space="preserve"> Seule sa consultation ou la réouverture est possible pour les agents</w:t>
            </w:r>
          </w:p>
        </w:tc>
      </w:tr>
      <w:tr w:rsidR="000A31EC" w:rsidRPr="00C1520F" w14:paraId="1CF569A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F403EA9" w14:textId="77777777" w:rsidR="000A31EC" w:rsidRPr="00C1520F" w:rsidRDefault="000A31EC" w:rsidP="00AB56F0">
            <w:pPr>
              <w:jc w:val="center"/>
              <w:rPr>
                <w:rFonts w:eastAsia="Times New Roman" w:cs="Segoe UI Light"/>
                <w:noProof/>
                <w:color w:val="000000"/>
                <w:lang w:eastAsia="fr-FR"/>
              </w:rPr>
            </w:pPr>
            <w:r w:rsidRPr="00C1520F">
              <w:rPr>
                <w:rFonts w:eastAsia="Times New Roman" w:cs="Segoe UI Light"/>
                <w:noProof/>
                <w:color w:val="000000"/>
                <w:lang w:eastAsia="fr-FR"/>
              </w:rPr>
              <w:t>RG_31</w:t>
            </w:r>
          </w:p>
        </w:tc>
        <w:tc>
          <w:tcPr>
            <w:tcW w:w="4339" w:type="pct"/>
          </w:tcPr>
          <w:p w14:paraId="3EB0BAA7" w14:textId="77777777" w:rsidR="000A31EC" w:rsidRPr="00C1520F" w:rsidRDefault="000A31EC"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noProof/>
              </w:rPr>
            </w:pPr>
            <w:r w:rsidRPr="00C1520F">
              <w:rPr>
                <w:rFonts w:cs="Segoe UI Light"/>
                <w:noProof/>
              </w:rPr>
              <w:t>Lors de la réouverture d’un contenant pour y ajouter des envois ou les retirer, ce dernier garde son identifiant.</w:t>
            </w:r>
          </w:p>
        </w:tc>
      </w:tr>
    </w:tbl>
    <w:p w14:paraId="3D4DC9EB" w14:textId="77777777" w:rsidR="004669BE" w:rsidRDefault="004669BE" w:rsidP="00AB56F0"/>
    <w:p w14:paraId="6C480C04" w14:textId="77777777" w:rsidR="004669BE" w:rsidRDefault="004669BE" w:rsidP="00AB56F0"/>
    <w:p w14:paraId="2301F8E1" w14:textId="77777777" w:rsidR="004669BE" w:rsidRDefault="004669BE" w:rsidP="00AB56F0"/>
    <w:p w14:paraId="5AECFED2" w14:textId="77777777" w:rsidR="004669BE" w:rsidRDefault="004669BE" w:rsidP="00AB56F0">
      <w:pPr>
        <w:pStyle w:val="NS-Titre3"/>
        <w:tabs>
          <w:tab w:val="clear" w:pos="1134"/>
          <w:tab w:val="num" w:pos="947"/>
        </w:tabs>
        <w:ind w:left="2251"/>
      </w:pPr>
      <w:bookmarkStart w:id="803" w:name="_Toc105084126"/>
      <w:bookmarkStart w:id="804" w:name="_Toc106297481"/>
      <w:r>
        <w:t>Gestion des Distributions</w:t>
      </w:r>
      <w:bookmarkEnd w:id="803"/>
      <w:bookmarkEnd w:id="804"/>
    </w:p>
    <w:p w14:paraId="50F89462" w14:textId="77777777" w:rsidR="004669BE" w:rsidRDefault="004669BE" w:rsidP="00AB56F0">
      <w:pPr>
        <w:pStyle w:val="NS-Titre4"/>
        <w:tabs>
          <w:tab w:val="clear" w:pos="1928"/>
          <w:tab w:val="num" w:pos="1741"/>
        </w:tabs>
        <w:ind w:left="3102"/>
      </w:pPr>
      <w:r w:rsidRPr="00944816">
        <w:t>Afficher la liste des envois à distribuer</w:t>
      </w:r>
    </w:p>
    <w:p w14:paraId="6B614220" w14:textId="77777777" w:rsidR="004669BE" w:rsidRDefault="004669BE" w:rsidP="00AB56F0">
      <w:pPr>
        <w:pStyle w:val="NS-Titre5"/>
        <w:ind w:left="4066"/>
      </w:pPr>
      <w:r>
        <w:t>Maquette de l’écran</w:t>
      </w:r>
    </w:p>
    <w:p w14:paraId="0D32AD41" w14:textId="77777777" w:rsidR="004669BE"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Rechercher des envois à distribuer</w:t>
      </w:r>
    </w:p>
    <w:p w14:paraId="6C2D522E" w14:textId="205D0375" w:rsidR="004669BE" w:rsidRDefault="004669BE" w:rsidP="00245F68">
      <w:pPr>
        <w:jc w:val="center"/>
      </w:pPr>
      <w:r w:rsidRPr="00F805EB">
        <w:rPr>
          <w:noProof/>
        </w:rPr>
        <w:drawing>
          <wp:inline distT="0" distB="0" distL="0" distR="0" wp14:anchorId="151C31E9" wp14:editId="6C7C7D06">
            <wp:extent cx="3357133" cy="6840000"/>
            <wp:effectExtent l="0" t="0" r="0" b="0"/>
            <wp:docPr id="357746955" name="Image 357746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3357133" cy="6840000"/>
                    </a:xfrm>
                    <a:prstGeom prst="rect">
                      <a:avLst/>
                    </a:prstGeom>
                    <a:noFill/>
                    <a:ln>
                      <a:noFill/>
                    </a:ln>
                  </pic:spPr>
                </pic:pic>
              </a:graphicData>
            </a:graphic>
          </wp:inline>
        </w:drawing>
      </w:r>
    </w:p>
    <w:p w14:paraId="21B69810" w14:textId="088FBF68" w:rsidR="004669BE" w:rsidRDefault="004669BE" w:rsidP="00AB56F0">
      <w:pPr>
        <w:pStyle w:val="Caption"/>
        <w:spacing w:before="0" w:after="0"/>
        <w:rPr>
          <w:rFonts w:ascii="Segoe UI Light" w:hAnsi="Segoe UI Light" w:cs="Segoe UI Light"/>
          <w:lang w:val="fr-FR"/>
        </w:rPr>
      </w:pPr>
      <w:bookmarkStart w:id="805" w:name="_Toc105084332"/>
      <w:bookmarkStart w:id="806" w:name="_Toc10629778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des envois à distribuer – Application mobile</w:t>
      </w:r>
      <w:bookmarkEnd w:id="805"/>
      <w:bookmarkEnd w:id="806"/>
    </w:p>
    <w:p w14:paraId="74F46045" w14:textId="77777777"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Afficher la liste des envois à distribuer</w:t>
      </w:r>
    </w:p>
    <w:p w14:paraId="5E1E3BB0" w14:textId="77777777" w:rsidR="004669BE" w:rsidRDefault="004669BE" w:rsidP="00AB56F0">
      <w:pPr>
        <w:jc w:val="center"/>
        <w:rPr>
          <w:color w:val="EA7116"/>
          <w:sz w:val="32"/>
          <w:szCs w:val="32"/>
        </w:rPr>
      </w:pPr>
      <w:r w:rsidRPr="00F805EB">
        <w:rPr>
          <w:noProof/>
          <w:color w:val="EA7116"/>
          <w:sz w:val="32"/>
          <w:szCs w:val="32"/>
        </w:rPr>
        <w:drawing>
          <wp:inline distT="0" distB="0" distL="0" distR="0" wp14:anchorId="025D47B2" wp14:editId="4F942419">
            <wp:extent cx="4369301" cy="6840000"/>
            <wp:effectExtent l="0" t="0" r="0" b="0"/>
            <wp:docPr id="357746956" name="Image 35774695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 name="Image 2054" descr="Une image contenant texte&#10;&#10;Description générée automatiquement"/>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369301" cy="6840000"/>
                    </a:xfrm>
                    <a:prstGeom prst="rect">
                      <a:avLst/>
                    </a:prstGeom>
                    <a:noFill/>
                    <a:ln>
                      <a:noFill/>
                    </a:ln>
                  </pic:spPr>
                </pic:pic>
              </a:graphicData>
            </a:graphic>
          </wp:inline>
        </w:drawing>
      </w:r>
    </w:p>
    <w:p w14:paraId="48E4BC42" w14:textId="65866CF2" w:rsidR="004669BE" w:rsidRDefault="004669BE" w:rsidP="00AB56F0">
      <w:pPr>
        <w:pStyle w:val="Caption"/>
        <w:spacing w:before="0" w:after="0"/>
        <w:rPr>
          <w:rFonts w:ascii="Segoe UI Light" w:hAnsi="Segoe UI Light" w:cs="Segoe UI Light"/>
          <w:lang w:val="fr-FR"/>
        </w:rPr>
      </w:pPr>
      <w:bookmarkStart w:id="807" w:name="_Toc105084333"/>
      <w:bookmarkStart w:id="808" w:name="_Toc10629778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envois à distribuer – Application mobile</w:t>
      </w:r>
      <w:bookmarkEnd w:id="807"/>
      <w:bookmarkEnd w:id="808"/>
    </w:p>
    <w:p w14:paraId="0A170A58" w14:textId="77777777" w:rsidR="004669BE" w:rsidRDefault="004669BE" w:rsidP="00AB56F0">
      <w:pPr>
        <w:jc w:val="left"/>
      </w:pPr>
      <w:r>
        <w:br w:type="page"/>
      </w:r>
    </w:p>
    <w:p w14:paraId="30F487B2"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0B1C4CEA"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0067435"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2A4E61B"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3C3B514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7BF5BD7"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633325BB"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Liste des envois à distribuer </w:t>
            </w:r>
            <w:r w:rsidRPr="0099097C">
              <w:rPr>
                <w:rFonts w:cs="Segoe UI Light"/>
              </w:rPr>
              <w:t>».</w:t>
            </w:r>
          </w:p>
        </w:tc>
      </w:tr>
      <w:tr w:rsidR="004669BE" w:rsidRPr="00AE682A" w14:paraId="4CB8B0E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AAAACB2"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0B00B93"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envois de la tournée à laquelle est rattachée l’agence de l’agent connecté</w:t>
            </w:r>
          </w:p>
        </w:tc>
      </w:tr>
      <w:tr w:rsidR="004669BE" w:rsidRPr="00AE682A" w14:paraId="5BAE0CA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466CDE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56F6F8A7"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envois des autres agences qui ne font pas partie de la tournée à laquelle est rattachée son agence</w:t>
            </w:r>
          </w:p>
        </w:tc>
      </w:tr>
      <w:tr w:rsidR="004669BE" w:rsidRPr="00AE682A" w14:paraId="6D0EECA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F28A21C"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14DFE989"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Recherche » permet réduire le bloc « Critères de recherche » et de développer le bloc « Liste des envois à distribuer » en affichant le résultat de la recherche</w:t>
            </w:r>
          </w:p>
        </w:tc>
      </w:tr>
      <w:tr w:rsidR="004669BE" w:rsidRPr="00AE682A" w14:paraId="0211D69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9ACD16"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7DBACB2F"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Réinitialiser » permet de vider tous les champs de recherches renseignés par l’agent au préalable.</w:t>
            </w:r>
          </w:p>
        </w:tc>
      </w:tr>
      <w:tr w:rsidR="004669BE" w:rsidRPr="00AE682A" w14:paraId="5E3C892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1614256"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0B3A7F91"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envois à afficher sont ceux qui ont le statut </w:t>
            </w:r>
            <w:r w:rsidRPr="00AF6DA6">
              <w:rPr>
                <w:rFonts w:eastAsia="Times New Roman" w:cs="Segoe UI Light"/>
                <w:b/>
                <w:bCs/>
                <w:color w:val="FF0000"/>
                <w:highlight w:val="yellow"/>
              </w:rPr>
              <w:t>XXX</w:t>
            </w:r>
            <w:r w:rsidRPr="00AF6DA6">
              <w:rPr>
                <w:rFonts w:eastAsia="Times New Roman" w:cs="Segoe UI Light"/>
                <w:color w:val="FF0000"/>
                <w:highlight w:val="yellow"/>
              </w:rPr>
              <w:t xml:space="preserve"> (statut à communiquer par BAM)</w:t>
            </w:r>
          </w:p>
        </w:tc>
      </w:tr>
      <w:tr w:rsidR="004669BE" w:rsidRPr="00AE682A" w14:paraId="1479DF0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3658B30"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7999986F"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un envoi fait partie d’une DNL, il ne doit plus remonter dans la liste des envois à distribuer</w:t>
            </w:r>
          </w:p>
        </w:tc>
      </w:tr>
      <w:tr w:rsidR="004669BE" w:rsidRPr="00AE682A" w14:paraId="14B62E4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26DB708"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66137D2E"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les critères de recherche, la « date de fin » ne peut pas être inférieur à la « date de début »</w:t>
            </w:r>
          </w:p>
        </w:tc>
      </w:tr>
      <w:tr w:rsidR="004669BE" w:rsidRPr="00AE682A" w14:paraId="6AAD5B9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1AD242"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RG_09</w:t>
            </w:r>
          </w:p>
        </w:tc>
        <w:tc>
          <w:tcPr>
            <w:tcW w:w="4339" w:type="pct"/>
          </w:tcPr>
          <w:p w14:paraId="1C00EDBE"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4669BE" w:rsidRPr="00AE682A" w14:paraId="5F4C02E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7A00B06"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71D3A41E"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changement de statut</w:t>
            </w:r>
          </w:p>
        </w:tc>
      </w:tr>
      <w:tr w:rsidR="004669BE" w:rsidRPr="00AE682A" w14:paraId="3DE6A93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218BA21"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09A945C7"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Les envois dont les dates sont les plus anciennes sont affichés en premier dans la liste</w:t>
            </w:r>
          </w:p>
        </w:tc>
      </w:tr>
      <w:tr w:rsidR="004669BE" w:rsidRPr="00AE682A" w14:paraId="75684E9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4F60C6B"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7E473BEF"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038E8">
              <w:rPr>
                <w:rFonts w:eastAsia="Times New Roman" w:cs="Segoe UI Light"/>
              </w:rPr>
              <w:t>L’agent peut effectuer des actions sur les envois en cliquant dessus. La Popin suivante s’affiche l’invitant à choisir l’action souhaitées :</w:t>
            </w:r>
          </w:p>
          <w:p w14:paraId="0DD34294"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038E8">
              <w:rPr>
                <w:rFonts w:eastAsia="Times New Roman" w:cs="Segoe UI Light"/>
                <w:noProof/>
              </w:rPr>
              <w:drawing>
                <wp:inline distT="0" distB="0" distL="0" distR="0" wp14:anchorId="0139A1EA" wp14:editId="1B05356C">
                  <wp:extent cx="3600000" cy="1989873"/>
                  <wp:effectExtent l="0" t="0" r="635" b="0"/>
                  <wp:docPr id="1948170194" name="Image 1948170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3600000" cy="1989873"/>
                          </a:xfrm>
                          <a:prstGeom prst="rect">
                            <a:avLst/>
                          </a:prstGeom>
                          <a:noFill/>
                          <a:ln>
                            <a:noFill/>
                          </a:ln>
                        </pic:spPr>
                      </pic:pic>
                    </a:graphicData>
                  </a:graphic>
                </wp:inline>
              </w:drawing>
            </w:r>
          </w:p>
          <w:p w14:paraId="7CADD9E4" w14:textId="6C8E6E81" w:rsidR="004669BE" w:rsidRPr="005038E8"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09" w:name="_Toc105084334"/>
            <w:bookmarkStart w:id="810" w:name="_Toc10629778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5038E8">
              <w:rPr>
                <w:rFonts w:ascii="Segoe UI Light" w:hAnsi="Segoe UI Light" w:cs="Segoe UI Light"/>
                <w:lang w:val="fr-FR"/>
              </w:rPr>
              <w:t>Popin choix de l’action – Application mobile</w:t>
            </w:r>
            <w:bookmarkEnd w:id="809"/>
            <w:bookmarkEnd w:id="810"/>
          </w:p>
          <w:p w14:paraId="348CED86" w14:textId="77777777" w:rsidR="004669BE"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Générer une DNL pour l’envoi concerné : Le clic sur ce bouton permet à l’agent de créer une nouvelle DNL en son nom. Le message de confirmation suivant s’affiche :</w:t>
            </w:r>
          </w:p>
          <w:p w14:paraId="1D810486"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F06E3">
              <w:rPr>
                <w:rFonts w:cs="Segoe UI Light"/>
                <w:noProof/>
                <w:lang w:eastAsia="fr-FR"/>
              </w:rPr>
              <w:drawing>
                <wp:inline distT="0" distB="0" distL="0" distR="0" wp14:anchorId="31DF388B" wp14:editId="5B88F656">
                  <wp:extent cx="2880000" cy="1291694"/>
                  <wp:effectExtent l="0" t="0" r="0" b="3810"/>
                  <wp:docPr id="1948170185" name="Image 194817018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 54" descr="Une image contenant texte&#10;&#10;Description générée automatiquement"/>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79975028" w14:textId="753EE9B0" w:rsidR="004669BE" w:rsidRPr="00DD4461"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11" w:name="_Toc105084335"/>
            <w:bookmarkStart w:id="812" w:name="_Toc10629778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811"/>
            <w:bookmarkEnd w:id="812"/>
          </w:p>
          <w:p w14:paraId="3CEB19AC" w14:textId="77777777" w:rsidR="004669BE"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2244C12A" w14:textId="77777777" w:rsidR="004669BE"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au DNL » redirige l’agent vers l’écran d’édition de la DNL qui vient d’être créé</w:t>
            </w:r>
          </w:p>
          <w:p w14:paraId="42B32E64" w14:textId="77777777" w:rsidR="004669BE"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envois à distribuer rafraîchie</w:t>
            </w:r>
          </w:p>
          <w:p w14:paraId="6F078CC4" w14:textId="77777777" w:rsidR="004669BE"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Transférer l’envoi concerné dans une autre tournée : L’agent a la possibilité de transférer un envoi qui n’est pas destiné à son agence. </w:t>
            </w:r>
          </w:p>
          <w:p w14:paraId="0FB01E43" w14:textId="77777777" w:rsidR="004669BE"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 xml:space="preserve">Un envoi qui est transféré dans une autre tournée à laquelle n’est pas rattachée l’agence de l’agent connecté ne doit plus remonter dans la liste de envois à distribuer. </w:t>
            </w:r>
          </w:p>
          <w:p w14:paraId="7285A8E8" w14:textId="77777777" w:rsidR="004669BE" w:rsidRPr="000E43E9"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E43E9">
              <w:rPr>
                <w:rFonts w:cs="Segoe UI Light"/>
                <w:lang w:eastAsia="fr-FR"/>
              </w:rPr>
              <w:t>La Popin suivante s’ouvre afin de permettre à l’agent de sélectionner la tournée de destination et d’ajouter éventuellement un commentaire :</w:t>
            </w:r>
          </w:p>
          <w:p w14:paraId="0CADD1CF"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BC7FCC">
              <w:rPr>
                <w:rFonts w:cs="Segoe UI Light"/>
                <w:noProof/>
                <w:lang w:eastAsia="fr-FR"/>
              </w:rPr>
              <w:drawing>
                <wp:inline distT="0" distB="0" distL="0" distR="0" wp14:anchorId="305F2E87" wp14:editId="4E88B4C7">
                  <wp:extent cx="3960000" cy="3683720"/>
                  <wp:effectExtent l="0" t="0" r="2540" b="0"/>
                  <wp:docPr id="1948170187" name="Image 1948170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60000" cy="3683720"/>
                          </a:xfrm>
                          <a:prstGeom prst="rect">
                            <a:avLst/>
                          </a:prstGeom>
                          <a:noFill/>
                          <a:ln>
                            <a:noFill/>
                          </a:ln>
                        </pic:spPr>
                      </pic:pic>
                    </a:graphicData>
                  </a:graphic>
                </wp:inline>
              </w:drawing>
            </w:r>
          </w:p>
          <w:p w14:paraId="035699B1" w14:textId="04478B1D" w:rsidR="004669BE" w:rsidRPr="007167CD"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13" w:name="_Toc105084336"/>
            <w:bookmarkStart w:id="814" w:name="_Toc10629779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d’un envoi vers une autre tournée</w:t>
            </w:r>
            <w:bookmarkEnd w:id="813"/>
            <w:bookmarkEnd w:id="814"/>
          </w:p>
          <w:p w14:paraId="2C52C437" w14:textId="77777777" w:rsidR="004669BE" w:rsidRDefault="004669BE" w:rsidP="00780EEE">
            <w:pPr>
              <w:pStyle w:val="ListParagraph"/>
              <w:numPr>
                <w:ilvl w:val="2"/>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renvoie l’agent vers l’écran précédent sans modifications</w:t>
            </w:r>
          </w:p>
          <w:p w14:paraId="7E3E2C32" w14:textId="77777777" w:rsidR="004669BE" w:rsidRPr="003B07AA" w:rsidRDefault="004669BE" w:rsidP="00780EEE">
            <w:pPr>
              <w:pStyle w:val="ListParagraph"/>
              <w:numPr>
                <w:ilvl w:val="2"/>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permet à l’agent de valider le transfert de l’envoi vers une autre tournée.</w:t>
            </w:r>
          </w:p>
          <w:p w14:paraId="32327F8A" w14:textId="77777777" w:rsidR="004669BE" w:rsidRPr="000064D9"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lang w:eastAsia="fr-FR"/>
              </w:rPr>
              <w:t xml:space="preserve">Supprimer l’envoi concerné de la liste : Le clic sur ce bouton permet à l’agent qui a des habilitations particulières de supprimer un envoi de la liste. </w:t>
            </w:r>
            <w:r w:rsidRPr="00324F6F">
              <w:rPr>
                <w:rFonts w:cs="Segoe UI Light"/>
                <w:color w:val="FF0000"/>
                <w:highlight w:val="yellow"/>
                <w:lang w:eastAsia="fr-FR"/>
              </w:rPr>
              <w:t xml:space="preserve">BAM doit communiquer le traitement à </w:t>
            </w:r>
            <w:r>
              <w:rPr>
                <w:rFonts w:cs="Segoe UI Light"/>
                <w:color w:val="FF0000"/>
                <w:highlight w:val="yellow"/>
                <w:lang w:eastAsia="fr-FR"/>
              </w:rPr>
              <w:t>mettre en place</w:t>
            </w:r>
            <w:r w:rsidRPr="00324F6F">
              <w:rPr>
                <w:rFonts w:cs="Segoe UI Light"/>
                <w:color w:val="FF0000"/>
                <w:highlight w:val="yellow"/>
                <w:lang w:eastAsia="fr-FR"/>
              </w:rPr>
              <w:t xml:space="preserve"> pour les envois supprimés.</w:t>
            </w:r>
            <w:r>
              <w:rPr>
                <w:rFonts w:cs="Segoe UI Light"/>
                <w:color w:val="FF0000"/>
                <w:lang w:eastAsia="fr-FR"/>
              </w:rPr>
              <w:t xml:space="preserve"> </w:t>
            </w:r>
            <w:r w:rsidRPr="000064D9">
              <w:rPr>
                <w:rFonts w:cs="Segoe UI Light"/>
                <w:color w:val="auto"/>
                <w:lang w:eastAsia="fr-FR"/>
              </w:rPr>
              <w:t>La Popin de confirmation suivante s’affiche :</w:t>
            </w:r>
          </w:p>
          <w:p w14:paraId="565390E5"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noProof/>
              </w:rPr>
              <w:drawing>
                <wp:inline distT="0" distB="0" distL="0" distR="0" wp14:anchorId="6D8C17EC" wp14:editId="327EAC93">
                  <wp:extent cx="3240000" cy="1453156"/>
                  <wp:effectExtent l="0" t="0" r="0" b="0"/>
                  <wp:docPr id="1948170189" name="Image 194817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5EEA9122" w14:textId="6D12F3AC" w:rsidR="004669BE" w:rsidRPr="000064D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15" w:name="_Toc105084337"/>
            <w:bookmarkStart w:id="816" w:name="_Toc10629779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309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envois à distribuer</w:t>
            </w:r>
            <w:bookmarkEnd w:id="815"/>
            <w:bookmarkEnd w:id="816"/>
          </w:p>
          <w:p w14:paraId="67CEAD6D" w14:textId="77777777" w:rsidR="004669BE"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l’agent vers l’écran précédant sans modifications</w:t>
            </w:r>
          </w:p>
          <w:p w14:paraId="7EE013E6" w14:textId="77777777" w:rsidR="004669BE" w:rsidRPr="000064D9" w:rsidRDefault="004669BE" w:rsidP="00780EEE">
            <w:pPr>
              <w:pStyle w:val="ListParagraph"/>
              <w:numPr>
                <w:ilvl w:val="1"/>
                <w:numId w:val="52"/>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rPr>
              <w:t>Le clic sur « Valider » confirme la suppression de</w:t>
            </w:r>
            <w:r>
              <w:rPr>
                <w:rFonts w:eastAsia="Times New Roman" w:cs="Segoe UI Light"/>
              </w:rPr>
              <w:t xml:space="preserve"> l’e</w:t>
            </w:r>
            <w:r w:rsidRPr="000064D9">
              <w:rPr>
                <w:rFonts w:eastAsia="Times New Roman" w:cs="Segoe UI Light"/>
              </w:rPr>
              <w:t>nvoi</w:t>
            </w:r>
            <w:r>
              <w:rPr>
                <w:rFonts w:eastAsia="Times New Roman" w:cs="Segoe UI Light"/>
              </w:rPr>
              <w:t xml:space="preserve"> en question</w:t>
            </w:r>
          </w:p>
        </w:tc>
      </w:tr>
      <w:tr w:rsidR="004669BE" w:rsidRPr="00AE682A" w14:paraId="5212DA6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D9B2628"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0413B4C3"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trois boutons « </w:t>
            </w:r>
            <w:r w:rsidRPr="00F11251">
              <w:rPr>
                <w:rFonts w:eastAsia="Times New Roman" w:cs="Segoe UI Light"/>
                <w:b/>
                <w:bCs/>
                <w:color w:val="00B050"/>
              </w:rPr>
              <w:t>Générer DNL </w:t>
            </w:r>
            <w:r>
              <w:rPr>
                <w:rFonts w:eastAsia="Times New Roman" w:cs="Segoe UI Light"/>
              </w:rPr>
              <w:t>», « </w:t>
            </w:r>
            <w:r w:rsidRPr="00F11251">
              <w:rPr>
                <w:rFonts w:eastAsia="Times New Roman" w:cs="Segoe UI Light"/>
                <w:b/>
                <w:bCs/>
                <w:color w:val="C45911" w:themeColor="accent2" w:themeShade="BF"/>
              </w:rPr>
              <w:t>Transférer</w:t>
            </w:r>
            <w:r w:rsidRPr="00F11251">
              <w:rPr>
                <w:rFonts w:eastAsia="Times New Roman" w:cs="Segoe UI Light"/>
                <w:color w:val="C45911" w:themeColor="accent2" w:themeShade="BF"/>
              </w:rPr>
              <w:t>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 envoi avant, le message d’alerte suivant s’affiche :</w:t>
            </w:r>
          </w:p>
          <w:p w14:paraId="030A435B"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F04F4">
              <w:rPr>
                <w:rFonts w:eastAsia="Times New Roman" w:cs="Segoe UI Light"/>
                <w:noProof/>
              </w:rPr>
              <w:drawing>
                <wp:inline distT="0" distB="0" distL="0" distR="0" wp14:anchorId="40AF5659" wp14:editId="21907118">
                  <wp:extent cx="3240000" cy="1453156"/>
                  <wp:effectExtent l="0" t="0" r="0" b="0"/>
                  <wp:docPr id="1948170190" name="Image 194817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3BC6BB79" w14:textId="06EF8E3F" w:rsidR="004669BE" w:rsidRPr="005F04F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17" w:name="_Toc105084338"/>
            <w:bookmarkStart w:id="818" w:name="_Toc10629779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 envoi coché</w:t>
            </w:r>
            <w:bookmarkEnd w:id="817"/>
            <w:bookmarkEnd w:id="818"/>
          </w:p>
        </w:tc>
      </w:tr>
      <w:tr w:rsidR="004669BE" w:rsidRPr="00AE682A" w14:paraId="034C586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850F91B"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1571654A" w14:textId="77777777" w:rsidR="004669BE" w:rsidRPr="00387B05"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7B05">
              <w:rPr>
                <w:rFonts w:eastAsia="Times New Roman" w:cs="Segoe UI Light"/>
              </w:rPr>
              <w:t>Le clic sur le bouton « </w:t>
            </w:r>
            <w:r w:rsidRPr="00387B05">
              <w:rPr>
                <w:rFonts w:eastAsia="Times New Roman" w:cs="Segoe UI Light"/>
                <w:b/>
                <w:bCs/>
                <w:color w:val="00B050"/>
              </w:rPr>
              <w:t>Générer DNL</w:t>
            </w:r>
            <w:r w:rsidRPr="00387B05">
              <w:rPr>
                <w:rFonts w:eastAsia="Times New Roman" w:cs="Segoe UI Light"/>
                <w:color w:val="00B050"/>
              </w:rPr>
              <w:t> </w:t>
            </w:r>
            <w:r w:rsidRPr="00387B05">
              <w:rPr>
                <w:rFonts w:eastAsia="Times New Roman" w:cs="Segoe UI Light"/>
              </w:rPr>
              <w:t xml:space="preserve">» </w:t>
            </w:r>
            <w:r w:rsidRPr="00387B05">
              <w:rPr>
                <w:rFonts w:cs="Segoe UI Light"/>
                <w:lang w:eastAsia="fr-FR"/>
              </w:rPr>
              <w:t>permet à l’agent de créer un</w:t>
            </w:r>
            <w:r>
              <w:rPr>
                <w:rFonts w:cs="Segoe UI Light"/>
                <w:lang w:eastAsia="fr-FR"/>
              </w:rPr>
              <w:t>e nouvelle</w:t>
            </w:r>
            <w:r w:rsidRPr="00387B05">
              <w:rPr>
                <w:rFonts w:cs="Segoe UI Light"/>
                <w:lang w:eastAsia="fr-FR"/>
              </w:rPr>
              <w:t xml:space="preserve"> DNL en son nom</w:t>
            </w:r>
            <w:r>
              <w:rPr>
                <w:rFonts w:cs="Segoe UI Light"/>
                <w:lang w:eastAsia="fr-FR"/>
              </w:rPr>
              <w:t xml:space="preserve"> qui inclut tous les envois cochés dans la liste</w:t>
            </w:r>
            <w:r w:rsidRPr="00387B05">
              <w:rPr>
                <w:rFonts w:cs="Segoe UI Light"/>
                <w:lang w:eastAsia="fr-FR"/>
              </w:rPr>
              <w:t>. Le message de confirmation suivant s’affiche :</w:t>
            </w:r>
          </w:p>
          <w:p w14:paraId="3A47919D"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5A0">
              <w:rPr>
                <w:rFonts w:cs="Segoe UI Light"/>
                <w:noProof/>
                <w:lang w:eastAsia="fr-FR"/>
              </w:rPr>
              <w:drawing>
                <wp:inline distT="0" distB="0" distL="0" distR="0" wp14:anchorId="3D4F7A9D" wp14:editId="2D1FAB28">
                  <wp:extent cx="3240000" cy="1453156"/>
                  <wp:effectExtent l="0" t="0" r="0" b="0"/>
                  <wp:docPr id="1948170191" name="Image 194817019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66AA03AF" w14:textId="679A5A12" w:rsidR="004669BE" w:rsidRPr="00DD4461"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19" w:name="_Toc105084339"/>
            <w:bookmarkStart w:id="820" w:name="_Toc10629779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819"/>
            <w:bookmarkEnd w:id="820"/>
          </w:p>
          <w:p w14:paraId="235C2DA3" w14:textId="77777777" w:rsidR="004669BE"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224F909F" w14:textId="77777777" w:rsidR="004669BE"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à la DNL » redirige l’agent vers l’écran d’édition de la DNL qui vient d’être créée</w:t>
            </w:r>
          </w:p>
          <w:p w14:paraId="616BE566" w14:textId="77777777" w:rsidR="004669BE" w:rsidRPr="00387B05" w:rsidRDefault="004669BE"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envois à distribuer rafraîchie</w:t>
            </w:r>
          </w:p>
        </w:tc>
      </w:tr>
      <w:tr w:rsidR="004669BE" w:rsidRPr="00AE682A" w14:paraId="247CEF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2E7C21B"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300E4E1E"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le bouton « </w:t>
            </w:r>
            <w:r w:rsidRPr="00387B05">
              <w:rPr>
                <w:rFonts w:eastAsia="Times New Roman" w:cs="Segoe UI Light"/>
                <w:b/>
                <w:bCs/>
                <w:color w:val="C45911" w:themeColor="accent2" w:themeShade="BF"/>
              </w:rPr>
              <w:t>Transférer</w:t>
            </w:r>
            <w:r w:rsidRPr="00387B05">
              <w:rPr>
                <w:rFonts w:eastAsia="Times New Roman" w:cs="Segoe UI Light"/>
                <w:color w:val="C45911" w:themeColor="accent2" w:themeShade="BF"/>
              </w:rPr>
              <w:t> </w:t>
            </w:r>
            <w:r>
              <w:rPr>
                <w:rFonts w:eastAsia="Times New Roman" w:cs="Segoe UI Light"/>
              </w:rPr>
              <w:t xml:space="preserve">» donne à l’agent </w:t>
            </w:r>
            <w:r>
              <w:rPr>
                <w:rFonts w:cs="Segoe UI Light"/>
                <w:lang w:eastAsia="fr-FR"/>
              </w:rPr>
              <w:t xml:space="preserve">la possibilité de transférer plusieurs envois qui ne sont pas destinés à son agence. </w:t>
            </w:r>
          </w:p>
          <w:p w14:paraId="2FD7AA3E" w14:textId="77777777" w:rsidR="004669BE" w:rsidRPr="00387B05"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Un envoi qui est transféré dans une autre tournée à laquelle n’est pas rattachée l’agence de l’agent connecté ne doit plus remonter dans la liste de envois à distribuer.</w:t>
            </w:r>
          </w:p>
          <w:p w14:paraId="7FAAE217" w14:textId="77777777" w:rsidR="004669BE" w:rsidRPr="00387B05"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La Popin suivante s’ouvre afin de permettre à l’agent de sélectionner la tournée de destination et d’ajouter éventuellement un commentaire :</w:t>
            </w:r>
          </w:p>
          <w:p w14:paraId="59B076D4"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BC7FCC">
              <w:rPr>
                <w:rFonts w:cs="Segoe UI Light"/>
                <w:noProof/>
                <w:lang w:eastAsia="fr-FR"/>
              </w:rPr>
              <w:drawing>
                <wp:inline distT="0" distB="0" distL="0" distR="0" wp14:anchorId="32F5FA5E" wp14:editId="2192C403">
                  <wp:extent cx="3960000" cy="3683721"/>
                  <wp:effectExtent l="0" t="0" r="2540" b="0"/>
                  <wp:docPr id="1948170192" name="Image 1948170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960000" cy="3683721"/>
                          </a:xfrm>
                          <a:prstGeom prst="rect">
                            <a:avLst/>
                          </a:prstGeom>
                          <a:noFill/>
                          <a:ln>
                            <a:noFill/>
                          </a:ln>
                        </pic:spPr>
                      </pic:pic>
                    </a:graphicData>
                  </a:graphic>
                </wp:inline>
              </w:drawing>
            </w:r>
          </w:p>
          <w:p w14:paraId="61CB8133" w14:textId="2EDBB2A1" w:rsidR="004669BE" w:rsidRPr="007167CD"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21" w:name="_Toc105084340"/>
            <w:bookmarkStart w:id="822" w:name="_Toc10629779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d’un envoi vers une autre tournée</w:t>
            </w:r>
            <w:bookmarkEnd w:id="821"/>
            <w:bookmarkEnd w:id="822"/>
          </w:p>
          <w:p w14:paraId="572867BA" w14:textId="77777777" w:rsidR="004669BE" w:rsidRDefault="004669BE"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Annuler » renvoie l’agent vers l’écran précédent sans modifications</w:t>
            </w:r>
          </w:p>
          <w:p w14:paraId="4420417B" w14:textId="77777777" w:rsidR="004669BE" w:rsidRPr="00482ABB" w:rsidRDefault="004669BE" w:rsidP="00780EEE">
            <w:pPr>
              <w:pStyle w:val="ListParagraph"/>
              <w:numPr>
                <w:ilvl w:val="1"/>
                <w:numId w:val="52"/>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Valider » permet à l’agent de valider le transfert de l’envoi vers une autre tournée.</w:t>
            </w:r>
          </w:p>
        </w:tc>
      </w:tr>
      <w:tr w:rsidR="004669BE" w:rsidRPr="00AE682A" w14:paraId="31478C0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80225E4"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35748853"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eastAsia="Times New Roman" w:cs="Segoe UI Light"/>
              </w:rPr>
              <w:t>Le clic sur le bouton « </w:t>
            </w:r>
            <w:r w:rsidRPr="005E207E">
              <w:rPr>
                <w:rFonts w:eastAsia="Times New Roman" w:cs="Segoe UI Light"/>
                <w:b/>
                <w:bCs/>
                <w:color w:val="FF0000"/>
              </w:rPr>
              <w:t>Supprimer</w:t>
            </w:r>
            <w:r w:rsidRPr="005E207E">
              <w:rPr>
                <w:rFonts w:eastAsia="Times New Roman" w:cs="Segoe UI Light"/>
                <w:color w:val="FF0000"/>
              </w:rPr>
              <w:t> </w:t>
            </w:r>
            <w:r>
              <w:rPr>
                <w:rFonts w:eastAsia="Times New Roman" w:cs="Segoe UI Light"/>
              </w:rPr>
              <w:t xml:space="preserve">» </w:t>
            </w:r>
            <w:r>
              <w:rPr>
                <w:rFonts w:cs="Segoe UI Light"/>
                <w:lang w:eastAsia="fr-FR"/>
              </w:rPr>
              <w:t xml:space="preserve">permet à l’agent qui a des habilitations particulières de supprimer plusieurs envois de la liste en même temps. </w:t>
            </w:r>
            <w:r w:rsidRPr="00324F6F">
              <w:rPr>
                <w:rFonts w:cs="Segoe UI Light"/>
                <w:color w:val="FF0000"/>
                <w:highlight w:val="yellow"/>
                <w:lang w:eastAsia="fr-FR"/>
              </w:rPr>
              <w:t xml:space="preserve">BAM doit communiquer le traitement à </w:t>
            </w:r>
            <w:r>
              <w:rPr>
                <w:rFonts w:cs="Segoe UI Light"/>
                <w:color w:val="FF0000"/>
                <w:highlight w:val="yellow"/>
                <w:lang w:eastAsia="fr-FR"/>
              </w:rPr>
              <w:t>mettre en place</w:t>
            </w:r>
            <w:r w:rsidRPr="00324F6F">
              <w:rPr>
                <w:rFonts w:cs="Segoe UI Light"/>
                <w:color w:val="FF0000"/>
                <w:highlight w:val="yellow"/>
                <w:lang w:eastAsia="fr-FR"/>
              </w:rPr>
              <w:t xml:space="preserve"> pour les envois supprimés.</w:t>
            </w:r>
            <w:r>
              <w:rPr>
                <w:rFonts w:cs="Segoe UI Light"/>
                <w:color w:val="FF0000"/>
                <w:lang w:eastAsia="fr-FR"/>
              </w:rPr>
              <w:t xml:space="preserve"> </w:t>
            </w:r>
            <w:r w:rsidRPr="000064D9">
              <w:rPr>
                <w:rFonts w:cs="Segoe UI Light"/>
                <w:color w:val="auto"/>
                <w:lang w:eastAsia="fr-FR"/>
              </w:rPr>
              <w:t>La Popin de confirmation suivante s’affiche :</w:t>
            </w:r>
          </w:p>
          <w:p w14:paraId="529EB297"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0064D9">
              <w:rPr>
                <w:rFonts w:eastAsia="Times New Roman" w:cs="Segoe UI Light"/>
                <w:noProof/>
              </w:rPr>
              <w:drawing>
                <wp:inline distT="0" distB="0" distL="0" distR="0" wp14:anchorId="16767518" wp14:editId="5976D091">
                  <wp:extent cx="3240000" cy="1453156"/>
                  <wp:effectExtent l="0" t="0" r="0" b="0"/>
                  <wp:docPr id="1948170193" name="Image 194817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2D362DEA" w14:textId="5CDC9885" w:rsidR="004669BE" w:rsidRPr="000064D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23" w:name="_Toc105084341"/>
            <w:bookmarkStart w:id="824" w:name="_Toc10629779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envois à distribuer</w:t>
            </w:r>
            <w:bookmarkEnd w:id="823"/>
            <w:bookmarkEnd w:id="824"/>
          </w:p>
          <w:p w14:paraId="128C226F" w14:textId="77777777" w:rsidR="004669BE" w:rsidRDefault="004669BE"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l’agent vers l’écran précédant sans modifications</w:t>
            </w:r>
          </w:p>
          <w:p w14:paraId="2511A72F" w14:textId="77777777" w:rsidR="004669BE" w:rsidRPr="000064D9" w:rsidRDefault="004669BE"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confirme la suppression des envois sélectionnés.</w:t>
            </w:r>
          </w:p>
        </w:tc>
      </w:tr>
    </w:tbl>
    <w:p w14:paraId="20D35C68" w14:textId="77777777" w:rsidR="004669BE" w:rsidRDefault="004669BE" w:rsidP="00AB56F0"/>
    <w:p w14:paraId="678CCB49" w14:textId="77777777" w:rsidR="004669BE" w:rsidRDefault="004669BE" w:rsidP="00AB56F0"/>
    <w:p w14:paraId="1F5F90A1" w14:textId="77777777" w:rsidR="004669BE" w:rsidRDefault="004669BE" w:rsidP="00AB56F0">
      <w:pPr>
        <w:pStyle w:val="NS-Titre4"/>
        <w:tabs>
          <w:tab w:val="clear" w:pos="1928"/>
          <w:tab w:val="num" w:pos="1741"/>
        </w:tabs>
        <w:ind w:left="3102"/>
      </w:pPr>
      <w:r w:rsidRPr="00944816">
        <w:t>Afficher la liste des DNL</w:t>
      </w:r>
      <w:r>
        <w:t xml:space="preserve"> en cours</w:t>
      </w:r>
    </w:p>
    <w:p w14:paraId="303C338D" w14:textId="77777777" w:rsidR="004669BE" w:rsidRDefault="004669BE" w:rsidP="00AB56F0">
      <w:pPr>
        <w:pStyle w:val="NS-Titre5"/>
        <w:ind w:left="4066"/>
      </w:pPr>
      <w:r>
        <w:t>Maquette de l’écran</w:t>
      </w:r>
    </w:p>
    <w:p w14:paraId="10927181" w14:textId="77777777"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Rechercher des DNL en cours</w:t>
      </w:r>
    </w:p>
    <w:p w14:paraId="5D192E10" w14:textId="77777777" w:rsidR="004669BE" w:rsidRDefault="004669BE" w:rsidP="00AB56F0">
      <w:pPr>
        <w:jc w:val="center"/>
      </w:pPr>
      <w:r w:rsidRPr="00F6651A">
        <w:rPr>
          <w:noProof/>
        </w:rPr>
        <w:drawing>
          <wp:inline distT="0" distB="0" distL="0" distR="0" wp14:anchorId="3E2C2304" wp14:editId="3E483036">
            <wp:extent cx="3357132" cy="6840000"/>
            <wp:effectExtent l="0" t="0" r="0" b="0"/>
            <wp:docPr id="357746969" name="Image 357746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2A09119A" w14:textId="37F1889B" w:rsidR="004669BE" w:rsidRDefault="004669BE" w:rsidP="00AB56F0">
      <w:pPr>
        <w:pStyle w:val="Caption"/>
        <w:spacing w:before="0" w:after="0"/>
        <w:rPr>
          <w:rFonts w:ascii="Segoe UI Light" w:hAnsi="Segoe UI Light" w:cs="Segoe UI Light"/>
          <w:lang w:val="fr-FR"/>
        </w:rPr>
      </w:pPr>
      <w:bookmarkStart w:id="825" w:name="_Toc105084342"/>
      <w:bookmarkStart w:id="826" w:name="_Toc10629779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des DNL en cours – Application mobile</w:t>
      </w:r>
      <w:bookmarkEnd w:id="825"/>
      <w:bookmarkEnd w:id="826"/>
    </w:p>
    <w:p w14:paraId="38F5091A" w14:textId="77777777" w:rsidR="004669BE" w:rsidRDefault="004669BE" w:rsidP="00AB56F0">
      <w:pPr>
        <w:jc w:val="center"/>
      </w:pPr>
    </w:p>
    <w:p w14:paraId="2B6B0137" w14:textId="77777777"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Afficher la liste des DNL en cours</w:t>
      </w:r>
    </w:p>
    <w:p w14:paraId="431A5B7E" w14:textId="77777777" w:rsidR="004669BE" w:rsidRDefault="004669BE" w:rsidP="00AB56F0">
      <w:pPr>
        <w:jc w:val="center"/>
      </w:pPr>
      <w:r w:rsidRPr="00F6651A">
        <w:rPr>
          <w:noProof/>
        </w:rPr>
        <w:drawing>
          <wp:inline distT="0" distB="0" distL="0" distR="0" wp14:anchorId="726E66B3" wp14:editId="1066CE20">
            <wp:extent cx="4369301" cy="6840000"/>
            <wp:effectExtent l="0" t="0" r="0" b="0"/>
            <wp:docPr id="357746972" name="Image 357746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4369301" cy="6840000"/>
                    </a:xfrm>
                    <a:prstGeom prst="rect">
                      <a:avLst/>
                    </a:prstGeom>
                    <a:noFill/>
                    <a:ln>
                      <a:noFill/>
                    </a:ln>
                  </pic:spPr>
                </pic:pic>
              </a:graphicData>
            </a:graphic>
          </wp:inline>
        </w:drawing>
      </w:r>
    </w:p>
    <w:p w14:paraId="6534D9AC" w14:textId="219026DA" w:rsidR="004669BE" w:rsidRDefault="004669BE" w:rsidP="00AB56F0">
      <w:pPr>
        <w:pStyle w:val="Caption"/>
        <w:spacing w:before="0" w:after="0"/>
        <w:rPr>
          <w:rFonts w:ascii="Segoe UI Light" w:hAnsi="Segoe UI Light" w:cs="Segoe UI Light"/>
          <w:lang w:val="fr-FR"/>
        </w:rPr>
      </w:pPr>
      <w:bookmarkStart w:id="827" w:name="_Toc105084343"/>
      <w:bookmarkStart w:id="828" w:name="_Toc10629779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Afficher la liste des DNL en cours – Application mobile</w:t>
      </w:r>
      <w:bookmarkEnd w:id="827"/>
      <w:bookmarkEnd w:id="828"/>
    </w:p>
    <w:p w14:paraId="378F80B7" w14:textId="77777777" w:rsidR="004669BE" w:rsidRDefault="004669BE" w:rsidP="00AB56F0">
      <w:pPr>
        <w:jc w:val="left"/>
      </w:pPr>
      <w:r>
        <w:br w:type="page"/>
      </w:r>
    </w:p>
    <w:p w14:paraId="1749AF2B"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40075C8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0D1D16D"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C5BFD0C"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52EF24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5764C1F"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565340F0"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Liste des DNL </w:t>
            </w:r>
            <w:r w:rsidRPr="0099097C">
              <w:rPr>
                <w:rFonts w:cs="Segoe UI Light"/>
              </w:rPr>
              <w:t>»</w:t>
            </w:r>
            <w:r>
              <w:rPr>
                <w:rFonts w:cs="Segoe UI Light"/>
              </w:rPr>
              <w:t>, onglet « DNL en cours »</w:t>
            </w:r>
          </w:p>
        </w:tc>
      </w:tr>
      <w:tr w:rsidR="004669BE" w:rsidRPr="00AE682A" w14:paraId="7D9DBE4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B63E913"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02F14982"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DNL de la tournée à laquelle est rattachée l’agence de l’agent connecté</w:t>
            </w:r>
          </w:p>
        </w:tc>
      </w:tr>
      <w:tr w:rsidR="004669BE" w:rsidRPr="00AE682A" w14:paraId="607D030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7991FD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3866F2CA"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DNL des autres agences qui ne font pas partie de la tournée à laquelle est rattachée son agence</w:t>
            </w:r>
          </w:p>
        </w:tc>
      </w:tr>
      <w:tr w:rsidR="004669BE" w:rsidRPr="00AE682A" w14:paraId="1C0FF0E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6E90C1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25828AB4"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Recherche » permet réduire le bloc « Critères de recherche » et de développer le bloc « Liste des DNL en cours » en affichant le résultat de la recherche</w:t>
            </w:r>
          </w:p>
        </w:tc>
      </w:tr>
      <w:tr w:rsidR="004669BE" w:rsidRPr="00AE682A" w14:paraId="7E69F1F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A98F19C"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4879A98A"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Réinitialiser » permet de vider tous les champs de recherches renseignés par l’agent au préalable.</w:t>
            </w:r>
          </w:p>
        </w:tc>
      </w:tr>
      <w:tr w:rsidR="004669BE" w:rsidRPr="00AE682A" w14:paraId="699841E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1757577"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52282820"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DNL à afficher sont ceux qui ont le statut « Ouvert » et « Validé »</w:t>
            </w:r>
          </w:p>
        </w:tc>
      </w:tr>
      <w:tr w:rsidR="004669BE" w:rsidRPr="00AE682A" w14:paraId="5B219E4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125BC99"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7</w:t>
            </w:r>
          </w:p>
        </w:tc>
        <w:tc>
          <w:tcPr>
            <w:tcW w:w="4339" w:type="pct"/>
          </w:tcPr>
          <w:p w14:paraId="6FC10675"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 date de fin » ne peut pas être inférieur à la « date de début »</w:t>
            </w:r>
          </w:p>
        </w:tc>
      </w:tr>
      <w:tr w:rsidR="004669BE" w:rsidRPr="00AE682A" w14:paraId="42DA7CE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3C1F9A9"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8</w:t>
            </w:r>
          </w:p>
        </w:tc>
        <w:tc>
          <w:tcPr>
            <w:tcW w:w="4339" w:type="pct"/>
          </w:tcPr>
          <w:p w14:paraId="3393A981"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création de la DNL</w:t>
            </w:r>
          </w:p>
        </w:tc>
      </w:tr>
      <w:tr w:rsidR="004669BE" w:rsidRPr="00AE682A" w14:paraId="2A9380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2F75960" w14:textId="77777777" w:rsidR="004669BE" w:rsidRPr="00B611DB"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9</w:t>
            </w:r>
          </w:p>
        </w:tc>
        <w:tc>
          <w:tcPr>
            <w:tcW w:w="4339" w:type="pct"/>
          </w:tcPr>
          <w:p w14:paraId="762CAA70"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4669BE" w:rsidRPr="00AE682A" w14:paraId="4F0D860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7B49079"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w:t>
            </w:r>
            <w:r w:rsidRPr="00B611DB">
              <w:rPr>
                <w:rFonts w:eastAsia="Times New Roman" w:cs="Segoe UI Light"/>
                <w:color w:val="000000"/>
                <w:lang w:eastAsia="fr-FR"/>
              </w:rPr>
              <w:t>0</w:t>
            </w:r>
          </w:p>
        </w:tc>
        <w:tc>
          <w:tcPr>
            <w:tcW w:w="4339" w:type="pct"/>
          </w:tcPr>
          <w:p w14:paraId="65176F16"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dont les dates de création sont les plus </w:t>
            </w:r>
            <w:r w:rsidRPr="00A351F4">
              <w:rPr>
                <w:rFonts w:eastAsia="Times New Roman" w:cs="Segoe UI Light"/>
                <w:u w:val="single"/>
              </w:rPr>
              <w:t>anciennes</w:t>
            </w:r>
            <w:r>
              <w:rPr>
                <w:rFonts w:eastAsia="Times New Roman" w:cs="Segoe UI Light"/>
              </w:rPr>
              <w:t xml:space="preserve"> sont affichés en premier dans la liste</w:t>
            </w:r>
          </w:p>
        </w:tc>
      </w:tr>
      <w:tr w:rsidR="004669BE" w:rsidRPr="00AE682A" w14:paraId="39C45249"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DB3E4A"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11</w:t>
            </w:r>
          </w:p>
        </w:tc>
        <w:tc>
          <w:tcPr>
            <w:tcW w:w="4339" w:type="pct"/>
          </w:tcPr>
          <w:p w14:paraId="79F179DE" w14:textId="77777777" w:rsidR="004669BE" w:rsidRPr="006F1E1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F1E1E">
              <w:rPr>
                <w:rFonts w:eastAsia="Times New Roman" w:cs="Segoe UI Light"/>
              </w:rPr>
              <w:t xml:space="preserve">L’agent peut effectuer des actions sur les </w:t>
            </w:r>
            <w:r>
              <w:rPr>
                <w:rFonts w:eastAsia="Times New Roman" w:cs="Segoe UI Light"/>
              </w:rPr>
              <w:t>DNL</w:t>
            </w:r>
            <w:r w:rsidRPr="006F1E1E">
              <w:rPr>
                <w:rFonts w:eastAsia="Times New Roman" w:cs="Segoe UI Light"/>
              </w:rPr>
              <w:t xml:space="preserve"> en cliquant dessus. La Popin suivante s’affiche l’invitant à choisir l’action souhaitées :</w:t>
            </w:r>
          </w:p>
          <w:p w14:paraId="3FDD2373" w14:textId="77777777" w:rsidR="004669BE" w:rsidRPr="006F1E1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6F1E1E">
              <w:rPr>
                <w:rFonts w:eastAsia="Times New Roman" w:cs="Segoe UI Light"/>
                <w:noProof/>
              </w:rPr>
              <w:drawing>
                <wp:inline distT="0" distB="0" distL="0" distR="0" wp14:anchorId="52FE6715" wp14:editId="04C57915">
                  <wp:extent cx="3600000" cy="2546835"/>
                  <wp:effectExtent l="0" t="0" r="635" b="6350"/>
                  <wp:docPr id="1948170207" name="Image 194817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3600000" cy="2546835"/>
                          </a:xfrm>
                          <a:prstGeom prst="rect">
                            <a:avLst/>
                          </a:prstGeom>
                          <a:noFill/>
                          <a:ln>
                            <a:noFill/>
                          </a:ln>
                        </pic:spPr>
                      </pic:pic>
                    </a:graphicData>
                  </a:graphic>
                </wp:inline>
              </w:drawing>
            </w:r>
          </w:p>
          <w:p w14:paraId="21A5B88A" w14:textId="6BFCE85C" w:rsidR="004669BE"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29" w:name="_Toc105084344"/>
            <w:bookmarkStart w:id="830" w:name="_Toc10629779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6F1E1E">
              <w:rPr>
                <w:rFonts w:ascii="Segoe UI Light" w:hAnsi="Segoe UI Light" w:cs="Segoe UI Light"/>
                <w:lang w:val="fr-FR"/>
              </w:rPr>
              <w:t>Popin choix de l’action – Application mobile</w:t>
            </w:r>
            <w:bookmarkEnd w:id="829"/>
            <w:bookmarkEnd w:id="830"/>
          </w:p>
          <w:p w14:paraId="6DA53DBA" w14:textId="77777777" w:rsidR="004669BE"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Editer la DNL : Cette action redirige l’agent vers l’écran d’édition de la DNL concerné</w:t>
            </w:r>
          </w:p>
          <w:p w14:paraId="773E003A" w14:textId="77777777" w:rsidR="004669BE"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Valider la DNL : Cette action permet à l’agent de passer une DNL au statut « Validé ». La Popin de confirmation suivante s’affiche :</w:t>
            </w:r>
          </w:p>
          <w:p w14:paraId="209BB46C"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26C2D60D" wp14:editId="1B9A65C6">
                  <wp:extent cx="2880000" cy="1291694"/>
                  <wp:effectExtent l="0" t="0" r="0" b="3810"/>
                  <wp:docPr id="1948170197" name="Image 1948170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06556BF" w14:textId="6C78DD5D" w:rsidR="004669BE" w:rsidRPr="00A9184A"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FR" w:eastAsia="fr-FR"/>
              </w:rPr>
            </w:pPr>
            <w:bookmarkStart w:id="831" w:name="_Toc105084345"/>
            <w:bookmarkStart w:id="832" w:name="_Toc10629779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831"/>
            <w:bookmarkEnd w:id="832"/>
          </w:p>
          <w:p w14:paraId="1ABDAA1E" w14:textId="77777777" w:rsidR="004669BE"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 xml:space="preserve">Supprimer la DNL : Cette action permet à l’agent de supprimer une DNL. La Popin de confirmation suivante s’affiche : </w:t>
            </w:r>
          </w:p>
          <w:p w14:paraId="7933F45F"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0D3F277D" wp14:editId="4ADA8F9F">
                  <wp:extent cx="2880000" cy="1291694"/>
                  <wp:effectExtent l="0" t="0" r="0" b="3810"/>
                  <wp:docPr id="1948170199" name="Image 1948170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5932D88C" w14:textId="61B71339" w:rsidR="004669BE" w:rsidRPr="000064D9"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33" w:name="_Toc105084346"/>
            <w:bookmarkStart w:id="834" w:name="_Toc10629780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833"/>
            <w:bookmarkEnd w:id="834"/>
          </w:p>
          <w:p w14:paraId="0EAA4C67" w14:textId="77777777" w:rsidR="004669BE" w:rsidRPr="00D123A8" w:rsidRDefault="004669BE"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3641C138" w14:textId="77777777" w:rsidR="004669BE" w:rsidRPr="00D123A8" w:rsidRDefault="004669BE" w:rsidP="00780EEE">
            <w:pPr>
              <w:pStyle w:val="ListParagraph"/>
              <w:numPr>
                <w:ilvl w:val="1"/>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p w14:paraId="139E44DB" w14:textId="77777777" w:rsidR="004669BE" w:rsidRPr="00347FD3"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Imprimer la DNL : Cette action permet d’imprimer le document DNL papier </w:t>
            </w:r>
            <w:r w:rsidRPr="002B41A2">
              <w:rPr>
                <w:rFonts w:cs="Segoe UI Light"/>
                <w:color w:val="FF0000"/>
                <w:highlight w:val="yellow"/>
                <w:lang w:eastAsia="fr-FR"/>
              </w:rPr>
              <w:t>(Template à communiquer par BAM)</w:t>
            </w:r>
          </w:p>
        </w:tc>
      </w:tr>
      <w:tr w:rsidR="004669BE" w:rsidRPr="00AE682A" w14:paraId="0971F51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B95945C" w14:textId="77777777" w:rsidR="004669BE" w:rsidRPr="00B611DB"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12</w:t>
            </w:r>
          </w:p>
        </w:tc>
        <w:tc>
          <w:tcPr>
            <w:tcW w:w="4339" w:type="pct"/>
          </w:tcPr>
          <w:p w14:paraId="74695F17"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bouton de validation des DNL ne s’affiche que pour les DNL dont le statut est « Ouvert »</w:t>
            </w:r>
          </w:p>
        </w:tc>
      </w:tr>
      <w:tr w:rsidR="004669BE" w:rsidRPr="00AE682A" w14:paraId="0098481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3D50178" w14:textId="77777777" w:rsidR="004669BE" w:rsidRPr="00B611DB"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13</w:t>
            </w:r>
          </w:p>
        </w:tc>
        <w:tc>
          <w:tcPr>
            <w:tcW w:w="4339" w:type="pct"/>
          </w:tcPr>
          <w:p w14:paraId="4DA651AD"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bouton d’impression des DNL ne s’affiche que pour les DNL dont le statut est « Valider »</w:t>
            </w:r>
          </w:p>
        </w:tc>
      </w:tr>
      <w:tr w:rsidR="004669BE" w:rsidRPr="00AE682A" w14:paraId="1CAD00C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D11956E" w14:textId="77777777" w:rsidR="004669BE" w:rsidRPr="00B611DB"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14</w:t>
            </w:r>
          </w:p>
        </w:tc>
        <w:tc>
          <w:tcPr>
            <w:tcW w:w="4339" w:type="pct"/>
          </w:tcPr>
          <w:p w14:paraId="569E9452"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Lorsqu’une DNL est </w:t>
            </w:r>
            <w:r w:rsidRPr="00913721">
              <w:rPr>
                <w:rFonts w:eastAsia="Times New Roman" w:cs="Segoe UI Light"/>
                <w:u w:val="single"/>
              </w:rPr>
              <w:t>supprimé</w:t>
            </w:r>
            <w:r>
              <w:rPr>
                <w:rFonts w:eastAsia="Times New Roman" w:cs="Segoe UI Light"/>
              </w:rPr>
              <w:t>, les envois qui y faisaient partie reviennent à la liste des envois à distribuer avec possibilité de les affecter à d’autres DNL</w:t>
            </w:r>
          </w:p>
        </w:tc>
      </w:tr>
      <w:tr w:rsidR="004669BE" w:rsidRPr="00AE682A" w14:paraId="3A2E719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404B1B5"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15</w:t>
            </w:r>
          </w:p>
        </w:tc>
        <w:tc>
          <w:tcPr>
            <w:tcW w:w="4339" w:type="pct"/>
          </w:tcPr>
          <w:p w14:paraId="3322428C"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trois boutons « </w:t>
            </w:r>
            <w:r w:rsidRPr="007E70E2">
              <w:rPr>
                <w:rFonts w:eastAsia="Times New Roman" w:cs="Segoe UI Light"/>
                <w:b/>
                <w:bCs/>
                <w:color w:val="0070C0"/>
              </w:rPr>
              <w:t>Valider </w:t>
            </w:r>
            <w:r>
              <w:rPr>
                <w:rFonts w:eastAsia="Times New Roman" w:cs="Segoe UI Light"/>
              </w:rPr>
              <w:t>», « </w:t>
            </w:r>
            <w:r>
              <w:rPr>
                <w:rFonts w:eastAsia="Times New Roman" w:cs="Segoe UI Light"/>
                <w:b/>
                <w:bCs/>
                <w:color w:val="C45911" w:themeColor="accent2" w:themeShade="BF"/>
              </w:rPr>
              <w:t>Fusionner</w:t>
            </w:r>
            <w:r w:rsidRPr="00F11251">
              <w:rPr>
                <w:rFonts w:eastAsia="Times New Roman" w:cs="Segoe UI Light"/>
                <w:color w:val="C45911" w:themeColor="accent2" w:themeShade="BF"/>
              </w:rPr>
              <w:t> </w:t>
            </w:r>
            <w:r>
              <w:rPr>
                <w:rFonts w:eastAsia="Times New Roman" w:cs="Segoe UI Light"/>
              </w:rPr>
              <w:t>»,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avant, le message d’alerte suivant s’affiche :</w:t>
            </w:r>
          </w:p>
          <w:p w14:paraId="445FCDE0"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3DC49CDB" wp14:editId="3AC24C16">
                  <wp:extent cx="2880000" cy="1291694"/>
                  <wp:effectExtent l="0" t="0" r="0" b="3810"/>
                  <wp:docPr id="1948170203" name="Image 194817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2A69DC20" w14:textId="185CA8D7" w:rsidR="004669BE" w:rsidRPr="00F21BA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35" w:name="_Toc105084347"/>
            <w:bookmarkStart w:id="836" w:name="_Toc10629780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319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835"/>
            <w:bookmarkEnd w:id="836"/>
          </w:p>
        </w:tc>
      </w:tr>
      <w:tr w:rsidR="004669BE" w:rsidRPr="00AE682A" w14:paraId="5A1EE4B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2C9AADE"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2DACD2C7" w14:textId="77777777" w:rsidR="004669BE" w:rsidRPr="0045484C" w:rsidRDefault="004669BE" w:rsidP="00AB56F0">
            <w:pPr>
              <w:cnfStyle w:val="000000000000" w:firstRow="0" w:lastRow="0" w:firstColumn="0" w:lastColumn="0" w:oddVBand="0" w:evenVBand="0" w:oddHBand="0" w:evenHBand="0" w:firstRowFirstColumn="0" w:firstRowLastColumn="0" w:lastRowFirstColumn="0" w:lastRowLastColumn="0"/>
            </w:pPr>
            <w:r>
              <w:t>Si l’agent coche deux DNL qui ont des statuts différents, les boutons « </w:t>
            </w:r>
            <w:r w:rsidRPr="001C254D">
              <w:rPr>
                <w:b/>
                <w:bCs/>
                <w:color w:val="0070C0"/>
              </w:rPr>
              <w:t>Valider</w:t>
            </w:r>
            <w:r w:rsidRPr="001C254D">
              <w:rPr>
                <w:color w:val="0070C0"/>
              </w:rPr>
              <w:t> </w:t>
            </w:r>
            <w:r>
              <w:t>» et « </w:t>
            </w:r>
            <w:r w:rsidRPr="001C254D">
              <w:rPr>
                <w:b/>
                <w:bCs/>
              </w:rPr>
              <w:t>Imprimer</w:t>
            </w:r>
            <w:r>
              <w:t> » sont grisés</w:t>
            </w:r>
          </w:p>
        </w:tc>
      </w:tr>
      <w:tr w:rsidR="004669BE" w:rsidRPr="00AE682A" w14:paraId="477C921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E3A6606" w14:textId="77777777" w:rsidR="004669BE" w:rsidRPr="00B611DB" w:rsidRDefault="004669BE"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5168F0EF" w14:textId="77777777" w:rsidR="004669BE" w:rsidRPr="001C254D"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254D">
              <w:rPr>
                <w:rFonts w:cs="Segoe UI Light"/>
              </w:rPr>
              <w:t>Le clic sur le bouton « </w:t>
            </w:r>
            <w:r w:rsidRPr="001C254D">
              <w:rPr>
                <w:rFonts w:cs="Segoe UI Light"/>
                <w:b/>
                <w:bCs/>
                <w:color w:val="0070C0"/>
              </w:rPr>
              <w:t>Valider</w:t>
            </w:r>
            <w:r w:rsidRPr="001C254D">
              <w:rPr>
                <w:rFonts w:cs="Segoe UI Light"/>
                <w:color w:val="0070C0"/>
              </w:rPr>
              <w:t> </w:t>
            </w:r>
            <w:r w:rsidRPr="001C254D">
              <w:rPr>
                <w:rFonts w:cs="Segoe UI Light"/>
              </w:rPr>
              <w:t>»</w:t>
            </w:r>
            <w:r w:rsidRPr="001C254D">
              <w:rPr>
                <w:rFonts w:cs="Segoe UI Light"/>
                <w:lang w:eastAsia="fr-FR"/>
              </w:rPr>
              <w:t xml:space="preserve"> permet à l’agent de passer </w:t>
            </w:r>
            <w:r>
              <w:rPr>
                <w:rFonts w:cs="Segoe UI Light"/>
                <w:lang w:eastAsia="fr-FR"/>
              </w:rPr>
              <w:t xml:space="preserve">les </w:t>
            </w:r>
            <w:r w:rsidRPr="001C254D">
              <w:rPr>
                <w:rFonts w:cs="Segoe UI Light"/>
                <w:lang w:eastAsia="fr-FR"/>
              </w:rPr>
              <w:t xml:space="preserve">DNL </w:t>
            </w:r>
            <w:r>
              <w:rPr>
                <w:rFonts w:cs="Segoe UI Light"/>
                <w:lang w:eastAsia="fr-FR"/>
              </w:rPr>
              <w:t xml:space="preserve">sélectionnés </w:t>
            </w:r>
            <w:r w:rsidRPr="001C254D">
              <w:rPr>
                <w:rFonts w:cs="Segoe UI Light"/>
                <w:lang w:eastAsia="fr-FR"/>
              </w:rPr>
              <w:t>au statut « Validé ». La Popin de confirmation suivante s’affiche :</w:t>
            </w:r>
          </w:p>
          <w:p w14:paraId="41EFEB4C"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4AEDA941" wp14:editId="1A830479">
                  <wp:extent cx="2880000" cy="1291694"/>
                  <wp:effectExtent l="0" t="0" r="0" b="3810"/>
                  <wp:docPr id="1948170204" name="Image 1948170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2C22A0B9" w14:textId="5F71265B" w:rsidR="004669BE" w:rsidRPr="00A9184A"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FR" w:eastAsia="fr-FR"/>
              </w:rPr>
            </w:pPr>
            <w:bookmarkStart w:id="837" w:name="_Toc105084348"/>
            <w:bookmarkStart w:id="838" w:name="_Toc10629780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837"/>
            <w:bookmarkEnd w:id="838"/>
          </w:p>
        </w:tc>
      </w:tr>
      <w:tr w:rsidR="004669BE" w:rsidRPr="00AE682A" w14:paraId="60427B0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0FCDDF0"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4FDAFD67"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885FCD">
              <w:rPr>
                <w:rFonts w:cs="Segoe UI Light"/>
                <w:b/>
                <w:bCs/>
                <w:color w:val="7030A0"/>
              </w:rPr>
              <w:t>Fusionner</w:t>
            </w:r>
            <w:r w:rsidRPr="00885FCD">
              <w:rPr>
                <w:rFonts w:cs="Segoe UI Light"/>
                <w:color w:val="7030A0"/>
              </w:rPr>
              <w:t> </w:t>
            </w:r>
            <w:r>
              <w:rPr>
                <w:rFonts w:cs="Segoe UI Light"/>
              </w:rPr>
              <w:t xml:space="preserve">» permet à l’agent de fusionner deux DNL qui lui appartiennent. La Popin de confirmation suivante s’affiche : </w:t>
            </w:r>
          </w:p>
          <w:p w14:paraId="1F38419F"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2C40BC">
              <w:rPr>
                <w:rFonts w:cs="Segoe UI Light"/>
                <w:noProof/>
              </w:rPr>
              <w:drawing>
                <wp:inline distT="0" distB="0" distL="0" distR="0" wp14:anchorId="2F4F51FA" wp14:editId="1108AA42">
                  <wp:extent cx="2880000" cy="1291694"/>
                  <wp:effectExtent l="0" t="0" r="0" b="3810"/>
                  <wp:docPr id="1948170205" name="Image 194817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C3A2523" w14:textId="00C3912D" w:rsidR="004669BE" w:rsidRPr="002C40BC"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39" w:name="_Toc105084349"/>
            <w:bookmarkStart w:id="840" w:name="_Toc10629780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fusion des DNL</w:t>
            </w:r>
            <w:bookmarkEnd w:id="839"/>
            <w:bookmarkEnd w:id="840"/>
          </w:p>
          <w:p w14:paraId="6DAF8847" w14:textId="77777777" w:rsidR="004669BE" w:rsidRPr="00D123A8"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la </w:t>
            </w:r>
            <w:r>
              <w:rPr>
                <w:rFonts w:eastAsia="Times New Roman" w:cs="Segoe UI Light"/>
              </w:rPr>
              <w:t>fusion</w:t>
            </w:r>
            <w:r w:rsidRPr="00D123A8">
              <w:rPr>
                <w:rFonts w:eastAsia="Times New Roman" w:cs="Segoe UI Light"/>
              </w:rPr>
              <w:t xml:space="preserve"> et redirige l’agent vers l’écran précédant sans modifications</w:t>
            </w:r>
          </w:p>
          <w:p w14:paraId="020C0076" w14:textId="77777777" w:rsidR="004669BE" w:rsidRPr="00D123A8"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Valider » confirme la </w:t>
            </w:r>
            <w:r>
              <w:rPr>
                <w:rFonts w:eastAsia="Times New Roman" w:cs="Segoe UI Light"/>
              </w:rPr>
              <w:t xml:space="preserve">fusion des DNL </w:t>
            </w:r>
            <w:r w:rsidRPr="00D123A8">
              <w:rPr>
                <w:rFonts w:eastAsia="Times New Roman" w:cs="Segoe UI Light"/>
              </w:rPr>
              <w:t>sélectionnés.</w:t>
            </w:r>
          </w:p>
          <w:p w14:paraId="217A5B4D"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p>
          <w:p w14:paraId="6E0D67CC"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valide la fusion des DNL, les règles suivantes doivent être respectées :</w:t>
            </w:r>
          </w:p>
          <w:p w14:paraId="1353F140" w14:textId="77777777" w:rsidR="004669BE" w:rsidRDefault="004669BE"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agent ne peut fusionner que les DNL qui sont à son nom</w:t>
            </w:r>
          </w:p>
          <w:p w14:paraId="165AECB5" w14:textId="77777777" w:rsidR="004669BE" w:rsidRDefault="004669BE"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DNL fusionnés sont supprimés par la suite</w:t>
            </w:r>
          </w:p>
          <w:p w14:paraId="3937A808" w14:textId="77777777" w:rsidR="004669BE" w:rsidRDefault="004669BE"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nouveau DNL est créé au nom de l’agent avec un nouveau numéro de DNL</w:t>
            </w:r>
          </w:p>
          <w:p w14:paraId="2736114D" w14:textId="77777777" w:rsidR="004669BE" w:rsidRPr="00E1270B" w:rsidRDefault="004669BE" w:rsidP="00780EEE">
            <w:pPr>
              <w:pStyle w:val="ListParagraph"/>
              <w:numPr>
                <w:ilvl w:val="0"/>
                <w:numId w:val="53"/>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E1270B">
              <w:rPr>
                <w:rFonts w:cs="Segoe UI Light"/>
              </w:rPr>
              <w:t xml:space="preserve">Si l’agent coche des DNL </w:t>
            </w:r>
            <w:r w:rsidRPr="00913721">
              <w:rPr>
                <w:rFonts w:cs="Segoe UI Light"/>
                <w:u w:val="single"/>
              </w:rPr>
              <w:t>qui ont des statuts différents</w:t>
            </w:r>
            <w:r w:rsidRPr="00E1270B">
              <w:rPr>
                <w:rFonts w:cs="Segoe UI Light"/>
              </w:rPr>
              <w:t>, la fusion est possible et le statut d</w:t>
            </w:r>
            <w:r>
              <w:rPr>
                <w:rFonts w:cs="Segoe UI Light"/>
              </w:rPr>
              <w:t>e la</w:t>
            </w:r>
            <w:r w:rsidRPr="00E1270B">
              <w:rPr>
                <w:rFonts w:cs="Segoe UI Light"/>
              </w:rPr>
              <w:t xml:space="preserve"> nouve</w:t>
            </w:r>
            <w:r>
              <w:rPr>
                <w:rFonts w:cs="Segoe UI Light"/>
              </w:rPr>
              <w:t>lle</w:t>
            </w:r>
            <w:r w:rsidRPr="00E1270B">
              <w:rPr>
                <w:rFonts w:cs="Segoe UI Light"/>
              </w:rPr>
              <w:t xml:space="preserve"> DNL créé sera « </w:t>
            </w:r>
            <w:r w:rsidRPr="00E1270B">
              <w:rPr>
                <w:rFonts w:cs="Segoe UI Light"/>
                <w:b/>
                <w:bCs/>
              </w:rPr>
              <w:t>Ouvert</w:t>
            </w:r>
            <w:r w:rsidRPr="00E1270B">
              <w:rPr>
                <w:rFonts w:cs="Segoe UI Light"/>
              </w:rPr>
              <w:t> »</w:t>
            </w:r>
          </w:p>
        </w:tc>
      </w:tr>
      <w:tr w:rsidR="004669BE" w:rsidRPr="00AE682A" w14:paraId="3C893C7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175D2DE"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50277201" w14:textId="77777777" w:rsidR="004669BE" w:rsidRPr="00913721"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913721">
              <w:rPr>
                <w:rFonts w:cs="Segoe UI Light"/>
              </w:rPr>
              <w:t>Le clic sur le bouton « </w:t>
            </w:r>
            <w:r w:rsidRPr="00913721">
              <w:rPr>
                <w:rFonts w:cs="Segoe UI Light"/>
                <w:b/>
                <w:bCs/>
                <w:color w:val="FF0000"/>
              </w:rPr>
              <w:t>Supprimer</w:t>
            </w:r>
            <w:r w:rsidRPr="00913721">
              <w:rPr>
                <w:rFonts w:cs="Segoe UI Light"/>
                <w:color w:val="FF0000"/>
              </w:rPr>
              <w:t> </w:t>
            </w:r>
            <w:r w:rsidRPr="00913721">
              <w:rPr>
                <w:rFonts w:cs="Segoe UI Light"/>
              </w:rPr>
              <w:t xml:space="preserve">» </w:t>
            </w:r>
            <w:r w:rsidRPr="00913721">
              <w:rPr>
                <w:rFonts w:cs="Segoe UI Light"/>
                <w:lang w:eastAsia="fr-FR"/>
              </w:rPr>
              <w:t xml:space="preserve">permet à l’agent de supprimer </w:t>
            </w:r>
            <w:r>
              <w:rPr>
                <w:rFonts w:cs="Segoe UI Light"/>
                <w:lang w:eastAsia="fr-FR"/>
              </w:rPr>
              <w:t xml:space="preserve">plusieurs </w:t>
            </w:r>
            <w:r w:rsidRPr="00913721">
              <w:rPr>
                <w:rFonts w:cs="Segoe UI Light"/>
                <w:lang w:eastAsia="fr-FR"/>
              </w:rPr>
              <w:t>DNL</w:t>
            </w:r>
            <w:r>
              <w:rPr>
                <w:rFonts w:cs="Segoe UI Light"/>
                <w:lang w:eastAsia="fr-FR"/>
              </w:rPr>
              <w:t xml:space="preserve"> en même temps</w:t>
            </w:r>
            <w:r w:rsidRPr="00913721">
              <w:rPr>
                <w:rFonts w:cs="Segoe UI Light"/>
                <w:lang w:eastAsia="fr-FR"/>
              </w:rPr>
              <w:t xml:space="preserve">. La Popin de confirmation suivante s’affiche : </w:t>
            </w:r>
          </w:p>
          <w:p w14:paraId="144D64CF"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14784F91" wp14:editId="669119E2">
                  <wp:extent cx="2880000" cy="1291694"/>
                  <wp:effectExtent l="0" t="0" r="0" b="3810"/>
                  <wp:docPr id="1948170206" name="Image 1948170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782127DF" w14:textId="1F12290E" w:rsidR="004669BE" w:rsidRPr="000064D9"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41" w:name="_Toc105084350"/>
            <w:bookmarkStart w:id="842" w:name="_Toc10629780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841"/>
            <w:bookmarkEnd w:id="842"/>
          </w:p>
          <w:p w14:paraId="2B038B93" w14:textId="77777777" w:rsidR="004669BE" w:rsidRPr="00D123A8"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420E6017" w14:textId="77777777" w:rsidR="004669BE" w:rsidRPr="00913721"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tc>
      </w:tr>
      <w:tr w:rsidR="004669BE" w:rsidRPr="00AE682A" w14:paraId="404824B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7E10FC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RG_20</w:t>
            </w:r>
          </w:p>
        </w:tc>
        <w:tc>
          <w:tcPr>
            <w:tcW w:w="4339" w:type="pct"/>
          </w:tcPr>
          <w:p w14:paraId="1026EC69"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4669BE" w:rsidRPr="00AE682A" w14:paraId="324A7B0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AB5D05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RG_21</w:t>
            </w:r>
          </w:p>
        </w:tc>
        <w:tc>
          <w:tcPr>
            <w:tcW w:w="4339" w:type="pct"/>
          </w:tcPr>
          <w:p w14:paraId="1C0621C6"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Ajouter une nouvelle DNL » renvoie vers l’écran de création d’une DNL</w:t>
            </w:r>
          </w:p>
        </w:tc>
      </w:tr>
      <w:tr w:rsidR="004669BE" w:rsidRPr="00AE682A" w14:paraId="38766CB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E5F7E8E"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RG_22</w:t>
            </w:r>
          </w:p>
        </w:tc>
        <w:tc>
          <w:tcPr>
            <w:tcW w:w="4339" w:type="pct"/>
          </w:tcPr>
          <w:p w14:paraId="60870FCF" w14:textId="056D9C3E" w:rsidR="004669BE" w:rsidRPr="00B30AC2"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ne s’affiche que si le facteur </w:t>
            </w:r>
            <w:r w:rsidR="004F6C91" w:rsidRPr="00B30AC2">
              <w:rPr>
                <w:rFonts w:cs="Segoe UI Light"/>
              </w:rPr>
              <w:t>a</w:t>
            </w:r>
            <w:r w:rsidRPr="00B30AC2">
              <w:rPr>
                <w:rFonts w:cs="Segoe UI Light"/>
              </w:rPr>
              <w:t xml:space="preserve"> procédé auparavant à la clôture de toutes les DNL à son nom (retour d’information fait pour tous les envois contenus dans les DNL à son nom).</w:t>
            </w:r>
          </w:p>
        </w:tc>
      </w:tr>
      <w:tr w:rsidR="004669BE" w:rsidRPr="00AE682A" w14:paraId="0CF22DF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2356D44"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RG_23</w:t>
            </w:r>
          </w:p>
        </w:tc>
        <w:tc>
          <w:tcPr>
            <w:tcW w:w="4339" w:type="pct"/>
          </w:tcPr>
          <w:p w14:paraId="46AD99CD" w14:textId="77777777" w:rsidR="004669BE" w:rsidRPr="00B30AC2"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w:t>
            </w:r>
            <w:r>
              <w:rPr>
                <w:rFonts w:cs="Segoe UI Light"/>
              </w:rPr>
              <w:t xml:space="preserve"> au cours de la même journée</w:t>
            </w:r>
          </w:p>
        </w:tc>
      </w:tr>
      <w:tr w:rsidR="004669BE" w:rsidRPr="00AE682A" w14:paraId="1216623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1DACE39"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RG_24</w:t>
            </w:r>
          </w:p>
        </w:tc>
        <w:tc>
          <w:tcPr>
            <w:tcW w:w="4339" w:type="pct"/>
          </w:tcPr>
          <w:p w14:paraId="02264AF6" w14:textId="77777777" w:rsidR="004669BE" w:rsidRPr="00B30AC2"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B30AC2">
              <w:rPr>
                <w:rFonts w:cs="Segoe UI Light"/>
              </w:rPr>
              <w:t xml:space="preserve"> (Template à communiquer par BAM)</w:t>
            </w:r>
          </w:p>
        </w:tc>
      </w:tr>
    </w:tbl>
    <w:p w14:paraId="7FC276DA" w14:textId="77777777" w:rsidR="004669BE" w:rsidRDefault="004669BE" w:rsidP="00AB56F0"/>
    <w:p w14:paraId="625673BE" w14:textId="77777777" w:rsidR="004669BE" w:rsidRDefault="004669BE" w:rsidP="00AB56F0"/>
    <w:p w14:paraId="29A32541" w14:textId="77777777" w:rsidR="004669BE" w:rsidRDefault="004669BE" w:rsidP="00AB56F0"/>
    <w:p w14:paraId="72D8F14C" w14:textId="77777777" w:rsidR="004669BE" w:rsidRDefault="004669BE" w:rsidP="00AB56F0"/>
    <w:p w14:paraId="07ADE3C7" w14:textId="77777777" w:rsidR="004669BE" w:rsidRDefault="004669BE" w:rsidP="00AB56F0">
      <w:pPr>
        <w:jc w:val="left"/>
      </w:pPr>
      <w:r>
        <w:br w:type="page"/>
      </w:r>
    </w:p>
    <w:p w14:paraId="350803D0" w14:textId="77777777" w:rsidR="004669BE" w:rsidRDefault="004669BE" w:rsidP="00AB56F0">
      <w:pPr>
        <w:pStyle w:val="NS-Titre4"/>
        <w:tabs>
          <w:tab w:val="clear" w:pos="1928"/>
          <w:tab w:val="num" w:pos="1741"/>
        </w:tabs>
        <w:ind w:left="3102"/>
      </w:pPr>
      <w:r w:rsidRPr="00944816">
        <w:t>Afficher la liste des DNL</w:t>
      </w:r>
      <w:r>
        <w:t xml:space="preserve"> clôturées</w:t>
      </w:r>
    </w:p>
    <w:p w14:paraId="0F871716" w14:textId="77777777" w:rsidR="004669BE" w:rsidRDefault="004669BE" w:rsidP="00AB56F0">
      <w:pPr>
        <w:pStyle w:val="NS-Titre5"/>
        <w:ind w:left="4066"/>
      </w:pPr>
      <w:r>
        <w:t>Maquette de l’écran</w:t>
      </w:r>
    </w:p>
    <w:p w14:paraId="4C8D5646" w14:textId="77777777" w:rsidR="004669BE" w:rsidRPr="007157BC" w:rsidRDefault="004669BE" w:rsidP="00780EEE">
      <w:pPr>
        <w:pStyle w:val="ListParagraph"/>
        <w:numPr>
          <w:ilvl w:val="0"/>
          <w:numId w:val="82"/>
        </w:numPr>
        <w:rPr>
          <w:b/>
          <w:bCs/>
          <w:color w:val="C00000"/>
          <w:sz w:val="24"/>
          <w:szCs w:val="24"/>
          <w:u w:val="single"/>
        </w:rPr>
      </w:pPr>
      <w:r w:rsidRPr="007157BC">
        <w:rPr>
          <w:b/>
          <w:bCs/>
          <w:color w:val="C00000"/>
          <w:sz w:val="24"/>
          <w:szCs w:val="24"/>
          <w:u w:val="single"/>
        </w:rPr>
        <w:t>Rechercher des DNL clôturées</w:t>
      </w:r>
    </w:p>
    <w:p w14:paraId="65338682" w14:textId="77777777" w:rsidR="004669BE" w:rsidRDefault="004669BE" w:rsidP="00AB56F0">
      <w:pPr>
        <w:jc w:val="center"/>
      </w:pPr>
      <w:r w:rsidRPr="00A25D61">
        <w:rPr>
          <w:noProof/>
        </w:rPr>
        <w:drawing>
          <wp:inline distT="0" distB="0" distL="0" distR="0" wp14:anchorId="679AD362" wp14:editId="39AC401A">
            <wp:extent cx="3357132" cy="6840000"/>
            <wp:effectExtent l="0" t="0" r="0" b="0"/>
            <wp:docPr id="357746973" name="Image 357746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04BC0338" w14:textId="5EB9BF98" w:rsidR="004669BE" w:rsidRDefault="004669BE" w:rsidP="00AB56F0">
      <w:pPr>
        <w:pStyle w:val="Caption"/>
        <w:spacing w:before="0" w:after="0"/>
        <w:rPr>
          <w:rFonts w:ascii="Segoe UI Light" w:hAnsi="Segoe UI Light" w:cs="Segoe UI Light"/>
          <w:lang w:val="fr-FR"/>
        </w:rPr>
      </w:pPr>
      <w:bookmarkStart w:id="843" w:name="_Toc105084351"/>
      <w:bookmarkStart w:id="844" w:name="_Toc10629780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Rechercher des DNL clôturées – Application mobile</w:t>
      </w:r>
      <w:bookmarkEnd w:id="843"/>
      <w:bookmarkEnd w:id="844"/>
    </w:p>
    <w:p w14:paraId="3BD43497" w14:textId="77777777" w:rsidR="004669BE" w:rsidRDefault="004669BE" w:rsidP="00AB56F0"/>
    <w:p w14:paraId="56F25600" w14:textId="77777777" w:rsidR="004669BE" w:rsidRPr="007157BC" w:rsidRDefault="004669BE" w:rsidP="00780EEE">
      <w:pPr>
        <w:pStyle w:val="ListParagraph"/>
        <w:numPr>
          <w:ilvl w:val="0"/>
          <w:numId w:val="82"/>
        </w:numPr>
        <w:rPr>
          <w:b/>
          <w:bCs/>
          <w:color w:val="C00000"/>
          <w:sz w:val="24"/>
          <w:szCs w:val="24"/>
          <w:u w:val="single"/>
        </w:rPr>
      </w:pPr>
      <w:r>
        <w:br w:type="page"/>
      </w:r>
      <w:r w:rsidRPr="007157BC">
        <w:rPr>
          <w:b/>
          <w:bCs/>
          <w:color w:val="C00000"/>
          <w:sz w:val="24"/>
          <w:szCs w:val="24"/>
          <w:u w:val="single"/>
        </w:rPr>
        <w:t>Afficher la liste des DNL clôturées</w:t>
      </w:r>
    </w:p>
    <w:p w14:paraId="29DA3357" w14:textId="77777777" w:rsidR="004669BE" w:rsidRDefault="004669BE" w:rsidP="00AB56F0">
      <w:pPr>
        <w:jc w:val="center"/>
      </w:pPr>
      <w:r w:rsidRPr="00A25D61">
        <w:rPr>
          <w:noProof/>
        </w:rPr>
        <w:drawing>
          <wp:inline distT="0" distB="0" distL="0" distR="0" wp14:anchorId="2023F5B2" wp14:editId="1E9575BF">
            <wp:extent cx="4369302" cy="6840000"/>
            <wp:effectExtent l="0" t="0" r="0" b="0"/>
            <wp:docPr id="357746981" name="Image 35774698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746981" name="Image 357746981" descr="Une image contenant texte&#10;&#10;Description générée automatiquement"/>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4369302" cy="6840000"/>
                    </a:xfrm>
                    <a:prstGeom prst="rect">
                      <a:avLst/>
                    </a:prstGeom>
                    <a:noFill/>
                    <a:ln>
                      <a:noFill/>
                    </a:ln>
                  </pic:spPr>
                </pic:pic>
              </a:graphicData>
            </a:graphic>
          </wp:inline>
        </w:drawing>
      </w:r>
    </w:p>
    <w:p w14:paraId="32F05551" w14:textId="5ACE1287" w:rsidR="004669BE" w:rsidRDefault="004669BE" w:rsidP="00AB56F0">
      <w:pPr>
        <w:pStyle w:val="Caption"/>
        <w:spacing w:before="0" w:after="0"/>
        <w:rPr>
          <w:rFonts w:ascii="Segoe UI Light" w:hAnsi="Segoe UI Light" w:cs="Segoe UI Light"/>
          <w:lang w:val="fr-FR"/>
        </w:rPr>
      </w:pPr>
      <w:bookmarkStart w:id="845" w:name="_Toc105084352"/>
      <w:bookmarkStart w:id="846" w:name="_Toc10629780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F6651A">
        <w:rPr>
          <w:rFonts w:ascii="Segoe UI Light" w:hAnsi="Segoe UI Light" w:cs="Segoe UI Light"/>
          <w:lang w:val="fr-FR"/>
        </w:rPr>
        <w:t xml:space="preserve">Afficher la liste des DNL </w:t>
      </w:r>
      <w:r>
        <w:rPr>
          <w:rFonts w:ascii="Segoe UI Light" w:hAnsi="Segoe UI Light" w:cs="Segoe UI Light"/>
          <w:lang w:val="fr-FR"/>
        </w:rPr>
        <w:t>clôturées – Application mobile</w:t>
      </w:r>
      <w:bookmarkEnd w:id="845"/>
      <w:bookmarkEnd w:id="846"/>
    </w:p>
    <w:p w14:paraId="4905CD8E" w14:textId="77777777" w:rsidR="004669BE" w:rsidRDefault="004669BE" w:rsidP="00AB56F0">
      <w:pPr>
        <w:jc w:val="left"/>
      </w:pPr>
      <w:r>
        <w:br w:type="page"/>
      </w:r>
    </w:p>
    <w:p w14:paraId="7EABA536"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1EF644AC"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9EE06A6"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B81D5DC"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579C71D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B5359A"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0AD63ADA"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Liste des DNL </w:t>
            </w:r>
            <w:r w:rsidRPr="0099097C">
              <w:rPr>
                <w:rFonts w:cs="Segoe UI Light"/>
              </w:rPr>
              <w:t>»</w:t>
            </w:r>
            <w:r>
              <w:rPr>
                <w:rFonts w:cs="Segoe UI Light"/>
              </w:rPr>
              <w:t>, onglet « DNL clôturées »</w:t>
            </w:r>
          </w:p>
        </w:tc>
      </w:tr>
      <w:tr w:rsidR="004669BE" w:rsidRPr="00AE682A" w14:paraId="66CAD23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7C94617"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6F929E2B"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 de l’accès à l’écran, la liste affiche par défaut tous les DNL de la tournée à laquelle est rattachée l’agence de l’agent connecté</w:t>
            </w:r>
          </w:p>
        </w:tc>
      </w:tr>
      <w:tr w:rsidR="004669BE" w:rsidRPr="00AE682A" w14:paraId="204DCB8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DEEF507"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233AC2BF"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Un agent ne peut pas voir les DNL des autres agences qui ne font pas partie de la tournée à laquelle est rattachée son agence</w:t>
            </w:r>
          </w:p>
        </w:tc>
      </w:tr>
      <w:tr w:rsidR="004669BE" w:rsidRPr="00AE682A" w14:paraId="3A88404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3854E48"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0C191D5D"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Recherche » permet réduire le bloc « Critères de recherche » et de développer le bloc « Liste des DNL clôturées » en affichant le résultat de la recherche</w:t>
            </w:r>
          </w:p>
        </w:tc>
      </w:tr>
      <w:tr w:rsidR="004669BE" w:rsidRPr="00AE682A" w14:paraId="6D3B170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816557C"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2BDA354A"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Le clic sur « Réinitialiser » permet de vider tous les champs de recherches renseignés par l’agent au préalable.</w:t>
            </w:r>
          </w:p>
        </w:tc>
      </w:tr>
      <w:tr w:rsidR="004669BE" w:rsidRPr="00AE682A" w14:paraId="488EF3C5"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EF005EC"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291FEB34"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à afficher sont ceux qui ont le statut « Clôturé » </w:t>
            </w:r>
          </w:p>
        </w:tc>
      </w:tr>
      <w:tr w:rsidR="004669BE" w:rsidRPr="00AE682A" w14:paraId="1484AB1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F2AAA27"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7</w:t>
            </w:r>
          </w:p>
        </w:tc>
        <w:tc>
          <w:tcPr>
            <w:tcW w:w="4339" w:type="pct"/>
          </w:tcPr>
          <w:p w14:paraId="12CE6EFD"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Dans les critères de recherche, la date de fin ne peut pas être inférieur à la date de début</w:t>
            </w:r>
          </w:p>
        </w:tc>
      </w:tr>
      <w:tr w:rsidR="004669BE" w:rsidRPr="00AE682A" w14:paraId="00B5749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0A365C5"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8</w:t>
            </w:r>
          </w:p>
        </w:tc>
        <w:tc>
          <w:tcPr>
            <w:tcW w:w="4339" w:type="pct"/>
          </w:tcPr>
          <w:p w14:paraId="5784120E"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par date doit s’effectuer sur la date de clôture du DNL</w:t>
            </w:r>
          </w:p>
        </w:tc>
      </w:tr>
      <w:tr w:rsidR="004669BE" w:rsidRPr="00AE682A" w14:paraId="4892193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C475020" w14:textId="77777777" w:rsidR="004669BE" w:rsidRPr="00B611DB"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RG_0</w:t>
            </w:r>
            <w:r>
              <w:rPr>
                <w:rFonts w:eastAsia="Times New Roman" w:cs="Segoe UI Light"/>
                <w:color w:val="000000"/>
                <w:lang w:eastAsia="fr-FR"/>
              </w:rPr>
              <w:t>9</w:t>
            </w:r>
          </w:p>
        </w:tc>
        <w:tc>
          <w:tcPr>
            <w:tcW w:w="4339" w:type="pct"/>
          </w:tcPr>
          <w:p w14:paraId="66D9B217"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le CAB est scanné par la douchette, la recherche doit se lancer automatiquement sans devoir cliquer manuellement sur le bouton « Rechercher »</w:t>
            </w:r>
          </w:p>
        </w:tc>
      </w:tr>
      <w:tr w:rsidR="004669BE" w:rsidRPr="00AE682A" w14:paraId="10CA694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7DD1171"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w:t>
            </w:r>
            <w:r w:rsidRPr="00B611DB">
              <w:rPr>
                <w:rFonts w:eastAsia="Times New Roman" w:cs="Segoe UI Light"/>
                <w:color w:val="000000"/>
                <w:lang w:eastAsia="fr-FR"/>
              </w:rPr>
              <w:t>0</w:t>
            </w:r>
          </w:p>
        </w:tc>
        <w:tc>
          <w:tcPr>
            <w:tcW w:w="4339" w:type="pct"/>
          </w:tcPr>
          <w:p w14:paraId="66F2EF12"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DNL dont les dates de clôture sont les plus </w:t>
            </w:r>
            <w:r w:rsidRPr="00A351F4">
              <w:rPr>
                <w:rFonts w:eastAsia="Times New Roman" w:cs="Segoe UI Light"/>
                <w:u w:val="single"/>
              </w:rPr>
              <w:t>récentes</w:t>
            </w:r>
            <w:r>
              <w:rPr>
                <w:rFonts w:eastAsia="Times New Roman" w:cs="Segoe UI Light"/>
              </w:rPr>
              <w:t xml:space="preserve"> sont affichés en premier dans la liste</w:t>
            </w:r>
          </w:p>
        </w:tc>
      </w:tr>
      <w:tr w:rsidR="004669BE" w:rsidRPr="00AE682A" w14:paraId="1B8E193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0354CD7"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11</w:t>
            </w:r>
          </w:p>
        </w:tc>
        <w:tc>
          <w:tcPr>
            <w:tcW w:w="4339" w:type="pct"/>
          </w:tcPr>
          <w:p w14:paraId="57D1A69A"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B1A01">
              <w:rPr>
                <w:rFonts w:eastAsia="Times New Roman" w:cs="Segoe UI Light"/>
              </w:rPr>
              <w:t xml:space="preserve">L’agent peut effectuer des actions sur les </w:t>
            </w:r>
            <w:r>
              <w:rPr>
                <w:rFonts w:eastAsia="Times New Roman" w:cs="Segoe UI Light"/>
              </w:rPr>
              <w:t>DNL</w:t>
            </w:r>
            <w:r w:rsidRPr="00CB1A01">
              <w:rPr>
                <w:rFonts w:eastAsia="Times New Roman" w:cs="Segoe UI Light"/>
              </w:rPr>
              <w:t xml:space="preserve"> en cliquant dessus. La Popin suivante s’affiche l’invitant à choisir l’action souhaitées :</w:t>
            </w:r>
          </w:p>
          <w:p w14:paraId="20F13B43"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CB1A01">
              <w:rPr>
                <w:rFonts w:eastAsia="Times New Roman" w:cs="Segoe UI Light"/>
                <w:noProof/>
              </w:rPr>
              <w:drawing>
                <wp:inline distT="0" distB="0" distL="0" distR="0" wp14:anchorId="66D2F02F" wp14:editId="45552612">
                  <wp:extent cx="3240000" cy="1389874"/>
                  <wp:effectExtent l="0" t="0" r="0" b="1270"/>
                  <wp:docPr id="1948170212" name="Image 1948170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3240000" cy="1389874"/>
                          </a:xfrm>
                          <a:prstGeom prst="rect">
                            <a:avLst/>
                          </a:prstGeom>
                          <a:noFill/>
                          <a:ln>
                            <a:noFill/>
                          </a:ln>
                        </pic:spPr>
                      </pic:pic>
                    </a:graphicData>
                  </a:graphic>
                </wp:inline>
              </w:drawing>
            </w:r>
          </w:p>
          <w:p w14:paraId="617B4098" w14:textId="44681443" w:rsidR="004669BE" w:rsidRPr="00CB1A01"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47" w:name="_Toc105084353"/>
            <w:bookmarkStart w:id="848" w:name="_Toc10629780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CB1A01">
              <w:rPr>
                <w:rFonts w:ascii="Segoe UI Light" w:hAnsi="Segoe UI Light" w:cs="Segoe UI Light"/>
                <w:lang w:val="fr-FR"/>
              </w:rPr>
              <w:t>Popin choix de l’action – Application mobile</w:t>
            </w:r>
            <w:bookmarkEnd w:id="847"/>
            <w:bookmarkEnd w:id="848"/>
          </w:p>
          <w:p w14:paraId="5069FD74" w14:textId="77777777" w:rsidR="004669BE"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Réouvrir la DNL : Cette action permet à un agent qui a des habilitations spéciales de réouvrir la DNL en question.</w:t>
            </w:r>
          </w:p>
          <w:p w14:paraId="0D2D3D1C" w14:textId="77777777" w:rsidR="004669BE" w:rsidRPr="00347FD3" w:rsidRDefault="004669BE"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Imprimer la DNL : Cette action permet d’imprimer le document DNL papier </w:t>
            </w:r>
            <w:r w:rsidRPr="002B41A2">
              <w:rPr>
                <w:rFonts w:cs="Segoe UI Light"/>
                <w:color w:val="FF0000"/>
                <w:highlight w:val="yellow"/>
                <w:lang w:eastAsia="fr-FR"/>
              </w:rPr>
              <w:t>(Template à communiquer par BAM)</w:t>
            </w:r>
          </w:p>
        </w:tc>
      </w:tr>
      <w:tr w:rsidR="004669BE" w:rsidRPr="00AE682A" w14:paraId="2DC8467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56A15BE" w14:textId="77777777" w:rsidR="004669BE" w:rsidRDefault="004669BE" w:rsidP="00AB56F0">
            <w:pPr>
              <w:jc w:val="center"/>
              <w:rPr>
                <w:rFonts w:eastAsia="Times New Roman" w:cs="Segoe UI Light"/>
                <w:color w:val="000000"/>
                <w:lang w:eastAsia="fr-FR"/>
              </w:rPr>
            </w:pPr>
            <w:r w:rsidRPr="00B611DB">
              <w:rPr>
                <w:rFonts w:eastAsia="Times New Roman" w:cs="Segoe UI Light"/>
                <w:color w:val="000000"/>
                <w:lang w:eastAsia="fr-FR"/>
              </w:rPr>
              <w:t>RG_</w:t>
            </w:r>
            <w:r>
              <w:rPr>
                <w:rFonts w:eastAsia="Times New Roman" w:cs="Segoe UI Light"/>
                <w:color w:val="000000"/>
                <w:lang w:eastAsia="fr-FR"/>
              </w:rPr>
              <w:t>12</w:t>
            </w:r>
          </w:p>
        </w:tc>
        <w:tc>
          <w:tcPr>
            <w:tcW w:w="4339" w:type="pct"/>
          </w:tcPr>
          <w:p w14:paraId="41D0EDCB"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deux boutons « </w:t>
            </w:r>
            <w:r w:rsidRPr="00A351F4">
              <w:rPr>
                <w:rFonts w:eastAsia="Times New Roman" w:cs="Segoe UI Light"/>
                <w:b/>
                <w:bCs/>
                <w:color w:val="00B050"/>
              </w:rPr>
              <w:t>Réouvrir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 envoi avant, le message d’alerte suivant s’affiche :</w:t>
            </w:r>
          </w:p>
          <w:p w14:paraId="073F6170"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6EA26910" wp14:editId="67A5738F">
                  <wp:extent cx="2880000" cy="1291694"/>
                  <wp:effectExtent l="0" t="0" r="0" b="3810"/>
                  <wp:docPr id="1948170210" name="Image 1948170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2589AD40" w14:textId="2CAE5357" w:rsidR="004669BE" w:rsidRPr="00F21BA4"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49" w:name="_Toc105084354"/>
            <w:bookmarkStart w:id="850" w:name="_Toc10629780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849"/>
            <w:bookmarkEnd w:id="850"/>
          </w:p>
        </w:tc>
      </w:tr>
      <w:tr w:rsidR="004669BE" w:rsidRPr="00AE682A" w14:paraId="186BC55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7452C3B" w14:textId="77777777" w:rsidR="004669BE" w:rsidRPr="00B611DB" w:rsidRDefault="004669BE"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33BED92F"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1C254D">
              <w:rPr>
                <w:rFonts w:cs="Segoe UI Light"/>
              </w:rPr>
              <w:t>Le clic sur le bouton « </w:t>
            </w:r>
            <w:r w:rsidRPr="00FF0F9E">
              <w:rPr>
                <w:rFonts w:cs="Segoe UI Light"/>
                <w:b/>
                <w:bCs/>
                <w:color w:val="00B050"/>
              </w:rPr>
              <w:t>Réouvrir</w:t>
            </w:r>
            <w:r w:rsidRPr="00FF0F9E">
              <w:rPr>
                <w:rFonts w:cs="Segoe UI Light"/>
                <w:color w:val="00B050"/>
              </w:rPr>
              <w:t> </w:t>
            </w:r>
            <w:r w:rsidRPr="001C254D">
              <w:rPr>
                <w:rFonts w:cs="Segoe UI Light"/>
              </w:rPr>
              <w:t>»</w:t>
            </w:r>
            <w:r w:rsidRPr="001C254D">
              <w:rPr>
                <w:rFonts w:cs="Segoe UI Light"/>
                <w:lang w:eastAsia="fr-FR"/>
              </w:rPr>
              <w:t xml:space="preserve"> </w:t>
            </w:r>
            <w:r>
              <w:rPr>
                <w:rFonts w:cs="Segoe UI Light"/>
                <w:lang w:eastAsia="fr-FR"/>
              </w:rPr>
              <w:t>permet à un agent qui a des habilitations spéciales de réouvrir les DNL sélectionnées. La Popin de confirmation suivante s’affiche :</w:t>
            </w:r>
          </w:p>
          <w:p w14:paraId="3B9E9C64"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03CE">
              <w:rPr>
                <w:rFonts w:cs="Segoe UI Light"/>
                <w:noProof/>
                <w:lang w:eastAsia="fr-FR"/>
              </w:rPr>
              <w:drawing>
                <wp:inline distT="0" distB="0" distL="0" distR="0" wp14:anchorId="514F32C1" wp14:editId="665AEEFA">
                  <wp:extent cx="2880000" cy="1291694"/>
                  <wp:effectExtent l="0" t="0" r="0" b="3810"/>
                  <wp:docPr id="1948170211" name="Image 1948170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EE28AA2" w14:textId="1DB4B46B" w:rsidR="004669BE" w:rsidRPr="006603CE"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51" w:name="_Toc105084355"/>
            <w:bookmarkStart w:id="852" w:name="_Toc10629780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réouverture des DNL</w:t>
            </w:r>
            <w:bookmarkEnd w:id="851"/>
            <w:bookmarkEnd w:id="852"/>
          </w:p>
          <w:p w14:paraId="63ED4EAD" w14:textId="77777777" w:rsidR="004669BE" w:rsidRPr="006603CE" w:rsidRDefault="004669BE"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la suppression et redirige l’agent vers l’écran précédant sans modifications</w:t>
            </w:r>
          </w:p>
          <w:p w14:paraId="21F03D48" w14:textId="77777777" w:rsidR="004669BE" w:rsidRPr="006603CE" w:rsidRDefault="004669BE" w:rsidP="00780EEE">
            <w:pPr>
              <w:pStyle w:val="ListParagraph"/>
              <w:numPr>
                <w:ilvl w:val="0"/>
                <w:numId w:val="56"/>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603CE">
              <w:rPr>
                <w:rFonts w:eastAsia="Times New Roman" w:cs="Segoe UI Light"/>
              </w:rPr>
              <w:t>Le clic sur « Valider » confirme la suppression du DNL sélectionnés.</w:t>
            </w:r>
          </w:p>
        </w:tc>
      </w:tr>
      <w:tr w:rsidR="004669BE" w:rsidRPr="00AE682A" w14:paraId="22347FF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97EF17F"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1603933E" w14:textId="77777777" w:rsidR="004669BE" w:rsidRPr="001C254D"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lang w:eastAsia="fr-FR"/>
              </w:rPr>
              <w:t>L</w:t>
            </w:r>
            <w:r w:rsidRPr="006603CE">
              <w:rPr>
                <w:rFonts w:cs="Segoe UI Light"/>
                <w:lang w:eastAsia="fr-FR"/>
              </w:rPr>
              <w:t xml:space="preserve">es DNL </w:t>
            </w:r>
            <w:r>
              <w:rPr>
                <w:rFonts w:cs="Segoe UI Light"/>
                <w:lang w:eastAsia="fr-FR"/>
              </w:rPr>
              <w:t xml:space="preserve">qui sont réouvertes </w:t>
            </w:r>
            <w:r w:rsidRPr="006603CE">
              <w:rPr>
                <w:rFonts w:cs="Segoe UI Light"/>
                <w:lang w:eastAsia="fr-FR"/>
              </w:rPr>
              <w:t xml:space="preserve">passent </w:t>
            </w:r>
            <w:r>
              <w:rPr>
                <w:rFonts w:cs="Segoe UI Light"/>
                <w:lang w:eastAsia="fr-FR"/>
              </w:rPr>
              <w:t xml:space="preserve">automatiquement </w:t>
            </w:r>
            <w:r w:rsidRPr="006603CE">
              <w:rPr>
                <w:rFonts w:cs="Segoe UI Light"/>
                <w:lang w:eastAsia="fr-FR"/>
              </w:rPr>
              <w:t>au statut « Ouvert » et ne sont plus affichées dans l’onglet « DNL clôturés » mais dans l’onglet « DNL en cours »</w:t>
            </w:r>
            <w:r>
              <w:rPr>
                <w:rFonts w:cs="Segoe UI Light"/>
                <w:lang w:eastAsia="fr-FR"/>
              </w:rPr>
              <w:t xml:space="preserve">. </w:t>
            </w:r>
            <w:r>
              <w:rPr>
                <w:rFonts w:cs="Segoe UI Light"/>
              </w:rPr>
              <w:t>L’agent aura par la suite la possibilité d’éditer ces DNL afin d’y ajouter / supprimer des envois</w:t>
            </w:r>
          </w:p>
        </w:tc>
      </w:tr>
      <w:tr w:rsidR="004669BE" w:rsidRPr="00AE682A" w14:paraId="526BFD9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31E541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4D8DC283"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4669BE" w:rsidRPr="00AE682A" w14:paraId="232F1CD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3ECA08A"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77D78C52"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Ajouter une nouvelle DNL » renvoie vers l’écran de création d’une DNL</w:t>
            </w:r>
          </w:p>
        </w:tc>
      </w:tr>
      <w:tr w:rsidR="004669BE" w:rsidRPr="00AE682A" w14:paraId="70099AB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172A2CC"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RG_17</w:t>
            </w:r>
          </w:p>
        </w:tc>
        <w:tc>
          <w:tcPr>
            <w:tcW w:w="4339" w:type="pct"/>
          </w:tcPr>
          <w:p w14:paraId="05DC5084" w14:textId="4A3005B4" w:rsidR="004669BE" w:rsidRPr="00B30AC2"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ne s’affiche que si le facteur </w:t>
            </w:r>
            <w:r w:rsidR="004F6C91" w:rsidRPr="00B30AC2">
              <w:rPr>
                <w:rFonts w:cs="Segoe UI Light"/>
              </w:rPr>
              <w:t>a</w:t>
            </w:r>
            <w:r w:rsidRPr="00B30AC2">
              <w:rPr>
                <w:rFonts w:cs="Segoe UI Light"/>
              </w:rPr>
              <w:t xml:space="preserve"> procédé auparavant à la clôture de toutes les DNL à son nom (retour d’information fait pour tous les envois contenus dans les DNL à son nom).</w:t>
            </w:r>
          </w:p>
        </w:tc>
      </w:tr>
      <w:tr w:rsidR="004669BE" w:rsidRPr="00AE682A" w14:paraId="2FCA8DD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B813240"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RG_18</w:t>
            </w:r>
          </w:p>
        </w:tc>
        <w:tc>
          <w:tcPr>
            <w:tcW w:w="4339" w:type="pct"/>
          </w:tcPr>
          <w:p w14:paraId="66719E16" w14:textId="77777777" w:rsidR="004669BE" w:rsidRPr="00B30AC2"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 au cours de la même journée</w:t>
            </w:r>
          </w:p>
        </w:tc>
      </w:tr>
      <w:tr w:rsidR="004669BE" w:rsidRPr="00AE682A" w14:paraId="17FBD43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8B0D890" w14:textId="77777777" w:rsidR="004669BE" w:rsidRPr="00B30AC2" w:rsidRDefault="004669BE" w:rsidP="00AB56F0">
            <w:pPr>
              <w:jc w:val="center"/>
              <w:rPr>
                <w:rFonts w:eastAsia="Times New Roman" w:cs="Segoe UI Light"/>
                <w:color w:val="000000"/>
                <w:lang w:eastAsia="fr-FR"/>
              </w:rPr>
            </w:pPr>
            <w:r w:rsidRPr="00B30AC2">
              <w:rPr>
                <w:rFonts w:eastAsia="Times New Roman" w:cs="Segoe UI Light"/>
                <w:color w:val="000000"/>
                <w:lang w:eastAsia="fr-FR"/>
              </w:rPr>
              <w:t>RG_19</w:t>
            </w:r>
          </w:p>
        </w:tc>
        <w:tc>
          <w:tcPr>
            <w:tcW w:w="4339" w:type="pct"/>
          </w:tcPr>
          <w:p w14:paraId="0370C32A" w14:textId="77777777" w:rsidR="004669BE" w:rsidRPr="00B30AC2" w:rsidRDefault="004669BE"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B30AC2">
              <w:rPr>
                <w:rFonts w:cs="Segoe UI Light"/>
              </w:rPr>
              <w:t xml:space="preserve"> (Template à communiquer par BAM)</w:t>
            </w:r>
          </w:p>
        </w:tc>
      </w:tr>
    </w:tbl>
    <w:p w14:paraId="3309E18E" w14:textId="77777777" w:rsidR="004669BE" w:rsidRDefault="004669BE" w:rsidP="00AB56F0"/>
    <w:p w14:paraId="1D1EE3AC" w14:textId="77777777" w:rsidR="004669BE" w:rsidRDefault="004669BE" w:rsidP="00AB56F0"/>
    <w:p w14:paraId="45110437" w14:textId="77777777" w:rsidR="004669BE" w:rsidRDefault="004669BE" w:rsidP="00AB56F0">
      <w:pPr>
        <w:jc w:val="left"/>
        <w:rPr>
          <w:color w:val="EA7116"/>
          <w:sz w:val="32"/>
          <w:szCs w:val="32"/>
        </w:rPr>
      </w:pPr>
    </w:p>
    <w:p w14:paraId="38DB9DCE" w14:textId="77777777" w:rsidR="004669BE" w:rsidRDefault="004669BE" w:rsidP="00AB56F0">
      <w:pPr>
        <w:jc w:val="left"/>
        <w:rPr>
          <w:color w:val="EA7116"/>
          <w:sz w:val="32"/>
          <w:szCs w:val="32"/>
        </w:rPr>
      </w:pPr>
      <w:r>
        <w:br w:type="page"/>
      </w:r>
    </w:p>
    <w:p w14:paraId="5C41A9EC" w14:textId="77777777" w:rsidR="004669BE" w:rsidRDefault="004669BE" w:rsidP="00AB56F0">
      <w:pPr>
        <w:pStyle w:val="NS-Titre4"/>
        <w:tabs>
          <w:tab w:val="clear" w:pos="1928"/>
          <w:tab w:val="num" w:pos="1741"/>
        </w:tabs>
        <w:ind w:left="3102"/>
      </w:pPr>
      <w:r>
        <w:t>Créer une nouvelle DNL</w:t>
      </w:r>
    </w:p>
    <w:p w14:paraId="5E20A484" w14:textId="77777777" w:rsidR="004669BE" w:rsidRDefault="004669BE" w:rsidP="00AB56F0">
      <w:pPr>
        <w:pStyle w:val="NS-Titre5"/>
        <w:ind w:left="4066"/>
      </w:pPr>
      <w:r>
        <w:t>Maquette de l’écran</w:t>
      </w:r>
    </w:p>
    <w:p w14:paraId="2554375E" w14:textId="77777777" w:rsidR="004669BE" w:rsidRDefault="004669BE" w:rsidP="00AB56F0">
      <w:pPr>
        <w:jc w:val="center"/>
      </w:pPr>
      <w:r w:rsidRPr="00CB4434">
        <w:rPr>
          <w:noProof/>
        </w:rPr>
        <w:drawing>
          <wp:inline distT="0" distB="0" distL="0" distR="0" wp14:anchorId="498ED6FE" wp14:editId="07DAB6E1">
            <wp:extent cx="3357132" cy="6840000"/>
            <wp:effectExtent l="0" t="0" r="0" b="0"/>
            <wp:docPr id="1948170214" name="Image 19481702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14" name="Image 1948170214" descr="Une image contenant texte&#10;&#10;Description générée automatiquement"/>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2ADCDBB4" w14:textId="2CF94C4A" w:rsidR="004669BE" w:rsidRPr="00A02678" w:rsidRDefault="004669BE" w:rsidP="00AB56F0">
      <w:pPr>
        <w:pStyle w:val="Caption"/>
        <w:spacing w:before="0" w:after="0"/>
        <w:rPr>
          <w:rFonts w:ascii="Segoe UI Light" w:hAnsi="Segoe UI Light" w:cs="Segoe UI Light"/>
          <w:lang w:val="fr-FR"/>
        </w:rPr>
      </w:pPr>
      <w:bookmarkStart w:id="853" w:name="_Toc105084356"/>
      <w:bookmarkStart w:id="854" w:name="_Toc10629781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Créer une DNL – Application mobile</w:t>
      </w:r>
      <w:bookmarkEnd w:id="853"/>
      <w:bookmarkEnd w:id="854"/>
    </w:p>
    <w:p w14:paraId="75E557F6" w14:textId="77777777" w:rsidR="004669BE" w:rsidRDefault="004669BE" w:rsidP="00AB56F0">
      <w:pPr>
        <w:jc w:val="left"/>
      </w:pPr>
      <w:r>
        <w:br w:type="page"/>
      </w:r>
    </w:p>
    <w:p w14:paraId="7A6C74D2"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7A354612" w14:textId="77777777" w:rsidTr="00FF596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DCA9141"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4F3332EB"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0337E0EE"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8CE2589"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782E27E"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Créer une nouvelle DNL </w:t>
            </w:r>
            <w:r w:rsidRPr="0099097C">
              <w:rPr>
                <w:rFonts w:cs="Segoe UI Light"/>
              </w:rPr>
              <w:t>».</w:t>
            </w:r>
          </w:p>
        </w:tc>
      </w:tr>
      <w:tr w:rsidR="004669BE" w:rsidRPr="00AE682A" w14:paraId="7E28FA25"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11BCC62F"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120BA3A4"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pPr>
            <w:r>
              <w:t>La création des DNL peut se faire selon trois options</w:t>
            </w:r>
            <w:r w:rsidRPr="00364573">
              <w:t xml:space="preserve"> </w:t>
            </w:r>
            <w:r>
              <w:t>(fonctionnalité paramétrable et applicable par centre) :</w:t>
            </w:r>
          </w:p>
          <w:p w14:paraId="63917549" w14:textId="77777777" w:rsidR="004669BE" w:rsidRPr="00373DA9" w:rsidRDefault="004669BE"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sidRPr="00373DA9">
              <w:rPr>
                <w:rFonts w:cs="Segoe UI Light"/>
              </w:rPr>
              <w:t>Par le facteur</w:t>
            </w:r>
            <w:r>
              <w:rPr>
                <w:rFonts w:cs="Segoe UI Light"/>
              </w:rPr>
              <w:t xml:space="preserve"> pour</w:t>
            </w:r>
            <w:r w:rsidRPr="00373DA9">
              <w:rPr>
                <w:rFonts w:cs="Segoe UI Light"/>
              </w:rPr>
              <w:t xml:space="preserve"> lui-même (auto-affectation)</w:t>
            </w:r>
          </w:p>
          <w:p w14:paraId="5E4D5FE3" w14:textId="77777777" w:rsidR="004669BE" w:rsidRPr="00373DA9" w:rsidRDefault="004669BE"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sidRPr="00373DA9">
              <w:rPr>
                <w:rFonts w:cs="Segoe UI Light"/>
              </w:rPr>
              <w:t xml:space="preserve">Par un agent </w:t>
            </w:r>
            <w:r>
              <w:rPr>
                <w:rFonts w:cs="Segoe UI Light"/>
              </w:rPr>
              <w:t>pour les</w:t>
            </w:r>
            <w:r w:rsidRPr="00373DA9">
              <w:rPr>
                <w:rFonts w:cs="Segoe UI Light"/>
              </w:rPr>
              <w:t xml:space="preserve"> différents facteurs</w:t>
            </w:r>
          </w:p>
          <w:p w14:paraId="596476A8" w14:textId="77777777" w:rsidR="004669BE" w:rsidRPr="009D3E9D" w:rsidRDefault="004669BE" w:rsidP="00780EEE">
            <w:pPr>
              <w:pStyle w:val="ListParagraph"/>
              <w:numPr>
                <w:ilvl w:val="0"/>
                <w:numId w:val="55"/>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Par un facteur pour un autre facteur</w:t>
            </w:r>
          </w:p>
        </w:tc>
      </w:tr>
      <w:tr w:rsidR="004669BE" w:rsidRPr="00AE682A" w14:paraId="0043A549"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5116BF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08675C11"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pPr>
            <w:r w:rsidRPr="001F1F08">
              <w:rPr>
                <w:rFonts w:cs="Segoe UI Light"/>
              </w:rPr>
              <w:t>L’identifiant d</w:t>
            </w:r>
            <w:r>
              <w:rPr>
                <w:rFonts w:cs="Segoe UI Light"/>
              </w:rPr>
              <w:t xml:space="preserve">e la DNL </w:t>
            </w:r>
            <w:r w:rsidRPr="001F1F08">
              <w:rPr>
                <w:rFonts w:cs="Segoe UI Light"/>
              </w:rPr>
              <w:t xml:space="preserve">est généré de manière automatique </w:t>
            </w:r>
            <w:r w:rsidRPr="001F1F08">
              <w:rPr>
                <w:rFonts w:cs="Segoe UI Light"/>
              </w:rPr>
              <w:sym w:font="Wingdings" w:char="F0E0"/>
            </w:r>
            <w:r w:rsidRPr="001F1F08">
              <w:rPr>
                <w:rFonts w:cs="Segoe UI Light"/>
              </w:rPr>
              <w:t xml:space="preserve"> </w:t>
            </w:r>
            <w:r w:rsidRPr="001F1F08">
              <w:rPr>
                <w:rFonts w:cs="Segoe UI Light"/>
                <w:color w:val="FF0000"/>
                <w:highlight w:val="yellow"/>
              </w:rPr>
              <w:t>Nomenclature du code à communiquer par BAM</w:t>
            </w:r>
          </w:p>
        </w:tc>
      </w:tr>
      <w:tr w:rsidR="004669BE" w:rsidRPr="00AE682A" w14:paraId="6BE87B03"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3E28A25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37E8754A"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t>Il est possible de créer des DNLs spéciaux par client. Dans ce cas, un contrôle doit être mis en place pour que seuls les envois de ce client soient en mesure d’être ajoutés au DNL</w:t>
            </w:r>
          </w:p>
        </w:tc>
      </w:tr>
      <w:tr w:rsidR="004669BE" w:rsidRPr="00AE682A" w14:paraId="0B07951A" w14:textId="77777777" w:rsidTr="00FF596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0C407D7"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0B6DB6B9" w14:textId="77777777" w:rsidR="004669BE" w:rsidRPr="009B581F"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9B581F">
              <w:rPr>
                <w:rFonts w:eastAsia="Times New Roman" w:cs="Segoe UI Light"/>
              </w:rPr>
              <w:t xml:space="preserve">Pour les DNL par spéciaux par client, </w:t>
            </w:r>
            <w:r>
              <w:rPr>
                <w:rFonts w:cs="Segoe UI Light"/>
              </w:rPr>
              <w:t>l</w:t>
            </w:r>
            <w:r w:rsidRPr="009B581F">
              <w:rPr>
                <w:rFonts w:cs="Segoe UI Light"/>
              </w:rPr>
              <w:t xml:space="preserve">e document </w:t>
            </w:r>
            <w:r>
              <w:rPr>
                <w:rFonts w:cs="Segoe UI Light"/>
              </w:rPr>
              <w:t xml:space="preserve">imprimable </w:t>
            </w:r>
            <w:r w:rsidRPr="009B581F">
              <w:rPr>
                <w:rFonts w:cs="Segoe UI Light"/>
              </w:rPr>
              <w:t>doit contenir le nom dudit client</w:t>
            </w:r>
            <w:r>
              <w:rPr>
                <w:rFonts w:cs="Segoe UI Light"/>
              </w:rPr>
              <w:t xml:space="preserve"> </w:t>
            </w:r>
            <w:r w:rsidRPr="009B581F">
              <w:rPr>
                <w:rFonts w:cs="Segoe UI Light"/>
                <w:color w:val="FF0000"/>
                <w:highlight w:val="yellow"/>
              </w:rPr>
              <w:t>(Template à communiquer par BAM)</w:t>
            </w:r>
          </w:p>
        </w:tc>
      </w:tr>
      <w:tr w:rsidR="004669BE" w:rsidRPr="00AE682A" w14:paraId="3E583534" w14:textId="77777777" w:rsidTr="00FF596A">
        <w:tc>
          <w:tcPr>
            <w:cnfStyle w:val="001000000000" w:firstRow="0" w:lastRow="0" w:firstColumn="1" w:lastColumn="0" w:oddVBand="0" w:evenVBand="0" w:oddHBand="0" w:evenHBand="0" w:firstRowFirstColumn="0" w:firstRowLastColumn="0" w:lastRowFirstColumn="0" w:lastRowLastColumn="0"/>
            <w:tcW w:w="661" w:type="pct"/>
          </w:tcPr>
          <w:p w14:paraId="3CEFBB4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53F02214" w14:textId="77777777" w:rsidR="004669BE" w:rsidRPr="009B581F" w:rsidRDefault="004669BE" w:rsidP="00AB56F0">
            <w:p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color w:val="000000"/>
              </w:rPr>
              <w:t xml:space="preserve">Pour un même facteur, </w:t>
            </w:r>
            <w:r w:rsidRPr="00A24B49">
              <w:rPr>
                <w:color w:val="000000"/>
              </w:rPr>
              <w:t>bloquer la création d’un</w:t>
            </w:r>
            <w:r>
              <w:rPr>
                <w:color w:val="000000"/>
              </w:rPr>
              <w:t xml:space="preserve">e nouvelle </w:t>
            </w:r>
            <w:r w:rsidRPr="00A24B49">
              <w:rPr>
                <w:color w:val="000000"/>
              </w:rPr>
              <w:t xml:space="preserve">DNL, </w:t>
            </w:r>
            <w:r>
              <w:rPr>
                <w:color w:val="000000"/>
              </w:rPr>
              <w:t xml:space="preserve">le lendemain, </w:t>
            </w:r>
            <w:r w:rsidRPr="00A24B49">
              <w:rPr>
                <w:color w:val="000000"/>
              </w:rPr>
              <w:t>si</w:t>
            </w:r>
            <w:r>
              <w:rPr>
                <w:color w:val="000000"/>
              </w:rPr>
              <w:t xml:space="preserve"> au moins </w:t>
            </w:r>
            <w:r w:rsidRPr="00A24B49">
              <w:rPr>
                <w:color w:val="000000"/>
              </w:rPr>
              <w:t>un ancien</w:t>
            </w:r>
            <w:r>
              <w:rPr>
                <w:color w:val="000000"/>
              </w:rPr>
              <w:t xml:space="preserve"> </w:t>
            </w:r>
            <w:r w:rsidRPr="00A24B49">
              <w:rPr>
                <w:color w:val="000000"/>
              </w:rPr>
              <w:t>DNL n’est</w:t>
            </w:r>
            <w:r>
              <w:rPr>
                <w:color w:val="000000"/>
              </w:rPr>
              <w:t xml:space="preserve"> pas</w:t>
            </w:r>
            <w:r w:rsidRPr="00A24B49">
              <w:rPr>
                <w:color w:val="000000"/>
              </w:rPr>
              <w:t xml:space="preserve"> </w:t>
            </w:r>
            <w:r>
              <w:rPr>
                <w:color w:val="000000"/>
              </w:rPr>
              <w:t>au statut « C</w:t>
            </w:r>
            <w:r w:rsidRPr="00A24B49">
              <w:rPr>
                <w:color w:val="000000"/>
              </w:rPr>
              <w:t>lôturé</w:t>
            </w:r>
            <w:r>
              <w:rPr>
                <w:color w:val="000000"/>
              </w:rPr>
              <w:t> »</w:t>
            </w:r>
            <w:r w:rsidRPr="00A24B49">
              <w:rPr>
                <w:color w:val="000000"/>
              </w:rPr>
              <w:t xml:space="preserve"> (retour d’information n’est pas renseigné pour un ou plusieurs envois</w:t>
            </w:r>
            <w:r>
              <w:rPr>
                <w:color w:val="000000"/>
              </w:rPr>
              <w:t>)</w:t>
            </w:r>
          </w:p>
        </w:tc>
      </w:tr>
    </w:tbl>
    <w:p w14:paraId="58FDE0DC" w14:textId="77777777" w:rsidR="004669BE" w:rsidRDefault="004669BE" w:rsidP="00AB56F0"/>
    <w:p w14:paraId="1EA83104" w14:textId="77777777" w:rsidR="004669BE" w:rsidRDefault="004669BE" w:rsidP="00AB56F0"/>
    <w:p w14:paraId="356D18CE" w14:textId="77777777" w:rsidR="004669BE" w:rsidRDefault="004669BE" w:rsidP="00AB56F0"/>
    <w:p w14:paraId="355D7313" w14:textId="77777777" w:rsidR="004669BE" w:rsidRDefault="004669BE" w:rsidP="00AB56F0">
      <w:pPr>
        <w:jc w:val="left"/>
        <w:rPr>
          <w:color w:val="EA7116"/>
          <w:sz w:val="32"/>
          <w:szCs w:val="32"/>
        </w:rPr>
      </w:pPr>
      <w:r>
        <w:br w:type="page"/>
      </w:r>
    </w:p>
    <w:p w14:paraId="5D146A61" w14:textId="77777777" w:rsidR="004669BE" w:rsidRDefault="004669BE" w:rsidP="00AB56F0">
      <w:pPr>
        <w:pStyle w:val="NS-Titre4"/>
        <w:tabs>
          <w:tab w:val="clear" w:pos="1928"/>
          <w:tab w:val="num" w:pos="1741"/>
        </w:tabs>
        <w:ind w:left="3102"/>
      </w:pPr>
      <w:r>
        <w:t>Editer une DNL</w:t>
      </w:r>
    </w:p>
    <w:p w14:paraId="7341FA34" w14:textId="77777777" w:rsidR="004669BE" w:rsidRDefault="004669BE" w:rsidP="00AB56F0">
      <w:pPr>
        <w:pStyle w:val="NS-Titre5"/>
        <w:ind w:left="4066"/>
      </w:pPr>
      <w:r>
        <w:t>Maquette de l’écran</w:t>
      </w:r>
    </w:p>
    <w:p w14:paraId="45289D78" w14:textId="77777777" w:rsidR="004669BE" w:rsidRDefault="004669BE" w:rsidP="00AB56F0">
      <w:pPr>
        <w:jc w:val="center"/>
      </w:pPr>
      <w:r w:rsidRPr="00763320">
        <w:rPr>
          <w:noProof/>
        </w:rPr>
        <w:drawing>
          <wp:inline distT="0" distB="0" distL="0" distR="0" wp14:anchorId="6CA678BA" wp14:editId="4972711B">
            <wp:extent cx="3357132" cy="6840000"/>
            <wp:effectExtent l="0" t="0" r="0" b="0"/>
            <wp:docPr id="1948170237" name="Image 1948170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422DD2BF" w14:textId="125A69D1" w:rsidR="004669BE" w:rsidRPr="00A02678" w:rsidRDefault="004669BE" w:rsidP="00AB56F0">
      <w:pPr>
        <w:pStyle w:val="Caption"/>
        <w:spacing w:before="0" w:after="0"/>
        <w:rPr>
          <w:rFonts w:ascii="Segoe UI Light" w:hAnsi="Segoe UI Light" w:cs="Segoe UI Light"/>
          <w:lang w:val="fr-FR"/>
        </w:rPr>
      </w:pPr>
      <w:bookmarkStart w:id="855" w:name="_Toc105084357"/>
      <w:bookmarkStart w:id="856" w:name="_Toc10629781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329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Editer une DNL – Application mobile</w:t>
      </w:r>
      <w:bookmarkEnd w:id="855"/>
      <w:bookmarkEnd w:id="856"/>
    </w:p>
    <w:p w14:paraId="72FAAE2B" w14:textId="77777777" w:rsidR="004669BE" w:rsidRDefault="004669BE" w:rsidP="00AB56F0">
      <w:pPr>
        <w:jc w:val="left"/>
      </w:pPr>
      <w:r>
        <w:br w:type="page"/>
      </w:r>
    </w:p>
    <w:p w14:paraId="15F89E16"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7F940A40"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DD56C35"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7FA5329F"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643BD48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D5A2944"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6EE04D3"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Liste des DNL </w:t>
            </w:r>
            <w:r w:rsidRPr="0099097C">
              <w:rPr>
                <w:rFonts w:cs="Segoe UI Light"/>
              </w:rPr>
              <w:t>»</w:t>
            </w:r>
            <w:r>
              <w:rPr>
                <w:rFonts w:cs="Segoe UI Light"/>
              </w:rPr>
              <w:t>, onglet « DNL en cours » et en cliquant sur la DNL concernée</w:t>
            </w:r>
          </w:p>
        </w:tc>
      </w:tr>
      <w:tr w:rsidR="004669BE" w:rsidRPr="00AE682A" w14:paraId="5091092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65498D4"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5677E4CA"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2111E">
              <w:rPr>
                <w:rFonts w:eastAsia="Times New Roman" w:cs="Segoe UI Light"/>
              </w:rPr>
              <w:t xml:space="preserve">Lors de l’accès à l’écran, la liste affiche par défaut tous les </w:t>
            </w:r>
            <w:r>
              <w:rPr>
                <w:rFonts w:eastAsia="Times New Roman" w:cs="Segoe UI Light"/>
              </w:rPr>
              <w:t>envois qui sont déjà affectés à la DNL et l’option « cocher tout » est sélectionnée par défaut.</w:t>
            </w:r>
          </w:p>
        </w:tc>
      </w:tr>
      <w:tr w:rsidR="004669BE" w:rsidRPr="00AE682A" w14:paraId="11594F2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719DD7C"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6652CB97"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82111E">
              <w:rPr>
                <w:rFonts w:eastAsia="Times New Roman" w:cs="Segoe UI Light"/>
              </w:rPr>
              <w:t xml:space="preserve">Si le CAB est scanné par la douchette, </w:t>
            </w:r>
            <w:r>
              <w:rPr>
                <w:rFonts w:eastAsia="Times New Roman" w:cs="Segoe UI Light"/>
              </w:rPr>
              <w:t xml:space="preserve">il </w:t>
            </w:r>
            <w:r w:rsidRPr="0082111E">
              <w:rPr>
                <w:rFonts w:eastAsia="Times New Roman" w:cs="Segoe UI Light"/>
              </w:rPr>
              <w:t xml:space="preserve">doit </w:t>
            </w:r>
            <w:r>
              <w:rPr>
                <w:rFonts w:eastAsia="Times New Roman" w:cs="Segoe UI Light"/>
              </w:rPr>
              <w:t xml:space="preserve">être ajouté </w:t>
            </w:r>
            <w:r w:rsidRPr="0082111E">
              <w:rPr>
                <w:rFonts w:eastAsia="Times New Roman" w:cs="Segoe UI Light"/>
              </w:rPr>
              <w:t xml:space="preserve">automatiquement </w:t>
            </w:r>
            <w:r>
              <w:rPr>
                <w:rFonts w:eastAsia="Times New Roman" w:cs="Segoe UI Light"/>
              </w:rPr>
              <w:t xml:space="preserve">à la liste </w:t>
            </w:r>
            <w:r w:rsidRPr="0082111E">
              <w:rPr>
                <w:rFonts w:eastAsia="Times New Roman" w:cs="Segoe UI Light"/>
              </w:rPr>
              <w:t>sans devoir cliquer manuellement sur le bouton « </w:t>
            </w:r>
            <w:r>
              <w:rPr>
                <w:rFonts w:eastAsia="Times New Roman" w:cs="Segoe UI Light"/>
              </w:rPr>
              <w:t>Ajouter</w:t>
            </w:r>
            <w:r w:rsidRPr="0082111E">
              <w:rPr>
                <w:rFonts w:eastAsia="Times New Roman" w:cs="Segoe UI Light"/>
              </w:rPr>
              <w:t xml:space="preserve"> »</w:t>
            </w:r>
          </w:p>
        </w:tc>
      </w:tr>
      <w:tr w:rsidR="004669BE" w:rsidRPr="00AE682A" w14:paraId="76F6061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A3D4E5A"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0CF3905D"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un envoi est destiné à une agence qui ne fait pas partie de la tournée, la solution doit bloquer l’affectation</w:t>
            </w:r>
          </w:p>
        </w:tc>
      </w:tr>
      <w:tr w:rsidR="004669BE" w:rsidRPr="00AE682A" w14:paraId="2F15D6A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753A28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3E8FD61C" w14:textId="77777777" w:rsidR="004669BE" w:rsidRPr="00041905"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 solution doit d</w:t>
            </w:r>
            <w:r w:rsidRPr="003B668B">
              <w:rPr>
                <w:rFonts w:cs="Segoe UI Light"/>
              </w:rPr>
              <w:t>étecter automatiquement l</w:t>
            </w:r>
            <w:r>
              <w:rPr>
                <w:rFonts w:cs="Segoe UI Light"/>
              </w:rPr>
              <w:t>es attributs de l’envoi (Type d’envoi, Mode de livraison, D</w:t>
            </w:r>
            <w:r w:rsidRPr="00041905">
              <w:rPr>
                <w:rFonts w:cs="Segoe UI Light"/>
              </w:rPr>
              <w:t>estination</w:t>
            </w:r>
            <w:r>
              <w:rPr>
                <w:rFonts w:cs="Segoe UI Light"/>
              </w:rPr>
              <w:t>, CRBT)</w:t>
            </w:r>
          </w:p>
        </w:tc>
      </w:tr>
      <w:tr w:rsidR="004669BE" w:rsidRPr="00AE682A" w14:paraId="1946781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3D970E7"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77CD47C0"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t>La solution doit bloquer l’ajout d’un envoi qui n’a pas d’événement de dépôt</w:t>
            </w:r>
          </w:p>
        </w:tc>
      </w:tr>
      <w:tr w:rsidR="004669BE" w:rsidRPr="00AE682A" w14:paraId="012375E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F795D53"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2DFE0CA0"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7A451D">
              <w:rPr>
                <w:rFonts w:eastAsia="Times New Roman" w:cs="Segoe UI Light"/>
              </w:rPr>
              <w:t>L’agent peut effectuer des actions sur les envois en cliquant dessus. La Popin suivante s’affiche l’invitant à choisir l’action souhaitées :</w:t>
            </w:r>
          </w:p>
          <w:p w14:paraId="063716F1"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7A451D">
              <w:rPr>
                <w:rFonts w:eastAsia="Times New Roman" w:cs="Segoe UI Light"/>
                <w:noProof/>
              </w:rPr>
              <w:drawing>
                <wp:inline distT="0" distB="0" distL="0" distR="0" wp14:anchorId="4669E443" wp14:editId="6766B4CE">
                  <wp:extent cx="3600000" cy="2020253"/>
                  <wp:effectExtent l="0" t="0" r="635" b="0"/>
                  <wp:docPr id="1948170236" name="Image 1948170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3600000" cy="2020253"/>
                          </a:xfrm>
                          <a:prstGeom prst="rect">
                            <a:avLst/>
                          </a:prstGeom>
                          <a:noFill/>
                          <a:ln>
                            <a:noFill/>
                          </a:ln>
                        </pic:spPr>
                      </pic:pic>
                    </a:graphicData>
                  </a:graphic>
                </wp:inline>
              </w:drawing>
            </w:r>
          </w:p>
          <w:p w14:paraId="0A77D39A" w14:textId="35CD92EF" w:rsidR="004669BE" w:rsidRPr="007A451D"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57" w:name="_Toc105084358"/>
            <w:bookmarkStart w:id="858" w:name="_Toc10629781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7A451D">
              <w:rPr>
                <w:rFonts w:ascii="Segoe UI Light" w:hAnsi="Segoe UI Light" w:cs="Segoe UI Light"/>
                <w:lang w:val="fr-FR"/>
              </w:rPr>
              <w:t>Popin choix de l’action – Application mobile</w:t>
            </w:r>
            <w:bookmarkEnd w:id="857"/>
            <w:bookmarkEnd w:id="858"/>
          </w:p>
          <w:p w14:paraId="31FD6954" w14:textId="77777777" w:rsidR="004669BE" w:rsidRDefault="004669BE" w:rsidP="00780EEE">
            <w:pPr>
              <w:pStyle w:val="ListParagraph"/>
              <w:numPr>
                <w:ilvl w:val="0"/>
                <w:numId w:val="57"/>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Transférer l’envoi : Cette action permet à l’agent de transférer l’envoi en question soit à une autre DNL qui lui appartient, soit à un autre facteur s’il a les habilitations nécessaire pour le faire</w:t>
            </w:r>
          </w:p>
          <w:p w14:paraId="61BE7FB3" w14:textId="77777777" w:rsidR="004669BE" w:rsidRDefault="004669BE" w:rsidP="00780EEE">
            <w:pPr>
              <w:pStyle w:val="ListParagraph"/>
              <w:numPr>
                <w:ilvl w:val="0"/>
                <w:numId w:val="57"/>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Changer le mode de livraison : Cette action permet à u</w:t>
            </w:r>
            <w:r>
              <w:rPr>
                <w:rFonts w:cs="Segoe UI Light"/>
              </w:rPr>
              <w:t xml:space="preserve">n agent avec un profil habilité de </w:t>
            </w:r>
            <w:r w:rsidRPr="002F73AD">
              <w:rPr>
                <w:rFonts w:cs="Segoe UI Light"/>
              </w:rPr>
              <w:t>changer le mode de livraison</w:t>
            </w:r>
            <w:r>
              <w:rPr>
                <w:rFonts w:cs="Segoe UI Light"/>
              </w:rPr>
              <w:t xml:space="preserve"> des envois. La solution doit </w:t>
            </w:r>
            <w:r w:rsidRPr="00C71B06">
              <w:rPr>
                <w:rFonts w:cs="Segoe UI Light"/>
              </w:rPr>
              <w:t xml:space="preserve">de retourner les informations </w:t>
            </w:r>
            <w:r>
              <w:rPr>
                <w:rFonts w:cs="Segoe UI Light"/>
              </w:rPr>
              <w:t>à</w:t>
            </w:r>
            <w:r w:rsidRPr="00C71B06">
              <w:rPr>
                <w:rFonts w:cs="Segoe UI Light"/>
              </w:rPr>
              <w:t xml:space="preserve"> jour sur </w:t>
            </w:r>
            <w:r>
              <w:rPr>
                <w:rFonts w:cs="Segoe UI Light"/>
              </w:rPr>
              <w:t xml:space="preserve">le </w:t>
            </w:r>
            <w:r w:rsidRPr="00C71B06">
              <w:rPr>
                <w:rFonts w:cs="Segoe UI Light"/>
              </w:rPr>
              <w:t>mode de distribution d</w:t>
            </w:r>
            <w:r>
              <w:rPr>
                <w:rFonts w:cs="Segoe UI Light"/>
              </w:rPr>
              <w:t xml:space="preserve">e cet envoi </w:t>
            </w:r>
            <w:r w:rsidRPr="00C71B06">
              <w:rPr>
                <w:rFonts w:cs="Segoe UI Light"/>
              </w:rPr>
              <w:t>au SICOM</w:t>
            </w:r>
            <w:r>
              <w:rPr>
                <w:rFonts w:cs="Segoe UI Light"/>
              </w:rPr>
              <w:t xml:space="preserve"> </w:t>
            </w:r>
            <w:r w:rsidRPr="009F79AF">
              <w:rPr>
                <w:rFonts w:cs="Segoe UI Light"/>
                <w:color w:val="FF0000"/>
                <w:highlight w:val="yellow"/>
              </w:rPr>
              <w:t>(interfaçage)</w:t>
            </w:r>
          </w:p>
          <w:p w14:paraId="6435DB1B" w14:textId="77777777" w:rsidR="004669BE" w:rsidRPr="000249AB" w:rsidRDefault="004669BE" w:rsidP="00780EEE">
            <w:pPr>
              <w:pStyle w:val="ListParagraph"/>
              <w:numPr>
                <w:ilvl w:val="0"/>
                <w:numId w:val="57"/>
              </w:numPr>
              <w:cnfStyle w:val="000000100000" w:firstRow="0" w:lastRow="0" w:firstColumn="0" w:lastColumn="0" w:oddVBand="0" w:evenVBand="0" w:oddHBand="1" w:evenHBand="0" w:firstRowFirstColumn="0" w:firstRowLastColumn="0" w:lastRowFirstColumn="0" w:lastRowLastColumn="0"/>
              <w:rPr>
                <w:rFonts w:cs="Segoe UI Light"/>
              </w:rPr>
            </w:pPr>
            <w:r w:rsidRPr="00E81BC7">
              <w:rPr>
                <w:rFonts w:cs="Segoe UI Light"/>
                <w:lang w:eastAsia="fr-FR"/>
              </w:rPr>
              <w:t>Supprimer l’envoi d</w:t>
            </w:r>
            <w:r>
              <w:rPr>
                <w:rFonts w:cs="Segoe UI Light"/>
                <w:lang w:eastAsia="fr-FR"/>
              </w:rPr>
              <w:t>e la DNL</w:t>
            </w:r>
            <w:r w:rsidRPr="00E81BC7">
              <w:rPr>
                <w:rFonts w:cs="Segoe UI Light"/>
                <w:lang w:eastAsia="fr-FR"/>
              </w:rPr>
              <w:t> :</w:t>
            </w:r>
            <w:r>
              <w:rPr>
                <w:rFonts w:cs="Segoe UI Light"/>
                <w:lang w:eastAsia="fr-FR"/>
              </w:rPr>
              <w:t xml:space="preserve"> Cette action permet au facteur de supprimer un envoi </w:t>
            </w:r>
          </w:p>
        </w:tc>
      </w:tr>
      <w:tr w:rsidR="004669BE" w:rsidRPr="00AE682A" w14:paraId="33E391C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86FB3C7"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0050B95B"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Le bouton de transfert des envois ne s’affiche que pour les envois qui ont le statut « Affecté » (pas encore de retour d’information qui est fait)</w:t>
            </w:r>
          </w:p>
        </w:tc>
      </w:tr>
      <w:tr w:rsidR="004669BE" w:rsidRPr="00AE682A" w14:paraId="2072E54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C5B6DB6"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RG_09</w:t>
            </w:r>
          </w:p>
        </w:tc>
        <w:tc>
          <w:tcPr>
            <w:tcW w:w="4339" w:type="pct"/>
          </w:tcPr>
          <w:p w14:paraId="1A8CA3C1" w14:textId="77777777" w:rsidR="004669BE" w:rsidRPr="000249AB"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Le bouton de changement de mode de livraison ne s’affiche que pour les envois qui ont un statut différent de « Livré »</w:t>
            </w:r>
          </w:p>
        </w:tc>
      </w:tr>
      <w:tr w:rsidR="004669BE" w:rsidRPr="00AE682A" w14:paraId="4B77265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2D2972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RG_10</w:t>
            </w:r>
          </w:p>
        </w:tc>
        <w:tc>
          <w:tcPr>
            <w:tcW w:w="4339" w:type="pct"/>
          </w:tcPr>
          <w:p w14:paraId="13FE9701"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clic sur un des boutons « </w:t>
            </w:r>
            <w:r>
              <w:rPr>
                <w:rFonts w:eastAsia="Times New Roman" w:cs="Segoe UI Light"/>
                <w:b/>
                <w:bCs/>
                <w:color w:val="0070C0"/>
              </w:rPr>
              <w:t xml:space="preserve">Retour d’information </w:t>
            </w:r>
            <w:r>
              <w:rPr>
                <w:rFonts w:eastAsia="Times New Roman" w:cs="Segoe UI Light"/>
              </w:rPr>
              <w:t>», « </w:t>
            </w:r>
            <w:r>
              <w:rPr>
                <w:rFonts w:eastAsia="Times New Roman" w:cs="Segoe UI Light"/>
                <w:b/>
                <w:bCs/>
                <w:color w:val="C45911" w:themeColor="accent2" w:themeShade="BF"/>
              </w:rPr>
              <w:t xml:space="preserve">Transférer </w:t>
            </w:r>
            <w:r>
              <w:rPr>
                <w:rFonts w:eastAsia="Times New Roman" w:cs="Segoe UI Light"/>
              </w:rPr>
              <w:t>», « </w:t>
            </w:r>
            <w:r w:rsidRPr="003459D9">
              <w:rPr>
                <w:rFonts w:eastAsia="Times New Roman" w:cs="Segoe UI Light"/>
                <w:b/>
                <w:bCs/>
                <w:color w:val="7030A0"/>
              </w:rPr>
              <w:t>Changer mode de livraison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un envoi avant, le message suivant s’affiche :</w:t>
            </w:r>
          </w:p>
          <w:p w14:paraId="28F3CC5E"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85693F">
              <w:rPr>
                <w:rFonts w:eastAsia="Times New Roman" w:cs="Segoe UI Light"/>
                <w:noProof/>
              </w:rPr>
              <w:drawing>
                <wp:inline distT="0" distB="0" distL="0" distR="0" wp14:anchorId="6A333433" wp14:editId="496681E9">
                  <wp:extent cx="2880000" cy="1291693"/>
                  <wp:effectExtent l="0" t="0" r="0" b="3810"/>
                  <wp:docPr id="1948170221" name="Image 1948170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1291693"/>
                          </a:xfrm>
                          <a:prstGeom prst="rect">
                            <a:avLst/>
                          </a:prstGeom>
                          <a:noFill/>
                          <a:ln>
                            <a:noFill/>
                          </a:ln>
                        </pic:spPr>
                      </pic:pic>
                    </a:graphicData>
                  </a:graphic>
                </wp:inline>
              </w:drawing>
            </w:r>
          </w:p>
          <w:p w14:paraId="2BF4052C" w14:textId="418879B9" w:rsidR="004669BE" w:rsidRPr="003459D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59" w:name="_Toc105084359"/>
            <w:bookmarkStart w:id="860" w:name="_Toc10629781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 envoi coché</w:t>
            </w:r>
            <w:bookmarkEnd w:id="859"/>
            <w:bookmarkEnd w:id="860"/>
          </w:p>
        </w:tc>
      </w:tr>
      <w:tr w:rsidR="004669BE" w:rsidRPr="00AE682A" w14:paraId="7F708BB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5071B78"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RG_11</w:t>
            </w:r>
          </w:p>
        </w:tc>
        <w:tc>
          <w:tcPr>
            <w:tcW w:w="4339" w:type="pct"/>
          </w:tcPr>
          <w:p w14:paraId="6CB59D16"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color w:val="000000"/>
              </w:rPr>
            </w:pPr>
            <w:r>
              <w:rPr>
                <w:color w:val="000000"/>
              </w:rPr>
              <w:t xml:space="preserve">Au moment de l’affectation des envois, la solution doit vérifier le respect du plafond CRBT autorisé par facteur </w:t>
            </w:r>
            <w:r w:rsidRPr="0085693F">
              <w:rPr>
                <w:color w:val="000000"/>
              </w:rPr>
              <w:sym w:font="Wingdings" w:char="F0E0"/>
            </w:r>
            <w:r>
              <w:rPr>
                <w:color w:val="000000"/>
              </w:rPr>
              <w:t xml:space="preserve"> le plafond est paramétrable au niveau des « Paramètres globaux ».</w:t>
            </w:r>
          </w:p>
          <w:p w14:paraId="0E5854AC"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color w:val="000000"/>
              </w:rPr>
            </w:pPr>
            <w:r>
              <w:rPr>
                <w:color w:val="000000"/>
              </w:rPr>
              <w:t>Si ce plafond est dépassé lors de l’affectation des envois à la DNL, la Popin suivante s’affiche :</w:t>
            </w:r>
          </w:p>
          <w:p w14:paraId="6DB511BD"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color w:val="000000"/>
              </w:rPr>
            </w:pPr>
            <w:r w:rsidRPr="0036449E">
              <w:rPr>
                <w:noProof/>
                <w:color w:val="000000"/>
              </w:rPr>
              <w:drawing>
                <wp:inline distT="0" distB="0" distL="0" distR="0" wp14:anchorId="7C92AB5F" wp14:editId="21C552A6">
                  <wp:extent cx="2880000" cy="1387377"/>
                  <wp:effectExtent l="0" t="0" r="0" b="3810"/>
                  <wp:docPr id="1948170222" name="Image 19481702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 132" descr="Une image contenant texte&#10;&#10;Description générée automatiquement"/>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2880000" cy="1387377"/>
                          </a:xfrm>
                          <a:prstGeom prst="rect">
                            <a:avLst/>
                          </a:prstGeom>
                          <a:noFill/>
                          <a:ln>
                            <a:noFill/>
                          </a:ln>
                        </pic:spPr>
                      </pic:pic>
                    </a:graphicData>
                  </a:graphic>
                </wp:inline>
              </w:drawing>
            </w:r>
          </w:p>
          <w:p w14:paraId="567675E5" w14:textId="5AF69C1C"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61" w:name="_Toc105084360"/>
            <w:bookmarkStart w:id="862" w:name="_Toc10629781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confirmation dépassement plafond CRBT</w:t>
            </w:r>
            <w:bookmarkEnd w:id="861"/>
            <w:bookmarkEnd w:id="862"/>
          </w:p>
          <w:p w14:paraId="1995C44F" w14:textId="77777777" w:rsidR="004669BE" w:rsidRPr="00D123A8"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Annuler » annule l</w:t>
            </w:r>
            <w:r>
              <w:rPr>
                <w:rFonts w:eastAsia="Times New Roman" w:cs="Segoe UI Light"/>
              </w:rPr>
              <w:t xml:space="preserve">’ajout de l’envoi à la DNL </w:t>
            </w:r>
            <w:r w:rsidRPr="00D123A8">
              <w:rPr>
                <w:rFonts w:eastAsia="Times New Roman" w:cs="Segoe UI Light"/>
              </w:rPr>
              <w:t>et redirige l’agent vers l’écran précédant sans modifications</w:t>
            </w:r>
          </w:p>
          <w:p w14:paraId="2198D6AE" w14:textId="77777777" w:rsidR="004669BE" w:rsidRPr="0036449E"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Le clic sur « Valider » confirme l</w:t>
            </w:r>
            <w:r>
              <w:rPr>
                <w:rFonts w:eastAsia="Times New Roman" w:cs="Segoe UI Light"/>
              </w:rPr>
              <w:t>’ajout de l’envoi et le dépassement du plafond CRBT.</w:t>
            </w:r>
          </w:p>
        </w:tc>
      </w:tr>
      <w:tr w:rsidR="004669BE" w:rsidRPr="00AE682A" w14:paraId="6711F7F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BAD5975"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RG_12</w:t>
            </w:r>
          </w:p>
        </w:tc>
        <w:tc>
          <w:tcPr>
            <w:tcW w:w="4339" w:type="pct"/>
          </w:tcPr>
          <w:p w14:paraId="644D8CC8"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w:t>
            </w:r>
            <w:r w:rsidRPr="00B16B2A">
              <w:rPr>
                <w:rFonts w:cs="Segoe UI Light"/>
                <w:b/>
                <w:bCs/>
                <w:color w:val="0070C0"/>
              </w:rPr>
              <w:t>Retour d’information</w:t>
            </w:r>
            <w:r w:rsidRPr="00B16B2A">
              <w:rPr>
                <w:rFonts w:cs="Segoe UI Light"/>
                <w:color w:val="0070C0"/>
              </w:rPr>
              <w:t> </w:t>
            </w:r>
            <w:r>
              <w:rPr>
                <w:rFonts w:cs="Segoe UI Light"/>
              </w:rPr>
              <w:t>» permet au facteur de changer le statut des envois sélectionnés et de renseigner les différents informations nécessaire. La Popin suivante s’affiche :</w:t>
            </w:r>
          </w:p>
          <w:p w14:paraId="0E1EC61A"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9D3F70">
              <w:rPr>
                <w:rFonts w:cs="Segoe UI Light"/>
                <w:noProof/>
              </w:rPr>
              <w:drawing>
                <wp:inline distT="0" distB="0" distL="0" distR="0" wp14:anchorId="2A007CF4" wp14:editId="6FC65D87">
                  <wp:extent cx="2880000" cy="1240673"/>
                  <wp:effectExtent l="0" t="0" r="0" b="0"/>
                  <wp:docPr id="1948170223" name="Image 1948170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2880000" cy="1240673"/>
                          </a:xfrm>
                          <a:prstGeom prst="rect">
                            <a:avLst/>
                          </a:prstGeom>
                          <a:noFill/>
                          <a:ln>
                            <a:noFill/>
                          </a:ln>
                        </pic:spPr>
                      </pic:pic>
                    </a:graphicData>
                  </a:graphic>
                </wp:inline>
              </w:drawing>
            </w:r>
          </w:p>
          <w:p w14:paraId="4DA28712" w14:textId="2B670264"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63" w:name="_Toc105084361"/>
            <w:bookmarkStart w:id="864" w:name="_Toc10629781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de retour d’information</w:t>
            </w:r>
            <w:bookmarkEnd w:id="863"/>
            <w:bookmarkEnd w:id="864"/>
          </w:p>
          <w:p w14:paraId="6F249D25"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pPr>
            <w:r>
              <w:t>En fonction du choix de l’agent, des champs peuvent apparaitre pour détailler au mieux le retour d’information.</w:t>
            </w:r>
          </w:p>
          <w:p w14:paraId="6AAD8BF3" w14:textId="77777777" w:rsidR="004669BE" w:rsidRPr="00651919"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1EDEDEB1" w14:textId="77777777" w:rsidR="004669BE" w:rsidRPr="00651919"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51919">
              <w:rPr>
                <w:rFonts w:eastAsia="Times New Roman" w:cs="Segoe UI Light"/>
              </w:rPr>
              <w:t xml:space="preserve">Le clic sur « Valider » confirme </w:t>
            </w:r>
            <w:r>
              <w:rPr>
                <w:rFonts w:eastAsia="Times New Roman" w:cs="Segoe UI Light"/>
              </w:rPr>
              <w:t>le retour d’information</w:t>
            </w:r>
          </w:p>
        </w:tc>
      </w:tr>
      <w:tr w:rsidR="004669BE" w:rsidRPr="00AE682A" w14:paraId="7E1E30A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7631D32"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RG_13</w:t>
            </w:r>
          </w:p>
        </w:tc>
        <w:tc>
          <w:tcPr>
            <w:tcW w:w="4339" w:type="pct"/>
          </w:tcPr>
          <w:p w14:paraId="7063C5CD"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statut « </w:t>
            </w:r>
            <w:r w:rsidRPr="00836F22">
              <w:rPr>
                <w:rFonts w:cs="Segoe UI Light"/>
                <w:b/>
                <w:bCs/>
              </w:rPr>
              <w:t>Livré</w:t>
            </w:r>
            <w:r>
              <w:rPr>
                <w:rFonts w:cs="Segoe UI Light"/>
              </w:rPr>
              <w:t> », il doit renseigner à qui cette livraison a-t-elle été faite (Client lui-même, Mandataire ou Tuteur / Témoin).</w:t>
            </w:r>
          </w:p>
          <w:p w14:paraId="3EA843FB"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S’il choisit l’option « </w:t>
            </w:r>
            <w:r w:rsidRPr="00A82AA8">
              <w:rPr>
                <w:rFonts w:cs="Segoe UI Light"/>
                <w:b/>
                <w:bCs/>
              </w:rPr>
              <w:t>Client lui-même</w:t>
            </w:r>
            <w:r>
              <w:rPr>
                <w:rFonts w:cs="Segoe UI Light"/>
              </w:rPr>
              <w:t> », il peut valider directement le retour d’information :</w:t>
            </w:r>
          </w:p>
          <w:p w14:paraId="5844CD6C"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27FEE96C" wp14:editId="794DA4EE">
                  <wp:extent cx="2880000" cy="1520103"/>
                  <wp:effectExtent l="0" t="0" r="0" b="4445"/>
                  <wp:docPr id="1948170224" name="Image 194817022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Image 2055"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880000" cy="1520103"/>
                          </a:xfrm>
                          <a:prstGeom prst="rect">
                            <a:avLst/>
                          </a:prstGeom>
                          <a:noFill/>
                          <a:ln>
                            <a:noFill/>
                          </a:ln>
                        </pic:spPr>
                      </pic:pic>
                    </a:graphicData>
                  </a:graphic>
                </wp:inline>
              </w:drawing>
            </w:r>
          </w:p>
          <w:p w14:paraId="62898EE2" w14:textId="5A41872B" w:rsidR="004669BE"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65" w:name="_Toc105084362"/>
            <w:bookmarkStart w:id="866" w:name="_Toc10629781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au client lui-même</w:t>
            </w:r>
            <w:bookmarkEnd w:id="865"/>
            <w:bookmarkEnd w:id="866"/>
          </w:p>
          <w:p w14:paraId="523B6E75"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4D097018"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4669BE" w:rsidRPr="00AE682A" w14:paraId="4CD324C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73D014E"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RG_14</w:t>
            </w:r>
          </w:p>
        </w:tc>
        <w:tc>
          <w:tcPr>
            <w:tcW w:w="4339" w:type="pct"/>
          </w:tcPr>
          <w:p w14:paraId="2A6805BF"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l’option « </w:t>
            </w:r>
            <w:r>
              <w:rPr>
                <w:rFonts w:cs="Segoe UI Light"/>
                <w:b/>
                <w:bCs/>
              </w:rPr>
              <w:t>Tuteur / Témoin</w:t>
            </w:r>
            <w:r>
              <w:rPr>
                <w:rFonts w:cs="Segoe UI Light"/>
              </w:rPr>
              <w:t xml:space="preserve"> » (cas des personnes </w:t>
            </w:r>
            <w:r w:rsidRPr="0002410F">
              <w:rPr>
                <w:rFonts w:cs="Segoe UI Light"/>
                <w:u w:val="single"/>
              </w:rPr>
              <w:t>illettrées</w:t>
            </w:r>
            <w:r>
              <w:rPr>
                <w:rFonts w:cs="Segoe UI Light"/>
              </w:rPr>
              <w:t xml:space="preserve">, </w:t>
            </w:r>
            <w:r w:rsidRPr="0002410F">
              <w:rPr>
                <w:rFonts w:cs="Segoe UI Light"/>
                <w:u w:val="single"/>
              </w:rPr>
              <w:t>non voyantes</w:t>
            </w:r>
            <w:r>
              <w:rPr>
                <w:rFonts w:cs="Segoe UI Light"/>
              </w:rPr>
              <w:t xml:space="preserve"> ou </w:t>
            </w:r>
            <w:r w:rsidRPr="0002410F">
              <w:rPr>
                <w:rFonts w:cs="Segoe UI Light"/>
                <w:u w:val="single"/>
              </w:rPr>
              <w:t>mineurs</w:t>
            </w:r>
            <w:r>
              <w:rPr>
                <w:rFonts w:cs="Segoe UI Light"/>
              </w:rPr>
              <w:t>) il doit renseigner le nom ainsi que la CIN de ce tuteur / témoin. La Popin suivante s’affiche :</w:t>
            </w:r>
          </w:p>
          <w:p w14:paraId="73B14640"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24482F">
              <w:rPr>
                <w:rFonts w:cs="Segoe UI Light"/>
                <w:noProof/>
              </w:rPr>
              <w:drawing>
                <wp:inline distT="0" distB="0" distL="0" distR="0" wp14:anchorId="32BD305A" wp14:editId="1EF4CA22">
                  <wp:extent cx="3240000" cy="2489728"/>
                  <wp:effectExtent l="0" t="0" r="0" b="6350"/>
                  <wp:docPr id="1948170225" name="Image 1948170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72E10B98" w14:textId="2A1D8D4F" w:rsidR="004669BE" w:rsidRPr="00836F22"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67" w:name="_Toc105084363"/>
            <w:bookmarkStart w:id="868" w:name="_Toc10629781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à un Tuteur / Témoin</w:t>
            </w:r>
            <w:bookmarkEnd w:id="867"/>
            <w:bookmarkEnd w:id="868"/>
          </w:p>
          <w:p w14:paraId="3E86BA48"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pPr>
            <w:r>
              <w:t>Les champs « Nom du Tuteur / Témoin » et « CIN du Tuteur / Témoin » sont des champs obligatoires. Le facteur ne pourra valider le retour d’information que s’il les renseigne.</w:t>
            </w:r>
          </w:p>
          <w:p w14:paraId="51A543EE" w14:textId="77777777" w:rsidR="004669BE" w:rsidRPr="00651919"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4C2BF141" w14:textId="77777777" w:rsidR="004669BE" w:rsidRPr="00651919"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4669BE" w:rsidRPr="00AE682A" w14:paraId="7F5E289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B35C74B"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392B7784"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l’option « </w:t>
            </w:r>
            <w:r>
              <w:rPr>
                <w:rFonts w:cs="Segoe UI Light"/>
                <w:b/>
                <w:bCs/>
              </w:rPr>
              <w:t>Mandataire</w:t>
            </w:r>
            <w:r>
              <w:rPr>
                <w:rFonts w:cs="Segoe UI Light"/>
              </w:rPr>
              <w:t> » (cas des personnes r</w:t>
            </w:r>
            <w:r w:rsidRPr="00C40E0B">
              <w:rPr>
                <w:rFonts w:cs="Segoe UI Light"/>
                <w:u w:val="single"/>
              </w:rPr>
              <w:t>eprésentés par d’autres personnes</w:t>
            </w:r>
            <w:r>
              <w:rPr>
                <w:rFonts w:cs="Segoe UI Light"/>
              </w:rPr>
              <w:t>) il doit renseigner le nom ainsi que la CIN de ce mandataire. La Popin suivante s’affiche :</w:t>
            </w:r>
          </w:p>
          <w:p w14:paraId="5394D2AD"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2FFB413C" wp14:editId="55026E31">
                  <wp:extent cx="3240000" cy="2489728"/>
                  <wp:effectExtent l="0" t="0" r="0" b="6350"/>
                  <wp:docPr id="1948170226" name="Image 1948170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0F631AE1" w14:textId="07840CA0" w:rsidR="004669BE" w:rsidRPr="00836F22"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69" w:name="_Toc105084364"/>
            <w:bookmarkStart w:id="870" w:name="_Toc10629781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livraison de l’envoi à un Mandataire</w:t>
            </w:r>
            <w:bookmarkEnd w:id="869"/>
            <w:bookmarkEnd w:id="870"/>
          </w:p>
          <w:p w14:paraId="680AF005"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pPr>
            <w:r>
              <w:t>Les champs « Nom du Mandataire » et « CIN du Mandataire » sont des champs obligatoires. Le facteur ne pourra valider le retour d’information que s’il les renseigne.</w:t>
            </w:r>
          </w:p>
          <w:p w14:paraId="06A6D832"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49C0AA9D"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4669BE" w:rsidRPr="00AE682A" w14:paraId="748B31F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A473338" w14:textId="77777777" w:rsidR="004669BE" w:rsidRPr="007A451D" w:rsidRDefault="004669BE"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7884BE96" w14:textId="77777777" w:rsidR="004669BE" w:rsidRPr="007A451D"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7A451D">
              <w:rPr>
                <w:rFonts w:cs="Segoe UI Light"/>
              </w:rPr>
              <w:t>Si le facteur choisit l’option « </w:t>
            </w:r>
            <w:r w:rsidRPr="007A451D">
              <w:rPr>
                <w:rFonts w:cs="Segoe UI Light"/>
                <w:b/>
                <w:bCs/>
              </w:rPr>
              <w:t xml:space="preserve">Ayant droit </w:t>
            </w:r>
            <w:r w:rsidRPr="007A451D">
              <w:rPr>
                <w:rFonts w:cs="Segoe UI Light"/>
              </w:rPr>
              <w:t xml:space="preserve">» (cas des personnes </w:t>
            </w:r>
            <w:r w:rsidRPr="007A451D">
              <w:rPr>
                <w:rFonts w:cs="Segoe UI Light"/>
                <w:u w:val="single"/>
              </w:rPr>
              <w:t>décédés</w:t>
            </w:r>
            <w:r w:rsidRPr="007A451D">
              <w:rPr>
                <w:rFonts w:cs="Segoe UI Light"/>
              </w:rPr>
              <w:t>), il doit renseigner le nom de cet ayant droit ainsi que les informations du document légal. La Popin suivante s’affiche :</w:t>
            </w:r>
          </w:p>
          <w:p w14:paraId="17907921" w14:textId="77777777" w:rsidR="004669BE" w:rsidRPr="007A451D"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7A451D">
              <w:rPr>
                <w:rFonts w:cs="Segoe UI Light"/>
                <w:noProof/>
              </w:rPr>
              <w:drawing>
                <wp:inline distT="0" distB="0" distL="0" distR="0" wp14:anchorId="594A2E02" wp14:editId="0DD3E543">
                  <wp:extent cx="3240000" cy="3193894"/>
                  <wp:effectExtent l="0" t="0" r="0" b="6985"/>
                  <wp:docPr id="1948170227" name="Image 1948170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0000" cy="3193894"/>
                          </a:xfrm>
                          <a:prstGeom prst="rect">
                            <a:avLst/>
                          </a:prstGeom>
                          <a:noFill/>
                          <a:ln>
                            <a:noFill/>
                          </a:ln>
                        </pic:spPr>
                      </pic:pic>
                    </a:graphicData>
                  </a:graphic>
                </wp:inline>
              </w:drawing>
            </w:r>
          </w:p>
          <w:p w14:paraId="1C83AB8D" w14:textId="3D42954E" w:rsidR="004669BE" w:rsidRPr="007A451D"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71" w:name="_Toc105084365"/>
            <w:bookmarkStart w:id="872" w:name="_Toc106297819"/>
            <w:r w:rsidRPr="007A451D">
              <w:rPr>
                <w:rFonts w:ascii="Segoe UI Light" w:hAnsi="Segoe UI Light" w:cs="Segoe UI Light"/>
                <w:lang w:val="fr-FR"/>
              </w:rPr>
              <w:t xml:space="preserve">Figure </w:t>
            </w:r>
            <w:r w:rsidRPr="007A451D">
              <w:rPr>
                <w:rFonts w:ascii="Segoe UI Light" w:hAnsi="Segoe UI Light" w:cs="Segoe UI Light"/>
                <w:lang w:val="fr-FR"/>
              </w:rPr>
              <w:fldChar w:fldCharType="begin"/>
            </w:r>
            <w:r w:rsidRPr="007A451D">
              <w:rPr>
                <w:rFonts w:ascii="Segoe UI Light" w:hAnsi="Segoe UI Light" w:cs="Segoe UI Light"/>
                <w:lang w:val="fr-FR"/>
              </w:rPr>
              <w:instrText xml:space="preserve"> SEQ Figure \* ARABIC </w:instrText>
            </w:r>
            <w:r w:rsidRPr="007A451D">
              <w:rPr>
                <w:rFonts w:ascii="Segoe UI Light" w:hAnsi="Segoe UI Light" w:cs="Segoe UI Light"/>
                <w:lang w:val="fr-FR"/>
              </w:rPr>
              <w:fldChar w:fldCharType="separate"/>
            </w:r>
            <w:r w:rsidR="00CD6F9D">
              <w:rPr>
                <w:rFonts w:ascii="Segoe UI Light" w:hAnsi="Segoe UI Light" w:cs="Segoe UI Light"/>
                <w:noProof/>
                <w:lang w:val="fr-FR"/>
              </w:rPr>
              <w:t>337</w:t>
            </w:r>
            <w:r w:rsidRPr="007A451D">
              <w:rPr>
                <w:rFonts w:ascii="Segoe UI Light" w:hAnsi="Segoe UI Light" w:cs="Segoe UI Light"/>
                <w:lang w:val="fr-FR"/>
              </w:rPr>
              <w:fldChar w:fldCharType="end"/>
            </w:r>
            <w:r w:rsidRPr="007A451D">
              <w:rPr>
                <w:rFonts w:ascii="Segoe UI Light" w:hAnsi="Segoe UI Light" w:cs="Segoe UI Light"/>
                <w:lang w:val="fr-FR"/>
              </w:rPr>
              <w:t xml:space="preserve"> : Popin livraison de l’envoi à un Ayant droit</w:t>
            </w:r>
            <w:bookmarkEnd w:id="871"/>
            <w:bookmarkEnd w:id="872"/>
          </w:p>
          <w:p w14:paraId="0258FB6C" w14:textId="77777777" w:rsidR="004669BE" w:rsidRPr="007A451D" w:rsidRDefault="004669BE" w:rsidP="00AB56F0">
            <w:pPr>
              <w:cnfStyle w:val="000000000000" w:firstRow="0" w:lastRow="0" w:firstColumn="0" w:lastColumn="0" w:oddVBand="0" w:evenVBand="0" w:oddHBand="0" w:evenHBand="0" w:firstRowFirstColumn="0" w:firstRowLastColumn="0" w:lastRowFirstColumn="0" w:lastRowLastColumn="0"/>
            </w:pPr>
            <w:r w:rsidRPr="007A451D">
              <w:t xml:space="preserve">Les champs « Nom de l'Ayant droit », « Référence du document », « Délivré par » et « Date de fin de validité » sont des champs </w:t>
            </w:r>
            <w:r w:rsidRPr="007A451D">
              <w:rPr>
                <w:u w:val="single"/>
              </w:rPr>
              <w:t>non</w:t>
            </w:r>
            <w:r w:rsidRPr="007A451D">
              <w:t xml:space="preserve"> obligatoires. Le facteur pourra valider le retour d’information même s’il ne les renseigne pas.</w:t>
            </w:r>
          </w:p>
          <w:p w14:paraId="2AB1FE61" w14:textId="77777777" w:rsidR="004669BE" w:rsidRPr="007A451D"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7A451D">
              <w:rPr>
                <w:rFonts w:eastAsia="Times New Roman" w:cs="Segoe UI Light"/>
              </w:rPr>
              <w:t>Le clic sur « Annuler » annule le retour d’information et redirige l’agent vers l’écran précédant sans modifications</w:t>
            </w:r>
          </w:p>
          <w:p w14:paraId="0978A629" w14:textId="77777777" w:rsidR="004669BE" w:rsidRPr="007A451D"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7A451D">
              <w:rPr>
                <w:rFonts w:eastAsia="Times New Roman" w:cs="Segoe UI Light"/>
              </w:rPr>
              <w:t>Le clic sur « Valider » confirme le retour d’information</w:t>
            </w:r>
          </w:p>
        </w:tc>
      </w:tr>
      <w:tr w:rsidR="004669BE" w:rsidRPr="00AE682A" w14:paraId="354BD0D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B096824"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52ECED97"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statut « </w:t>
            </w:r>
            <w:r w:rsidRPr="00260FCB">
              <w:rPr>
                <w:rFonts w:cs="Segoe UI Light"/>
                <w:b/>
                <w:bCs/>
              </w:rPr>
              <w:t>Non</w:t>
            </w:r>
            <w:r>
              <w:rPr>
                <w:rFonts w:cs="Segoe UI Light"/>
              </w:rPr>
              <w:t xml:space="preserve"> </w:t>
            </w:r>
            <w:r w:rsidRPr="00836F22">
              <w:rPr>
                <w:rFonts w:cs="Segoe UI Light"/>
                <w:b/>
                <w:bCs/>
              </w:rPr>
              <w:t>Livré</w:t>
            </w:r>
            <w:r>
              <w:rPr>
                <w:rFonts w:cs="Segoe UI Light"/>
              </w:rPr>
              <w:t> », il doit renseigner le motif de non-livraison ainsi que la mesure qui a été prise pour l’envoi en question. La Popin suivante s’affiche :</w:t>
            </w:r>
          </w:p>
          <w:p w14:paraId="6663A2C1"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4482F">
              <w:rPr>
                <w:rFonts w:cs="Segoe UI Light"/>
                <w:noProof/>
              </w:rPr>
              <w:drawing>
                <wp:inline distT="0" distB="0" distL="0" distR="0" wp14:anchorId="150EE959" wp14:editId="781AC309">
                  <wp:extent cx="3240000" cy="2275964"/>
                  <wp:effectExtent l="0" t="0" r="0" b="0"/>
                  <wp:docPr id="1948170228" name="Image 194817022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 name="Image 2058" descr="Une image contenant texte&#10;&#10;Description générée automatiquement"/>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3240000" cy="2275964"/>
                          </a:xfrm>
                          <a:prstGeom prst="rect">
                            <a:avLst/>
                          </a:prstGeom>
                          <a:noFill/>
                          <a:ln>
                            <a:noFill/>
                          </a:ln>
                        </pic:spPr>
                      </pic:pic>
                    </a:graphicData>
                  </a:graphic>
                </wp:inline>
              </w:drawing>
            </w:r>
          </w:p>
          <w:p w14:paraId="1767AB58" w14:textId="45537903"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73" w:name="_Toc105084366"/>
            <w:bookmarkStart w:id="874" w:name="_Toc10629782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non-livraison de l’envoi</w:t>
            </w:r>
            <w:bookmarkEnd w:id="873"/>
            <w:bookmarkEnd w:id="874"/>
          </w:p>
          <w:p w14:paraId="7F2511A7"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pPr>
            <w:r>
              <w:t>Les champs « Motif » et « Mesure » sont des champs obligatoires. Le facteur ne pourra valider le retour d’information que s’il les renseigne.</w:t>
            </w:r>
          </w:p>
          <w:p w14:paraId="4C2326D5"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w:t>
            </w:r>
            <w:r>
              <w:rPr>
                <w:rFonts w:eastAsia="Times New Roman" w:cs="Segoe UI Light"/>
              </w:rPr>
              <w:t xml:space="preserve">le retour d’information </w:t>
            </w:r>
            <w:r w:rsidRPr="00D123A8">
              <w:rPr>
                <w:rFonts w:eastAsia="Times New Roman" w:cs="Segoe UI Light"/>
              </w:rPr>
              <w:t>et redirige l’agent vers l’écran précédant sans modifications</w:t>
            </w:r>
          </w:p>
          <w:p w14:paraId="7B959A42" w14:textId="77777777" w:rsidR="004669BE" w:rsidRPr="00651919"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651919">
              <w:rPr>
                <w:rFonts w:eastAsia="Times New Roman" w:cs="Segoe UI Light"/>
              </w:rPr>
              <w:t>Le clic sur « Valider » confirme le retour d’information</w:t>
            </w:r>
          </w:p>
        </w:tc>
      </w:tr>
      <w:tr w:rsidR="004669BE" w:rsidRPr="00AE682A" w14:paraId="65BC1C1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8985D91"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484A4EC1" w14:textId="77777777" w:rsidR="004669BE" w:rsidRPr="002A597D"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retour d’information en masse ne peut se faire que pour les envois qui ont le même statut </w:t>
            </w:r>
            <w:r w:rsidRPr="002A597D">
              <w:rPr>
                <w:rFonts w:cs="Segoe UI Light"/>
              </w:rPr>
              <w:sym w:font="Wingdings" w:char="F0E0"/>
            </w:r>
            <w:r>
              <w:rPr>
                <w:rFonts w:cs="Segoe UI Light"/>
              </w:rPr>
              <w:t xml:space="preserve"> Si le facteur sélectionne des envois qui ont des statuts différents, le bouton « </w:t>
            </w:r>
            <w:r w:rsidRPr="002A597D">
              <w:rPr>
                <w:rFonts w:cs="Segoe UI Light"/>
                <w:b/>
                <w:bCs/>
                <w:color w:val="0070C0"/>
              </w:rPr>
              <w:t>Retour d’information </w:t>
            </w:r>
            <w:r>
              <w:rPr>
                <w:rFonts w:cs="Segoe UI Light"/>
              </w:rPr>
              <w:t>» devient grisé.</w:t>
            </w:r>
          </w:p>
        </w:tc>
      </w:tr>
      <w:tr w:rsidR="004669BE" w:rsidRPr="00AE682A" w14:paraId="77BF2E4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C8EF10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12C2773D"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2C4FBE">
              <w:rPr>
                <w:rFonts w:cs="Segoe UI Light"/>
                <w:b/>
                <w:bCs/>
                <w:color w:val="C45911" w:themeColor="accent2" w:themeShade="BF"/>
              </w:rPr>
              <w:t>Transférer</w:t>
            </w:r>
            <w:r w:rsidRPr="002C4FBE">
              <w:rPr>
                <w:rFonts w:cs="Segoe UI Light"/>
                <w:color w:val="C45911" w:themeColor="accent2" w:themeShade="BF"/>
              </w:rPr>
              <w:t> </w:t>
            </w:r>
            <w:r>
              <w:rPr>
                <w:rFonts w:cs="Segoe UI Light"/>
              </w:rPr>
              <w:t>» permet à l’agent de transférer en masses des envois. La Popin suivante de transfert des envois s’affiche :</w:t>
            </w:r>
          </w:p>
          <w:p w14:paraId="496507D9"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noProof/>
              </w:rPr>
              <w:drawing>
                <wp:inline distT="0" distB="0" distL="0" distR="0" wp14:anchorId="35B929F4" wp14:editId="1B8B4EE2">
                  <wp:extent cx="3240000" cy="1860811"/>
                  <wp:effectExtent l="0" t="0" r="0" b="6350"/>
                  <wp:docPr id="1948170229" name="Image 194817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3240000" cy="1860811"/>
                          </a:xfrm>
                          <a:prstGeom prst="rect">
                            <a:avLst/>
                          </a:prstGeom>
                          <a:noFill/>
                          <a:ln>
                            <a:noFill/>
                          </a:ln>
                        </pic:spPr>
                      </pic:pic>
                    </a:graphicData>
                  </a:graphic>
                </wp:inline>
              </w:drawing>
            </w:r>
          </w:p>
          <w:p w14:paraId="43EADB82" w14:textId="1216C4A0" w:rsidR="004669BE" w:rsidRPr="00C83A69"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75" w:name="_Toc105084367"/>
            <w:bookmarkStart w:id="876" w:name="_Toc10629782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339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envoi à un autre facteur</w:t>
            </w:r>
            <w:bookmarkEnd w:id="875"/>
            <w:bookmarkEnd w:id="876"/>
          </w:p>
          <w:p w14:paraId="23F3F59A"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6121D395"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69BEF5A2"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Par défaut, le facteur lui-même est sélectionné dans la liste déroulante :</w:t>
            </w:r>
          </w:p>
          <w:p w14:paraId="5DE24761" w14:textId="77777777" w:rsidR="004669BE" w:rsidRPr="0085693F"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veut effectuer le</w:t>
            </w:r>
            <w:r w:rsidRPr="0085693F">
              <w:rPr>
                <w:rFonts w:cs="Segoe UI Light"/>
              </w:rPr>
              <w:t xml:space="preserve"> transfert d’envoi </w:t>
            </w:r>
            <w:r w:rsidRPr="00C83A69">
              <w:rPr>
                <w:rFonts w:cs="Segoe UI Light"/>
                <w:b/>
                <w:bCs/>
                <w:color w:val="0070C0"/>
              </w:rPr>
              <w:t>vers un autre facteur</w:t>
            </w:r>
            <w:r>
              <w:rPr>
                <w:rFonts w:cs="Segoe UI Light"/>
              </w:rPr>
              <w:t>, la solution doit vérifier si ce facteur de destination a des DNL créées à son nom ou pas :</w:t>
            </w:r>
          </w:p>
          <w:p w14:paraId="4CD933EC" w14:textId="77777777" w:rsidR="004669BE"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Si le facteur en question a déjà </w:t>
            </w:r>
            <w:r w:rsidRPr="00C83A69">
              <w:rPr>
                <w:rFonts w:cs="Segoe UI Light"/>
                <w:b/>
                <w:bCs/>
              </w:rPr>
              <w:t>une</w:t>
            </w:r>
            <w:r>
              <w:rPr>
                <w:rFonts w:cs="Segoe UI Light"/>
              </w:rPr>
              <w:t xml:space="preserve"> DNL créée à son nom, l’envoi y est automatiquement affecté</w:t>
            </w:r>
          </w:p>
          <w:p w14:paraId="43A9BCDA" w14:textId="77777777" w:rsidR="004669BE"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Si le facteur en question a déjà </w:t>
            </w:r>
            <w:r w:rsidRPr="00C83A69">
              <w:rPr>
                <w:rFonts w:cs="Segoe UI Light"/>
                <w:b/>
                <w:bCs/>
              </w:rPr>
              <w:t>plusieurs</w:t>
            </w:r>
            <w:r>
              <w:rPr>
                <w:rFonts w:cs="Segoe UI Light"/>
              </w:rPr>
              <w:t xml:space="preserve"> DNL créées à son nom, l’envoi est automatiquement affecté à la </w:t>
            </w:r>
            <w:r w:rsidRPr="00062DED">
              <w:rPr>
                <w:rFonts w:cs="Segoe UI Light"/>
                <w:u w:val="single"/>
              </w:rPr>
              <w:t>dernièr</w:t>
            </w:r>
            <w:r>
              <w:rPr>
                <w:rFonts w:cs="Segoe UI Light"/>
                <w:u w:val="single"/>
              </w:rPr>
              <w:t>e</w:t>
            </w:r>
            <w:r>
              <w:rPr>
                <w:rFonts w:cs="Segoe UI Light"/>
              </w:rPr>
              <w:t xml:space="preserve"> DNL créée</w:t>
            </w:r>
          </w:p>
          <w:p w14:paraId="61BEC20C" w14:textId="77777777" w:rsidR="004669BE" w:rsidRPr="00CF3268"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rPr>
              <w:t xml:space="preserve">Si le facteur en question </w:t>
            </w:r>
            <w:r w:rsidRPr="00C83A69">
              <w:rPr>
                <w:rFonts w:cs="Segoe UI Light"/>
                <w:b/>
                <w:bCs/>
              </w:rPr>
              <w:t>n’a pas</w:t>
            </w:r>
            <w:r w:rsidRPr="00CF3268">
              <w:rPr>
                <w:rFonts w:cs="Segoe UI Light"/>
              </w:rPr>
              <w:t xml:space="preserve"> de DNL à son nom, un</w:t>
            </w:r>
            <w:r>
              <w:rPr>
                <w:rFonts w:cs="Segoe UI Light"/>
              </w:rPr>
              <w:t>e</w:t>
            </w:r>
            <w:r w:rsidRPr="00CF3268">
              <w:rPr>
                <w:rFonts w:cs="Segoe UI Light"/>
              </w:rPr>
              <w:t xml:space="preserve"> </w:t>
            </w:r>
            <w:r w:rsidRPr="00CF3268">
              <w:rPr>
                <w:rFonts w:cs="Segoe UI Light"/>
                <w:u w:val="single"/>
              </w:rPr>
              <w:t>nouve</w:t>
            </w:r>
            <w:r>
              <w:rPr>
                <w:rFonts w:cs="Segoe UI Light"/>
                <w:u w:val="single"/>
              </w:rPr>
              <w:t>lle</w:t>
            </w:r>
            <w:r w:rsidRPr="00CF3268">
              <w:rPr>
                <w:rFonts w:cs="Segoe UI Light"/>
              </w:rPr>
              <w:t xml:space="preserve"> DNL est créé</w:t>
            </w:r>
            <w:r>
              <w:rPr>
                <w:rFonts w:cs="Segoe UI Light"/>
              </w:rPr>
              <w:t>e</w:t>
            </w:r>
            <w:r w:rsidRPr="00CF3268">
              <w:rPr>
                <w:rFonts w:cs="Segoe UI Light"/>
              </w:rPr>
              <w:t xml:space="preserve"> à son nom</w:t>
            </w:r>
            <w:r>
              <w:rPr>
                <w:rFonts w:cs="Segoe UI Light"/>
              </w:rPr>
              <w:t xml:space="preserve">, avec un </w:t>
            </w:r>
            <w:r w:rsidRPr="00CF3268">
              <w:rPr>
                <w:rFonts w:cs="Segoe UI Light"/>
              </w:rPr>
              <w:t>nouvel identifiant DNL</w:t>
            </w:r>
            <w:r>
              <w:rPr>
                <w:rFonts w:cs="Segoe UI Light"/>
              </w:rPr>
              <w:t>,</w:t>
            </w:r>
            <w:r w:rsidRPr="00CF3268">
              <w:rPr>
                <w:rFonts w:cs="Segoe UI Light"/>
              </w:rPr>
              <w:t xml:space="preserve"> et l’envoi y est </w:t>
            </w:r>
            <w:r>
              <w:rPr>
                <w:rFonts w:cs="Segoe UI Light"/>
              </w:rPr>
              <w:t xml:space="preserve">automatiquement </w:t>
            </w:r>
            <w:r w:rsidRPr="00CF3268">
              <w:rPr>
                <w:rFonts w:cs="Segoe UI Light"/>
              </w:rPr>
              <w:t>affecté</w:t>
            </w:r>
            <w:r>
              <w:rPr>
                <w:rFonts w:cs="Segoe UI Light"/>
              </w:rPr>
              <w:t>.</w:t>
            </w:r>
          </w:p>
          <w:p w14:paraId="6E2731CE" w14:textId="77777777" w:rsidR="004669BE"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85693F">
              <w:rPr>
                <w:rFonts w:cs="Segoe UI Light"/>
              </w:rPr>
              <w:t xml:space="preserve">Si </w:t>
            </w:r>
            <w:r>
              <w:rPr>
                <w:rFonts w:cs="Segoe UI Light"/>
              </w:rPr>
              <w:t xml:space="preserve">le facteur veut </w:t>
            </w:r>
            <w:r w:rsidRPr="0085693F">
              <w:rPr>
                <w:rFonts w:cs="Segoe UI Light"/>
              </w:rPr>
              <w:t>transfér</w:t>
            </w:r>
            <w:r>
              <w:rPr>
                <w:rFonts w:cs="Segoe UI Light"/>
              </w:rPr>
              <w:t>er</w:t>
            </w:r>
            <w:r w:rsidRPr="0085693F">
              <w:rPr>
                <w:rFonts w:cs="Segoe UI Light"/>
              </w:rPr>
              <w:t xml:space="preserve"> </w:t>
            </w:r>
            <w:r>
              <w:rPr>
                <w:rFonts w:cs="Segoe UI Light"/>
              </w:rPr>
              <w:t xml:space="preserve">les envois </w:t>
            </w:r>
            <w:r w:rsidRPr="00C83A69">
              <w:rPr>
                <w:rFonts w:cs="Segoe UI Light"/>
                <w:b/>
                <w:bCs/>
                <w:color w:val="0070C0"/>
              </w:rPr>
              <w:t xml:space="preserve">à lui-même </w:t>
            </w:r>
            <w:r>
              <w:rPr>
                <w:rFonts w:cs="Segoe UI Light"/>
              </w:rPr>
              <w:t>(autre DNL qui lui appartient)</w:t>
            </w:r>
            <w:r w:rsidRPr="0085693F">
              <w:rPr>
                <w:rFonts w:cs="Segoe UI Light"/>
              </w:rPr>
              <w:t xml:space="preserve">, </w:t>
            </w:r>
            <w:r>
              <w:rPr>
                <w:rFonts w:cs="Segoe UI Light"/>
              </w:rPr>
              <w:t>le champ de choix parmi ces DNL s’affiche :</w:t>
            </w:r>
          </w:p>
          <w:p w14:paraId="70AE97CE" w14:textId="77777777" w:rsidR="004669BE" w:rsidRPr="00CF3268"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CF3268">
              <w:rPr>
                <w:rFonts w:cs="Segoe UI Light"/>
                <w:noProof/>
              </w:rPr>
              <w:drawing>
                <wp:inline distT="0" distB="0" distL="0" distR="0" wp14:anchorId="4A5DF464" wp14:editId="11757453">
                  <wp:extent cx="3960000" cy="3606808"/>
                  <wp:effectExtent l="0" t="0" r="2540" b="0"/>
                  <wp:docPr id="1948170230" name="Image 1948170230"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 147" descr="Une image contenant table&#10;&#10;Description générée automatiquement"/>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960000" cy="3606808"/>
                          </a:xfrm>
                          <a:prstGeom prst="rect">
                            <a:avLst/>
                          </a:prstGeom>
                          <a:noFill/>
                          <a:ln>
                            <a:noFill/>
                          </a:ln>
                        </pic:spPr>
                      </pic:pic>
                    </a:graphicData>
                  </a:graphic>
                </wp:inline>
              </w:drawing>
            </w:r>
          </w:p>
          <w:p w14:paraId="7502B04B" w14:textId="4F56A43C"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77" w:name="_Toc105084368"/>
            <w:bookmarkStart w:id="878" w:name="_Toc10629782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d’envoi au facteur lui-même</w:t>
            </w:r>
            <w:bookmarkEnd w:id="877"/>
            <w:bookmarkEnd w:id="878"/>
          </w:p>
          <w:p w14:paraId="03323432" w14:textId="77777777" w:rsidR="004669BE"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007000">
              <w:rPr>
                <w:rFonts w:cs="Segoe UI Light"/>
              </w:rPr>
              <w:t>Le facteur ne peut choisir qu’une seule DNL de destination</w:t>
            </w:r>
          </w:p>
          <w:p w14:paraId="38091AE3" w14:textId="77777777" w:rsidR="004669BE"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champ de sélection de la DNL est obligatoire. Le facteur ne peut pas valider le transfert d’envoi tant qu’il n’a pas choisi une DNL de destination</w:t>
            </w:r>
          </w:p>
          <w:p w14:paraId="50593D33" w14:textId="77777777" w:rsidR="004669BE" w:rsidRPr="00651919"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transfert des envois</w:t>
            </w:r>
            <w:r w:rsidRPr="00651919">
              <w:rPr>
                <w:rFonts w:eastAsia="Times New Roman" w:cs="Segoe UI Light"/>
              </w:rPr>
              <w:t xml:space="preserve"> et redirige l’agent vers l’écran précédant sans modifications</w:t>
            </w:r>
          </w:p>
          <w:p w14:paraId="0A8DA9FE" w14:textId="77777777" w:rsidR="004669BE" w:rsidRPr="00007000" w:rsidRDefault="004669BE" w:rsidP="00780EEE">
            <w:pPr>
              <w:pStyle w:val="ListParagraph"/>
              <w:numPr>
                <w:ilvl w:val="1"/>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Valider » confirme </w:t>
            </w:r>
            <w:r>
              <w:rPr>
                <w:rFonts w:eastAsia="Times New Roman" w:cs="Segoe UI Light"/>
              </w:rPr>
              <w:t>le transfert des envois</w:t>
            </w:r>
          </w:p>
        </w:tc>
      </w:tr>
      <w:tr w:rsidR="004669BE" w:rsidRPr="00AE682A" w14:paraId="0F0E366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C5FD5D9"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20</w:t>
            </w:r>
          </w:p>
        </w:tc>
        <w:tc>
          <w:tcPr>
            <w:tcW w:w="4339" w:type="pct"/>
          </w:tcPr>
          <w:p w14:paraId="039BE789"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transfert des envois ne peut se faire que pour les envois qui </w:t>
            </w:r>
            <w:r>
              <w:rPr>
                <w:rFonts w:eastAsia="Times New Roman" w:cs="Segoe UI Light"/>
              </w:rPr>
              <w:t>ont le statut « </w:t>
            </w:r>
            <w:r w:rsidRPr="00933340">
              <w:rPr>
                <w:rFonts w:eastAsia="Times New Roman" w:cs="Segoe UI Light"/>
                <w:b/>
                <w:bCs/>
              </w:rPr>
              <w:t>Affecté</w:t>
            </w:r>
            <w:r>
              <w:rPr>
                <w:rFonts w:eastAsia="Times New Roman" w:cs="Segoe UI Light"/>
              </w:rPr>
              <w:t xml:space="preserve"> » (pas encore de retour d’information qui est fait) </w:t>
            </w:r>
            <w:r w:rsidRPr="002A597D">
              <w:rPr>
                <w:rFonts w:cs="Segoe UI Light"/>
              </w:rPr>
              <w:sym w:font="Wingdings" w:char="F0E0"/>
            </w:r>
            <w:r>
              <w:rPr>
                <w:rFonts w:cs="Segoe UI Light"/>
              </w:rPr>
              <w:t xml:space="preserve"> Si le facteur sélectionne au moins un envoi qui a eu un retour d’information, le bouton « </w:t>
            </w:r>
            <w:r w:rsidRPr="00E94A92">
              <w:rPr>
                <w:rFonts w:cs="Segoe UI Light"/>
                <w:b/>
                <w:bCs/>
                <w:color w:val="C45911" w:themeColor="accent2" w:themeShade="BF"/>
              </w:rPr>
              <w:t>Transférer </w:t>
            </w:r>
            <w:r>
              <w:rPr>
                <w:rFonts w:cs="Segoe UI Light"/>
              </w:rPr>
              <w:t>» devient grisé.</w:t>
            </w:r>
          </w:p>
        </w:tc>
      </w:tr>
      <w:tr w:rsidR="004669BE" w:rsidRPr="00AE682A" w14:paraId="54CB2E9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F4AF4A0"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21</w:t>
            </w:r>
          </w:p>
        </w:tc>
        <w:tc>
          <w:tcPr>
            <w:tcW w:w="4339" w:type="pct"/>
          </w:tcPr>
          <w:p w14:paraId="69976FB8"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8D4248">
              <w:rPr>
                <w:rFonts w:cs="Segoe UI Light"/>
                <w:b/>
                <w:bCs/>
                <w:color w:val="7030A0"/>
              </w:rPr>
              <w:t>Changer mode de livraison</w:t>
            </w:r>
            <w:r w:rsidRPr="008D4248">
              <w:rPr>
                <w:rFonts w:cs="Segoe UI Light"/>
                <w:color w:val="7030A0"/>
              </w:rPr>
              <w:t> </w:t>
            </w:r>
            <w:r>
              <w:rPr>
                <w:rFonts w:cs="Segoe UI Light"/>
              </w:rPr>
              <w:t xml:space="preserve">» permet </w:t>
            </w:r>
            <w:r>
              <w:rPr>
                <w:rFonts w:cs="Segoe UI Light"/>
                <w:lang w:eastAsia="fr-FR"/>
              </w:rPr>
              <w:t>à u</w:t>
            </w:r>
            <w:r>
              <w:rPr>
                <w:rFonts w:cs="Segoe UI Light"/>
              </w:rPr>
              <w:t xml:space="preserve">n agent avec un profil habilité de </w:t>
            </w:r>
            <w:r w:rsidRPr="002F73AD">
              <w:rPr>
                <w:rFonts w:cs="Segoe UI Light"/>
              </w:rPr>
              <w:t>changer le mode de livraison</w:t>
            </w:r>
            <w:r>
              <w:rPr>
                <w:rFonts w:cs="Segoe UI Light"/>
              </w:rPr>
              <w:t xml:space="preserve"> des envois. La Popin de choix du mode de distribution s’affiche :</w:t>
            </w:r>
          </w:p>
          <w:p w14:paraId="71A5DEA0"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5A3E65">
              <w:rPr>
                <w:rFonts w:cs="Segoe UI Light"/>
                <w:noProof/>
              </w:rPr>
              <w:drawing>
                <wp:inline distT="0" distB="0" distL="0" distR="0" wp14:anchorId="61FC5F61" wp14:editId="29E3F42A">
                  <wp:extent cx="3240000" cy="1860809"/>
                  <wp:effectExtent l="0" t="0" r="0" b="6350"/>
                  <wp:docPr id="1948170231" name="Image 1948170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3240000" cy="1860809"/>
                          </a:xfrm>
                          <a:prstGeom prst="rect">
                            <a:avLst/>
                          </a:prstGeom>
                          <a:noFill/>
                          <a:ln>
                            <a:noFill/>
                          </a:ln>
                        </pic:spPr>
                      </pic:pic>
                    </a:graphicData>
                  </a:graphic>
                </wp:inline>
              </w:drawing>
            </w:r>
          </w:p>
          <w:p w14:paraId="035A98D7" w14:textId="213B98BC" w:rsidR="004669BE" w:rsidRPr="005A3E65"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79" w:name="_Toc105084369"/>
            <w:bookmarkStart w:id="880" w:name="_Toc10629782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w:t>
            </w:r>
            <w:bookmarkEnd w:id="879"/>
            <w:bookmarkEnd w:id="880"/>
          </w:p>
          <w:p w14:paraId="45A61532" w14:textId="77777777" w:rsidR="004669BE" w:rsidRPr="005A3E65"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3E65">
              <w:rPr>
                <w:rFonts w:eastAsia="Times New Roman" w:cs="Segoe UI Light"/>
              </w:rPr>
              <w:t>L’agent peut choisir un nouveau mode de livraison et la liste déroulante ne doit pas afficher le mode de livraison actuel.</w:t>
            </w:r>
          </w:p>
          <w:p w14:paraId="0F87F5A2" w14:textId="77777777" w:rsidR="004669BE" w:rsidRPr="005A3E65"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6DE712DA" w14:textId="77777777" w:rsidR="004669BE" w:rsidRPr="005A3E65"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5A3E65">
              <w:rPr>
                <w:rFonts w:eastAsia="Times New Roman" w:cs="Segoe UI Light"/>
              </w:rPr>
              <w:t xml:space="preserve">Le clic sur « Valider » confirme le </w:t>
            </w:r>
            <w:r>
              <w:rPr>
                <w:rFonts w:eastAsia="Times New Roman" w:cs="Segoe UI Light"/>
              </w:rPr>
              <w:t>changement du mode de livraison</w:t>
            </w:r>
          </w:p>
        </w:tc>
      </w:tr>
      <w:tr w:rsidR="004669BE" w:rsidRPr="00AE682A" w14:paraId="7855B9F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1C6C780"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22</w:t>
            </w:r>
          </w:p>
        </w:tc>
        <w:tc>
          <w:tcPr>
            <w:tcW w:w="4339" w:type="pct"/>
          </w:tcPr>
          <w:p w14:paraId="11E023EA"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le mode de livraison « En agence », un champs de choix de l’agence de destination s’affiche dans la Popin comme suit :</w:t>
            </w:r>
          </w:p>
          <w:p w14:paraId="5ECE7424"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852C60">
              <w:rPr>
                <w:rFonts w:cs="Segoe UI Light"/>
                <w:noProof/>
              </w:rPr>
              <w:drawing>
                <wp:inline distT="0" distB="0" distL="0" distR="0" wp14:anchorId="291AC6A0" wp14:editId="0342BA07">
                  <wp:extent cx="3240000" cy="2307405"/>
                  <wp:effectExtent l="0" t="0" r="0" b="0"/>
                  <wp:docPr id="1948170232" name="Image 1948170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3240000" cy="2307405"/>
                          </a:xfrm>
                          <a:prstGeom prst="rect">
                            <a:avLst/>
                          </a:prstGeom>
                          <a:noFill/>
                          <a:ln>
                            <a:noFill/>
                          </a:ln>
                        </pic:spPr>
                      </pic:pic>
                    </a:graphicData>
                  </a:graphic>
                </wp:inline>
              </w:drawing>
            </w:r>
          </w:p>
          <w:p w14:paraId="314A6265" w14:textId="1C8A6908"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81" w:name="_Toc105084370"/>
            <w:bookmarkStart w:id="882" w:name="_Toc10629782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En agence »</w:t>
            </w:r>
            <w:bookmarkEnd w:id="881"/>
            <w:bookmarkEnd w:id="882"/>
          </w:p>
          <w:p w14:paraId="0DAD83F4" w14:textId="77777777" w:rsidR="004669BE" w:rsidRPr="005A3E65"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e agence de livraison seulement parmi les agences qui font partie de la tournée concernée par la DNL</w:t>
            </w:r>
          </w:p>
          <w:p w14:paraId="54ABD126" w14:textId="77777777" w:rsidR="004669BE" w:rsidRPr="00852C60"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5E8390C5" w14:textId="77777777" w:rsidR="004669BE" w:rsidRPr="00852C60"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852C60">
              <w:rPr>
                <w:rFonts w:eastAsia="Times New Roman" w:cs="Segoe UI Light"/>
              </w:rPr>
              <w:t>Le clic sur « Valider » confirme le changement du mode de livraison</w:t>
            </w:r>
          </w:p>
        </w:tc>
      </w:tr>
      <w:tr w:rsidR="004669BE" w:rsidRPr="00AE682A" w14:paraId="6155267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BCC4839"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23</w:t>
            </w:r>
          </w:p>
        </w:tc>
        <w:tc>
          <w:tcPr>
            <w:tcW w:w="4339" w:type="pct"/>
          </w:tcPr>
          <w:p w14:paraId="36FB6030"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le facteur choisit le mode de livraison « </w:t>
            </w:r>
            <w:r w:rsidRPr="00C80EC4">
              <w:rPr>
                <w:rFonts w:cs="Segoe UI Light"/>
              </w:rPr>
              <w:t>Dans un point relais</w:t>
            </w:r>
            <w:r>
              <w:rPr>
                <w:rFonts w:cs="Segoe UI Light"/>
              </w:rPr>
              <w:t xml:space="preserve"> », un champs de choix du point relais de destination s’affiche dans la Popin comme suit :</w:t>
            </w:r>
          </w:p>
          <w:p w14:paraId="64A5F517"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AB1D18">
              <w:rPr>
                <w:rFonts w:cs="Segoe UI Light"/>
                <w:noProof/>
              </w:rPr>
              <w:drawing>
                <wp:inline distT="0" distB="0" distL="0" distR="0" wp14:anchorId="31E7401D" wp14:editId="0F935A67">
                  <wp:extent cx="3240000" cy="2307406"/>
                  <wp:effectExtent l="0" t="0" r="0" b="0"/>
                  <wp:docPr id="1948170233" name="Image 1948170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3240000" cy="2307406"/>
                          </a:xfrm>
                          <a:prstGeom prst="rect">
                            <a:avLst/>
                          </a:prstGeom>
                          <a:noFill/>
                          <a:ln>
                            <a:noFill/>
                          </a:ln>
                        </pic:spPr>
                      </pic:pic>
                    </a:graphicData>
                  </a:graphic>
                </wp:inline>
              </w:drawing>
            </w:r>
          </w:p>
          <w:p w14:paraId="4DB86386" w14:textId="5A624BF6" w:rsidR="004669BE"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83" w:name="_Toc105084371"/>
            <w:bookmarkStart w:id="884" w:name="_Toc10629782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Dans un point relais »</w:t>
            </w:r>
            <w:bookmarkEnd w:id="883"/>
            <w:bookmarkEnd w:id="884"/>
          </w:p>
          <w:p w14:paraId="35CEE24C" w14:textId="77777777" w:rsidR="004669BE" w:rsidRPr="005A3E65"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 xml:space="preserve"> point relais de livraison seulement parmi ceux qui sont rattachés à la tournée concernée par la DNL</w:t>
            </w:r>
          </w:p>
          <w:p w14:paraId="5CCC568C" w14:textId="77777777" w:rsidR="004669BE" w:rsidRPr="00852C60"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26212A01" w14:textId="77777777" w:rsidR="004669BE" w:rsidRPr="00852C60" w:rsidRDefault="004669BE" w:rsidP="00780EEE">
            <w:pPr>
              <w:pStyle w:val="ListParagraph"/>
              <w:numPr>
                <w:ilvl w:val="0"/>
                <w:numId w:val="58"/>
              </w:numPr>
              <w:cnfStyle w:val="000000100000" w:firstRow="0" w:lastRow="0" w:firstColumn="0" w:lastColumn="0" w:oddVBand="0" w:evenVBand="0" w:oddHBand="1" w:evenHBand="0" w:firstRowFirstColumn="0" w:firstRowLastColumn="0" w:lastRowFirstColumn="0" w:lastRowLastColumn="0"/>
              <w:rPr>
                <w:rFonts w:cs="Segoe UI Light"/>
              </w:rPr>
            </w:pPr>
            <w:r w:rsidRPr="00852C60">
              <w:rPr>
                <w:rFonts w:eastAsia="Times New Roman" w:cs="Segoe UI Light"/>
              </w:rPr>
              <w:t>Le clic sur « Valider » confirme le changement du mode de livraison</w:t>
            </w:r>
          </w:p>
        </w:tc>
      </w:tr>
      <w:tr w:rsidR="004669BE" w:rsidRPr="00AE682A" w14:paraId="2E5525E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AB2066A"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24</w:t>
            </w:r>
          </w:p>
        </w:tc>
        <w:tc>
          <w:tcPr>
            <w:tcW w:w="4339" w:type="pct"/>
          </w:tcPr>
          <w:p w14:paraId="3AACE028"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Si le facteur choisit le mode de livraison « </w:t>
            </w:r>
            <w:r w:rsidRPr="00C80EC4">
              <w:rPr>
                <w:rFonts w:cs="Segoe UI Light"/>
              </w:rPr>
              <w:t>Dans un réseau partenaire</w:t>
            </w:r>
            <w:r>
              <w:rPr>
                <w:rFonts w:cs="Segoe UI Light"/>
              </w:rPr>
              <w:t xml:space="preserve"> », un champs de choix du partenaire de destination s’affiche dans la Popin comme suit :</w:t>
            </w:r>
          </w:p>
          <w:p w14:paraId="15203B98"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C80EC4">
              <w:rPr>
                <w:rFonts w:cs="Segoe UI Light"/>
                <w:noProof/>
              </w:rPr>
              <w:drawing>
                <wp:inline distT="0" distB="0" distL="0" distR="0" wp14:anchorId="22FFDEF0" wp14:editId="4D185588">
                  <wp:extent cx="3240000" cy="2307405"/>
                  <wp:effectExtent l="0" t="0" r="0" b="0"/>
                  <wp:docPr id="1948170234" name="Image 1948170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3240000" cy="2307405"/>
                          </a:xfrm>
                          <a:prstGeom prst="rect">
                            <a:avLst/>
                          </a:prstGeom>
                          <a:noFill/>
                          <a:ln>
                            <a:noFill/>
                          </a:ln>
                        </pic:spPr>
                      </pic:pic>
                    </a:graphicData>
                  </a:graphic>
                </wp:inline>
              </w:drawing>
            </w:r>
          </w:p>
          <w:p w14:paraId="109B00A0" w14:textId="20144005" w:rsidR="004669BE"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85" w:name="_Toc105084372"/>
            <w:bookmarkStart w:id="886" w:name="_Toc10629782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changement du mode de livraison « Dans un réseau partenaire »</w:t>
            </w:r>
            <w:bookmarkEnd w:id="885"/>
            <w:bookmarkEnd w:id="886"/>
          </w:p>
          <w:p w14:paraId="2573BBC4" w14:textId="77777777" w:rsidR="004669BE" w:rsidRPr="005A3E65"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A3E65">
              <w:rPr>
                <w:rFonts w:eastAsia="Times New Roman" w:cs="Segoe UI Light"/>
              </w:rPr>
              <w:t>L’agent peut choisir un</w:t>
            </w:r>
            <w:r>
              <w:rPr>
                <w:rFonts w:eastAsia="Times New Roman" w:cs="Segoe UI Light"/>
              </w:rPr>
              <w:t xml:space="preserve"> partenaire de livraison seulement parmi ceux qui sont rattachés à la tournée concernée par la DNL</w:t>
            </w:r>
          </w:p>
          <w:p w14:paraId="63F7062C" w14:textId="77777777" w:rsidR="004669BE" w:rsidRPr="00C80EC4"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651919">
              <w:rPr>
                <w:rFonts w:eastAsia="Times New Roman" w:cs="Segoe UI Light"/>
              </w:rPr>
              <w:t xml:space="preserve">Le clic sur « Annuler » annule le </w:t>
            </w:r>
            <w:r>
              <w:rPr>
                <w:rFonts w:eastAsia="Times New Roman" w:cs="Segoe UI Light"/>
              </w:rPr>
              <w:t>changement du mode de livraison</w:t>
            </w:r>
            <w:r w:rsidRPr="00651919">
              <w:rPr>
                <w:rFonts w:eastAsia="Times New Roman" w:cs="Segoe UI Light"/>
              </w:rPr>
              <w:t xml:space="preserve"> et redirige l’agent vers l’écran précédant sans modifications</w:t>
            </w:r>
          </w:p>
          <w:p w14:paraId="16B4BA20" w14:textId="77777777" w:rsidR="004669BE" w:rsidRPr="00C80EC4" w:rsidRDefault="004669BE" w:rsidP="00780EEE">
            <w:pPr>
              <w:pStyle w:val="ListParagraph"/>
              <w:numPr>
                <w:ilvl w:val="0"/>
                <w:numId w:val="58"/>
              </w:numPr>
              <w:cnfStyle w:val="000000000000" w:firstRow="0" w:lastRow="0" w:firstColumn="0" w:lastColumn="0" w:oddVBand="0" w:evenVBand="0" w:oddHBand="0" w:evenHBand="0" w:firstRowFirstColumn="0" w:firstRowLastColumn="0" w:lastRowFirstColumn="0" w:lastRowLastColumn="0"/>
              <w:rPr>
                <w:rFonts w:cs="Segoe UI Light"/>
              </w:rPr>
            </w:pPr>
            <w:r w:rsidRPr="00C80EC4">
              <w:rPr>
                <w:rFonts w:eastAsia="Times New Roman" w:cs="Segoe UI Light"/>
              </w:rPr>
              <w:t>Le clic sur « Valider » confirme le changement du mode de livraison</w:t>
            </w:r>
          </w:p>
        </w:tc>
      </w:tr>
      <w:tr w:rsidR="004669BE" w:rsidRPr="00AE682A" w14:paraId="187FF97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39D002B"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25</w:t>
            </w:r>
          </w:p>
        </w:tc>
        <w:tc>
          <w:tcPr>
            <w:tcW w:w="4339" w:type="pct"/>
          </w:tcPr>
          <w:p w14:paraId="091C29E5" w14:textId="77777777" w:rsidR="004669BE" w:rsidRPr="00473DF9"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w:t>
            </w:r>
            <w:r w:rsidRPr="00473DF9">
              <w:rPr>
                <w:rFonts w:cs="Segoe UI Light"/>
                <w:b/>
                <w:bCs/>
                <w:color w:val="FF0000"/>
              </w:rPr>
              <w:t>Supprimer</w:t>
            </w:r>
            <w:r w:rsidRPr="00473DF9">
              <w:rPr>
                <w:rFonts w:cs="Segoe UI Light"/>
                <w:color w:val="FF0000"/>
              </w:rPr>
              <w:t> </w:t>
            </w:r>
            <w:r>
              <w:rPr>
                <w:rFonts w:cs="Segoe UI Light"/>
              </w:rPr>
              <w:t xml:space="preserve">» permet au facteur de supprimer des envois en masses de la DNL sur lequel il travaille. La suppression des envois ne peut se faire que pour les envois qui </w:t>
            </w:r>
            <w:r>
              <w:rPr>
                <w:rFonts w:eastAsia="Times New Roman" w:cs="Segoe UI Light"/>
              </w:rPr>
              <w:t>ont le statut « </w:t>
            </w:r>
            <w:r w:rsidRPr="00933340">
              <w:rPr>
                <w:rFonts w:eastAsia="Times New Roman" w:cs="Segoe UI Light"/>
                <w:b/>
                <w:bCs/>
              </w:rPr>
              <w:t>Affecté</w:t>
            </w:r>
            <w:r>
              <w:rPr>
                <w:rFonts w:eastAsia="Times New Roman" w:cs="Segoe UI Light"/>
              </w:rPr>
              <w:t xml:space="preserve"> » (pas encore de retour d’information qui est fait) </w:t>
            </w:r>
            <w:r w:rsidRPr="002A597D">
              <w:rPr>
                <w:rFonts w:cs="Segoe UI Light"/>
              </w:rPr>
              <w:sym w:font="Wingdings" w:char="F0E0"/>
            </w:r>
            <w:r>
              <w:rPr>
                <w:rFonts w:cs="Segoe UI Light"/>
              </w:rPr>
              <w:t xml:space="preserve"> Si le facteur sélectionne au moins un envoi qui a eu un retour d’information, le bouton « </w:t>
            </w:r>
            <w:r w:rsidRPr="00473DF9">
              <w:rPr>
                <w:rFonts w:cs="Segoe UI Light"/>
                <w:b/>
                <w:bCs/>
                <w:color w:val="FF0000"/>
              </w:rPr>
              <w:t>Supprimer</w:t>
            </w:r>
            <w:r w:rsidRPr="00473DF9">
              <w:rPr>
                <w:rFonts w:cs="Segoe UI Light"/>
                <w:color w:val="FF0000"/>
              </w:rPr>
              <w:t> </w:t>
            </w:r>
            <w:r>
              <w:rPr>
                <w:rFonts w:cs="Segoe UI Light"/>
              </w:rPr>
              <w:t>» devient grisé.</w:t>
            </w:r>
          </w:p>
        </w:tc>
      </w:tr>
      <w:tr w:rsidR="004669BE" w:rsidRPr="00AE682A" w14:paraId="13117EB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0929B82"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26</w:t>
            </w:r>
          </w:p>
        </w:tc>
        <w:tc>
          <w:tcPr>
            <w:tcW w:w="4339" w:type="pct"/>
          </w:tcPr>
          <w:p w14:paraId="13648A12"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w:t>
            </w:r>
            <w:r w:rsidRPr="00964CE4">
              <w:rPr>
                <w:rFonts w:cs="Segoe UI Light"/>
                <w:b/>
                <w:bCs/>
                <w:color w:val="00B050"/>
              </w:rPr>
              <w:t>Valider DNL</w:t>
            </w:r>
            <w:r w:rsidRPr="00964CE4">
              <w:rPr>
                <w:rFonts w:cs="Segoe UI Light"/>
                <w:color w:val="00B050"/>
              </w:rPr>
              <w:t> </w:t>
            </w:r>
            <w:r>
              <w:rPr>
                <w:rFonts w:cs="Segoe UI Light"/>
              </w:rPr>
              <w:t>» permet au facteur de valider sa DNL et de le passer au statut « Validé ». Le document papier est alors généré est possible à imprimer depuis l’écran de la liste des DNL onglet « DNL en cours »</w:t>
            </w:r>
          </w:p>
        </w:tc>
      </w:tr>
      <w:tr w:rsidR="004669BE" w:rsidRPr="00AE682A" w14:paraId="3955A8C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1376EAA" w14:textId="77777777" w:rsidR="004669BE" w:rsidRDefault="004669BE" w:rsidP="00AB56F0">
            <w:pPr>
              <w:jc w:val="center"/>
              <w:rPr>
                <w:rFonts w:eastAsia="Times New Roman" w:cs="Segoe UI Light"/>
                <w:color w:val="000000"/>
                <w:lang w:eastAsia="fr-FR"/>
              </w:rPr>
            </w:pPr>
            <w:r w:rsidRPr="000C7A5A">
              <w:rPr>
                <w:rFonts w:eastAsia="Times New Roman" w:cs="Segoe UI Light"/>
                <w:color w:val="000000"/>
                <w:lang w:eastAsia="fr-FR"/>
              </w:rPr>
              <w:t>RG_</w:t>
            </w:r>
            <w:r>
              <w:rPr>
                <w:rFonts w:eastAsia="Times New Roman" w:cs="Segoe UI Light"/>
                <w:color w:val="000000"/>
                <w:lang w:eastAsia="fr-FR"/>
              </w:rPr>
              <w:t>27</w:t>
            </w:r>
          </w:p>
        </w:tc>
        <w:tc>
          <w:tcPr>
            <w:tcW w:w="4339" w:type="pct"/>
          </w:tcPr>
          <w:p w14:paraId="669D3DB8"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En cas de </w:t>
            </w:r>
            <w:r w:rsidRPr="00897A1D">
              <w:rPr>
                <w:rFonts w:cs="Segoe UI Light"/>
              </w:rPr>
              <w:t>retour des envois</w:t>
            </w:r>
            <w:r>
              <w:rPr>
                <w:rFonts w:cs="Segoe UI Light"/>
              </w:rPr>
              <w:t xml:space="preserve"> à l’expéditeur</w:t>
            </w:r>
            <w:r w:rsidRPr="00897A1D">
              <w:rPr>
                <w:rFonts w:cs="Segoe UI Light"/>
              </w:rPr>
              <w:t xml:space="preserve">, le système doit déduire automatiquement le sens de l’opération </w:t>
            </w:r>
            <w:r>
              <w:rPr>
                <w:rFonts w:cs="Segoe UI Light"/>
              </w:rPr>
              <w:t>(l’expéditeur devient lui-même le destinataire)</w:t>
            </w:r>
          </w:p>
        </w:tc>
      </w:tr>
      <w:tr w:rsidR="004669BE" w:rsidRPr="00AE682A" w14:paraId="354166A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637BB4C" w14:textId="77777777" w:rsidR="004669BE" w:rsidRPr="007A451D" w:rsidRDefault="004669BE" w:rsidP="00AB56F0">
            <w:pPr>
              <w:jc w:val="center"/>
              <w:rPr>
                <w:rFonts w:eastAsia="Times New Roman" w:cs="Segoe UI Light"/>
                <w:color w:val="000000"/>
                <w:lang w:eastAsia="fr-FR"/>
              </w:rPr>
            </w:pPr>
            <w:r w:rsidRPr="007A451D">
              <w:rPr>
                <w:rFonts w:eastAsia="Times New Roman" w:cs="Segoe UI Light"/>
                <w:color w:val="000000"/>
                <w:lang w:eastAsia="fr-FR"/>
              </w:rPr>
              <w:t>RG_28</w:t>
            </w:r>
          </w:p>
        </w:tc>
        <w:tc>
          <w:tcPr>
            <w:tcW w:w="4339" w:type="pct"/>
          </w:tcPr>
          <w:p w14:paraId="43191B84" w14:textId="77777777" w:rsidR="004669BE" w:rsidRPr="007A451D"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7A451D">
              <w:rPr>
                <w:rFonts w:cs="Segoe UI Light"/>
              </w:rPr>
              <w:t xml:space="preserve">Le clic sur un envoi dans le tableau </w:t>
            </w:r>
            <w:r w:rsidRPr="007A451D">
              <w:rPr>
                <w:rFonts w:cs="Segoe UI Light"/>
                <w:noProof/>
              </w:rPr>
              <w:drawing>
                <wp:inline distT="0" distB="0" distL="0" distR="0" wp14:anchorId="39963306" wp14:editId="5230473E">
                  <wp:extent cx="940000" cy="180000"/>
                  <wp:effectExtent l="0" t="0" r="0" b="0"/>
                  <wp:docPr id="1948170235" name="Image 194817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940000" cy="180000"/>
                          </a:xfrm>
                          <a:prstGeom prst="rect">
                            <a:avLst/>
                          </a:prstGeom>
                          <a:noFill/>
                          <a:ln>
                            <a:noFill/>
                          </a:ln>
                        </pic:spPr>
                      </pic:pic>
                    </a:graphicData>
                  </a:graphic>
                </wp:inline>
              </w:drawing>
            </w:r>
            <w:r w:rsidRPr="007A451D">
              <w:rPr>
                <w:rFonts w:cs="Segoe UI Light"/>
              </w:rPr>
              <w:t xml:space="preserve"> permet d’ouvrir la Popin de retour d’information.</w:t>
            </w:r>
          </w:p>
        </w:tc>
      </w:tr>
      <w:tr w:rsidR="004669BE" w:rsidRPr="00AE682A" w14:paraId="40D60C71"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90CDEE1" w14:textId="77777777" w:rsidR="004669BE" w:rsidRPr="007A451D" w:rsidRDefault="004669BE" w:rsidP="00AB56F0">
            <w:pPr>
              <w:jc w:val="center"/>
              <w:rPr>
                <w:rFonts w:eastAsia="Times New Roman" w:cs="Segoe UI Light"/>
                <w:color w:val="000000"/>
                <w:lang w:eastAsia="fr-FR"/>
              </w:rPr>
            </w:pPr>
            <w:r w:rsidRPr="007A451D">
              <w:rPr>
                <w:rFonts w:eastAsia="Times New Roman" w:cs="Segoe UI Light"/>
                <w:color w:val="000000"/>
                <w:lang w:eastAsia="fr-FR"/>
              </w:rPr>
              <w:t>RG_29</w:t>
            </w:r>
          </w:p>
        </w:tc>
        <w:tc>
          <w:tcPr>
            <w:tcW w:w="4339" w:type="pct"/>
          </w:tcPr>
          <w:p w14:paraId="6DCF2405" w14:textId="77777777" w:rsidR="004669BE" w:rsidRPr="007A451D"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7A451D">
              <w:rPr>
                <w:rFonts w:cs="Segoe UI Light"/>
              </w:rPr>
              <w:t>Lorsque le retour d’information est fait pour tous les envois d’une DNL, cette dernière est automatiquement clôturée :</w:t>
            </w:r>
          </w:p>
          <w:p w14:paraId="3EA5BC31" w14:textId="77777777" w:rsidR="004669BE" w:rsidRPr="007A451D" w:rsidRDefault="004669BE" w:rsidP="00780EEE">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cs="Segoe UI Light"/>
              </w:rPr>
            </w:pPr>
            <w:r w:rsidRPr="007A451D">
              <w:rPr>
                <w:rFonts w:cs="Segoe UI Light"/>
              </w:rPr>
              <w:t>Le statut de la DNL passe à « Clôturé »</w:t>
            </w:r>
          </w:p>
          <w:p w14:paraId="77317EB0" w14:textId="77777777" w:rsidR="004669BE" w:rsidRPr="007A451D" w:rsidRDefault="004669BE" w:rsidP="00780EEE">
            <w:pPr>
              <w:pStyle w:val="ListParagraph"/>
              <w:numPr>
                <w:ilvl w:val="0"/>
                <w:numId w:val="64"/>
              </w:numPr>
              <w:cnfStyle w:val="000000100000" w:firstRow="0" w:lastRow="0" w:firstColumn="0" w:lastColumn="0" w:oddVBand="0" w:evenVBand="0" w:oddHBand="1" w:evenHBand="0" w:firstRowFirstColumn="0" w:firstRowLastColumn="0" w:lastRowFirstColumn="0" w:lastRowLastColumn="0"/>
              <w:rPr>
                <w:rFonts w:cs="Segoe UI Light"/>
              </w:rPr>
            </w:pPr>
            <w:r w:rsidRPr="007A451D">
              <w:rPr>
                <w:rFonts w:cs="Segoe UI Light"/>
              </w:rPr>
              <w:t>Elle n’est pas affichée dans la liste des DNL onglet « DNL en cours » et passe à l’onglet « DNL clôturées »</w:t>
            </w:r>
          </w:p>
        </w:tc>
      </w:tr>
    </w:tbl>
    <w:p w14:paraId="6EA8111B" w14:textId="77777777" w:rsidR="004669BE" w:rsidRDefault="004669BE" w:rsidP="00AB56F0"/>
    <w:p w14:paraId="40A532A4" w14:textId="77777777" w:rsidR="004669BE" w:rsidRDefault="004669BE" w:rsidP="00AB56F0"/>
    <w:p w14:paraId="1C94A4E8" w14:textId="77777777" w:rsidR="004669BE" w:rsidRDefault="004669BE" w:rsidP="00AB56F0">
      <w:pPr>
        <w:rPr>
          <w:color w:val="EA7116"/>
          <w:sz w:val="32"/>
          <w:szCs w:val="32"/>
        </w:rPr>
      </w:pPr>
    </w:p>
    <w:p w14:paraId="0D871E45" w14:textId="77777777" w:rsidR="004669BE" w:rsidRDefault="004669BE" w:rsidP="00AB56F0">
      <w:pPr>
        <w:jc w:val="left"/>
        <w:rPr>
          <w:color w:val="EA7116"/>
          <w:sz w:val="32"/>
          <w:szCs w:val="32"/>
        </w:rPr>
      </w:pPr>
      <w:r>
        <w:br w:type="page"/>
      </w:r>
    </w:p>
    <w:p w14:paraId="13A0E335" w14:textId="77777777" w:rsidR="004669BE" w:rsidRDefault="004669BE" w:rsidP="00AB56F0">
      <w:pPr>
        <w:pStyle w:val="NS-Titre4"/>
        <w:tabs>
          <w:tab w:val="clear" w:pos="1928"/>
          <w:tab w:val="num" w:pos="1741"/>
        </w:tabs>
        <w:ind w:left="3102"/>
      </w:pPr>
      <w:r w:rsidRPr="00CB05F0">
        <w:t>Effectuer le retour d’information pour les envois enregistrés</w:t>
      </w:r>
    </w:p>
    <w:p w14:paraId="1E392D31" w14:textId="77777777" w:rsidR="004669BE" w:rsidRPr="00CB05F0" w:rsidRDefault="004669BE" w:rsidP="00AB56F0">
      <w:pPr>
        <w:pStyle w:val="NS-Titre5"/>
        <w:ind w:left="4066"/>
      </w:pPr>
      <w:r>
        <w:t>Maquette de l’écran</w:t>
      </w:r>
    </w:p>
    <w:p w14:paraId="1287687A" w14:textId="77777777" w:rsidR="004669BE" w:rsidRDefault="004669BE" w:rsidP="00AB56F0">
      <w:pPr>
        <w:jc w:val="center"/>
      </w:pPr>
      <w:r w:rsidRPr="000070FB">
        <w:rPr>
          <w:noProof/>
        </w:rPr>
        <w:drawing>
          <wp:inline distT="0" distB="0" distL="0" distR="0" wp14:anchorId="2129FC1A" wp14:editId="62B93E78">
            <wp:extent cx="3690331" cy="6840000"/>
            <wp:effectExtent l="0" t="0" r="5715" b="0"/>
            <wp:docPr id="163" name="Image 16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 163" descr="Une image contenant texte&#10;&#10;Description générée automatiquement"/>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3690331" cy="6840000"/>
                    </a:xfrm>
                    <a:prstGeom prst="rect">
                      <a:avLst/>
                    </a:prstGeom>
                    <a:noFill/>
                    <a:ln>
                      <a:noFill/>
                    </a:ln>
                  </pic:spPr>
                </pic:pic>
              </a:graphicData>
            </a:graphic>
          </wp:inline>
        </w:drawing>
      </w:r>
    </w:p>
    <w:p w14:paraId="6FBFC238" w14:textId="484A2B9F" w:rsidR="004669BE" w:rsidRPr="00A02678" w:rsidRDefault="004669BE" w:rsidP="00AB56F0">
      <w:pPr>
        <w:pStyle w:val="Caption"/>
        <w:spacing w:before="0" w:after="0"/>
        <w:rPr>
          <w:rFonts w:ascii="Segoe UI Light" w:hAnsi="Segoe UI Light" w:cs="Segoe UI Light"/>
          <w:lang w:val="fr-FR"/>
        </w:rPr>
      </w:pPr>
      <w:bookmarkStart w:id="887" w:name="_Toc105084373"/>
      <w:bookmarkStart w:id="888" w:name="_Toc10629782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345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Effectuer le retour d’information pour les envois enregistrés – Application mobile</w:t>
      </w:r>
      <w:bookmarkEnd w:id="887"/>
      <w:bookmarkEnd w:id="888"/>
    </w:p>
    <w:p w14:paraId="2A8ADD80" w14:textId="77777777" w:rsidR="004669BE" w:rsidRDefault="004669BE" w:rsidP="00AB56F0">
      <w:pPr>
        <w:jc w:val="center"/>
      </w:pPr>
    </w:p>
    <w:p w14:paraId="2C60346B"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193EDC0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1C7BA34"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63EFB62"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02ABEA8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B8C124C" w14:textId="77777777" w:rsidR="004669BE" w:rsidRPr="008B5CF7" w:rsidRDefault="004669BE" w:rsidP="00AB56F0">
            <w:pPr>
              <w:jc w:val="center"/>
              <w:rPr>
                <w:rFonts w:eastAsia="Times New Roman" w:cs="Segoe UI Light"/>
                <w:color w:val="000000"/>
                <w:lang w:eastAsia="fr-FR"/>
              </w:rPr>
            </w:pPr>
            <w:r w:rsidRPr="00E85985">
              <w:t>RG_01</w:t>
            </w:r>
          </w:p>
        </w:tc>
        <w:tc>
          <w:tcPr>
            <w:tcW w:w="4339" w:type="pct"/>
          </w:tcPr>
          <w:p w14:paraId="67A6BCF5"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Effectuer retour d’information </w:t>
            </w:r>
            <w:r w:rsidRPr="0099097C">
              <w:rPr>
                <w:rFonts w:cs="Segoe UI Light"/>
              </w:rPr>
              <w:t>»</w:t>
            </w:r>
            <w:r>
              <w:rPr>
                <w:rFonts w:cs="Segoe UI Light"/>
              </w:rPr>
              <w:t>, onglet « Envois enregistrés »</w:t>
            </w:r>
          </w:p>
        </w:tc>
      </w:tr>
      <w:tr w:rsidR="004669BE" w:rsidRPr="00AE682A" w14:paraId="29A6B7E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852247A" w14:textId="77777777" w:rsidR="004669BE" w:rsidRPr="008B5CF7" w:rsidRDefault="004669BE" w:rsidP="00AB56F0">
            <w:pPr>
              <w:jc w:val="center"/>
              <w:rPr>
                <w:rFonts w:eastAsia="Times New Roman" w:cs="Segoe UI Light"/>
                <w:color w:val="000000"/>
                <w:lang w:eastAsia="fr-FR"/>
              </w:rPr>
            </w:pPr>
            <w:r w:rsidRPr="00E85985">
              <w:t>RG_02</w:t>
            </w:r>
          </w:p>
        </w:tc>
        <w:tc>
          <w:tcPr>
            <w:tcW w:w="4339" w:type="pct"/>
          </w:tcPr>
          <w:p w14:paraId="224E1C77"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eastAsia="Times New Roman" w:cs="Segoe UI Light"/>
              </w:rPr>
              <w:t xml:space="preserve">Lors de l’accès à l’écran, la liste </w:t>
            </w:r>
            <w:r>
              <w:rPr>
                <w:rFonts w:eastAsia="Times New Roman" w:cs="Segoe UI Light"/>
              </w:rPr>
              <w:t>est vide et le facteur doit saisir / scanner les CAB soir des envois individuellement, soit le CAB de la DNL</w:t>
            </w:r>
          </w:p>
        </w:tc>
      </w:tr>
      <w:tr w:rsidR="004669BE" w:rsidRPr="00AE682A" w14:paraId="5E9CA3DA"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BEAEFDD" w14:textId="77777777" w:rsidR="004669BE" w:rsidRPr="008B5CF7" w:rsidRDefault="004669BE" w:rsidP="00AB56F0">
            <w:pPr>
              <w:jc w:val="center"/>
              <w:rPr>
                <w:rFonts w:eastAsia="Times New Roman" w:cs="Segoe UI Light"/>
                <w:color w:val="000000"/>
                <w:lang w:eastAsia="fr-FR"/>
              </w:rPr>
            </w:pPr>
            <w:r w:rsidRPr="00E85985">
              <w:t>RG_03</w:t>
            </w:r>
          </w:p>
        </w:tc>
        <w:tc>
          <w:tcPr>
            <w:tcW w:w="4339" w:type="pct"/>
          </w:tcPr>
          <w:p w14:paraId="7F00D948" w14:textId="77777777" w:rsidR="004669BE" w:rsidRPr="0041031C"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Lorsque </w:t>
            </w:r>
            <w:r w:rsidRPr="003374AC">
              <w:rPr>
                <w:rFonts w:eastAsia="Times New Roman" w:cs="Segoe UI Light"/>
              </w:rPr>
              <w:t xml:space="preserve">le CAB est scanné par la douchette, </w:t>
            </w:r>
            <w:r>
              <w:rPr>
                <w:rFonts w:eastAsia="Times New Roman" w:cs="Segoe UI Light"/>
              </w:rPr>
              <w:t xml:space="preserve">l’envoi (s’il s’agit d’un CAB d’envoi) ou l’ensemble des envois (s’il s’agit d’un CAB de DNL) concernés </w:t>
            </w:r>
            <w:r w:rsidRPr="003374AC">
              <w:rPr>
                <w:rFonts w:eastAsia="Times New Roman" w:cs="Segoe UI Light"/>
              </w:rPr>
              <w:t>doi</w:t>
            </w:r>
            <w:r>
              <w:rPr>
                <w:rFonts w:eastAsia="Times New Roman" w:cs="Segoe UI Light"/>
              </w:rPr>
              <w:t>ven</w:t>
            </w:r>
            <w:r w:rsidRPr="003374AC">
              <w:rPr>
                <w:rFonts w:eastAsia="Times New Roman" w:cs="Segoe UI Light"/>
              </w:rPr>
              <w:t>t être ajouté</w:t>
            </w:r>
            <w:r>
              <w:rPr>
                <w:rFonts w:eastAsia="Times New Roman" w:cs="Segoe UI Light"/>
              </w:rPr>
              <w:t>s</w:t>
            </w:r>
            <w:r w:rsidRPr="003374AC">
              <w:rPr>
                <w:rFonts w:eastAsia="Times New Roman" w:cs="Segoe UI Light"/>
              </w:rPr>
              <w:t xml:space="preserve"> automatiquement à la liste sans devoir cliquer manuellement sur le bouton « Ajouter »</w:t>
            </w:r>
          </w:p>
        </w:tc>
      </w:tr>
      <w:tr w:rsidR="004669BE" w:rsidRPr="00AE682A" w14:paraId="68B96E7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A46D669" w14:textId="77777777" w:rsidR="004669BE" w:rsidRPr="008B5CF7" w:rsidRDefault="004669BE" w:rsidP="00AB56F0">
            <w:pPr>
              <w:jc w:val="center"/>
              <w:rPr>
                <w:rFonts w:eastAsia="Times New Roman" w:cs="Segoe UI Light"/>
                <w:color w:val="000000"/>
                <w:lang w:eastAsia="fr-FR"/>
              </w:rPr>
            </w:pPr>
            <w:r w:rsidRPr="00E85985">
              <w:t>RG_04</w:t>
            </w:r>
          </w:p>
        </w:tc>
        <w:tc>
          <w:tcPr>
            <w:tcW w:w="4339" w:type="pct"/>
          </w:tcPr>
          <w:p w14:paraId="4A9C496B"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Lorsque l’agent scanne le CAB d’un envoi, il est ajouté à la liste et est automatiquement sélectionné. Lorsque l’agent scanne le CAB d’une DNL, tous les envois de la DNL sont ajoutés à la liste et sont automatiquement sélectionnés (cocher tout activée par défaut)</w:t>
            </w:r>
          </w:p>
        </w:tc>
      </w:tr>
      <w:tr w:rsidR="004669BE" w:rsidRPr="00AE682A" w14:paraId="66A8A46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CF3727" w14:textId="77777777" w:rsidR="004669BE" w:rsidRPr="008B5CF7" w:rsidRDefault="004669BE" w:rsidP="00AB56F0">
            <w:pPr>
              <w:jc w:val="center"/>
              <w:rPr>
                <w:rFonts w:eastAsia="Times New Roman" w:cs="Segoe UI Light"/>
                <w:color w:val="000000"/>
                <w:lang w:eastAsia="fr-FR"/>
              </w:rPr>
            </w:pPr>
            <w:r w:rsidRPr="00136092">
              <w:t>RG_05</w:t>
            </w:r>
          </w:p>
        </w:tc>
        <w:tc>
          <w:tcPr>
            <w:tcW w:w="4339" w:type="pct"/>
          </w:tcPr>
          <w:p w14:paraId="248392EF" w14:textId="77777777" w:rsidR="004669BE" w:rsidRPr="0041031C"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Lorsque</w:t>
            </w:r>
            <w:r>
              <w:rPr>
                <w:rFonts w:cs="Segoe UI Light"/>
              </w:rPr>
              <w:t xml:space="preserve"> l’agent scanne </w:t>
            </w:r>
            <w:r w:rsidRPr="00544F1A">
              <w:rPr>
                <w:rFonts w:cs="Segoe UI Light"/>
              </w:rPr>
              <w:t xml:space="preserve">un envoi appartenant </w:t>
            </w:r>
            <w:r>
              <w:rPr>
                <w:rFonts w:cs="Segoe UI Light"/>
              </w:rPr>
              <w:t xml:space="preserve">à une </w:t>
            </w:r>
            <w:r w:rsidRPr="00544F1A">
              <w:rPr>
                <w:rFonts w:cs="Segoe UI Light"/>
              </w:rPr>
              <w:t xml:space="preserve">DNL, la solution affichera </w:t>
            </w:r>
            <w:r>
              <w:rPr>
                <w:rFonts w:cs="Segoe UI Light"/>
              </w:rPr>
              <w:t xml:space="preserve">dans la liste tous les envois de cette </w:t>
            </w:r>
            <w:r w:rsidRPr="00544F1A">
              <w:rPr>
                <w:rFonts w:cs="Segoe UI Light"/>
              </w:rPr>
              <w:t>DNL avec l’envoi scanné pré-coché et possibilité de cocher un ou plusieurs autres envois et appliquer le même statut</w:t>
            </w:r>
          </w:p>
        </w:tc>
      </w:tr>
      <w:tr w:rsidR="004669BE" w:rsidRPr="00AE682A" w14:paraId="631557B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EB7EB7E" w14:textId="77777777" w:rsidR="004669BE" w:rsidRDefault="004669BE" w:rsidP="00AB56F0">
            <w:pPr>
              <w:jc w:val="center"/>
              <w:rPr>
                <w:rFonts w:eastAsia="Times New Roman" w:cs="Segoe UI Light"/>
                <w:color w:val="000000"/>
                <w:lang w:eastAsia="fr-FR"/>
              </w:rPr>
            </w:pPr>
            <w:r w:rsidRPr="00136092">
              <w:t>RG_06</w:t>
            </w:r>
          </w:p>
        </w:tc>
        <w:tc>
          <w:tcPr>
            <w:tcW w:w="4339" w:type="pct"/>
          </w:tcPr>
          <w:p w14:paraId="20D22614"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color w:val="000000"/>
              </w:rPr>
            </w:pPr>
            <w:r>
              <w:rPr>
                <w:color w:val="000000"/>
              </w:rPr>
              <w:t xml:space="preserve">Si l’agent scanne </w:t>
            </w:r>
            <w:r w:rsidRPr="00240DC2">
              <w:rPr>
                <w:color w:val="000000"/>
              </w:rPr>
              <w:t xml:space="preserve">un </w:t>
            </w:r>
            <w:r>
              <w:rPr>
                <w:color w:val="000000"/>
              </w:rPr>
              <w:t xml:space="preserve">qui fait partie d’un </w:t>
            </w:r>
            <w:r w:rsidRPr="00240DC2">
              <w:rPr>
                <w:color w:val="000000"/>
                <w:u w:val="single"/>
              </w:rPr>
              <w:t>envoi groupé</w:t>
            </w:r>
            <w:r>
              <w:rPr>
                <w:color w:val="000000"/>
              </w:rPr>
              <w:t xml:space="preserve">, la solution </w:t>
            </w:r>
            <w:r w:rsidRPr="00240DC2">
              <w:rPr>
                <w:color w:val="000000"/>
              </w:rPr>
              <w:t>doit d’afficher le reste des autres envois du groupe</w:t>
            </w:r>
            <w:r>
              <w:rPr>
                <w:color w:val="000000"/>
              </w:rPr>
              <w:t> :</w:t>
            </w:r>
          </w:p>
          <w:p w14:paraId="390B96EC" w14:textId="77777777" w:rsidR="004669BE" w:rsidRPr="0041031C" w:rsidRDefault="004669BE" w:rsidP="00780EE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Segoe UI Light"/>
              </w:rPr>
            </w:pPr>
            <w:r>
              <w:rPr>
                <w:color w:val="000000"/>
              </w:rPr>
              <w:t xml:space="preserve">Si la livraison fractionnée est permise, </w:t>
            </w:r>
            <w:r w:rsidRPr="00240DC2">
              <w:rPr>
                <w:color w:val="000000"/>
              </w:rPr>
              <w:t>décocher un ou plusieurs envois</w:t>
            </w:r>
            <w:r>
              <w:rPr>
                <w:color w:val="000000"/>
              </w:rPr>
              <w:t xml:space="preserve"> doit être possible</w:t>
            </w:r>
          </w:p>
          <w:p w14:paraId="0CA9A46B" w14:textId="77777777" w:rsidR="004669BE" w:rsidRPr="0041031C" w:rsidRDefault="004669BE" w:rsidP="00780EEE">
            <w:pPr>
              <w:pStyle w:val="ListParagraph"/>
              <w:numPr>
                <w:ilvl w:val="0"/>
                <w:numId w:val="65"/>
              </w:numPr>
              <w:cnfStyle w:val="000000000000" w:firstRow="0" w:lastRow="0" w:firstColumn="0" w:lastColumn="0" w:oddVBand="0" w:evenVBand="0" w:oddHBand="0" w:evenHBand="0" w:firstRowFirstColumn="0" w:firstRowLastColumn="0" w:lastRowFirstColumn="0" w:lastRowLastColumn="0"/>
              <w:rPr>
                <w:rFonts w:cs="Segoe UI Light"/>
              </w:rPr>
            </w:pPr>
            <w:r w:rsidRPr="0041031C">
              <w:rPr>
                <w:color w:val="000000"/>
              </w:rPr>
              <w:t>Si la livraison fractionnée n’est pas permise, décocher un ou plusieurs envois ne doit pas être possible</w:t>
            </w:r>
          </w:p>
        </w:tc>
      </w:tr>
      <w:tr w:rsidR="004669BE" w:rsidRPr="00AE682A" w14:paraId="14EF093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4D1EB54" w14:textId="77777777" w:rsidR="004669BE" w:rsidRDefault="004669BE" w:rsidP="00AB56F0">
            <w:pPr>
              <w:jc w:val="center"/>
              <w:rPr>
                <w:rFonts w:eastAsia="Times New Roman" w:cs="Segoe UI Light"/>
                <w:color w:val="000000"/>
                <w:lang w:eastAsia="fr-FR"/>
              </w:rPr>
            </w:pPr>
            <w:r w:rsidRPr="00136092">
              <w:t>RG_07</w:t>
            </w:r>
          </w:p>
        </w:tc>
        <w:tc>
          <w:tcPr>
            <w:tcW w:w="4339" w:type="pct"/>
          </w:tcPr>
          <w:p w14:paraId="443DE10A" w14:textId="77777777" w:rsidR="004669BE" w:rsidRPr="00544F1A"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 xml:space="preserve">Lorsqu’un </w:t>
            </w:r>
            <w:r w:rsidRPr="003374AC">
              <w:rPr>
                <w:rFonts w:eastAsia="Times New Roman" w:cs="Segoe UI Light"/>
              </w:rPr>
              <w:t>envoi est destiné à une agence qui ne fait pas partie de la tournée</w:t>
            </w:r>
            <w:r>
              <w:rPr>
                <w:rFonts w:eastAsia="Times New Roman" w:cs="Segoe UI Light"/>
              </w:rPr>
              <w:t xml:space="preserve"> de l’agent qui effectue l’opération</w:t>
            </w:r>
            <w:r w:rsidRPr="003374AC">
              <w:rPr>
                <w:rFonts w:eastAsia="Times New Roman" w:cs="Segoe UI Light"/>
              </w:rPr>
              <w:t xml:space="preserve">, la solution doit bloquer </w:t>
            </w:r>
            <w:r>
              <w:rPr>
                <w:rFonts w:eastAsia="Times New Roman" w:cs="Segoe UI Light"/>
              </w:rPr>
              <w:t>l’ajout de cet envoi à la liste</w:t>
            </w:r>
          </w:p>
        </w:tc>
      </w:tr>
      <w:tr w:rsidR="004669BE" w:rsidRPr="00AE682A" w14:paraId="725EC01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1412885" w14:textId="77777777" w:rsidR="004669BE" w:rsidRDefault="004669BE" w:rsidP="00AB56F0">
            <w:pPr>
              <w:jc w:val="center"/>
              <w:rPr>
                <w:rFonts w:eastAsia="Times New Roman" w:cs="Segoe UI Light"/>
                <w:color w:val="000000"/>
                <w:lang w:eastAsia="fr-FR"/>
              </w:rPr>
            </w:pPr>
            <w:r w:rsidRPr="00136092">
              <w:t>RG_08</w:t>
            </w:r>
          </w:p>
        </w:tc>
        <w:tc>
          <w:tcPr>
            <w:tcW w:w="4339" w:type="pct"/>
          </w:tcPr>
          <w:p w14:paraId="2BBC503B" w14:textId="77777777" w:rsidR="004669BE" w:rsidRPr="006F64FB"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rPr>
              <w:t>La solution doit détecter automatiquement les attributs de l’envoi (Type d’envoi, Mode de livraison, Destination, CRBT</w:t>
            </w:r>
            <w:r>
              <w:rPr>
                <w:rFonts w:cs="Segoe UI Light"/>
              </w:rPr>
              <w:t>, Statut</w:t>
            </w:r>
            <w:r w:rsidRPr="003374AC">
              <w:rPr>
                <w:rFonts w:cs="Segoe UI Light"/>
              </w:rPr>
              <w:t>)</w:t>
            </w:r>
          </w:p>
        </w:tc>
      </w:tr>
      <w:tr w:rsidR="004669BE" w:rsidRPr="00AE682A" w14:paraId="6173544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7FB6E2C" w14:textId="77777777" w:rsidR="004669BE" w:rsidRDefault="004669BE" w:rsidP="00AB56F0">
            <w:pPr>
              <w:jc w:val="center"/>
              <w:rPr>
                <w:rFonts w:eastAsia="Times New Roman" w:cs="Segoe UI Light"/>
                <w:color w:val="000000"/>
                <w:lang w:eastAsia="fr-FR"/>
              </w:rPr>
            </w:pPr>
            <w:r w:rsidRPr="00136092">
              <w:t>RG_0</w:t>
            </w:r>
            <w:r>
              <w:t>9</w:t>
            </w:r>
          </w:p>
        </w:tc>
        <w:tc>
          <w:tcPr>
            <w:tcW w:w="4339" w:type="pct"/>
          </w:tcPr>
          <w:p w14:paraId="43BE5CBC" w14:textId="77777777" w:rsidR="004669BE" w:rsidRPr="003374AC"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Lorsque </w:t>
            </w:r>
            <w:r w:rsidRPr="003374AC">
              <w:rPr>
                <w:rFonts w:eastAsia="Times New Roman" w:cs="Segoe UI Light"/>
              </w:rPr>
              <w:t>l’agent cli</w:t>
            </w:r>
            <w:r>
              <w:rPr>
                <w:rFonts w:eastAsia="Times New Roman" w:cs="Segoe UI Light"/>
              </w:rPr>
              <w:t>que</w:t>
            </w:r>
            <w:r w:rsidRPr="003374AC">
              <w:rPr>
                <w:rFonts w:eastAsia="Times New Roman" w:cs="Segoe UI Light"/>
              </w:rPr>
              <w:t xml:space="preserve"> sur un des boutons </w:t>
            </w:r>
            <w:r>
              <w:rPr>
                <w:rFonts w:eastAsia="Times New Roman" w:cs="Segoe UI Light"/>
              </w:rPr>
              <w:t xml:space="preserve">de changement de statut </w:t>
            </w:r>
            <w:r w:rsidRPr="003374AC">
              <w:rPr>
                <w:rFonts w:eastAsia="Times New Roman" w:cs="Segoe UI Light"/>
              </w:rPr>
              <w:t xml:space="preserve">sans avoir coché </w:t>
            </w:r>
            <w:r>
              <w:rPr>
                <w:rFonts w:eastAsia="Times New Roman" w:cs="Segoe UI Light"/>
              </w:rPr>
              <w:t xml:space="preserve">au moins </w:t>
            </w:r>
            <w:r w:rsidRPr="003374AC">
              <w:rPr>
                <w:rFonts w:eastAsia="Times New Roman" w:cs="Segoe UI Light"/>
              </w:rPr>
              <w:t>un envoi avant, le message suivant s’affiche :</w:t>
            </w:r>
          </w:p>
          <w:p w14:paraId="78F86E76" w14:textId="77777777" w:rsidR="004669BE" w:rsidRPr="003374AC"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374AC">
              <w:rPr>
                <w:rFonts w:eastAsia="Times New Roman" w:cs="Segoe UI Light"/>
                <w:noProof/>
              </w:rPr>
              <w:drawing>
                <wp:inline distT="0" distB="0" distL="0" distR="0" wp14:anchorId="779E774E" wp14:editId="1553D2E4">
                  <wp:extent cx="2880000" cy="1291693"/>
                  <wp:effectExtent l="0" t="0" r="0" b="3810"/>
                  <wp:docPr id="1948170238" name="Image 194817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2880000" cy="1291693"/>
                          </a:xfrm>
                          <a:prstGeom prst="rect">
                            <a:avLst/>
                          </a:prstGeom>
                          <a:noFill/>
                          <a:ln>
                            <a:noFill/>
                          </a:ln>
                        </pic:spPr>
                      </pic:pic>
                    </a:graphicData>
                  </a:graphic>
                </wp:inline>
              </w:drawing>
            </w:r>
          </w:p>
          <w:p w14:paraId="6DB2A0B9" w14:textId="3AA21C7D" w:rsidR="004669BE"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89" w:name="_Toc105084374"/>
            <w:bookmarkStart w:id="890" w:name="_Toc106297828"/>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346</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Message d’alerte aucun envoi coché</w:t>
            </w:r>
            <w:bookmarkEnd w:id="889"/>
            <w:bookmarkEnd w:id="890"/>
          </w:p>
          <w:p w14:paraId="78CCBCC9" w14:textId="77777777" w:rsidR="004669BE" w:rsidRPr="00D72827" w:rsidRDefault="004669BE" w:rsidP="00AB56F0">
            <w:pPr>
              <w:cnfStyle w:val="000000100000" w:firstRow="0" w:lastRow="0" w:firstColumn="0" w:lastColumn="0" w:oddVBand="0" w:evenVBand="0" w:oddHBand="1" w:evenHBand="0" w:firstRowFirstColumn="0" w:firstRowLastColumn="0" w:lastRowFirstColumn="0" w:lastRowLastColumn="0"/>
            </w:pPr>
            <w:r>
              <w:t>Le clic sur le bouton retour redirige l’agent vers la page précédente sans apporter de modifications sur aucun envoi</w:t>
            </w:r>
          </w:p>
        </w:tc>
      </w:tr>
      <w:tr w:rsidR="004669BE" w:rsidRPr="00AE682A" w14:paraId="723C678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075A308" w14:textId="77777777" w:rsidR="004669BE" w:rsidRPr="00136092" w:rsidRDefault="004669BE" w:rsidP="00AB56F0">
            <w:pPr>
              <w:jc w:val="center"/>
            </w:pPr>
            <w:r w:rsidRPr="003374AC">
              <w:rPr>
                <w:rFonts w:eastAsia="Times New Roman" w:cs="Segoe UI Light"/>
                <w:color w:val="000000"/>
                <w:lang w:eastAsia="fr-FR"/>
              </w:rPr>
              <w:t>RG_10</w:t>
            </w:r>
          </w:p>
        </w:tc>
        <w:tc>
          <w:tcPr>
            <w:tcW w:w="4339" w:type="pct"/>
          </w:tcPr>
          <w:p w14:paraId="5BFC1EF4"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lang w:eastAsia="fr-FR"/>
              </w:rPr>
              <w:t xml:space="preserve">L’agent ne peut effectuer le retour d’information que pour les envois qui </w:t>
            </w:r>
            <w:r w:rsidRPr="00971589">
              <w:rPr>
                <w:rFonts w:cs="Segoe UI Light"/>
                <w:u w:val="single"/>
                <w:lang w:eastAsia="fr-FR"/>
              </w:rPr>
              <w:t>n’ont pas</w:t>
            </w:r>
            <w:r>
              <w:rPr>
                <w:rFonts w:cs="Segoe UI Light"/>
                <w:lang w:eastAsia="fr-FR"/>
              </w:rPr>
              <w:t xml:space="preserve"> le statut « Livré » et dont </w:t>
            </w:r>
            <w:r w:rsidRPr="0044206C">
              <w:rPr>
                <w:rFonts w:cs="Segoe UI Light"/>
                <w:u w:val="single"/>
                <w:lang w:eastAsia="fr-FR"/>
              </w:rPr>
              <w:t xml:space="preserve">la DNL </w:t>
            </w:r>
            <w:r>
              <w:rPr>
                <w:rFonts w:cs="Segoe UI Light"/>
                <w:u w:val="single"/>
                <w:lang w:eastAsia="fr-FR"/>
              </w:rPr>
              <w:t>n’</w:t>
            </w:r>
            <w:r w:rsidRPr="0044206C">
              <w:rPr>
                <w:rFonts w:cs="Segoe UI Light"/>
                <w:u w:val="single"/>
                <w:lang w:eastAsia="fr-FR"/>
              </w:rPr>
              <w:t xml:space="preserve">est </w:t>
            </w:r>
            <w:r>
              <w:rPr>
                <w:rFonts w:cs="Segoe UI Light"/>
                <w:u w:val="single"/>
                <w:lang w:eastAsia="fr-FR"/>
              </w:rPr>
              <w:t xml:space="preserve">pas </w:t>
            </w:r>
            <w:r w:rsidRPr="0044206C">
              <w:rPr>
                <w:rFonts w:cs="Segoe UI Light"/>
                <w:u w:val="single"/>
                <w:lang w:eastAsia="fr-FR"/>
              </w:rPr>
              <w:t>validée</w:t>
            </w:r>
            <w:r>
              <w:rPr>
                <w:rFonts w:cs="Segoe UI Light"/>
                <w:lang w:eastAsia="fr-FR"/>
              </w:rPr>
              <w:t>. Pour ceux-là, une habilitation spéciale est nécessaire.</w:t>
            </w:r>
          </w:p>
        </w:tc>
      </w:tr>
      <w:tr w:rsidR="004669BE" w:rsidRPr="00AE682A" w14:paraId="4172243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25DA887" w14:textId="77777777" w:rsidR="004669BE" w:rsidRDefault="004669BE" w:rsidP="00AB56F0">
            <w:pPr>
              <w:jc w:val="center"/>
              <w:rPr>
                <w:rFonts w:eastAsia="Times New Roman" w:cs="Segoe UI Light"/>
                <w:color w:val="000000"/>
                <w:lang w:eastAsia="fr-FR"/>
              </w:rPr>
            </w:pPr>
            <w:r w:rsidRPr="000B50BA">
              <w:t>RG_11</w:t>
            </w:r>
          </w:p>
        </w:tc>
        <w:tc>
          <w:tcPr>
            <w:tcW w:w="4339" w:type="pct"/>
          </w:tcPr>
          <w:p w14:paraId="2E16F2EC" w14:textId="77777777" w:rsidR="004669BE" w:rsidRPr="00D72827"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sidRPr="003374AC">
              <w:rPr>
                <w:rFonts w:cs="Segoe UI Light"/>
              </w:rPr>
              <w:t xml:space="preserve">Si le facteur </w:t>
            </w:r>
            <w:r>
              <w:rPr>
                <w:rFonts w:cs="Segoe UI Light"/>
              </w:rPr>
              <w:t>clique sur le bouton</w:t>
            </w:r>
            <w:r w:rsidRPr="003374AC">
              <w:rPr>
                <w:rFonts w:cs="Segoe UI Light"/>
              </w:rPr>
              <w:t xml:space="preserve"> « </w:t>
            </w:r>
            <w:r w:rsidRPr="003374AC">
              <w:rPr>
                <w:rFonts w:cs="Segoe UI Light"/>
                <w:b/>
                <w:bCs/>
              </w:rPr>
              <w:t>Livré</w:t>
            </w:r>
            <w:r w:rsidRPr="003374AC">
              <w:rPr>
                <w:rFonts w:cs="Segoe UI Light"/>
              </w:rPr>
              <w:t> », il doit renseigner à qui cette livraison a-t-elle été faite (Client lui-même, Mandataire ou Tuteur / Témoin</w:t>
            </w:r>
            <w:r>
              <w:rPr>
                <w:rFonts w:cs="Segoe UI Light"/>
              </w:rPr>
              <w:t>, Ayant droit</w:t>
            </w:r>
            <w:r w:rsidRPr="003374AC">
              <w:rPr>
                <w:rFonts w:cs="Segoe UI Light"/>
              </w:rPr>
              <w:t>)</w:t>
            </w:r>
            <w:r>
              <w:rPr>
                <w:rFonts w:cs="Segoe UI Light"/>
              </w:rPr>
              <w:t xml:space="preserve"> </w:t>
            </w:r>
            <w:r w:rsidRPr="00C102A7">
              <w:rPr>
                <w:rFonts w:cs="Segoe UI Light"/>
              </w:rPr>
              <w:sym w:font="Wingdings" w:char="F0E0"/>
            </w:r>
            <w:r>
              <w:rPr>
                <w:rFonts w:cs="Segoe UI Light"/>
              </w:rPr>
              <w:t xml:space="preserve"> Détail des Popin à voir dans les RG suivantes</w:t>
            </w:r>
          </w:p>
        </w:tc>
      </w:tr>
      <w:tr w:rsidR="004669BE" w:rsidRPr="00AE682A" w14:paraId="0B9A3FF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2E3718C" w14:textId="77777777" w:rsidR="004669BE" w:rsidRDefault="004669BE" w:rsidP="00AB56F0">
            <w:pPr>
              <w:jc w:val="center"/>
              <w:rPr>
                <w:rFonts w:eastAsia="Times New Roman" w:cs="Segoe UI Light"/>
                <w:color w:val="000000"/>
                <w:lang w:eastAsia="fr-FR"/>
              </w:rPr>
            </w:pPr>
            <w:r w:rsidRPr="000B50BA">
              <w:t>RG_12</w:t>
            </w:r>
          </w:p>
        </w:tc>
        <w:tc>
          <w:tcPr>
            <w:tcW w:w="4339" w:type="pct"/>
          </w:tcPr>
          <w:p w14:paraId="7A87EA76" w14:textId="77777777" w:rsidR="004669BE" w:rsidRPr="003374AC"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Client lui-même</w:t>
            </w:r>
            <w:r w:rsidRPr="003374AC">
              <w:rPr>
                <w:rFonts w:cs="Segoe UI Light"/>
              </w:rPr>
              <w:t> », il peut valider directement le retour d’information :</w:t>
            </w:r>
          </w:p>
          <w:p w14:paraId="4B3AB291" w14:textId="77777777" w:rsidR="004669BE" w:rsidRPr="003374AC"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noProof/>
              </w:rPr>
              <w:drawing>
                <wp:inline distT="0" distB="0" distL="0" distR="0" wp14:anchorId="4BCE2981" wp14:editId="3F1B07F0">
                  <wp:extent cx="3600000" cy="1900129"/>
                  <wp:effectExtent l="0" t="0" r="635" b="5080"/>
                  <wp:docPr id="1948170239" name="Image 194817023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 name="Image 2055" descr="Une image contenant texte&#10;&#10;Description générée automatiquement"/>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600000" cy="1900129"/>
                          </a:xfrm>
                          <a:prstGeom prst="rect">
                            <a:avLst/>
                          </a:prstGeom>
                          <a:noFill/>
                          <a:ln>
                            <a:noFill/>
                          </a:ln>
                        </pic:spPr>
                      </pic:pic>
                    </a:graphicData>
                  </a:graphic>
                </wp:inline>
              </w:drawing>
            </w:r>
          </w:p>
          <w:p w14:paraId="25E14EB4" w14:textId="7B82271E" w:rsidR="004669BE" w:rsidRPr="003374AC"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91" w:name="_Toc105084375"/>
            <w:bookmarkStart w:id="892" w:name="_Toc106297829"/>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347</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au client lui-même</w:t>
            </w:r>
            <w:bookmarkEnd w:id="891"/>
            <w:bookmarkEnd w:id="892"/>
          </w:p>
          <w:p w14:paraId="4F9503B1" w14:textId="77777777" w:rsidR="004669BE" w:rsidRPr="00D72827"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22BB6EE6" w14:textId="77777777" w:rsidR="004669BE" w:rsidRPr="00D72827"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4669BE" w:rsidRPr="00AE682A" w14:paraId="0E1FDC5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7952C2B" w14:textId="77777777" w:rsidR="004669BE" w:rsidRDefault="004669BE" w:rsidP="00AB56F0">
            <w:pPr>
              <w:jc w:val="center"/>
              <w:rPr>
                <w:rFonts w:eastAsia="Times New Roman" w:cs="Segoe UI Light"/>
                <w:color w:val="000000"/>
                <w:lang w:eastAsia="fr-FR"/>
              </w:rPr>
            </w:pPr>
            <w:r w:rsidRPr="000B50BA">
              <w:t>RG_13</w:t>
            </w:r>
          </w:p>
        </w:tc>
        <w:tc>
          <w:tcPr>
            <w:tcW w:w="4339" w:type="pct"/>
          </w:tcPr>
          <w:p w14:paraId="70CC38FF" w14:textId="77777777" w:rsidR="004669BE" w:rsidRPr="003374AC"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Tuteur / Témoin</w:t>
            </w:r>
            <w:r w:rsidRPr="003374AC">
              <w:rPr>
                <w:rFonts w:cs="Segoe UI Light"/>
              </w:rPr>
              <w:t xml:space="preserve"> » (cas des personnes </w:t>
            </w:r>
            <w:r w:rsidRPr="003374AC">
              <w:rPr>
                <w:rFonts w:cs="Segoe UI Light"/>
                <w:u w:val="single"/>
              </w:rPr>
              <w:t>illettrées</w:t>
            </w:r>
            <w:r w:rsidRPr="003374AC">
              <w:rPr>
                <w:rFonts w:cs="Segoe UI Light"/>
              </w:rPr>
              <w:t xml:space="preserve">, </w:t>
            </w:r>
            <w:r w:rsidRPr="003374AC">
              <w:rPr>
                <w:rFonts w:cs="Segoe UI Light"/>
                <w:u w:val="single"/>
              </w:rPr>
              <w:t>non voyantes</w:t>
            </w:r>
            <w:r w:rsidRPr="003374AC">
              <w:rPr>
                <w:rFonts w:cs="Segoe UI Light"/>
              </w:rPr>
              <w:t xml:space="preserve"> ou </w:t>
            </w:r>
            <w:r w:rsidRPr="003374AC">
              <w:rPr>
                <w:rFonts w:cs="Segoe UI Light"/>
                <w:u w:val="single"/>
              </w:rPr>
              <w:t>mineurs</w:t>
            </w:r>
            <w:r w:rsidRPr="003374AC">
              <w:rPr>
                <w:rFonts w:cs="Segoe UI Light"/>
              </w:rPr>
              <w:t>) il doit renseigner le nom ainsi que la CIN de ce tuteur / témoin. La Popin suivante s’affiche :</w:t>
            </w:r>
          </w:p>
          <w:p w14:paraId="65B3847F" w14:textId="77777777" w:rsidR="004669BE" w:rsidRPr="003374AC"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3374AC">
              <w:rPr>
                <w:rFonts w:cs="Segoe UI Light"/>
                <w:noProof/>
              </w:rPr>
              <w:drawing>
                <wp:inline distT="0" distB="0" distL="0" distR="0" wp14:anchorId="0B0C665F" wp14:editId="75BFF85D">
                  <wp:extent cx="3240000" cy="2489728"/>
                  <wp:effectExtent l="0" t="0" r="0" b="6350"/>
                  <wp:docPr id="1948170240" name="Image 1948170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32EEF1B3" w14:textId="2407C18D" w:rsidR="004669BE" w:rsidRPr="003374AC"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93" w:name="_Toc105084376"/>
            <w:bookmarkStart w:id="894" w:name="_Toc106297830"/>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348</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à un Tuteur / Témoin</w:t>
            </w:r>
            <w:bookmarkEnd w:id="893"/>
            <w:bookmarkEnd w:id="894"/>
          </w:p>
          <w:p w14:paraId="13BB39A5" w14:textId="77777777" w:rsidR="004669BE" w:rsidRPr="003374AC" w:rsidRDefault="004669BE" w:rsidP="00AB56F0">
            <w:pPr>
              <w:cnfStyle w:val="000000100000" w:firstRow="0" w:lastRow="0" w:firstColumn="0" w:lastColumn="0" w:oddVBand="0" w:evenVBand="0" w:oddHBand="1" w:evenHBand="0" w:firstRowFirstColumn="0" w:firstRowLastColumn="0" w:lastRowFirstColumn="0" w:lastRowLastColumn="0"/>
            </w:pPr>
            <w:r w:rsidRPr="003374AC">
              <w:t>Les champs « Nom du Tuteur / Témoin » et « CIN du Tuteur / Témoin » sont des champs obligatoires. Le facteur ne pourra valider le retour d’information que s’il les renseigne.</w:t>
            </w:r>
          </w:p>
          <w:p w14:paraId="109F2BB6" w14:textId="77777777" w:rsidR="004669BE" w:rsidRPr="00D72827"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455CA482" w14:textId="77777777" w:rsidR="004669BE" w:rsidRPr="00D72827"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4669BE" w:rsidRPr="00AE682A" w14:paraId="740510A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75458D4" w14:textId="77777777" w:rsidR="004669BE" w:rsidRPr="00D72827" w:rsidRDefault="004669BE" w:rsidP="00AB56F0">
            <w:pPr>
              <w:jc w:val="center"/>
              <w:rPr>
                <w:rFonts w:eastAsia="Times New Roman" w:cs="Segoe UI Light"/>
                <w:color w:val="000000"/>
                <w:lang w:eastAsia="fr-FR"/>
              </w:rPr>
            </w:pPr>
            <w:r w:rsidRPr="000B50BA">
              <w:t>RG_1</w:t>
            </w:r>
            <w:r>
              <w:t>4</w:t>
            </w:r>
          </w:p>
        </w:tc>
        <w:tc>
          <w:tcPr>
            <w:tcW w:w="4339" w:type="pct"/>
          </w:tcPr>
          <w:p w14:paraId="79E0C6CE" w14:textId="77777777" w:rsidR="004669BE" w:rsidRPr="003374AC"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3374AC">
              <w:rPr>
                <w:rFonts w:cs="Segoe UI Light"/>
              </w:rPr>
              <w:t>l’option « </w:t>
            </w:r>
            <w:r w:rsidRPr="003374AC">
              <w:rPr>
                <w:rFonts w:cs="Segoe UI Light"/>
                <w:b/>
                <w:bCs/>
              </w:rPr>
              <w:t>Mandataire</w:t>
            </w:r>
            <w:r w:rsidRPr="003374AC">
              <w:rPr>
                <w:rFonts w:cs="Segoe UI Light"/>
              </w:rPr>
              <w:t> » (cas des personnes r</w:t>
            </w:r>
            <w:r w:rsidRPr="003374AC">
              <w:rPr>
                <w:rFonts w:cs="Segoe UI Light"/>
                <w:u w:val="single"/>
              </w:rPr>
              <w:t>eprésentés par d’autres personnes</w:t>
            </w:r>
            <w:r w:rsidRPr="003374AC">
              <w:rPr>
                <w:rFonts w:cs="Segoe UI Light"/>
              </w:rPr>
              <w:t>) il doit renseigner le nom ainsi que la CIN de ce mandataire. La Popin suivante s’affiche :</w:t>
            </w:r>
          </w:p>
          <w:p w14:paraId="3F37CE8A" w14:textId="77777777" w:rsidR="004669BE" w:rsidRPr="003374AC"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3374AC">
              <w:rPr>
                <w:rFonts w:cs="Segoe UI Light"/>
                <w:noProof/>
              </w:rPr>
              <w:drawing>
                <wp:inline distT="0" distB="0" distL="0" distR="0" wp14:anchorId="60A80E48" wp14:editId="2A38BBCC">
                  <wp:extent cx="3240000" cy="2489728"/>
                  <wp:effectExtent l="0" t="0" r="0" b="6350"/>
                  <wp:docPr id="1948170241" name="Image 1948170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3240000" cy="2489728"/>
                          </a:xfrm>
                          <a:prstGeom prst="rect">
                            <a:avLst/>
                          </a:prstGeom>
                          <a:noFill/>
                          <a:ln>
                            <a:noFill/>
                          </a:ln>
                        </pic:spPr>
                      </pic:pic>
                    </a:graphicData>
                  </a:graphic>
                </wp:inline>
              </w:drawing>
            </w:r>
          </w:p>
          <w:p w14:paraId="5AFB47CB" w14:textId="29270401" w:rsidR="004669BE" w:rsidRPr="003374AC"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95" w:name="_Toc105084377"/>
            <w:bookmarkStart w:id="896" w:name="_Toc106297831"/>
            <w:r w:rsidRPr="003374AC">
              <w:rPr>
                <w:rFonts w:ascii="Segoe UI Light" w:hAnsi="Segoe UI Light" w:cs="Segoe UI Light"/>
                <w:lang w:val="fr-FR"/>
              </w:rPr>
              <w:t xml:space="preserve">Figure </w:t>
            </w:r>
            <w:r w:rsidRPr="003374AC">
              <w:rPr>
                <w:rFonts w:ascii="Segoe UI Light" w:hAnsi="Segoe UI Light" w:cs="Segoe UI Light"/>
                <w:lang w:val="fr-FR"/>
              </w:rPr>
              <w:fldChar w:fldCharType="begin"/>
            </w:r>
            <w:r w:rsidRPr="003374AC">
              <w:rPr>
                <w:rFonts w:ascii="Segoe UI Light" w:hAnsi="Segoe UI Light" w:cs="Segoe UI Light"/>
                <w:lang w:val="fr-FR"/>
              </w:rPr>
              <w:instrText xml:space="preserve"> SEQ Figure \* ARABIC </w:instrText>
            </w:r>
            <w:r w:rsidRPr="003374AC">
              <w:rPr>
                <w:rFonts w:ascii="Segoe UI Light" w:hAnsi="Segoe UI Light" w:cs="Segoe UI Light"/>
                <w:lang w:val="fr-FR"/>
              </w:rPr>
              <w:fldChar w:fldCharType="separate"/>
            </w:r>
            <w:r w:rsidR="00CD6F9D">
              <w:rPr>
                <w:rFonts w:ascii="Segoe UI Light" w:hAnsi="Segoe UI Light" w:cs="Segoe UI Light"/>
                <w:noProof/>
                <w:lang w:val="fr-FR"/>
              </w:rPr>
              <w:t>349</w:t>
            </w:r>
            <w:r w:rsidRPr="003374AC">
              <w:rPr>
                <w:rFonts w:ascii="Segoe UI Light" w:hAnsi="Segoe UI Light" w:cs="Segoe UI Light"/>
                <w:lang w:val="fr-FR"/>
              </w:rPr>
              <w:fldChar w:fldCharType="end"/>
            </w:r>
            <w:r w:rsidRPr="003374AC">
              <w:rPr>
                <w:rFonts w:ascii="Segoe UI Light" w:hAnsi="Segoe UI Light" w:cs="Segoe UI Light"/>
                <w:lang w:val="fr-FR"/>
              </w:rPr>
              <w:t xml:space="preserve"> : Popin livraison de l’envoi à un Mandataire</w:t>
            </w:r>
            <w:bookmarkEnd w:id="895"/>
            <w:bookmarkEnd w:id="896"/>
          </w:p>
          <w:p w14:paraId="74FE1168" w14:textId="77777777" w:rsidR="004669BE" w:rsidRPr="003374AC" w:rsidRDefault="004669BE" w:rsidP="00AB56F0">
            <w:pPr>
              <w:cnfStyle w:val="000000000000" w:firstRow="0" w:lastRow="0" w:firstColumn="0" w:lastColumn="0" w:oddVBand="0" w:evenVBand="0" w:oddHBand="0" w:evenHBand="0" w:firstRowFirstColumn="0" w:firstRowLastColumn="0" w:lastRowFirstColumn="0" w:lastRowLastColumn="0"/>
            </w:pPr>
            <w:r w:rsidRPr="003374AC">
              <w:t>Les champs « Nom du Mandataire » et « CIN du Mandataire » sont des champs obligatoires. Le facteur ne pourra valider le retour d’information que s’il les renseigne.</w:t>
            </w:r>
          </w:p>
          <w:p w14:paraId="51EEBABE" w14:textId="77777777" w:rsidR="004669BE" w:rsidRPr="00D72827"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374AC">
              <w:rPr>
                <w:rFonts w:eastAsia="Times New Roman" w:cs="Segoe UI Light"/>
              </w:rPr>
              <w:t>Le clic sur « Annuler » annule le retour d’information et redirige l’agent vers l’écran précédant sans modifications</w:t>
            </w:r>
          </w:p>
          <w:p w14:paraId="4E7EDD85" w14:textId="77777777" w:rsidR="004669BE" w:rsidRPr="00D72827" w:rsidRDefault="004669BE"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4669BE" w:rsidRPr="00AE682A" w14:paraId="47E01E1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15BDE1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RG_15</w:t>
            </w:r>
          </w:p>
        </w:tc>
        <w:tc>
          <w:tcPr>
            <w:tcW w:w="4339" w:type="pct"/>
          </w:tcPr>
          <w:p w14:paraId="3C64A81F" w14:textId="77777777" w:rsidR="004669BE" w:rsidRPr="00D72827"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le facteur choisit le statut « </w:t>
            </w:r>
            <w:r w:rsidRPr="00D72827">
              <w:rPr>
                <w:rFonts w:cs="Segoe UI Light"/>
                <w:b/>
                <w:bCs/>
              </w:rPr>
              <w:t>Livré</w:t>
            </w:r>
            <w:r>
              <w:rPr>
                <w:rFonts w:cs="Segoe UI Light"/>
              </w:rPr>
              <w:t xml:space="preserve"> » et sélectionne </w:t>
            </w:r>
            <w:r w:rsidRPr="00D72827">
              <w:rPr>
                <w:rFonts w:cs="Segoe UI Light"/>
              </w:rPr>
              <w:t>l’option « </w:t>
            </w:r>
            <w:r w:rsidRPr="00D72827">
              <w:rPr>
                <w:rFonts w:cs="Segoe UI Light"/>
                <w:b/>
                <w:bCs/>
              </w:rPr>
              <w:t xml:space="preserve">Ayant droit </w:t>
            </w:r>
            <w:r w:rsidRPr="00D72827">
              <w:rPr>
                <w:rFonts w:cs="Segoe UI Light"/>
              </w:rPr>
              <w:t xml:space="preserve">» (cas des personnes </w:t>
            </w:r>
            <w:r w:rsidRPr="00D72827">
              <w:rPr>
                <w:rFonts w:cs="Segoe UI Light"/>
                <w:u w:val="single"/>
              </w:rPr>
              <w:t>décédés</w:t>
            </w:r>
            <w:r w:rsidRPr="00D72827">
              <w:rPr>
                <w:rFonts w:cs="Segoe UI Light"/>
              </w:rPr>
              <w:t>), il doit renseigner le nom de cet ayant droit ainsi que les informations du document légal</w:t>
            </w:r>
            <w:r>
              <w:rPr>
                <w:rFonts w:cs="Segoe UI Light"/>
              </w:rPr>
              <w:t xml:space="preserve"> présenté</w:t>
            </w:r>
            <w:r w:rsidRPr="00D72827">
              <w:rPr>
                <w:rFonts w:cs="Segoe UI Light"/>
              </w:rPr>
              <w:t>. La Popin suivante s’affiche :</w:t>
            </w:r>
          </w:p>
          <w:p w14:paraId="7C927FD5" w14:textId="77777777" w:rsidR="004669BE" w:rsidRPr="00D72827"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D72827">
              <w:rPr>
                <w:rFonts w:cs="Segoe UI Light"/>
                <w:noProof/>
              </w:rPr>
              <w:drawing>
                <wp:inline distT="0" distB="0" distL="0" distR="0" wp14:anchorId="5D893A34" wp14:editId="748AC676">
                  <wp:extent cx="3240000" cy="3193894"/>
                  <wp:effectExtent l="0" t="0" r="0" b="6985"/>
                  <wp:docPr id="1948170242" name="Image 1948170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3240000" cy="3193894"/>
                          </a:xfrm>
                          <a:prstGeom prst="rect">
                            <a:avLst/>
                          </a:prstGeom>
                          <a:noFill/>
                          <a:ln>
                            <a:noFill/>
                          </a:ln>
                        </pic:spPr>
                      </pic:pic>
                    </a:graphicData>
                  </a:graphic>
                </wp:inline>
              </w:drawing>
            </w:r>
          </w:p>
          <w:p w14:paraId="1B3EFA21" w14:textId="4841E65E" w:rsidR="004669BE" w:rsidRPr="00D72827"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897" w:name="_Toc105084378"/>
            <w:bookmarkStart w:id="898" w:name="_Toc106297832"/>
            <w:r w:rsidRPr="00D72827">
              <w:rPr>
                <w:rFonts w:ascii="Segoe UI Light" w:hAnsi="Segoe UI Light" w:cs="Segoe UI Light"/>
                <w:lang w:val="fr-FR"/>
              </w:rPr>
              <w:t xml:space="preserve">Figure </w:t>
            </w:r>
            <w:r w:rsidRPr="00D72827">
              <w:rPr>
                <w:rFonts w:ascii="Segoe UI Light" w:hAnsi="Segoe UI Light" w:cs="Segoe UI Light"/>
                <w:lang w:val="fr-FR"/>
              </w:rPr>
              <w:fldChar w:fldCharType="begin"/>
            </w:r>
            <w:r w:rsidRPr="00D72827">
              <w:rPr>
                <w:rFonts w:ascii="Segoe UI Light" w:hAnsi="Segoe UI Light" w:cs="Segoe UI Light"/>
                <w:lang w:val="fr-FR"/>
              </w:rPr>
              <w:instrText xml:space="preserve"> SEQ Figure \* ARABIC </w:instrText>
            </w:r>
            <w:r w:rsidRPr="00D72827">
              <w:rPr>
                <w:rFonts w:ascii="Segoe UI Light" w:hAnsi="Segoe UI Light" w:cs="Segoe UI Light"/>
                <w:lang w:val="fr-FR"/>
              </w:rPr>
              <w:fldChar w:fldCharType="separate"/>
            </w:r>
            <w:r w:rsidR="00CD6F9D">
              <w:rPr>
                <w:rFonts w:ascii="Segoe UI Light" w:hAnsi="Segoe UI Light" w:cs="Segoe UI Light"/>
                <w:noProof/>
                <w:lang w:val="fr-FR"/>
              </w:rPr>
              <w:t>350</w:t>
            </w:r>
            <w:r w:rsidRPr="00D72827">
              <w:rPr>
                <w:rFonts w:ascii="Segoe UI Light" w:hAnsi="Segoe UI Light" w:cs="Segoe UI Light"/>
                <w:lang w:val="fr-FR"/>
              </w:rPr>
              <w:fldChar w:fldCharType="end"/>
            </w:r>
            <w:r w:rsidRPr="00D72827">
              <w:rPr>
                <w:rFonts w:ascii="Segoe UI Light" w:hAnsi="Segoe UI Light" w:cs="Segoe UI Light"/>
                <w:lang w:val="fr-FR"/>
              </w:rPr>
              <w:t xml:space="preserve"> : Popin livraison de l’envoi à un Ayant droit</w:t>
            </w:r>
            <w:bookmarkEnd w:id="897"/>
            <w:bookmarkEnd w:id="898"/>
          </w:p>
          <w:p w14:paraId="5A0E7F41" w14:textId="77777777" w:rsidR="004669BE" w:rsidRPr="00D72827" w:rsidRDefault="004669BE" w:rsidP="00AB56F0">
            <w:pPr>
              <w:cnfStyle w:val="000000100000" w:firstRow="0" w:lastRow="0" w:firstColumn="0" w:lastColumn="0" w:oddVBand="0" w:evenVBand="0" w:oddHBand="1" w:evenHBand="0" w:firstRowFirstColumn="0" w:firstRowLastColumn="0" w:lastRowFirstColumn="0" w:lastRowLastColumn="0"/>
            </w:pPr>
            <w:r w:rsidRPr="00D72827">
              <w:t xml:space="preserve">Les champs « Nom de l'Ayant droit », « Référence du document », « Délivré par » et « Date de fin de validité » sont des champs </w:t>
            </w:r>
            <w:r w:rsidRPr="00D72827">
              <w:rPr>
                <w:u w:val="single"/>
              </w:rPr>
              <w:t>non</w:t>
            </w:r>
            <w:r w:rsidRPr="00D72827">
              <w:t xml:space="preserve"> obligatoires. Le facteur pourra valider le retour d’information même s’il ne les renseigne pas.</w:t>
            </w:r>
          </w:p>
          <w:p w14:paraId="7934D473" w14:textId="77777777" w:rsidR="004669BE" w:rsidRPr="00D72827"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Annuler » annule le retour d’information et redirige l’agent vers l’écran précédant sans modifications</w:t>
            </w:r>
          </w:p>
          <w:p w14:paraId="7AC738EF" w14:textId="77777777" w:rsidR="004669BE" w:rsidRPr="00D72827" w:rsidRDefault="004669BE"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72827">
              <w:rPr>
                <w:rFonts w:eastAsia="Times New Roman" w:cs="Segoe UI Light"/>
              </w:rPr>
              <w:t>Le clic sur « Valider » confirme le retour d’information</w:t>
            </w:r>
          </w:p>
        </w:tc>
      </w:tr>
      <w:tr w:rsidR="004669BE" w:rsidRPr="00AE682A" w14:paraId="3AA0D55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BEF162B"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RG_16</w:t>
            </w:r>
          </w:p>
        </w:tc>
        <w:tc>
          <w:tcPr>
            <w:tcW w:w="4339" w:type="pct"/>
          </w:tcPr>
          <w:p w14:paraId="1E326A35"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les boutons de raccourci affiche la Popin suivante pour le choix de la mesure :</w:t>
            </w:r>
          </w:p>
          <w:p w14:paraId="0F212D07"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983297">
              <w:rPr>
                <w:rFonts w:cs="Segoe UI Light"/>
                <w:noProof/>
              </w:rPr>
              <w:drawing>
                <wp:inline distT="0" distB="0" distL="0" distR="0" wp14:anchorId="0AEC9A73" wp14:editId="31EDF1BD">
                  <wp:extent cx="3240000" cy="1404140"/>
                  <wp:effectExtent l="0" t="0" r="0" b="5715"/>
                  <wp:docPr id="1948170243" name="Image 19481702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43" name="Image 1948170243" descr="Une image contenant texte&#10;&#10;Description générée automatiquement"/>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3240000" cy="1404140"/>
                          </a:xfrm>
                          <a:prstGeom prst="rect">
                            <a:avLst/>
                          </a:prstGeom>
                          <a:noFill/>
                          <a:ln>
                            <a:noFill/>
                          </a:ln>
                        </pic:spPr>
                      </pic:pic>
                    </a:graphicData>
                  </a:graphic>
                </wp:inline>
              </w:drawing>
            </w:r>
          </w:p>
          <w:p w14:paraId="06C91ABF" w14:textId="739ED32A" w:rsidR="004669BE" w:rsidRPr="00A02678"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899" w:name="_Toc105084379"/>
            <w:bookmarkStart w:id="900" w:name="_Toc10629783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choix de la mesure</w:t>
            </w:r>
            <w:bookmarkEnd w:id="899"/>
            <w:bookmarkEnd w:id="900"/>
          </w:p>
          <w:p w14:paraId="6C13C383" w14:textId="77777777" w:rsidR="004669BE" w:rsidRPr="0041031D" w:rsidRDefault="004669BE" w:rsidP="00780EEE">
            <w:pPr>
              <w:pStyle w:val="ListParagraph"/>
              <w:numPr>
                <w:ilvl w:val="0"/>
                <w:numId w:val="66"/>
              </w:numPr>
              <w:cnfStyle w:val="000000000000" w:firstRow="0" w:lastRow="0" w:firstColumn="0" w:lastColumn="0" w:oddVBand="0" w:evenVBand="0" w:oddHBand="0" w:evenHBand="0" w:firstRowFirstColumn="0" w:firstRowLastColumn="0" w:lastRowFirstColumn="0" w:lastRowLastColumn="0"/>
              <w:rPr>
                <w:rFonts w:cs="Segoe UI Light"/>
              </w:rPr>
            </w:pPr>
            <w:r w:rsidRPr="0041031D">
              <w:rPr>
                <w:rFonts w:cs="Segoe UI Light"/>
              </w:rPr>
              <w:t>Le clic sur</w:t>
            </w:r>
            <w:r>
              <w:rPr>
                <w:rFonts w:cs="Segoe UI Light"/>
              </w:rPr>
              <w:t xml:space="preserve"> « Annuler » annule le changement de statut en redirige vers l’écran précédent sans modifications</w:t>
            </w:r>
          </w:p>
          <w:p w14:paraId="4D406649" w14:textId="77777777" w:rsidR="004669BE" w:rsidRPr="0041031D" w:rsidRDefault="004669BE" w:rsidP="00780EEE">
            <w:pPr>
              <w:pStyle w:val="ListParagraph"/>
              <w:numPr>
                <w:ilvl w:val="0"/>
                <w:numId w:val="66"/>
              </w:numPr>
              <w:cnfStyle w:val="000000000000" w:firstRow="0" w:lastRow="0" w:firstColumn="0" w:lastColumn="0" w:oddVBand="0" w:evenVBand="0" w:oddHBand="0" w:evenHBand="0" w:firstRowFirstColumn="0" w:firstRowLastColumn="0" w:lastRowFirstColumn="0" w:lastRowLastColumn="0"/>
              <w:rPr>
                <w:rFonts w:cs="Segoe UI Light"/>
              </w:rPr>
            </w:pPr>
            <w:r w:rsidRPr="0041031D">
              <w:rPr>
                <w:rFonts w:cs="Segoe UI Light"/>
              </w:rPr>
              <w:t>Le clic sur</w:t>
            </w:r>
            <w:r>
              <w:rPr>
                <w:rFonts w:cs="Segoe UI Light"/>
              </w:rPr>
              <w:t xml:space="preserve"> « Valider » enregistre le changement de statut des envois avec sa mesure</w:t>
            </w:r>
          </w:p>
        </w:tc>
      </w:tr>
      <w:tr w:rsidR="004669BE" w:rsidRPr="00AE682A" w14:paraId="7B734C0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7261844"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RG_17</w:t>
            </w:r>
          </w:p>
        </w:tc>
        <w:tc>
          <w:tcPr>
            <w:tcW w:w="4339" w:type="pct"/>
          </w:tcPr>
          <w:p w14:paraId="1B7DCD7C"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Autres » permet au facteur de donner aux envois un statut qui ne fait pas parties de boutons de raccourci. La Popin de choix du statut s’affiche comme suit :</w:t>
            </w:r>
          </w:p>
          <w:p w14:paraId="4440CD49"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983297">
              <w:rPr>
                <w:rFonts w:cs="Segoe UI Light"/>
                <w:noProof/>
              </w:rPr>
              <w:drawing>
                <wp:inline distT="0" distB="0" distL="0" distR="0" wp14:anchorId="105FAFD6" wp14:editId="41E965DB">
                  <wp:extent cx="2880000" cy="2287607"/>
                  <wp:effectExtent l="0" t="0" r="0" b="0"/>
                  <wp:docPr id="1948170244" name="Image 194817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2880000" cy="2287607"/>
                          </a:xfrm>
                          <a:prstGeom prst="rect">
                            <a:avLst/>
                          </a:prstGeom>
                          <a:noFill/>
                          <a:ln>
                            <a:noFill/>
                          </a:ln>
                        </pic:spPr>
                      </pic:pic>
                    </a:graphicData>
                  </a:graphic>
                </wp:inline>
              </w:drawing>
            </w:r>
          </w:p>
          <w:p w14:paraId="05104F0D" w14:textId="3D1B5D9F" w:rsidR="004669BE" w:rsidRPr="00A02678"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901" w:name="_Toc105084380"/>
            <w:bookmarkStart w:id="902" w:name="_Toc10629783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choix du statut et de la mesure</w:t>
            </w:r>
            <w:bookmarkEnd w:id="901"/>
            <w:bookmarkEnd w:id="902"/>
          </w:p>
          <w:p w14:paraId="5DB55DEB" w14:textId="77777777" w:rsidR="004669BE" w:rsidRDefault="004669BE" w:rsidP="00780EEE">
            <w:pPr>
              <w:pStyle w:val="ListParagraph"/>
              <w:numPr>
                <w:ilvl w:val="0"/>
                <w:numId w:val="66"/>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41031D">
              <w:rPr>
                <w:rFonts w:cs="Segoe UI Light"/>
              </w:rPr>
              <w:t>Le clic sur</w:t>
            </w:r>
            <w:r>
              <w:rPr>
                <w:rFonts w:cs="Segoe UI Light"/>
              </w:rPr>
              <w:t xml:space="preserve"> « Annuler » annule le changement de statut en redirige vers l’écran précédent sans modifications</w:t>
            </w:r>
          </w:p>
          <w:p w14:paraId="11E0E30E" w14:textId="77777777" w:rsidR="004669BE" w:rsidRPr="00EF6CE8" w:rsidRDefault="004669BE" w:rsidP="00780EEE">
            <w:pPr>
              <w:pStyle w:val="ListParagraph"/>
              <w:numPr>
                <w:ilvl w:val="0"/>
                <w:numId w:val="66"/>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EF6CE8">
              <w:rPr>
                <w:rFonts w:cs="Segoe UI Light"/>
              </w:rPr>
              <w:t>Le clic sur « Valider » enregistre le changement de statut des envois avec sa mesure</w:t>
            </w:r>
          </w:p>
        </w:tc>
      </w:tr>
      <w:tr w:rsidR="004669BE" w:rsidRPr="00AE682A" w14:paraId="40FF19F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1388E60"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RG_18</w:t>
            </w:r>
          </w:p>
        </w:tc>
        <w:tc>
          <w:tcPr>
            <w:tcW w:w="4339" w:type="pct"/>
          </w:tcPr>
          <w:p w14:paraId="41BAA6A8" w14:textId="77777777" w:rsidR="004669BE"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le bouton « Update » ne doit être actif que si on coche un envoi dont le statut est « Livré ». Pour les autres cas, le bouton est grisé :</w:t>
            </w:r>
          </w:p>
          <w:p w14:paraId="30985432" w14:textId="77777777" w:rsidR="004669BE" w:rsidRDefault="004669BE" w:rsidP="00780EE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n’est visible que pour des agents avec des habilitations spéciales</w:t>
            </w:r>
          </w:p>
          <w:p w14:paraId="5EE2E1D9" w14:textId="77777777" w:rsidR="004669BE" w:rsidRPr="006C4F45" w:rsidRDefault="004669BE" w:rsidP="00780EEE">
            <w:pPr>
              <w:pStyle w:val="ListParagraph"/>
              <w:numPr>
                <w:ilvl w:val="0"/>
                <w:numId w:val="70"/>
              </w:numPr>
              <w:cnfStyle w:val="000000000000" w:firstRow="0" w:lastRow="0" w:firstColumn="0" w:lastColumn="0" w:oddVBand="0" w:evenVBand="0" w:oddHBand="0" w:evenHBand="0" w:firstRowFirstColumn="0" w:firstRowLastColumn="0" w:lastRowFirstColumn="0" w:lastRowLastColumn="0"/>
              <w:rPr>
                <w:rFonts w:cs="Segoe UI Light"/>
              </w:rPr>
            </w:pPr>
            <w:r w:rsidRPr="006C4F45">
              <w:rPr>
                <w:rFonts w:cs="Segoe UI Light"/>
              </w:rPr>
              <w:t>Il permet de donner à l’envoi le statut intermédiaire « Update » et le facteur peut alors choisir un autre statut à lui affecter</w:t>
            </w:r>
          </w:p>
        </w:tc>
      </w:tr>
      <w:tr w:rsidR="004669BE" w:rsidRPr="00AE682A" w14:paraId="7BAFF14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5934A22"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RG_19</w:t>
            </w:r>
          </w:p>
        </w:tc>
        <w:tc>
          <w:tcPr>
            <w:tcW w:w="4339" w:type="pct"/>
          </w:tcPr>
          <w:p w14:paraId="4E8FBF6F" w14:textId="77777777" w:rsidR="004669BE" w:rsidRPr="0070140C"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w:t>
            </w:r>
            <w:r w:rsidRPr="0070140C">
              <w:rPr>
                <w:rFonts w:cs="Segoe UI Light"/>
              </w:rPr>
              <w:t xml:space="preserve"> le facteur sélectionne des envois </w:t>
            </w:r>
            <w:r>
              <w:rPr>
                <w:rFonts w:cs="Segoe UI Light"/>
              </w:rPr>
              <w:t>avec</w:t>
            </w:r>
            <w:r w:rsidRPr="0070140C">
              <w:rPr>
                <w:rFonts w:cs="Segoe UI Light"/>
              </w:rPr>
              <w:t xml:space="preserve"> des statuts différents, tous les boutons de changement de statut deviennent grisés.</w:t>
            </w:r>
          </w:p>
        </w:tc>
      </w:tr>
      <w:tr w:rsidR="004669BE" w:rsidRPr="00AE682A" w14:paraId="5047A63F"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7C8C0A2" w14:textId="77777777" w:rsidR="004669BE" w:rsidRDefault="004669BE" w:rsidP="00AB56F0">
            <w:pPr>
              <w:jc w:val="center"/>
              <w:rPr>
                <w:rFonts w:eastAsia="Times New Roman" w:cs="Segoe UI Light"/>
                <w:color w:val="000000"/>
                <w:lang w:eastAsia="fr-FR"/>
              </w:rPr>
            </w:pPr>
            <w:r w:rsidRPr="003374AC">
              <w:rPr>
                <w:rFonts w:eastAsia="Times New Roman" w:cs="Segoe UI Light"/>
                <w:color w:val="000000"/>
                <w:lang w:eastAsia="fr-FR"/>
              </w:rPr>
              <w:t>RG_</w:t>
            </w:r>
            <w:r>
              <w:rPr>
                <w:rFonts w:eastAsia="Times New Roman" w:cs="Segoe UI Light"/>
                <w:color w:val="000000"/>
                <w:lang w:eastAsia="fr-FR"/>
              </w:rPr>
              <w:t>2</w:t>
            </w:r>
            <w:r w:rsidRPr="003374AC">
              <w:rPr>
                <w:rFonts w:eastAsia="Times New Roman" w:cs="Segoe UI Light"/>
                <w:color w:val="000000"/>
                <w:lang w:eastAsia="fr-FR"/>
              </w:rPr>
              <w:t>0</w:t>
            </w:r>
          </w:p>
        </w:tc>
        <w:tc>
          <w:tcPr>
            <w:tcW w:w="4339" w:type="pct"/>
          </w:tcPr>
          <w:p w14:paraId="5B92E064" w14:textId="77777777" w:rsidR="004669BE" w:rsidRPr="00F3536A" w:rsidRDefault="004669BE" w:rsidP="00AB56F0">
            <w:pPr>
              <w:cnfStyle w:val="000000000000" w:firstRow="0" w:lastRow="0" w:firstColumn="0" w:lastColumn="0" w:oddVBand="0" w:evenVBand="0" w:oddHBand="0" w:evenHBand="0" w:firstRowFirstColumn="0" w:firstRowLastColumn="0" w:lastRowFirstColumn="0" w:lastRowLastColumn="0"/>
              <w:rPr>
                <w:rFonts w:cs="Segoe UI Light"/>
              </w:rPr>
            </w:pPr>
            <w:r w:rsidRPr="00F3536A">
              <w:rPr>
                <w:rFonts w:cs="Segoe UI Light"/>
              </w:rPr>
              <w:t>Lorsque le retour d’information est fait pour tous les envois d’une DNL</w:t>
            </w:r>
            <w:r>
              <w:rPr>
                <w:rFonts w:cs="Segoe UI Light"/>
              </w:rPr>
              <w:t xml:space="preserve"> (la solution doit détecter automatiquement cette information)</w:t>
            </w:r>
            <w:r w:rsidRPr="00F3536A">
              <w:rPr>
                <w:rFonts w:cs="Segoe UI Light"/>
              </w:rPr>
              <w:t>, cette dernière est automatiquement clôturée :</w:t>
            </w:r>
          </w:p>
          <w:p w14:paraId="2CB7387E" w14:textId="77777777" w:rsidR="004669BE" w:rsidRDefault="004669BE" w:rsidP="00780EEE">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cs="Segoe UI Light"/>
              </w:rPr>
            </w:pPr>
            <w:r w:rsidRPr="00F3536A">
              <w:rPr>
                <w:rFonts w:cs="Segoe UI Light"/>
              </w:rPr>
              <w:t>Le statut de la DNL passe à « Clôturé »</w:t>
            </w:r>
          </w:p>
          <w:p w14:paraId="0BFEFD4A" w14:textId="77777777" w:rsidR="004669BE" w:rsidRPr="0070140C" w:rsidRDefault="004669BE" w:rsidP="00780EEE">
            <w:pPr>
              <w:pStyle w:val="ListParagraph"/>
              <w:numPr>
                <w:ilvl w:val="0"/>
                <w:numId w:val="64"/>
              </w:numPr>
              <w:cnfStyle w:val="000000000000" w:firstRow="0" w:lastRow="0" w:firstColumn="0" w:lastColumn="0" w:oddVBand="0" w:evenVBand="0" w:oddHBand="0" w:evenHBand="0" w:firstRowFirstColumn="0" w:firstRowLastColumn="0" w:lastRowFirstColumn="0" w:lastRowLastColumn="0"/>
              <w:rPr>
                <w:rFonts w:cs="Segoe UI Light"/>
              </w:rPr>
            </w:pPr>
            <w:r w:rsidRPr="0070140C">
              <w:rPr>
                <w:rFonts w:cs="Segoe UI Light"/>
              </w:rPr>
              <w:t>Elle n’est pas affichée dans la liste des DNL onglet « DNL en cours » et passe à l’onglet « DNL clôturées »</w:t>
            </w:r>
          </w:p>
        </w:tc>
      </w:tr>
      <w:tr w:rsidR="004669BE" w:rsidRPr="00AE682A" w14:paraId="202AF13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7C198B9" w14:textId="77777777" w:rsidR="004669BE" w:rsidRDefault="004669BE" w:rsidP="00AB56F0">
            <w:pPr>
              <w:jc w:val="center"/>
              <w:rPr>
                <w:rFonts w:eastAsia="Times New Roman" w:cs="Segoe UI Light"/>
                <w:color w:val="000000"/>
                <w:lang w:eastAsia="fr-FR"/>
              </w:rPr>
            </w:pPr>
            <w:r w:rsidRPr="003374AC">
              <w:rPr>
                <w:rFonts w:eastAsia="Times New Roman" w:cs="Segoe UI Light"/>
                <w:color w:val="000000"/>
                <w:lang w:eastAsia="fr-FR"/>
              </w:rPr>
              <w:t>RG_</w:t>
            </w:r>
            <w:r>
              <w:rPr>
                <w:rFonts w:eastAsia="Times New Roman" w:cs="Segoe UI Light"/>
                <w:color w:val="000000"/>
                <w:lang w:eastAsia="fr-FR"/>
              </w:rPr>
              <w:t>21</w:t>
            </w:r>
          </w:p>
        </w:tc>
        <w:tc>
          <w:tcPr>
            <w:tcW w:w="4339" w:type="pct"/>
          </w:tcPr>
          <w:p w14:paraId="090CE93F"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l’agent veut ajouter un envoi qui fait partie d’une DNL clôturée, le message bloquant suivant s’affiche :</w:t>
            </w:r>
          </w:p>
          <w:p w14:paraId="4F5CC8EA" w14:textId="77777777" w:rsidR="004669BE" w:rsidRDefault="004669BE"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0A3592">
              <w:rPr>
                <w:rFonts w:cs="Segoe UI Light"/>
                <w:noProof/>
              </w:rPr>
              <w:drawing>
                <wp:inline distT="0" distB="0" distL="0" distR="0" wp14:anchorId="31F5567B" wp14:editId="2C0370F2">
                  <wp:extent cx="2880000" cy="1080466"/>
                  <wp:effectExtent l="0" t="0" r="0" b="5715"/>
                  <wp:docPr id="1948170245" name="Image 19481702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45" name="Image 1948170245" descr="Une image contenant texte&#10;&#10;Description générée automatiquemen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80000" cy="1080466"/>
                          </a:xfrm>
                          <a:prstGeom prst="rect">
                            <a:avLst/>
                          </a:prstGeom>
                          <a:noFill/>
                          <a:ln>
                            <a:noFill/>
                          </a:ln>
                        </pic:spPr>
                      </pic:pic>
                    </a:graphicData>
                  </a:graphic>
                </wp:inline>
              </w:drawing>
            </w:r>
          </w:p>
          <w:p w14:paraId="3594873C" w14:textId="4F4FEC26" w:rsidR="004669BE" w:rsidRPr="000A3592"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903" w:name="_Toc105084381"/>
            <w:bookmarkStart w:id="904" w:name="_Toc10629783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envoi faisant partie d’une DNL clôturée</w:t>
            </w:r>
            <w:bookmarkEnd w:id="903"/>
            <w:bookmarkEnd w:id="904"/>
          </w:p>
          <w:p w14:paraId="1E14D48D" w14:textId="77777777" w:rsidR="004669BE" w:rsidRDefault="004669BE"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Retour » redirige l’agent vers l’écran précédent sans modifications.</w:t>
            </w:r>
          </w:p>
        </w:tc>
      </w:tr>
    </w:tbl>
    <w:p w14:paraId="2A741269" w14:textId="77777777" w:rsidR="004669BE" w:rsidRDefault="004669BE" w:rsidP="00AB56F0"/>
    <w:p w14:paraId="41F31AAA" w14:textId="77777777" w:rsidR="004669BE" w:rsidRDefault="004669BE" w:rsidP="00AB56F0"/>
    <w:p w14:paraId="2652C167" w14:textId="77777777" w:rsidR="004669BE" w:rsidRDefault="004669BE" w:rsidP="00AB56F0">
      <w:pPr>
        <w:jc w:val="left"/>
        <w:rPr>
          <w:color w:val="EA7116"/>
          <w:sz w:val="32"/>
          <w:szCs w:val="32"/>
        </w:rPr>
      </w:pPr>
    </w:p>
    <w:p w14:paraId="4FD2577F" w14:textId="77777777" w:rsidR="004669BE" w:rsidRDefault="004669BE" w:rsidP="00AB56F0">
      <w:pPr>
        <w:jc w:val="left"/>
        <w:rPr>
          <w:color w:val="EA7116"/>
          <w:sz w:val="32"/>
          <w:szCs w:val="32"/>
        </w:rPr>
      </w:pPr>
      <w:r>
        <w:rPr>
          <w:color w:val="EA7116"/>
          <w:sz w:val="32"/>
          <w:szCs w:val="32"/>
        </w:rPr>
        <w:br w:type="page"/>
      </w:r>
    </w:p>
    <w:p w14:paraId="53737D20" w14:textId="77777777" w:rsidR="004669BE" w:rsidRDefault="004669BE" w:rsidP="00AB56F0">
      <w:pPr>
        <w:pStyle w:val="NS-Titre4"/>
        <w:tabs>
          <w:tab w:val="clear" w:pos="1928"/>
          <w:tab w:val="num" w:pos="1741"/>
        </w:tabs>
        <w:ind w:left="3102"/>
      </w:pPr>
      <w:r w:rsidRPr="00CB05F0">
        <w:t xml:space="preserve">Effectuer le retour d’information pour les envois </w:t>
      </w:r>
      <w:r>
        <w:t>ordinaires</w:t>
      </w:r>
    </w:p>
    <w:p w14:paraId="1094143D" w14:textId="77777777" w:rsidR="004669BE" w:rsidRPr="00CB05F0" w:rsidRDefault="004669BE" w:rsidP="00AB56F0">
      <w:pPr>
        <w:pStyle w:val="NS-Titre5"/>
        <w:ind w:left="4066"/>
      </w:pPr>
      <w:r>
        <w:t>Maquette de l’écran</w:t>
      </w:r>
    </w:p>
    <w:p w14:paraId="1BD912F2" w14:textId="77777777" w:rsidR="004669BE" w:rsidRDefault="004669BE" w:rsidP="00AB56F0">
      <w:pPr>
        <w:jc w:val="center"/>
      </w:pPr>
      <w:r w:rsidRPr="000070FB">
        <w:rPr>
          <w:noProof/>
        </w:rPr>
        <w:drawing>
          <wp:inline distT="0" distB="0" distL="0" distR="0" wp14:anchorId="1B10B99A" wp14:editId="6BACF992">
            <wp:extent cx="3357132" cy="6840000"/>
            <wp:effectExtent l="0" t="0" r="0" b="0"/>
            <wp:docPr id="162" name="Image 162" descr="Une image contenant texte, capture d’écran, moni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 162" descr="Une image contenant texte, capture d’écran, moniteur&#10;&#10;Description générée automatiquement"/>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3357132" cy="6840000"/>
                    </a:xfrm>
                    <a:prstGeom prst="rect">
                      <a:avLst/>
                    </a:prstGeom>
                    <a:noFill/>
                    <a:ln>
                      <a:noFill/>
                    </a:ln>
                  </pic:spPr>
                </pic:pic>
              </a:graphicData>
            </a:graphic>
          </wp:inline>
        </w:drawing>
      </w:r>
    </w:p>
    <w:p w14:paraId="71B89CE3" w14:textId="62451601" w:rsidR="004669BE" w:rsidRPr="00A02678" w:rsidRDefault="004669BE" w:rsidP="00AB56F0">
      <w:pPr>
        <w:pStyle w:val="Caption"/>
        <w:spacing w:before="0" w:after="0"/>
        <w:rPr>
          <w:rFonts w:ascii="Segoe UI Light" w:hAnsi="Segoe UI Light" w:cs="Segoe UI Light"/>
          <w:lang w:val="fr-FR"/>
        </w:rPr>
      </w:pPr>
      <w:bookmarkStart w:id="905" w:name="_Toc105084382"/>
      <w:bookmarkStart w:id="906" w:name="_Toc10629783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Effectuer le retour d’information pour les envois ordinaires – Application mobile</w:t>
      </w:r>
      <w:bookmarkEnd w:id="905"/>
      <w:bookmarkEnd w:id="906"/>
    </w:p>
    <w:p w14:paraId="52679B89" w14:textId="77777777" w:rsidR="004669BE" w:rsidRDefault="004669BE" w:rsidP="00AB56F0">
      <w:pPr>
        <w:jc w:val="center"/>
      </w:pPr>
    </w:p>
    <w:p w14:paraId="6BC6C656" w14:textId="77777777" w:rsidR="004669BE" w:rsidRDefault="004669BE" w:rsidP="00AB56F0">
      <w:pPr>
        <w:pStyle w:val="NS-Titre5"/>
        <w:ind w:left="4066"/>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4669BE" w:rsidRPr="00AF6208" w14:paraId="480F6973"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3B3BCD7" w14:textId="77777777" w:rsidR="004669BE" w:rsidRPr="00AF6208" w:rsidRDefault="004669BE"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16057A6" w14:textId="77777777" w:rsidR="004669BE" w:rsidRPr="00AF6208" w:rsidRDefault="004669BE"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4669BE" w:rsidRPr="00AE682A" w14:paraId="2046B44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24D3B12" w14:textId="77777777" w:rsidR="004669BE" w:rsidRPr="008B5CF7" w:rsidRDefault="004669BE"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7DFD04C" w14:textId="77777777" w:rsidR="004669BE" w:rsidRPr="00AE682A"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99097C">
              <w:rPr>
                <w:rFonts w:cs="Segoe UI Light"/>
              </w:rPr>
              <w:t xml:space="preserve">Cet écran est accessible via la rubrique « </w:t>
            </w:r>
            <w:r>
              <w:rPr>
                <w:rFonts w:cs="Segoe UI Light"/>
                <w:b/>
                <w:bCs/>
              </w:rPr>
              <w:t xml:space="preserve">Effectuer retour d’information </w:t>
            </w:r>
            <w:r w:rsidRPr="0099097C">
              <w:rPr>
                <w:rFonts w:cs="Segoe UI Light"/>
              </w:rPr>
              <w:t>»</w:t>
            </w:r>
            <w:r>
              <w:rPr>
                <w:rFonts w:cs="Segoe UI Light"/>
              </w:rPr>
              <w:t>, onglet « Envois ordinaires »</w:t>
            </w:r>
          </w:p>
        </w:tc>
      </w:tr>
      <w:tr w:rsidR="004669BE" w:rsidRPr="00AE682A" w14:paraId="2DB0D2B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37EB1E7" w14:textId="77777777" w:rsidR="004669BE" w:rsidRPr="008B5CF7" w:rsidRDefault="004669BE"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3E7BC7E8"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3374AC">
              <w:rPr>
                <w:rFonts w:eastAsia="Times New Roman" w:cs="Segoe UI Light"/>
              </w:rPr>
              <w:t xml:space="preserve">Lors de l’accès à l’écran, la liste affiche par défaut tous les envois </w:t>
            </w:r>
            <w:r>
              <w:rPr>
                <w:rFonts w:eastAsia="Times New Roman" w:cs="Segoe UI Light"/>
              </w:rPr>
              <w:t>pour lesquels le retour d’information a déjà été effectué</w:t>
            </w:r>
          </w:p>
        </w:tc>
      </w:tr>
      <w:tr w:rsidR="004669BE" w:rsidRPr="00AE682A" w14:paraId="2F2D54B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390A299"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RG_03</w:t>
            </w:r>
          </w:p>
        </w:tc>
        <w:tc>
          <w:tcPr>
            <w:tcW w:w="4339" w:type="pct"/>
          </w:tcPr>
          <w:p w14:paraId="0EBACBE9" w14:textId="77777777" w:rsidR="004669BE" w:rsidRPr="003374AC"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Toutes les informations de la liste sont affichées en mode lecture seule</w:t>
            </w:r>
          </w:p>
        </w:tc>
      </w:tr>
      <w:tr w:rsidR="004669BE" w:rsidRPr="00AE682A" w14:paraId="75FA2E9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9184E6A"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RG_04</w:t>
            </w:r>
          </w:p>
        </w:tc>
        <w:tc>
          <w:tcPr>
            <w:tcW w:w="4339" w:type="pct"/>
          </w:tcPr>
          <w:p w14:paraId="34853976" w14:textId="77777777" w:rsidR="004669BE" w:rsidRPr="00AE682A"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Un agent ne peut visualiser que les envois ordinaires pour lesquels il a effectué lui-même le retour d’informations</w:t>
            </w:r>
          </w:p>
        </w:tc>
      </w:tr>
      <w:tr w:rsidR="004669BE" w:rsidRPr="00AE682A" w14:paraId="623D8F2D"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9D9748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RG_05</w:t>
            </w:r>
          </w:p>
        </w:tc>
        <w:tc>
          <w:tcPr>
            <w:tcW w:w="4339" w:type="pct"/>
          </w:tcPr>
          <w:p w14:paraId="46591313" w14:textId="77777777" w:rsidR="004669BE"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L’agent ne peut modifier le retour d’information que pour les envois qui </w:t>
            </w:r>
            <w:r w:rsidRPr="00971589">
              <w:rPr>
                <w:rFonts w:cs="Segoe UI Light"/>
                <w:u w:val="single"/>
                <w:lang w:eastAsia="fr-FR"/>
              </w:rPr>
              <w:t>n’ont pas</w:t>
            </w:r>
            <w:r>
              <w:rPr>
                <w:rFonts w:cs="Segoe UI Light"/>
                <w:lang w:eastAsia="fr-FR"/>
              </w:rPr>
              <w:t xml:space="preserve"> le statut « Livré ». Pour ces derniers, une habilitation spéciale est nécessaire.</w:t>
            </w:r>
          </w:p>
        </w:tc>
      </w:tr>
      <w:tr w:rsidR="004669BE" w:rsidRPr="00AE682A" w14:paraId="300F7FB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EAA91ED"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RG_06</w:t>
            </w:r>
          </w:p>
        </w:tc>
        <w:tc>
          <w:tcPr>
            <w:tcW w:w="4339" w:type="pct"/>
          </w:tcPr>
          <w:p w14:paraId="20AD3679"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Lorsqu’une DNL est clôturée, toutes les informations concernant les envois ordinaires qui y font partie ne doivent plus être affichées dans la liste</w:t>
            </w:r>
          </w:p>
        </w:tc>
      </w:tr>
      <w:tr w:rsidR="004669BE" w:rsidRPr="00AE682A" w14:paraId="3D59055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DA3A5C9"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RG_07</w:t>
            </w:r>
          </w:p>
        </w:tc>
        <w:tc>
          <w:tcPr>
            <w:tcW w:w="4339" w:type="pct"/>
          </w:tcPr>
          <w:p w14:paraId="6A1BF818" w14:textId="77777777" w:rsidR="004669BE" w:rsidRPr="00347D84" w:rsidRDefault="004669BE"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47D84">
              <w:rPr>
                <w:rFonts w:eastAsia="Times New Roman" w:cs="Segoe UI Light"/>
              </w:rPr>
              <w:t>L’agent peut effectuer des actions sur les envois en cliquant dessus. La Popin suivante s’affiche l’invitant à choisir l’action souhaitées :</w:t>
            </w:r>
          </w:p>
          <w:p w14:paraId="4E099605" w14:textId="77777777" w:rsidR="004669BE" w:rsidRPr="00347D84" w:rsidRDefault="004669BE"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47D84">
              <w:rPr>
                <w:rFonts w:eastAsia="Times New Roman" w:cs="Segoe UI Light"/>
                <w:noProof/>
              </w:rPr>
              <w:drawing>
                <wp:inline distT="0" distB="0" distL="0" distR="0" wp14:anchorId="65EF51D2" wp14:editId="2922C1D4">
                  <wp:extent cx="3600000" cy="2020253"/>
                  <wp:effectExtent l="0" t="0" r="635" b="0"/>
                  <wp:docPr id="1948170253" name="Image 1948170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3600000" cy="2020253"/>
                          </a:xfrm>
                          <a:prstGeom prst="rect">
                            <a:avLst/>
                          </a:prstGeom>
                          <a:noFill/>
                          <a:ln>
                            <a:noFill/>
                          </a:ln>
                        </pic:spPr>
                      </pic:pic>
                    </a:graphicData>
                  </a:graphic>
                </wp:inline>
              </w:drawing>
            </w:r>
          </w:p>
          <w:p w14:paraId="60CD2DD5" w14:textId="28F3DD41" w:rsidR="004669BE" w:rsidRPr="00347D84" w:rsidRDefault="004669BE"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907" w:name="_Toc105084383"/>
            <w:bookmarkStart w:id="908" w:name="_Toc106297837"/>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355</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sidRPr="00347D84">
              <w:rPr>
                <w:rFonts w:ascii="Segoe UI Light" w:hAnsi="Segoe UI Light" w:cs="Segoe UI Light"/>
                <w:lang w:val="fr-FR"/>
              </w:rPr>
              <w:t>Popin choix de l’action – Application mobile</w:t>
            </w:r>
            <w:bookmarkEnd w:id="907"/>
            <w:bookmarkEnd w:id="908"/>
          </w:p>
          <w:p w14:paraId="3A64336C" w14:textId="77777777" w:rsidR="004669BE" w:rsidRDefault="004669BE"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B4647">
              <w:rPr>
                <w:rFonts w:cs="Segoe UI Light"/>
                <w:lang w:eastAsia="fr-FR"/>
              </w:rPr>
              <w:t xml:space="preserve">Editer le retour d’information : </w:t>
            </w:r>
            <w:r>
              <w:rPr>
                <w:rFonts w:cs="Segoe UI Light"/>
                <w:lang w:eastAsia="fr-FR"/>
              </w:rPr>
              <w:t xml:space="preserve">Cette action permet à l’agent d’éditer le retour d’information en ouvrant la Popin d’ajout du retour d’information préremplie. </w:t>
            </w:r>
          </w:p>
          <w:p w14:paraId="3115976B" w14:textId="77777777" w:rsidR="004669BE" w:rsidRDefault="004669BE"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5B4647">
              <w:rPr>
                <w:rFonts w:cs="Segoe UI Light"/>
                <w:lang w:eastAsia="fr-FR"/>
              </w:rPr>
              <w:t xml:space="preserve">Supprimer le retour d’information : </w:t>
            </w:r>
            <w:r>
              <w:rPr>
                <w:rFonts w:cs="Segoe UI Light"/>
                <w:lang w:eastAsia="fr-FR"/>
              </w:rPr>
              <w:t>Cette action permet à l’agent de supprimer le retour d’information renseigné</w:t>
            </w:r>
          </w:p>
          <w:p w14:paraId="245EADE7" w14:textId="77777777" w:rsidR="004669BE" w:rsidRDefault="004669BE" w:rsidP="00780EEE">
            <w:pPr>
              <w:pStyle w:val="ListParagraph"/>
              <w:numPr>
                <w:ilvl w:val="0"/>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Donner la main pour changer statut « Livré » : Cette action permet à un agent qui a des habilitations spéciale de donner la main au facteur de modifier le statut « Livré » en cas d’erreur :</w:t>
            </w:r>
          </w:p>
          <w:p w14:paraId="5F423C13" w14:textId="77777777" w:rsidR="004669BE" w:rsidRDefault="004669BE" w:rsidP="00780EEE">
            <w:pPr>
              <w:pStyle w:val="ListParagraph"/>
              <w:numPr>
                <w:ilvl w:val="1"/>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statut de l’envoi devient un statut intermédiaire « Update »</w:t>
            </w:r>
          </w:p>
          <w:p w14:paraId="0B0797D9" w14:textId="77777777" w:rsidR="004669BE" w:rsidRPr="007D1229" w:rsidRDefault="004669BE" w:rsidP="00780EEE">
            <w:pPr>
              <w:pStyle w:val="ListParagraph"/>
              <w:numPr>
                <w:ilvl w:val="1"/>
                <w:numId w:val="68"/>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Le bouton d’édition devient visible et le facteur peut à nouveau modifier le statut de l’envoi</w:t>
            </w:r>
          </w:p>
        </w:tc>
      </w:tr>
      <w:tr w:rsidR="004669BE" w:rsidRPr="00AE682A" w14:paraId="67FA22DC"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B2FE76E" w14:textId="77777777" w:rsidR="004669BE" w:rsidRDefault="004669BE" w:rsidP="00AB56F0">
            <w:pPr>
              <w:jc w:val="center"/>
              <w:rPr>
                <w:rFonts w:eastAsia="Times New Roman" w:cs="Segoe UI Light"/>
                <w:color w:val="000000"/>
                <w:lang w:eastAsia="fr-FR"/>
              </w:rPr>
            </w:pPr>
            <w:r>
              <w:rPr>
                <w:rFonts w:eastAsia="Times New Roman" w:cs="Segoe UI Light"/>
                <w:color w:val="000000"/>
                <w:lang w:eastAsia="fr-FR"/>
              </w:rPr>
              <w:t>RG_08</w:t>
            </w:r>
          </w:p>
        </w:tc>
        <w:tc>
          <w:tcPr>
            <w:tcW w:w="4339" w:type="pct"/>
          </w:tcPr>
          <w:p w14:paraId="17CE193E" w14:textId="77777777" w:rsidR="004669BE" w:rsidRDefault="004669BE"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 clic sur le bouton « Ajouter un nouveau retour d’information » permet à l’agent d’ajouter un retour d’information pour des envois ordinaires. </w:t>
            </w:r>
          </w:p>
          <w:p w14:paraId="58AB0E6D" w14:textId="77777777" w:rsidR="004669BE" w:rsidRDefault="004669BE" w:rsidP="00780EEE">
            <w:pPr>
              <w:pStyle w:val="ListParagraph"/>
              <w:numPr>
                <w:ilvl w:val="0"/>
                <w:numId w:val="69"/>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veut indiquer que les envois </w:t>
            </w:r>
            <w:r w:rsidRPr="00557FF7">
              <w:rPr>
                <w:rFonts w:eastAsia="Times New Roman" w:cs="Segoe UI Light"/>
                <w:u w:val="single"/>
              </w:rPr>
              <w:t>ont été livrés</w:t>
            </w:r>
            <w:r>
              <w:rPr>
                <w:rFonts w:eastAsia="Times New Roman" w:cs="Segoe UI Light"/>
              </w:rPr>
              <w:t>, la Popin correspondante est la suivante :</w:t>
            </w:r>
          </w:p>
          <w:p w14:paraId="35556090"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F0C7A">
              <w:rPr>
                <w:rFonts w:eastAsia="Times New Roman" w:cs="Segoe UI Light"/>
                <w:noProof/>
              </w:rPr>
              <w:drawing>
                <wp:inline distT="0" distB="0" distL="0" distR="0" wp14:anchorId="3572A201" wp14:editId="09BDDEDA">
                  <wp:extent cx="3960000" cy="2207433"/>
                  <wp:effectExtent l="0" t="0" r="2540" b="2540"/>
                  <wp:docPr id="1948170250" name="Image 194817025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250" name="Image 1948170250" descr="Une image contenant texte&#10;&#10;Description générée automatiquement"/>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3960000" cy="2207433"/>
                          </a:xfrm>
                          <a:prstGeom prst="rect">
                            <a:avLst/>
                          </a:prstGeom>
                          <a:noFill/>
                          <a:ln>
                            <a:noFill/>
                          </a:ln>
                        </pic:spPr>
                      </pic:pic>
                    </a:graphicData>
                  </a:graphic>
                </wp:inline>
              </w:drawing>
            </w:r>
          </w:p>
          <w:p w14:paraId="27663C8C" w14:textId="5173044C" w:rsidR="004669BE" w:rsidRPr="00406A5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09" w:name="_Toc105084384"/>
            <w:bookmarkStart w:id="910" w:name="_Toc10629783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Ajouter un retour d’information envois ordinaires « Livrés »</w:t>
            </w:r>
            <w:bookmarkEnd w:id="909"/>
            <w:bookmarkEnd w:id="910"/>
          </w:p>
          <w:p w14:paraId="182D7E3C"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champs « N° DNL », « Nombre d’envois » et « Statut » sont des champs obligatoires.</w:t>
            </w:r>
          </w:p>
          <w:p w14:paraId="24508031"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champs « Client » est n’est pas obligatoire</w:t>
            </w:r>
          </w:p>
          <w:p w14:paraId="3F529AB6"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la liste des DNL, la solution ne doit afficher que les DNL qui ont un statut différent de « Clôturé »</w:t>
            </w:r>
          </w:p>
          <w:p w14:paraId="5F0619D2"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l’ajout du retour d’information et redirige vers l’écran précédant sans modifications</w:t>
            </w:r>
          </w:p>
          <w:p w14:paraId="0819881A" w14:textId="77777777" w:rsidR="004669BE" w:rsidRPr="0057676D"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enregistre le retour d’information et redirige vers l’écran de la liste des retours d’informations mis à jour avec la nouvelle ligne</w:t>
            </w:r>
          </w:p>
          <w:p w14:paraId="5686F5C1" w14:textId="77777777" w:rsidR="004669BE" w:rsidRDefault="004669BE" w:rsidP="00780EEE">
            <w:pPr>
              <w:pStyle w:val="ListParagraph"/>
              <w:numPr>
                <w:ilvl w:val="0"/>
                <w:numId w:val="69"/>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Si l’agent veut indiquer que les envois </w:t>
            </w:r>
            <w:r w:rsidRPr="00557FF7">
              <w:rPr>
                <w:rFonts w:eastAsia="Times New Roman" w:cs="Segoe UI Light"/>
                <w:u w:val="single"/>
              </w:rPr>
              <w:t>n’ont pas été livrés</w:t>
            </w:r>
            <w:r>
              <w:rPr>
                <w:rFonts w:eastAsia="Times New Roman" w:cs="Segoe UI Light"/>
              </w:rPr>
              <w:t>, la Popin est la suivante :</w:t>
            </w:r>
          </w:p>
          <w:p w14:paraId="128EE2AE" w14:textId="77777777" w:rsidR="004669BE" w:rsidRDefault="004669BE"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50478E">
              <w:rPr>
                <w:rFonts w:eastAsia="Times New Roman" w:cs="Segoe UI Light"/>
                <w:noProof/>
              </w:rPr>
              <w:drawing>
                <wp:inline distT="0" distB="0" distL="0" distR="0" wp14:anchorId="541B068B" wp14:editId="2BD6E8ED">
                  <wp:extent cx="3960000" cy="2965540"/>
                  <wp:effectExtent l="0" t="0" r="2540" b="6350"/>
                  <wp:docPr id="1948170251" name="Image 194817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3960000" cy="2965540"/>
                          </a:xfrm>
                          <a:prstGeom prst="rect">
                            <a:avLst/>
                          </a:prstGeom>
                          <a:noFill/>
                          <a:ln>
                            <a:noFill/>
                          </a:ln>
                        </pic:spPr>
                      </pic:pic>
                    </a:graphicData>
                  </a:graphic>
                </wp:inline>
              </w:drawing>
            </w:r>
          </w:p>
          <w:p w14:paraId="0E9AE077" w14:textId="16CFE9B0" w:rsidR="004669BE" w:rsidRPr="00406A59" w:rsidRDefault="004669BE"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11" w:name="_Toc105084385"/>
            <w:bookmarkStart w:id="912" w:name="_Toc10629783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357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Ajouter un retour d’information envois ordinaires « Non Livrés »</w:t>
            </w:r>
            <w:bookmarkEnd w:id="911"/>
            <w:bookmarkEnd w:id="912"/>
          </w:p>
          <w:p w14:paraId="66A1F1FF"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Les champs « N° DNL », « Nombre d’envois », « Statut » et « Motif » sont des champs obligatoires.</w:t>
            </w:r>
          </w:p>
          <w:p w14:paraId="6DCDA963"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champ « Client » est un champ non obligatoire</w:t>
            </w:r>
          </w:p>
          <w:p w14:paraId="05E82E6F"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Dans la liste des DNL, la solution ne doit afficher que les DNL qui ont un statut différent de « Clôturé »</w:t>
            </w:r>
          </w:p>
          <w:p w14:paraId="374A085B" w14:textId="77777777" w:rsidR="004669BE"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l’ajout du retour d’information et redirige vers l’écran précédant sans modifications</w:t>
            </w:r>
          </w:p>
          <w:p w14:paraId="2E2F4F18" w14:textId="77777777" w:rsidR="004669BE" w:rsidRPr="00B47FCC" w:rsidRDefault="004669BE" w:rsidP="00780EEE">
            <w:pPr>
              <w:pStyle w:val="ListParagraph"/>
              <w:numPr>
                <w:ilvl w:val="1"/>
                <w:numId w:val="69"/>
              </w:numPr>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Valider » enregistre le retour d’information et redirige vers l’écran de la liste des retours d’informations mis à jour avec la nouvelle ligne</w:t>
            </w:r>
          </w:p>
        </w:tc>
      </w:tr>
    </w:tbl>
    <w:p w14:paraId="2C65B269" w14:textId="1450790C" w:rsidR="006750F3" w:rsidRDefault="006750F3" w:rsidP="00AB56F0"/>
    <w:p w14:paraId="6E408611" w14:textId="77777777" w:rsidR="006750F3" w:rsidRDefault="006750F3" w:rsidP="00AB56F0">
      <w:pPr>
        <w:jc w:val="left"/>
      </w:pPr>
      <w:r>
        <w:br w:type="page"/>
      </w:r>
    </w:p>
    <w:p w14:paraId="23A8C26B" w14:textId="460D7F65" w:rsidR="006750F3" w:rsidRDefault="006750F3" w:rsidP="00AB56F0">
      <w:pPr>
        <w:pStyle w:val="NS-Titre3"/>
        <w:numPr>
          <w:ilvl w:val="1"/>
          <w:numId w:val="10"/>
        </w:numPr>
      </w:pPr>
      <w:bookmarkStart w:id="913" w:name="_Toc106297482"/>
      <w:r>
        <w:t>Gestion des Collectes</w:t>
      </w:r>
      <w:bookmarkEnd w:id="913"/>
    </w:p>
    <w:p w14:paraId="1C374A48" w14:textId="352A4848" w:rsidR="006750F3" w:rsidRDefault="003667E6" w:rsidP="00AB56F0">
      <w:pPr>
        <w:pStyle w:val="NS-Titre4"/>
        <w:numPr>
          <w:ilvl w:val="2"/>
          <w:numId w:val="10"/>
        </w:numPr>
      </w:pPr>
      <w:r>
        <w:t>Afficher la l</w:t>
      </w:r>
      <w:r w:rsidR="006750F3">
        <w:t>iste des collectes à réaliser</w:t>
      </w:r>
    </w:p>
    <w:p w14:paraId="128FB735" w14:textId="77777777" w:rsidR="006750F3" w:rsidRDefault="006750F3" w:rsidP="00AB56F0">
      <w:pPr>
        <w:pStyle w:val="NS-Titre5"/>
      </w:pPr>
      <w:r>
        <w:t>Maquette de l’écran</w:t>
      </w:r>
    </w:p>
    <w:p w14:paraId="3306C222" w14:textId="2892832A" w:rsidR="006750F3" w:rsidRPr="006750F3" w:rsidRDefault="006750F3" w:rsidP="00780EEE">
      <w:pPr>
        <w:pStyle w:val="ListParagraph"/>
        <w:numPr>
          <w:ilvl w:val="0"/>
          <w:numId w:val="82"/>
        </w:numPr>
        <w:rPr>
          <w:b/>
          <w:bCs/>
          <w:color w:val="C00000"/>
          <w:sz w:val="24"/>
          <w:szCs w:val="24"/>
          <w:u w:val="single"/>
        </w:rPr>
      </w:pPr>
      <w:r w:rsidRPr="006750F3">
        <w:rPr>
          <w:b/>
          <w:bCs/>
          <w:color w:val="C00000"/>
          <w:sz w:val="24"/>
          <w:szCs w:val="24"/>
          <w:u w:val="single"/>
        </w:rPr>
        <w:t xml:space="preserve">Rechercher des </w:t>
      </w:r>
      <w:r w:rsidR="003D39FF">
        <w:rPr>
          <w:b/>
          <w:bCs/>
          <w:color w:val="C00000"/>
          <w:sz w:val="24"/>
          <w:szCs w:val="24"/>
          <w:u w:val="single"/>
        </w:rPr>
        <w:t>collectes à réaliser</w:t>
      </w:r>
    </w:p>
    <w:p w14:paraId="1029639B" w14:textId="77777777" w:rsidR="006750F3" w:rsidRDefault="006750F3" w:rsidP="00AB56F0">
      <w:pPr>
        <w:keepNext/>
        <w:jc w:val="center"/>
      </w:pPr>
      <w:r w:rsidRPr="00AA7CA5">
        <w:rPr>
          <w:noProof/>
        </w:rPr>
        <w:drawing>
          <wp:inline distT="0" distB="0" distL="0" distR="0" wp14:anchorId="1B0BDCD4" wp14:editId="05DF8331">
            <wp:extent cx="3358676" cy="6840000"/>
            <wp:effectExtent l="0" t="0" r="0" b="0"/>
            <wp:docPr id="1948170072" name="Picture 194817007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72" name="Picture 1948170072" descr="Une image contenant texte&#10;&#10;Description générée automatiquement"/>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3358676" cy="6840000"/>
                    </a:xfrm>
                    <a:prstGeom prst="rect">
                      <a:avLst/>
                    </a:prstGeom>
                    <a:noFill/>
                    <a:ln>
                      <a:noFill/>
                    </a:ln>
                  </pic:spPr>
                </pic:pic>
              </a:graphicData>
            </a:graphic>
          </wp:inline>
        </w:drawing>
      </w:r>
    </w:p>
    <w:p w14:paraId="1EDEF4AC" w14:textId="163E4214" w:rsidR="006750F3" w:rsidRPr="00D05BC2" w:rsidRDefault="006750F3" w:rsidP="00AB56F0">
      <w:pPr>
        <w:pStyle w:val="Caption"/>
        <w:spacing w:before="0" w:after="0"/>
        <w:rPr>
          <w:rFonts w:ascii="Segoe UI Light" w:hAnsi="Segoe UI Light" w:cs="Segoe UI Light"/>
          <w:lang w:val="fr-FR"/>
        </w:rPr>
      </w:pPr>
      <w:bookmarkStart w:id="914" w:name="_Toc105689497"/>
      <w:bookmarkStart w:id="915" w:name="_Toc106297840"/>
      <w:r w:rsidRPr="00D05BC2">
        <w:rPr>
          <w:rFonts w:ascii="Segoe UI Light" w:hAnsi="Segoe UI Light" w:cs="Segoe UI Light"/>
          <w:lang w:val="fr-FR"/>
        </w:rPr>
        <w:t xml:space="preserve">Figure </w:t>
      </w:r>
      <w:r w:rsidRPr="00D05BC2">
        <w:rPr>
          <w:rFonts w:ascii="Segoe UI Light" w:hAnsi="Segoe UI Light" w:cs="Segoe UI Light"/>
          <w:lang w:val="fr-FR"/>
        </w:rPr>
        <w:fldChar w:fldCharType="begin"/>
      </w:r>
      <w:r w:rsidRPr="00D05BC2">
        <w:rPr>
          <w:rFonts w:ascii="Segoe UI Light" w:hAnsi="Segoe UI Light" w:cs="Segoe UI Light"/>
          <w:lang w:val="fr-FR"/>
        </w:rPr>
        <w:instrText xml:space="preserve"> SEQ Figure \* ARABIC </w:instrText>
      </w:r>
      <w:r w:rsidRPr="00D05BC2">
        <w:rPr>
          <w:rFonts w:ascii="Segoe UI Light" w:hAnsi="Segoe UI Light" w:cs="Segoe UI Light"/>
          <w:lang w:val="fr-FR"/>
        </w:rPr>
        <w:fldChar w:fldCharType="separate"/>
      </w:r>
      <w:r w:rsidR="00CD6F9D">
        <w:rPr>
          <w:rFonts w:ascii="Segoe UI Light" w:hAnsi="Segoe UI Light" w:cs="Segoe UI Light"/>
          <w:noProof/>
          <w:lang w:val="fr-FR"/>
        </w:rPr>
        <w:t>358</w:t>
      </w:r>
      <w:r w:rsidRPr="00D05BC2">
        <w:rPr>
          <w:rFonts w:ascii="Segoe UI Light" w:hAnsi="Segoe UI Light" w:cs="Segoe UI Light"/>
          <w:lang w:val="fr-FR"/>
        </w:rPr>
        <w:fldChar w:fldCharType="end"/>
      </w:r>
      <w:r w:rsidR="00C542C6" w:rsidRPr="00D05BC2">
        <w:rPr>
          <w:rFonts w:ascii="Segoe UI Light" w:hAnsi="Segoe UI Light" w:cs="Segoe UI Light"/>
          <w:lang w:val="fr-FR"/>
        </w:rPr>
        <w:t xml:space="preserve"> </w:t>
      </w:r>
      <w:r w:rsidRPr="00D05BC2">
        <w:rPr>
          <w:rFonts w:ascii="Segoe UI Light" w:hAnsi="Segoe UI Light" w:cs="Segoe UI Light"/>
          <w:lang w:val="fr-FR"/>
        </w:rPr>
        <w:t>: Rechercher les collectes à réaliser</w:t>
      </w:r>
      <w:bookmarkEnd w:id="914"/>
      <w:r w:rsidR="00C542C6" w:rsidRPr="00D05BC2">
        <w:rPr>
          <w:rFonts w:ascii="Segoe UI Light" w:hAnsi="Segoe UI Light" w:cs="Segoe UI Light"/>
          <w:lang w:val="fr-FR"/>
        </w:rPr>
        <w:t xml:space="preserve"> – Application mobile</w:t>
      </w:r>
      <w:bookmarkEnd w:id="915"/>
    </w:p>
    <w:p w14:paraId="59D79426" w14:textId="457EE669" w:rsidR="003667E6" w:rsidRPr="003667E6" w:rsidRDefault="003667E6" w:rsidP="00780EEE">
      <w:pPr>
        <w:pStyle w:val="ListParagraph"/>
        <w:numPr>
          <w:ilvl w:val="0"/>
          <w:numId w:val="82"/>
        </w:numPr>
        <w:rPr>
          <w:b/>
          <w:bCs/>
          <w:color w:val="C00000"/>
          <w:sz w:val="24"/>
          <w:szCs w:val="24"/>
          <w:u w:val="single"/>
        </w:rPr>
      </w:pPr>
      <w:r>
        <w:rPr>
          <w:b/>
          <w:bCs/>
          <w:color w:val="C00000"/>
          <w:sz w:val="24"/>
          <w:szCs w:val="24"/>
          <w:u w:val="single"/>
        </w:rPr>
        <w:t>Afficher la liste</w:t>
      </w:r>
      <w:r w:rsidRPr="006750F3">
        <w:rPr>
          <w:b/>
          <w:bCs/>
          <w:color w:val="C00000"/>
          <w:sz w:val="24"/>
          <w:szCs w:val="24"/>
          <w:u w:val="single"/>
        </w:rPr>
        <w:t xml:space="preserve"> des </w:t>
      </w:r>
      <w:r w:rsidR="003D39FF">
        <w:rPr>
          <w:b/>
          <w:bCs/>
          <w:color w:val="C00000"/>
          <w:sz w:val="24"/>
          <w:szCs w:val="24"/>
          <w:u w:val="single"/>
        </w:rPr>
        <w:t xml:space="preserve">collectes </w:t>
      </w:r>
      <w:r w:rsidRPr="006750F3">
        <w:rPr>
          <w:b/>
          <w:bCs/>
          <w:color w:val="C00000"/>
          <w:sz w:val="24"/>
          <w:szCs w:val="24"/>
          <w:u w:val="single"/>
        </w:rPr>
        <w:t xml:space="preserve">à </w:t>
      </w:r>
      <w:r w:rsidR="003D39FF">
        <w:rPr>
          <w:b/>
          <w:bCs/>
          <w:color w:val="C00000"/>
          <w:sz w:val="24"/>
          <w:szCs w:val="24"/>
          <w:u w:val="single"/>
        </w:rPr>
        <w:t>réaliser</w:t>
      </w:r>
    </w:p>
    <w:p w14:paraId="6A5D2946" w14:textId="2407C9DB" w:rsidR="006750F3" w:rsidRDefault="006750F3" w:rsidP="00AB56F0">
      <w:pPr>
        <w:keepNext/>
        <w:jc w:val="center"/>
      </w:pPr>
      <w:r w:rsidRPr="001B4E76">
        <w:rPr>
          <w:noProof/>
          <w:lang w:val="fr-MA"/>
        </w:rPr>
        <w:drawing>
          <wp:inline distT="0" distB="0" distL="0" distR="0" wp14:anchorId="3925E12A" wp14:editId="39F6B089">
            <wp:extent cx="4368166" cy="6840000"/>
            <wp:effectExtent l="0" t="0" r="0" b="0"/>
            <wp:docPr id="1948170073" name="Picture 194817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368166" cy="6840000"/>
                    </a:xfrm>
                    <a:prstGeom prst="rect">
                      <a:avLst/>
                    </a:prstGeom>
                    <a:noFill/>
                    <a:ln>
                      <a:noFill/>
                    </a:ln>
                  </pic:spPr>
                </pic:pic>
              </a:graphicData>
            </a:graphic>
          </wp:inline>
        </w:drawing>
      </w:r>
    </w:p>
    <w:p w14:paraId="13054484" w14:textId="4EE7D235" w:rsidR="006750F3" w:rsidRPr="00D05BC2" w:rsidRDefault="006750F3" w:rsidP="00AB56F0">
      <w:pPr>
        <w:pStyle w:val="Caption"/>
        <w:spacing w:before="0" w:after="0"/>
        <w:rPr>
          <w:rFonts w:ascii="Segoe UI Light" w:hAnsi="Segoe UI Light" w:cs="Segoe UI Light"/>
          <w:lang w:val="fr-FR"/>
        </w:rPr>
      </w:pPr>
      <w:bookmarkStart w:id="916" w:name="_Toc105689498"/>
      <w:bookmarkStart w:id="917" w:name="_Toc106297841"/>
      <w:r w:rsidRPr="00D05BC2">
        <w:rPr>
          <w:rFonts w:ascii="Segoe UI Light" w:hAnsi="Segoe UI Light" w:cs="Segoe UI Light"/>
          <w:lang w:val="fr-FR"/>
        </w:rPr>
        <w:t xml:space="preserve">Figure </w:t>
      </w:r>
      <w:r w:rsidRPr="00D05BC2">
        <w:rPr>
          <w:rFonts w:ascii="Segoe UI Light" w:hAnsi="Segoe UI Light" w:cs="Segoe UI Light"/>
          <w:lang w:val="fr-FR"/>
        </w:rPr>
        <w:fldChar w:fldCharType="begin"/>
      </w:r>
      <w:r w:rsidRPr="00D05BC2">
        <w:rPr>
          <w:rFonts w:ascii="Segoe UI Light" w:hAnsi="Segoe UI Light" w:cs="Segoe UI Light"/>
          <w:lang w:val="fr-FR"/>
        </w:rPr>
        <w:instrText xml:space="preserve"> SEQ Figure \* ARABIC </w:instrText>
      </w:r>
      <w:r w:rsidRPr="00D05BC2">
        <w:rPr>
          <w:rFonts w:ascii="Segoe UI Light" w:hAnsi="Segoe UI Light" w:cs="Segoe UI Light"/>
          <w:lang w:val="fr-FR"/>
        </w:rPr>
        <w:fldChar w:fldCharType="separate"/>
      </w:r>
      <w:r w:rsidR="00CD6F9D">
        <w:rPr>
          <w:rFonts w:ascii="Segoe UI Light" w:hAnsi="Segoe UI Light" w:cs="Segoe UI Light"/>
          <w:noProof/>
          <w:lang w:val="fr-FR"/>
        </w:rPr>
        <w:t>359</w:t>
      </w:r>
      <w:r w:rsidRPr="00D05BC2">
        <w:rPr>
          <w:rFonts w:ascii="Segoe UI Light" w:hAnsi="Segoe UI Light" w:cs="Segoe UI Light"/>
          <w:lang w:val="fr-FR"/>
        </w:rPr>
        <w:fldChar w:fldCharType="end"/>
      </w:r>
      <w:r w:rsidR="00C542C6" w:rsidRPr="00D05BC2">
        <w:rPr>
          <w:rFonts w:ascii="Segoe UI Light" w:hAnsi="Segoe UI Light" w:cs="Segoe UI Light"/>
          <w:lang w:val="fr-FR"/>
        </w:rPr>
        <w:t xml:space="preserve"> </w:t>
      </w:r>
      <w:r w:rsidRPr="00D05BC2">
        <w:rPr>
          <w:rFonts w:ascii="Segoe UI Light" w:hAnsi="Segoe UI Light" w:cs="Segoe UI Light"/>
          <w:lang w:val="fr-FR"/>
        </w:rPr>
        <w:t xml:space="preserve">: </w:t>
      </w:r>
      <w:r w:rsidR="00C542C6" w:rsidRPr="00D05BC2">
        <w:rPr>
          <w:rFonts w:ascii="Segoe UI Light" w:hAnsi="Segoe UI Light" w:cs="Segoe UI Light"/>
          <w:lang w:val="fr-FR"/>
        </w:rPr>
        <w:t>Afficher la li</w:t>
      </w:r>
      <w:r w:rsidRPr="00D05BC2">
        <w:rPr>
          <w:rFonts w:ascii="Segoe UI Light" w:hAnsi="Segoe UI Light" w:cs="Segoe UI Light"/>
          <w:lang w:val="fr-FR"/>
        </w:rPr>
        <w:t>ste des collectes à réaliser</w:t>
      </w:r>
      <w:bookmarkEnd w:id="916"/>
      <w:r w:rsidR="00C542C6" w:rsidRPr="00D05BC2">
        <w:rPr>
          <w:rFonts w:ascii="Segoe UI Light" w:hAnsi="Segoe UI Light" w:cs="Segoe UI Light"/>
          <w:lang w:val="fr-FR"/>
        </w:rPr>
        <w:t xml:space="preserve"> – Application mobile</w:t>
      </w:r>
      <w:bookmarkEnd w:id="917"/>
    </w:p>
    <w:p w14:paraId="5B3F76E1" w14:textId="77777777" w:rsidR="003667E6" w:rsidRPr="003667E6" w:rsidRDefault="003667E6" w:rsidP="00AB56F0">
      <w:pPr>
        <w:rPr>
          <w:lang w:val="fr-MA"/>
        </w:rPr>
      </w:pPr>
    </w:p>
    <w:p w14:paraId="04927D18" w14:textId="77777777" w:rsidR="003667E6" w:rsidRDefault="003667E6" w:rsidP="00AB56F0">
      <w:pPr>
        <w:jc w:val="left"/>
        <w:rPr>
          <w:color w:val="2F5496" w:themeColor="accent1" w:themeShade="BF"/>
          <w:sz w:val="28"/>
          <w:szCs w:val="28"/>
        </w:rPr>
      </w:pPr>
      <w:r>
        <w:br w:type="page"/>
      </w:r>
    </w:p>
    <w:p w14:paraId="4C222683" w14:textId="583F043D" w:rsidR="006750F3" w:rsidRDefault="006750F3"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6750F3" w:rsidRPr="00AF6208" w14:paraId="3F16D09F"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52C5006" w14:textId="77777777" w:rsidR="006750F3" w:rsidRPr="00AF6208" w:rsidRDefault="006750F3"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2006C741" w14:textId="77777777" w:rsidR="006750F3" w:rsidRPr="00AF6208"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6750F3" w:rsidRPr="00AE682A" w14:paraId="7733B79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94E2C97"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77118BF9" w14:textId="77777777"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collectes à réaliser »</w:t>
            </w:r>
          </w:p>
        </w:tc>
      </w:tr>
      <w:tr w:rsidR="006750F3" w:rsidRPr="00AE682A" w14:paraId="7296747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617A1BC"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23A4567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Par défaut la liste est chargée avec un filtre sur les collectes appartenant à la tournée de l’agent connecté.</w:t>
            </w:r>
          </w:p>
        </w:tc>
      </w:tr>
      <w:tr w:rsidR="006750F3" w:rsidRPr="00AE682A" w14:paraId="11F3B61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0FED386"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3</w:t>
            </w:r>
          </w:p>
        </w:tc>
        <w:tc>
          <w:tcPr>
            <w:tcW w:w="4339" w:type="pct"/>
          </w:tcPr>
          <w:p w14:paraId="1B056A83"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Chaque agent peut générer des DNLs à partir des collectes appartenant à sa tournée. Le responsable de collecte peut générer des DNLs pour l’ensemble des agents.</w:t>
            </w:r>
          </w:p>
          <w:p w14:paraId="39D3EB39"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b/>
                <w:bCs/>
                <w:color w:val="FF0000"/>
                <w:highlight w:val="yellow"/>
              </w:rPr>
              <w:t>@ Un agent peut-il créer des DNLs pour un autre agent ?</w:t>
            </w:r>
          </w:p>
        </w:tc>
      </w:tr>
      <w:tr w:rsidR="006750F3" w:rsidRPr="00AE682A" w14:paraId="0A6CD99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D9C3ACF"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4</w:t>
            </w:r>
          </w:p>
        </w:tc>
        <w:tc>
          <w:tcPr>
            <w:tcW w:w="4339" w:type="pct"/>
          </w:tcPr>
          <w:p w14:paraId="7D88FD79"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L’utilisateur peut sélectionner des critères de recherche et cliquer sur le bouton « Rechercher » afin de filtrer la liste des collectes.</w:t>
            </w:r>
          </w:p>
          <w:p w14:paraId="0B7108D7"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PS : Pour lancer la recherche, l’utilisateur doit obligatoirement renseigner l’agent ou la tournée</w:t>
            </w:r>
          </w:p>
        </w:tc>
      </w:tr>
      <w:tr w:rsidR="006750F3" w:rsidRPr="00AE682A" w14:paraId="7741D5BB"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CE3C275"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5</w:t>
            </w:r>
          </w:p>
        </w:tc>
        <w:tc>
          <w:tcPr>
            <w:tcW w:w="4339" w:type="pct"/>
          </w:tcPr>
          <w:p w14:paraId="18A7C51E"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 déjà sélectionnés</w:t>
            </w:r>
          </w:p>
        </w:tc>
      </w:tr>
      <w:tr w:rsidR="006750F3" w:rsidRPr="00AE682A" w14:paraId="3B44AE0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3B14BDD"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6</w:t>
            </w:r>
          </w:p>
        </w:tc>
        <w:tc>
          <w:tcPr>
            <w:tcW w:w="4339" w:type="pct"/>
          </w:tcPr>
          <w:p w14:paraId="33B82A8A"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Les collectes à afficher sont celles qui ont le statut </w:t>
            </w:r>
            <w:r w:rsidRPr="00AF6DA6">
              <w:rPr>
                <w:rFonts w:eastAsia="Times New Roman" w:cs="Segoe UI Light"/>
                <w:b/>
                <w:bCs/>
                <w:color w:val="FF0000"/>
                <w:highlight w:val="yellow"/>
              </w:rPr>
              <w:t>XXX</w:t>
            </w:r>
            <w:r w:rsidRPr="00AF6DA6">
              <w:rPr>
                <w:rFonts w:eastAsia="Times New Roman" w:cs="Segoe UI Light"/>
                <w:color w:val="FF0000"/>
                <w:highlight w:val="yellow"/>
              </w:rPr>
              <w:t xml:space="preserve"> (statut à communiquer par BAM)</w:t>
            </w:r>
          </w:p>
        </w:tc>
      </w:tr>
      <w:tr w:rsidR="006750F3" w:rsidRPr="00AE682A" w14:paraId="1259D9D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4D4F75E"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7</w:t>
            </w:r>
          </w:p>
        </w:tc>
        <w:tc>
          <w:tcPr>
            <w:tcW w:w="4339" w:type="pct"/>
          </w:tcPr>
          <w:p w14:paraId="0922AD2A"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une collecte est affectée à une DNL, il ne doit plus remonter dans la liste des collecte à réaliser.</w:t>
            </w:r>
          </w:p>
        </w:tc>
      </w:tr>
      <w:tr w:rsidR="006750F3" w:rsidRPr="00AE682A" w14:paraId="5EC617F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C06955A"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8</w:t>
            </w:r>
          </w:p>
        </w:tc>
        <w:tc>
          <w:tcPr>
            <w:tcW w:w="4339" w:type="pct"/>
          </w:tcPr>
          <w:p w14:paraId="439C506C"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La date de collecte est par défaut la date du jour avec possibilité de modification </w:t>
            </w:r>
          </w:p>
        </w:tc>
      </w:tr>
      <w:tr w:rsidR="006750F3" w:rsidRPr="00AE682A" w14:paraId="5CCB493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91A183"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RG_0</w:t>
            </w:r>
            <w:r>
              <w:rPr>
                <w:rFonts w:eastAsia="Times New Roman" w:cs="Segoe UI Light"/>
                <w:color w:val="000000"/>
                <w:lang w:eastAsia="fr-FR"/>
              </w:rPr>
              <w:t>9</w:t>
            </w:r>
          </w:p>
        </w:tc>
        <w:tc>
          <w:tcPr>
            <w:tcW w:w="4339" w:type="pct"/>
          </w:tcPr>
          <w:p w14:paraId="1DEE0F6F"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lang w:eastAsia="fr-FR"/>
              </w:rPr>
              <w:t xml:space="preserve">Si l’utilisateur clique sur un trois boutons </w:t>
            </w:r>
            <w:r>
              <w:rPr>
                <w:rFonts w:eastAsia="Times New Roman" w:cs="Segoe UI Light"/>
              </w:rPr>
              <w:t>« </w:t>
            </w:r>
            <w:r w:rsidRPr="00F11251">
              <w:rPr>
                <w:rFonts w:eastAsia="Times New Roman" w:cs="Segoe UI Light"/>
                <w:b/>
                <w:bCs/>
                <w:color w:val="00B050"/>
              </w:rPr>
              <w:t>Générer DNL </w:t>
            </w:r>
            <w:r>
              <w:rPr>
                <w:rFonts w:eastAsia="Times New Roman" w:cs="Segoe UI Light"/>
              </w:rPr>
              <w:t>», « </w:t>
            </w:r>
            <w:r w:rsidRPr="00F11251">
              <w:rPr>
                <w:rFonts w:eastAsia="Times New Roman" w:cs="Segoe UI Light"/>
                <w:b/>
                <w:bCs/>
                <w:color w:val="C45911" w:themeColor="accent2" w:themeShade="BF"/>
              </w:rPr>
              <w:t>Transférer</w:t>
            </w:r>
            <w:r w:rsidRPr="00F11251">
              <w:rPr>
                <w:rFonts w:eastAsia="Times New Roman" w:cs="Segoe UI Light"/>
                <w:color w:val="C45911" w:themeColor="accent2" w:themeShade="BF"/>
              </w:rPr>
              <w:t>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une collecte dans la liste, le message d’alerte suivant s’affiche :</w:t>
            </w:r>
          </w:p>
          <w:p w14:paraId="50D2DE14" w14:textId="77777777" w:rsidR="006750F3" w:rsidRDefault="006750F3" w:rsidP="00AB56F0">
            <w:pPr>
              <w:keepNext/>
              <w:jc w:val="center"/>
              <w:cnfStyle w:val="000000100000" w:firstRow="0" w:lastRow="0" w:firstColumn="0" w:lastColumn="0" w:oddVBand="0" w:evenVBand="0" w:oddHBand="1" w:evenHBand="0" w:firstRowFirstColumn="0" w:firstRowLastColumn="0" w:lastRowFirstColumn="0" w:lastRowLastColumn="0"/>
            </w:pPr>
            <w:r w:rsidRPr="00EC6BD1">
              <w:rPr>
                <w:noProof/>
              </w:rPr>
              <w:drawing>
                <wp:inline distT="0" distB="0" distL="0" distR="0" wp14:anchorId="7E775E14" wp14:editId="603C43D8">
                  <wp:extent cx="3240000" cy="1458270"/>
                  <wp:effectExtent l="0" t="0" r="0" b="8890"/>
                  <wp:docPr id="2160" name="Picture 1948170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3240000" cy="1458270"/>
                          </a:xfrm>
                          <a:prstGeom prst="rect">
                            <a:avLst/>
                          </a:prstGeom>
                          <a:noFill/>
                          <a:ln>
                            <a:noFill/>
                          </a:ln>
                        </pic:spPr>
                      </pic:pic>
                    </a:graphicData>
                  </a:graphic>
                </wp:inline>
              </w:drawing>
            </w:r>
          </w:p>
          <w:p w14:paraId="449E8D6A" w14:textId="762573A1" w:rsidR="006750F3"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918" w:name="_Toc105689499"/>
            <w:bookmarkStart w:id="919" w:name="_Toc106297842"/>
            <w:r w:rsidRPr="000A2CAC">
              <w:rPr>
                <w:lang w:val="fr-MA"/>
              </w:rPr>
              <w:t xml:space="preserve">Figure </w:t>
            </w:r>
            <w:r>
              <w:fldChar w:fldCharType="begin"/>
            </w:r>
            <w:r w:rsidRPr="000A2CAC">
              <w:rPr>
                <w:lang w:val="fr-MA"/>
              </w:rPr>
              <w:instrText xml:space="preserve"> SEQ Figure \* ARABIC </w:instrText>
            </w:r>
            <w:r>
              <w:fldChar w:fldCharType="separate"/>
            </w:r>
            <w:r w:rsidR="00CD6F9D">
              <w:rPr>
                <w:noProof/>
                <w:lang w:val="fr-MA"/>
              </w:rPr>
              <w:t>360</w:t>
            </w:r>
            <w:r>
              <w:fldChar w:fldCharType="end"/>
            </w:r>
            <w:r w:rsidR="00CB5518" w:rsidRPr="00CB5518">
              <w:rPr>
                <w:lang w:val="fr-FR"/>
              </w:rPr>
              <w:t xml:space="preserve"> </w:t>
            </w:r>
            <w:r>
              <w:rPr>
                <w:lang w:val="fr-MA"/>
              </w:rPr>
              <w:t xml:space="preserve">: </w:t>
            </w:r>
            <w:r w:rsidRPr="004C60AA">
              <w:rPr>
                <w:lang w:val="fr-MA"/>
              </w:rPr>
              <w:t>Message d’alerte aucun</w:t>
            </w:r>
            <w:r>
              <w:rPr>
                <w:lang w:val="fr-MA"/>
              </w:rPr>
              <w:t>e</w:t>
            </w:r>
            <w:r w:rsidRPr="004C60AA">
              <w:rPr>
                <w:lang w:val="fr-MA"/>
              </w:rPr>
              <w:t xml:space="preserve"> </w:t>
            </w:r>
            <w:r>
              <w:rPr>
                <w:lang w:val="fr-MA"/>
              </w:rPr>
              <w:t>collecte</w:t>
            </w:r>
            <w:r w:rsidRPr="004C60AA">
              <w:rPr>
                <w:lang w:val="fr-MA"/>
              </w:rPr>
              <w:t xml:space="preserve"> coché</w:t>
            </w:r>
            <w:r>
              <w:rPr>
                <w:lang w:val="fr-MA"/>
              </w:rPr>
              <w:t>e</w:t>
            </w:r>
            <w:bookmarkEnd w:id="918"/>
            <w:bookmarkEnd w:id="919"/>
          </w:p>
          <w:p w14:paraId="11A407C8" w14:textId="77777777" w:rsidR="006750F3" w:rsidRPr="00E769F3" w:rsidRDefault="006750F3" w:rsidP="00AB56F0">
            <w:pPr>
              <w:pStyle w:val="ListParagraph"/>
              <w:numPr>
                <w:ilvl w:val="0"/>
                <w:numId w:val="12"/>
              </w:numPr>
              <w:cnfStyle w:val="000000100000" w:firstRow="0" w:lastRow="0" w:firstColumn="0" w:lastColumn="0" w:oddVBand="0" w:evenVBand="0" w:oddHBand="1" w:evenHBand="0" w:firstRowFirstColumn="0" w:firstRowLastColumn="0" w:lastRowFirstColumn="0" w:lastRowLastColumn="0"/>
              <w:rPr>
                <w:rFonts w:cs="Segoe UI Light"/>
                <w:lang w:eastAsia="fr-FR"/>
              </w:rPr>
            </w:pPr>
            <w:r>
              <w:rPr>
                <w:lang w:val="fr-MA"/>
              </w:rPr>
              <w:t>Le clic sur «Retour » permet de fermer la Popin.</w:t>
            </w:r>
          </w:p>
        </w:tc>
      </w:tr>
      <w:tr w:rsidR="006750F3" w:rsidRPr="00AE682A" w14:paraId="096FFBF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DC3A5DA"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10</w:t>
            </w:r>
          </w:p>
        </w:tc>
        <w:tc>
          <w:tcPr>
            <w:tcW w:w="4339" w:type="pct"/>
          </w:tcPr>
          <w:p w14:paraId="55BEA038" w14:textId="77777777" w:rsidR="006750F3" w:rsidRPr="00387B05"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87B05">
              <w:rPr>
                <w:rFonts w:eastAsia="Times New Roman" w:cs="Segoe UI Light"/>
              </w:rPr>
              <w:t>Le clic sur le bouton « </w:t>
            </w:r>
            <w:r w:rsidRPr="00387B05">
              <w:rPr>
                <w:rFonts w:eastAsia="Times New Roman" w:cs="Segoe UI Light"/>
                <w:b/>
                <w:bCs/>
                <w:color w:val="00B050"/>
              </w:rPr>
              <w:t>Générer DNL</w:t>
            </w:r>
            <w:r w:rsidRPr="00387B05">
              <w:rPr>
                <w:rFonts w:eastAsia="Times New Roman" w:cs="Segoe UI Light"/>
                <w:color w:val="00B050"/>
              </w:rPr>
              <w:t> </w:t>
            </w:r>
            <w:r w:rsidRPr="00387B05">
              <w:rPr>
                <w:rFonts w:eastAsia="Times New Roman" w:cs="Segoe UI Light"/>
              </w:rPr>
              <w:t xml:space="preserve">» </w:t>
            </w:r>
            <w:r w:rsidRPr="00387B05">
              <w:rPr>
                <w:rFonts w:cs="Segoe UI Light"/>
                <w:lang w:eastAsia="fr-FR"/>
              </w:rPr>
              <w:t>permet à l’agent de créer un</w:t>
            </w:r>
            <w:r>
              <w:rPr>
                <w:rFonts w:cs="Segoe UI Light"/>
                <w:lang w:eastAsia="fr-FR"/>
              </w:rPr>
              <w:t>e nouvelle</w:t>
            </w:r>
            <w:r w:rsidRPr="00387B05">
              <w:rPr>
                <w:rFonts w:cs="Segoe UI Light"/>
                <w:lang w:eastAsia="fr-FR"/>
              </w:rPr>
              <w:t xml:space="preserve"> DNL en son nom</w:t>
            </w:r>
            <w:r>
              <w:rPr>
                <w:rFonts w:cs="Segoe UI Light"/>
                <w:lang w:eastAsia="fr-FR"/>
              </w:rPr>
              <w:t xml:space="preserve"> qui inclut toutes les collectes cochées dans la liste</w:t>
            </w:r>
            <w:r w:rsidRPr="00387B05">
              <w:rPr>
                <w:rFonts w:cs="Segoe UI Light"/>
                <w:lang w:eastAsia="fr-FR"/>
              </w:rPr>
              <w:t>. Le message de confirmation suivant s’affiche :</w:t>
            </w:r>
          </w:p>
          <w:p w14:paraId="0D156049"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D05A0">
              <w:rPr>
                <w:rFonts w:cs="Segoe UI Light"/>
                <w:noProof/>
                <w:lang w:eastAsia="fr-FR"/>
              </w:rPr>
              <w:drawing>
                <wp:inline distT="0" distB="0" distL="0" distR="0" wp14:anchorId="5ACDE208" wp14:editId="27654624">
                  <wp:extent cx="3240000" cy="1453156"/>
                  <wp:effectExtent l="0" t="0" r="0" b="0"/>
                  <wp:docPr id="2162" name="Image 14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 141" descr="Une image contenant texte&#10;&#10;Description générée automatiquement"/>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40000" cy="1453156"/>
                          </a:xfrm>
                          <a:prstGeom prst="rect">
                            <a:avLst/>
                          </a:prstGeom>
                          <a:noFill/>
                          <a:ln>
                            <a:noFill/>
                          </a:ln>
                        </pic:spPr>
                      </pic:pic>
                    </a:graphicData>
                  </a:graphic>
                </wp:inline>
              </w:drawing>
            </w:r>
          </w:p>
          <w:p w14:paraId="081B7F21" w14:textId="534EA2E1" w:rsidR="006750F3" w:rsidRPr="00DD4461"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20" w:name="_Toc105689500"/>
            <w:bookmarkStart w:id="921" w:name="_Toc106297843"/>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361</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génération DNL</w:t>
            </w:r>
            <w:bookmarkEnd w:id="920"/>
            <w:bookmarkEnd w:id="921"/>
          </w:p>
          <w:p w14:paraId="21E8C7B8" w14:textId="77777777" w:rsidR="006750F3" w:rsidRDefault="006750F3"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Un numéro automatique est attribué à la DNL</w:t>
            </w:r>
          </w:p>
          <w:p w14:paraId="7A429031" w14:textId="77777777" w:rsidR="006750F3" w:rsidRDefault="006750F3"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Accéder à la DNL » redirige l’agent vers l’écran d’édition de la DNL qui vient d’être créée</w:t>
            </w:r>
          </w:p>
          <w:p w14:paraId="66A2AA66" w14:textId="77777777" w:rsidR="006750F3" w:rsidRDefault="006750F3" w:rsidP="00780EEE">
            <w:pPr>
              <w:pStyle w:val="ListParagraph"/>
              <w:numPr>
                <w:ilvl w:val="0"/>
                <w:numId w:val="52"/>
              </w:num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Pr>
                <w:rFonts w:cs="Segoe UI Light"/>
                <w:lang w:eastAsia="fr-FR"/>
              </w:rPr>
              <w:t>Le clic sur le bouton « Retour » redirige l’agent vers l’écran de la liste des collectes à réaliser rafraîchie</w:t>
            </w:r>
          </w:p>
        </w:tc>
      </w:tr>
      <w:tr w:rsidR="006750F3" w:rsidRPr="00AE682A" w14:paraId="368CA1A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8224F08"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11</w:t>
            </w:r>
          </w:p>
        </w:tc>
        <w:tc>
          <w:tcPr>
            <w:tcW w:w="4339" w:type="pct"/>
          </w:tcPr>
          <w:p w14:paraId="473EBC00"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le bouton « </w:t>
            </w:r>
            <w:r w:rsidRPr="00387B05">
              <w:rPr>
                <w:rFonts w:eastAsia="Times New Roman" w:cs="Segoe UI Light"/>
                <w:b/>
                <w:bCs/>
                <w:color w:val="C45911" w:themeColor="accent2" w:themeShade="BF"/>
              </w:rPr>
              <w:t>Transférer</w:t>
            </w:r>
            <w:r w:rsidRPr="00387B05">
              <w:rPr>
                <w:rFonts w:eastAsia="Times New Roman" w:cs="Segoe UI Light"/>
                <w:color w:val="C45911" w:themeColor="accent2" w:themeShade="BF"/>
              </w:rPr>
              <w:t> </w:t>
            </w:r>
            <w:r>
              <w:rPr>
                <w:rFonts w:eastAsia="Times New Roman" w:cs="Segoe UI Light"/>
              </w:rPr>
              <w:t xml:space="preserve">» donne au responsable de collecte </w:t>
            </w:r>
            <w:r>
              <w:rPr>
                <w:rFonts w:cs="Segoe UI Light"/>
                <w:lang w:eastAsia="fr-FR"/>
              </w:rPr>
              <w:t xml:space="preserve">la possibilité de transférer plusieurs collectes vers d’autres tournées. </w:t>
            </w:r>
          </w:p>
          <w:p w14:paraId="4CBF1A86" w14:textId="77777777" w:rsidR="006750F3"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cs="Segoe UI Light"/>
                <w:lang w:eastAsia="fr-FR"/>
              </w:rPr>
              <w:t>Ce bouton est visible uniquement au responsable de collecte ou à un autre profil avec des habilitations spécifiques</w:t>
            </w:r>
          </w:p>
          <w:p w14:paraId="5A696E4E" w14:textId="77777777" w:rsidR="006750F3" w:rsidRPr="00387B05"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Un</w:t>
            </w:r>
            <w:r>
              <w:rPr>
                <w:rFonts w:cs="Segoe UI Light"/>
                <w:lang w:eastAsia="fr-FR"/>
              </w:rPr>
              <w:t>e</w:t>
            </w:r>
            <w:r w:rsidRPr="00387B05">
              <w:rPr>
                <w:rFonts w:cs="Segoe UI Light"/>
                <w:lang w:eastAsia="fr-FR"/>
              </w:rPr>
              <w:t xml:space="preserve"> </w:t>
            </w:r>
            <w:r>
              <w:rPr>
                <w:rFonts w:cs="Segoe UI Light"/>
                <w:lang w:eastAsia="fr-FR"/>
              </w:rPr>
              <w:t>collecte peut être transférée vers une autre tournée différente de sa tournée initiale</w:t>
            </w:r>
            <w:r w:rsidRPr="00387B05">
              <w:rPr>
                <w:rFonts w:cs="Segoe UI Light"/>
                <w:lang w:eastAsia="fr-FR"/>
              </w:rPr>
              <w:t xml:space="preserve"> </w:t>
            </w:r>
          </w:p>
          <w:p w14:paraId="19B98832" w14:textId="77777777" w:rsidR="006750F3" w:rsidRPr="00387B05"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387B05">
              <w:rPr>
                <w:rFonts w:cs="Segoe UI Light"/>
                <w:lang w:eastAsia="fr-FR"/>
              </w:rPr>
              <w:t>La Popin suivante s’ouvre afin de permettre à l’agent de sélectionner la tournée de destination et d’ajouter éventuellement un commentaire :</w:t>
            </w:r>
          </w:p>
          <w:p w14:paraId="7DAAA22E"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004B37">
              <w:rPr>
                <w:rFonts w:cs="Segoe UI Light"/>
                <w:noProof/>
                <w:lang w:eastAsia="fr-FR"/>
              </w:rPr>
              <w:drawing>
                <wp:inline distT="0" distB="0" distL="0" distR="0" wp14:anchorId="7340A8DE" wp14:editId="129B4C08">
                  <wp:extent cx="3816350" cy="3554095"/>
                  <wp:effectExtent l="0" t="0" r="0" b="8255"/>
                  <wp:docPr id="2163" name="Picture 1948170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816350" cy="3554095"/>
                          </a:xfrm>
                          <a:prstGeom prst="rect">
                            <a:avLst/>
                          </a:prstGeom>
                          <a:noFill/>
                          <a:ln>
                            <a:noFill/>
                          </a:ln>
                        </pic:spPr>
                      </pic:pic>
                    </a:graphicData>
                  </a:graphic>
                </wp:inline>
              </w:drawing>
            </w:r>
          </w:p>
          <w:p w14:paraId="161CAB82" w14:textId="60DC131F" w:rsidR="006750F3" w:rsidRPr="007167CD"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922" w:name="_Toc105689501"/>
            <w:bookmarkStart w:id="923" w:name="_Toc106297844"/>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362</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Popin transfert des collectes vers une autre tournée</w:t>
            </w:r>
            <w:bookmarkEnd w:id="922"/>
            <w:bookmarkEnd w:id="923"/>
          </w:p>
          <w:p w14:paraId="64EC6A2C" w14:textId="77777777" w:rsidR="006750F3" w:rsidRPr="00EE5070" w:rsidRDefault="006750F3" w:rsidP="00780EEE">
            <w:pPr>
              <w:pStyle w:val="ListParagraph"/>
              <w:numPr>
                <w:ilvl w:val="1"/>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 Annuler » renvoie l’agent vers l’écran précédent sans modifications</w:t>
            </w:r>
          </w:p>
          <w:p w14:paraId="5CB212EB" w14:textId="77777777" w:rsidR="006750F3" w:rsidRDefault="006750F3" w:rsidP="00780EEE">
            <w:pPr>
              <w:pStyle w:val="ListParagraph"/>
              <w:numPr>
                <w:ilvl w:val="1"/>
                <w:numId w:val="53"/>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Pr>
                <w:rFonts w:eastAsia="Times New Roman" w:cs="Segoe UI Light"/>
              </w:rPr>
              <w:t>Le clic sur « Valider » permet à l’agent de valider le transfert de la collecte vers une autre tournée.</w:t>
            </w:r>
          </w:p>
        </w:tc>
      </w:tr>
      <w:tr w:rsidR="006750F3" w:rsidRPr="00AE682A" w14:paraId="2FA2AA3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C226D2B" w14:textId="77777777" w:rsidR="006750F3" w:rsidRPr="008B5CF7" w:rsidRDefault="006750F3" w:rsidP="00AB56F0">
            <w:pPr>
              <w:jc w:val="center"/>
              <w:rPr>
                <w:rFonts w:eastAsia="Times New Roman" w:cs="Segoe UI Light"/>
                <w:color w:val="000000"/>
                <w:lang w:eastAsia="fr-FR"/>
              </w:rPr>
            </w:pPr>
            <w:r w:rsidRPr="00840246">
              <w:rPr>
                <w:rFonts w:eastAsia="Times New Roman" w:cs="Segoe UI Light"/>
                <w:color w:val="000000"/>
                <w:lang w:eastAsia="fr-FR"/>
              </w:rPr>
              <w:t>RG_</w:t>
            </w:r>
            <w:r>
              <w:rPr>
                <w:rFonts w:eastAsia="Times New Roman" w:cs="Segoe UI Light"/>
                <w:color w:val="000000"/>
                <w:lang w:eastAsia="fr-FR"/>
              </w:rPr>
              <w:t>12</w:t>
            </w:r>
          </w:p>
        </w:tc>
        <w:tc>
          <w:tcPr>
            <w:tcW w:w="4339" w:type="pct"/>
          </w:tcPr>
          <w:p w14:paraId="5FC2DADE"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color w:val="FF0000"/>
                <w:lang w:eastAsia="fr-FR"/>
              </w:rPr>
            </w:pPr>
            <w:r>
              <w:rPr>
                <w:rFonts w:eastAsia="Times New Roman" w:cs="Segoe UI Light"/>
              </w:rPr>
              <w:t>Le clic sur le bouton « </w:t>
            </w:r>
            <w:r w:rsidRPr="005E207E">
              <w:rPr>
                <w:rFonts w:eastAsia="Times New Roman" w:cs="Segoe UI Light"/>
                <w:b/>
                <w:bCs/>
                <w:color w:val="FF0000"/>
              </w:rPr>
              <w:t>Supprimer</w:t>
            </w:r>
            <w:r w:rsidRPr="005E207E">
              <w:rPr>
                <w:rFonts w:eastAsia="Times New Roman" w:cs="Segoe UI Light"/>
                <w:color w:val="FF0000"/>
              </w:rPr>
              <w:t> </w:t>
            </w:r>
            <w:r>
              <w:rPr>
                <w:rFonts w:eastAsia="Times New Roman" w:cs="Segoe UI Light"/>
              </w:rPr>
              <w:t xml:space="preserve">» </w:t>
            </w:r>
            <w:r>
              <w:rPr>
                <w:rFonts w:cs="Segoe UI Light"/>
                <w:lang w:eastAsia="fr-FR"/>
              </w:rPr>
              <w:t>permet au responsable de collecte ou à l’agent qui a des habilitations particulières de supprimer plusieurs collectes de la liste en même temps.</w:t>
            </w:r>
            <w:r>
              <w:rPr>
                <w:rFonts w:cs="Segoe UI Light"/>
                <w:color w:val="FF0000"/>
                <w:lang w:eastAsia="fr-FR"/>
              </w:rPr>
              <w:t xml:space="preserve"> </w:t>
            </w:r>
            <w:r w:rsidRPr="000064D9">
              <w:rPr>
                <w:rFonts w:cs="Segoe UI Light"/>
                <w:color w:val="auto"/>
                <w:lang w:eastAsia="fr-FR"/>
              </w:rPr>
              <w:t>La Popin de confirmation suivante s’affiche :</w:t>
            </w:r>
          </w:p>
          <w:p w14:paraId="51536518"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7B1055">
              <w:rPr>
                <w:rFonts w:eastAsia="Times New Roman" w:cs="Segoe UI Light"/>
                <w:noProof/>
              </w:rPr>
              <w:drawing>
                <wp:inline distT="0" distB="0" distL="0" distR="0" wp14:anchorId="6AC07A4A" wp14:editId="7520493D">
                  <wp:extent cx="3816350" cy="1717675"/>
                  <wp:effectExtent l="0" t="0" r="0" b="0"/>
                  <wp:docPr id="2164" name="Picture 1948170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3816350" cy="1717675"/>
                          </a:xfrm>
                          <a:prstGeom prst="rect">
                            <a:avLst/>
                          </a:prstGeom>
                          <a:noFill/>
                          <a:ln>
                            <a:noFill/>
                          </a:ln>
                        </pic:spPr>
                      </pic:pic>
                    </a:graphicData>
                  </a:graphic>
                </wp:inline>
              </w:drawing>
            </w:r>
          </w:p>
          <w:p w14:paraId="075A1985" w14:textId="333CCC94" w:rsidR="006750F3" w:rsidRPr="000064D9"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24" w:name="_Toc105689502"/>
            <w:bookmarkStart w:id="925" w:name="_Toc10629784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collectes à réaliser</w:t>
            </w:r>
            <w:bookmarkEnd w:id="924"/>
            <w:bookmarkEnd w:id="925"/>
          </w:p>
          <w:p w14:paraId="2691C7F4" w14:textId="77777777" w:rsidR="006750F3" w:rsidRDefault="006750F3"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clic sur « Annuler » annule la suppression et redirige l’utilisateur vers l’écran précédant sans modifications</w:t>
            </w:r>
          </w:p>
          <w:p w14:paraId="41B09DCD" w14:textId="77777777" w:rsidR="006750F3" w:rsidRDefault="006750F3" w:rsidP="00780EEE">
            <w:pPr>
              <w:pStyle w:val="ListParagraph"/>
              <w:numPr>
                <w:ilvl w:val="0"/>
                <w:numId w:val="54"/>
              </w:numP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0064D9">
              <w:rPr>
                <w:rFonts w:eastAsia="Times New Roman" w:cs="Segoe UI Light"/>
              </w:rPr>
              <w:t>Le clic sur « </w:t>
            </w:r>
            <w:r>
              <w:rPr>
                <w:rFonts w:eastAsia="Times New Roman" w:cs="Segoe UI Light"/>
              </w:rPr>
              <w:t>Confirmer</w:t>
            </w:r>
            <w:r w:rsidRPr="000064D9">
              <w:rPr>
                <w:rFonts w:eastAsia="Times New Roman" w:cs="Segoe UI Light"/>
              </w:rPr>
              <w:t> » confirme la suppression de</w:t>
            </w:r>
            <w:r>
              <w:rPr>
                <w:rFonts w:eastAsia="Times New Roman" w:cs="Segoe UI Light"/>
              </w:rPr>
              <w:t xml:space="preserve"> la collecte en question</w:t>
            </w:r>
          </w:p>
        </w:tc>
      </w:tr>
    </w:tbl>
    <w:p w14:paraId="0E692400" w14:textId="77777777" w:rsidR="006750F3" w:rsidRDefault="006750F3" w:rsidP="00AB56F0"/>
    <w:p w14:paraId="5D21BEFD" w14:textId="77777777" w:rsidR="003667E6" w:rsidRDefault="003667E6" w:rsidP="00AB56F0">
      <w:pPr>
        <w:jc w:val="left"/>
        <w:rPr>
          <w:color w:val="EA7116"/>
          <w:sz w:val="32"/>
          <w:szCs w:val="32"/>
        </w:rPr>
      </w:pPr>
      <w:r>
        <w:br w:type="page"/>
      </w:r>
    </w:p>
    <w:p w14:paraId="7296DEED" w14:textId="5F4856BE" w:rsidR="006750F3" w:rsidRDefault="003667E6" w:rsidP="00AB56F0">
      <w:pPr>
        <w:pStyle w:val="NS-Titre4"/>
        <w:numPr>
          <w:ilvl w:val="2"/>
          <w:numId w:val="10"/>
        </w:numPr>
      </w:pPr>
      <w:r>
        <w:t xml:space="preserve">Afficher la liste des </w:t>
      </w:r>
      <w:r w:rsidR="006750F3">
        <w:t>DNL</w:t>
      </w:r>
      <w:r w:rsidR="00EB3EC4">
        <w:t xml:space="preserve"> de collecte en cours</w:t>
      </w:r>
    </w:p>
    <w:p w14:paraId="715FEF3A" w14:textId="77777777" w:rsidR="00EB3EC4" w:rsidRDefault="00EB3EC4" w:rsidP="00AB56F0">
      <w:pPr>
        <w:pStyle w:val="NS-Titre5"/>
      </w:pPr>
      <w:r>
        <w:t>Maquette de l’écran</w:t>
      </w:r>
    </w:p>
    <w:p w14:paraId="163B28E1" w14:textId="4B9F1370" w:rsidR="00EB3EC4" w:rsidRPr="00B066F3" w:rsidRDefault="003D39FF" w:rsidP="00780EEE">
      <w:pPr>
        <w:pStyle w:val="ListParagraph"/>
        <w:numPr>
          <w:ilvl w:val="0"/>
          <w:numId w:val="82"/>
        </w:numPr>
        <w:rPr>
          <w:b/>
          <w:bCs/>
          <w:color w:val="C00000"/>
          <w:sz w:val="24"/>
          <w:szCs w:val="24"/>
          <w:u w:val="single"/>
        </w:rPr>
      </w:pPr>
      <w:r>
        <w:rPr>
          <w:b/>
          <w:bCs/>
          <w:color w:val="C00000"/>
          <w:sz w:val="24"/>
          <w:szCs w:val="24"/>
          <w:u w:val="single"/>
        </w:rPr>
        <w:t xml:space="preserve">Rechercher </w:t>
      </w:r>
      <w:r w:rsidR="00B066F3">
        <w:rPr>
          <w:b/>
          <w:bCs/>
          <w:color w:val="C00000"/>
          <w:sz w:val="24"/>
          <w:szCs w:val="24"/>
          <w:u w:val="single"/>
        </w:rPr>
        <w:t>les DNL de collecte en cours</w:t>
      </w:r>
    </w:p>
    <w:p w14:paraId="2999B584" w14:textId="573B3A5F" w:rsidR="006750F3" w:rsidRDefault="006750F3" w:rsidP="00AB56F0">
      <w:pPr>
        <w:keepNext/>
        <w:jc w:val="center"/>
      </w:pPr>
      <w:r w:rsidRPr="0072631F">
        <w:rPr>
          <w:noProof/>
        </w:rPr>
        <w:drawing>
          <wp:inline distT="0" distB="0" distL="0" distR="0" wp14:anchorId="72A699A0" wp14:editId="11F4DF1E">
            <wp:extent cx="3358676" cy="6840000"/>
            <wp:effectExtent l="0" t="0" r="0" b="0"/>
            <wp:docPr id="2165" name="Picture 19481701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106" name="Picture 1948170106" descr="Graphical user interface, application&#10;&#10;Description automatically generated"/>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3358676" cy="6840000"/>
                    </a:xfrm>
                    <a:prstGeom prst="rect">
                      <a:avLst/>
                    </a:prstGeom>
                    <a:noFill/>
                    <a:ln>
                      <a:noFill/>
                    </a:ln>
                  </pic:spPr>
                </pic:pic>
              </a:graphicData>
            </a:graphic>
          </wp:inline>
        </w:drawing>
      </w:r>
    </w:p>
    <w:p w14:paraId="08D56053" w14:textId="3D71688B" w:rsidR="006750F3" w:rsidRPr="0084290B" w:rsidRDefault="006750F3" w:rsidP="00AB56F0">
      <w:pPr>
        <w:pStyle w:val="Caption"/>
        <w:spacing w:before="0" w:after="0"/>
        <w:rPr>
          <w:rFonts w:ascii="Segoe UI Light" w:hAnsi="Segoe UI Light" w:cs="Segoe UI Light"/>
          <w:lang w:val="fr-FR"/>
        </w:rPr>
      </w:pPr>
      <w:bookmarkStart w:id="926" w:name="_Toc105689503"/>
      <w:bookmarkStart w:id="927" w:name="_Toc106297846"/>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364</w:t>
      </w:r>
      <w:r w:rsidRPr="0084290B">
        <w:rPr>
          <w:rFonts w:ascii="Segoe UI Light" w:hAnsi="Segoe UI Light" w:cs="Segoe UI Light"/>
          <w:lang w:val="fr-FR"/>
        </w:rPr>
        <w:fldChar w:fldCharType="end"/>
      </w:r>
      <w:r w:rsidR="006F7E65"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C542C6" w:rsidRPr="0084290B">
        <w:rPr>
          <w:rFonts w:ascii="Segoe UI Light" w:hAnsi="Segoe UI Light" w:cs="Segoe UI Light"/>
          <w:lang w:val="fr-FR"/>
        </w:rPr>
        <w:t>Rechercher l</w:t>
      </w:r>
      <w:r w:rsidRPr="0084290B">
        <w:rPr>
          <w:rFonts w:ascii="Segoe UI Light" w:hAnsi="Segoe UI Light" w:cs="Segoe UI Light"/>
          <w:lang w:val="fr-FR"/>
        </w:rPr>
        <w:t>es DNL</w:t>
      </w:r>
      <w:r w:rsidR="00C542C6" w:rsidRPr="0084290B">
        <w:rPr>
          <w:rFonts w:ascii="Segoe UI Light" w:hAnsi="Segoe UI Light" w:cs="Segoe UI Light"/>
          <w:lang w:val="fr-FR"/>
        </w:rPr>
        <w:t xml:space="preserve"> de collecte </w:t>
      </w:r>
      <w:r w:rsidRPr="0084290B">
        <w:rPr>
          <w:rFonts w:ascii="Segoe UI Light" w:hAnsi="Segoe UI Light" w:cs="Segoe UI Light"/>
          <w:lang w:val="fr-FR"/>
        </w:rPr>
        <w:t>en cours</w:t>
      </w:r>
      <w:bookmarkEnd w:id="926"/>
      <w:r w:rsidR="00C542C6" w:rsidRPr="0084290B">
        <w:rPr>
          <w:rFonts w:ascii="Segoe UI Light" w:hAnsi="Segoe UI Light" w:cs="Segoe UI Light"/>
          <w:lang w:val="fr-FR"/>
        </w:rPr>
        <w:t xml:space="preserve"> – Application mobile</w:t>
      </w:r>
      <w:bookmarkEnd w:id="927"/>
    </w:p>
    <w:p w14:paraId="78F6D9D1" w14:textId="77777777" w:rsidR="00C542C6" w:rsidRPr="00C542C6" w:rsidRDefault="00C542C6" w:rsidP="00AB56F0">
      <w:pPr>
        <w:rPr>
          <w:lang w:val="fr-MA"/>
        </w:rPr>
      </w:pPr>
    </w:p>
    <w:p w14:paraId="14AA4041" w14:textId="77777777" w:rsidR="003D39FF" w:rsidRPr="003D39FF" w:rsidRDefault="003D39FF" w:rsidP="00780EEE">
      <w:pPr>
        <w:pStyle w:val="ListParagraph"/>
        <w:numPr>
          <w:ilvl w:val="0"/>
          <w:numId w:val="82"/>
        </w:numPr>
        <w:rPr>
          <w:b/>
          <w:bCs/>
          <w:color w:val="C00000"/>
          <w:sz w:val="24"/>
          <w:szCs w:val="24"/>
          <w:u w:val="single"/>
        </w:rPr>
      </w:pPr>
      <w:r w:rsidRPr="003D39FF">
        <w:rPr>
          <w:b/>
          <w:bCs/>
          <w:color w:val="C00000"/>
          <w:sz w:val="24"/>
          <w:szCs w:val="24"/>
          <w:u w:val="single"/>
        </w:rPr>
        <w:t>Afficher la liste des collectes à réaliser</w:t>
      </w:r>
    </w:p>
    <w:p w14:paraId="767C2BD3" w14:textId="77777777" w:rsidR="003D39FF" w:rsidRPr="003D39FF" w:rsidRDefault="003D39FF" w:rsidP="00AB56F0">
      <w:pPr>
        <w:jc w:val="center"/>
      </w:pPr>
    </w:p>
    <w:p w14:paraId="7CDCFBAF" w14:textId="6C9DA2D1" w:rsidR="006750F3" w:rsidRPr="0072631F" w:rsidRDefault="006750F3" w:rsidP="00AB56F0">
      <w:pPr>
        <w:jc w:val="center"/>
        <w:rPr>
          <w:lang w:val="fr-MA"/>
        </w:rPr>
      </w:pPr>
      <w:r w:rsidRPr="00E50B1F">
        <w:rPr>
          <w:noProof/>
          <w:lang w:val="fr-MA"/>
        </w:rPr>
        <w:drawing>
          <wp:inline distT="0" distB="0" distL="0" distR="0" wp14:anchorId="1D5C32CD" wp14:editId="387AA78D">
            <wp:extent cx="3910342" cy="6840000"/>
            <wp:effectExtent l="0" t="0" r="0" b="0"/>
            <wp:docPr id="1308708340" name="Picture 13087083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0" name="Picture 1308708340" descr="Graphical user interface, application&#10;&#10;Description automatically generated"/>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3910342" cy="6840000"/>
                    </a:xfrm>
                    <a:prstGeom prst="rect">
                      <a:avLst/>
                    </a:prstGeom>
                    <a:noFill/>
                    <a:ln>
                      <a:noFill/>
                    </a:ln>
                  </pic:spPr>
                </pic:pic>
              </a:graphicData>
            </a:graphic>
          </wp:inline>
        </w:drawing>
      </w:r>
    </w:p>
    <w:p w14:paraId="44B056DE" w14:textId="16813A6B" w:rsidR="006750F3" w:rsidRPr="0084290B" w:rsidRDefault="006750F3" w:rsidP="00AB56F0">
      <w:pPr>
        <w:pStyle w:val="Caption"/>
        <w:spacing w:before="0" w:after="0"/>
        <w:rPr>
          <w:rFonts w:ascii="Segoe UI Light" w:hAnsi="Segoe UI Light" w:cs="Segoe UI Light"/>
          <w:lang w:val="fr-FR"/>
        </w:rPr>
      </w:pPr>
      <w:bookmarkStart w:id="928" w:name="_Toc105689504"/>
      <w:bookmarkStart w:id="929" w:name="_Toc106297847"/>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365</w:t>
      </w:r>
      <w:r w:rsidRPr="0084290B">
        <w:rPr>
          <w:rFonts w:ascii="Segoe UI Light" w:hAnsi="Segoe UI Light" w:cs="Segoe UI Light"/>
          <w:lang w:val="fr-FR"/>
        </w:rPr>
        <w:fldChar w:fldCharType="end"/>
      </w:r>
      <w:r w:rsidR="006F7E65"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983D12" w:rsidRPr="0084290B">
        <w:rPr>
          <w:rFonts w:ascii="Segoe UI Light" w:hAnsi="Segoe UI Light" w:cs="Segoe UI Light"/>
          <w:lang w:val="fr-FR"/>
        </w:rPr>
        <w:t>Afficher la l</w:t>
      </w:r>
      <w:r w:rsidRPr="0084290B">
        <w:rPr>
          <w:rFonts w:ascii="Segoe UI Light" w:hAnsi="Segoe UI Light" w:cs="Segoe UI Light"/>
          <w:lang w:val="fr-FR"/>
        </w:rPr>
        <w:t>iste des DNL</w:t>
      </w:r>
      <w:r w:rsidR="00983D12" w:rsidRPr="0084290B">
        <w:rPr>
          <w:rFonts w:ascii="Segoe UI Light" w:hAnsi="Segoe UI Light" w:cs="Segoe UI Light"/>
          <w:lang w:val="fr-FR"/>
        </w:rPr>
        <w:t xml:space="preserve"> de collecte </w:t>
      </w:r>
      <w:r w:rsidRPr="0084290B">
        <w:rPr>
          <w:rFonts w:ascii="Segoe UI Light" w:hAnsi="Segoe UI Light" w:cs="Segoe UI Light"/>
          <w:lang w:val="fr-FR"/>
        </w:rPr>
        <w:t>en cours</w:t>
      </w:r>
      <w:bookmarkEnd w:id="928"/>
      <w:r w:rsidR="00983D12" w:rsidRPr="0084290B">
        <w:rPr>
          <w:rFonts w:ascii="Segoe UI Light" w:hAnsi="Segoe UI Light" w:cs="Segoe UI Light"/>
          <w:lang w:val="fr-FR"/>
        </w:rPr>
        <w:t xml:space="preserve"> – Application mobile</w:t>
      </w:r>
      <w:bookmarkEnd w:id="929"/>
    </w:p>
    <w:p w14:paraId="7F0DF352" w14:textId="77777777" w:rsidR="00C542C6" w:rsidRPr="00C542C6" w:rsidRDefault="00C542C6" w:rsidP="00AB56F0">
      <w:pPr>
        <w:rPr>
          <w:lang w:val="fr-MA"/>
        </w:rPr>
      </w:pPr>
    </w:p>
    <w:p w14:paraId="0C99745F" w14:textId="77777777" w:rsidR="00C542C6" w:rsidRDefault="00C542C6" w:rsidP="00AB56F0">
      <w:pPr>
        <w:jc w:val="left"/>
        <w:rPr>
          <w:color w:val="2F5496" w:themeColor="accent1" w:themeShade="BF"/>
          <w:sz w:val="28"/>
          <w:szCs w:val="28"/>
        </w:rPr>
      </w:pPr>
      <w:r>
        <w:br w:type="page"/>
      </w:r>
    </w:p>
    <w:p w14:paraId="1D6DE041" w14:textId="553C7D22" w:rsidR="006750F3" w:rsidRDefault="006750F3"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6750F3" w:rsidRPr="00AF6208" w14:paraId="2868A299"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B40DF07" w14:textId="77777777" w:rsidR="006750F3" w:rsidRPr="00AF6208" w:rsidRDefault="006750F3"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22B8D8FA" w14:textId="77777777" w:rsidR="006750F3" w:rsidRPr="00AF6208"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6750F3" w:rsidRPr="00AE682A" w14:paraId="40D907E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1328EC3"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1B9BBE1C" w14:textId="77777777"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DNLs »</w:t>
            </w:r>
          </w:p>
        </w:tc>
      </w:tr>
      <w:tr w:rsidR="006750F3" w14:paraId="6FB7A248"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110C038"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5AAB10FD"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Chaque agent peut visualiser ses DNLs. Le responsable de collecte peut voir tous les DNLs de son agence.</w:t>
            </w:r>
          </w:p>
        </w:tc>
      </w:tr>
      <w:tr w:rsidR="006750F3" w14:paraId="3745E5C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D9A554"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3</w:t>
            </w:r>
          </w:p>
        </w:tc>
        <w:tc>
          <w:tcPr>
            <w:tcW w:w="4339" w:type="pct"/>
          </w:tcPr>
          <w:p w14:paraId="22A88D6A"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responsable de collecte peut </w:t>
            </w:r>
            <w:r>
              <w:rPr>
                <w:rFonts w:eastAsia="Times New Roman" w:cs="Segoe UI Light"/>
              </w:rPr>
              <w:t>sélectionner des critères de recherche et cliquer sur le bouton « Rechercher » afin de filtrer la liste des DNL</w:t>
            </w:r>
          </w:p>
        </w:tc>
      </w:tr>
      <w:tr w:rsidR="006750F3" w14:paraId="4892642A"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F8C43E8"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4</w:t>
            </w:r>
          </w:p>
        </w:tc>
        <w:tc>
          <w:tcPr>
            <w:tcW w:w="4339" w:type="pct"/>
          </w:tcPr>
          <w:p w14:paraId="1315DB7F"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w:t>
            </w:r>
          </w:p>
        </w:tc>
      </w:tr>
      <w:tr w:rsidR="006750F3" w14:paraId="4B612DC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3196E9C"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71B517DB"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eastAsia="Times New Roman" w:cs="Segoe UI Light"/>
              </w:rPr>
              <w:t>Les DNL à afficher sont ceux qui ont le statut « Ouvert » et « Validé »</w:t>
            </w:r>
          </w:p>
        </w:tc>
      </w:tr>
      <w:tr w:rsidR="006750F3" w14:paraId="5F374023"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A2744C6"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6</w:t>
            </w:r>
          </w:p>
        </w:tc>
        <w:tc>
          <w:tcPr>
            <w:tcW w:w="4339" w:type="pct"/>
          </w:tcPr>
          <w:p w14:paraId="7F865351"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filtre par date s’applique sur la date de création du DNL</w:t>
            </w:r>
          </w:p>
        </w:tc>
      </w:tr>
      <w:tr w:rsidR="006750F3" w14:paraId="13CD0640"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5A46657"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7</w:t>
            </w:r>
          </w:p>
        </w:tc>
        <w:tc>
          <w:tcPr>
            <w:tcW w:w="4339" w:type="pct"/>
          </w:tcPr>
          <w:p w14:paraId="6EF6F976"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 xml:space="preserve">Lorsqu’une DNL est </w:t>
            </w:r>
            <w:r w:rsidRPr="00913721">
              <w:rPr>
                <w:rFonts w:eastAsia="Times New Roman" w:cs="Segoe UI Light"/>
                <w:u w:val="single"/>
              </w:rPr>
              <w:t>supprimé</w:t>
            </w:r>
            <w:r>
              <w:rPr>
                <w:rFonts w:eastAsia="Times New Roman" w:cs="Segoe UI Light"/>
                <w:u w:val="single"/>
              </w:rPr>
              <w:t>e</w:t>
            </w:r>
            <w:r>
              <w:rPr>
                <w:rFonts w:eastAsia="Times New Roman" w:cs="Segoe UI Light"/>
              </w:rPr>
              <w:t>, les collectes qui y faisaient partie reviennent à la liste des collectes à réaliser avec possibilité de les affecter à d’autres DNL.</w:t>
            </w:r>
          </w:p>
        </w:tc>
      </w:tr>
      <w:tr w:rsidR="006750F3" w14:paraId="5DD4B924"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B758BC2" w14:textId="77777777" w:rsidR="006750F3" w:rsidRPr="00D67D99"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8</w:t>
            </w:r>
          </w:p>
        </w:tc>
        <w:tc>
          <w:tcPr>
            <w:tcW w:w="4339" w:type="pct"/>
          </w:tcPr>
          <w:p w14:paraId="277F6865"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bouton « </w:t>
            </w:r>
            <w:r w:rsidRPr="001B34AA">
              <w:rPr>
                <w:rFonts w:eastAsia="Times New Roman" w:cs="Segoe UI Light"/>
                <w:b/>
                <w:bCs/>
                <w:color w:val="92D050"/>
              </w:rPr>
              <w:t>Editer</w:t>
            </w:r>
            <w:r w:rsidRPr="001B34AA">
              <w:rPr>
                <w:rFonts w:eastAsia="Times New Roman" w:cs="Segoe UI Light"/>
                <w:color w:val="92D050"/>
              </w:rPr>
              <w:t> </w:t>
            </w:r>
            <w:r>
              <w:rPr>
                <w:rFonts w:eastAsia="Times New Roman" w:cs="Segoe UI Light"/>
              </w:rPr>
              <w:t>» permet d’éditer la DNL. Il est visible uniquement si une seule DNL est cochée.</w:t>
            </w:r>
          </w:p>
        </w:tc>
      </w:tr>
      <w:tr w:rsidR="006750F3" w:rsidRPr="00CF7B90" w14:paraId="1B620D2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4CF7ABC"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RG_0</w:t>
            </w:r>
            <w:r>
              <w:rPr>
                <w:rFonts w:eastAsia="Times New Roman" w:cs="Segoe UI Light"/>
                <w:color w:val="000000"/>
                <w:lang w:eastAsia="fr-FR"/>
              </w:rPr>
              <w:t>9</w:t>
            </w:r>
          </w:p>
        </w:tc>
        <w:tc>
          <w:tcPr>
            <w:tcW w:w="4339" w:type="pct"/>
          </w:tcPr>
          <w:p w14:paraId="66A46446"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clique sur un des trois boutons « </w:t>
            </w:r>
            <w:r w:rsidRPr="007E70E2">
              <w:rPr>
                <w:rFonts w:eastAsia="Times New Roman" w:cs="Segoe UI Light"/>
                <w:b/>
                <w:bCs/>
                <w:color w:val="0070C0"/>
              </w:rPr>
              <w:t>Valider </w:t>
            </w:r>
            <w:r>
              <w:rPr>
                <w:rFonts w:eastAsia="Times New Roman" w:cs="Segoe UI Light"/>
              </w:rPr>
              <w:t>»,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avant, le message d’alerte suivant s’affiche :</w:t>
            </w:r>
          </w:p>
          <w:p w14:paraId="4BA7B36F"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5C4DED19" wp14:editId="348DBB37">
                  <wp:extent cx="2880000" cy="1291694"/>
                  <wp:effectExtent l="0" t="0" r="0" b="3810"/>
                  <wp:docPr id="2168" name="Image 2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7B9B99A3" w14:textId="3054D03E" w:rsidR="006750F3" w:rsidRPr="00CF7B90"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930" w:name="_Toc105689505"/>
            <w:bookmarkStart w:id="931" w:name="_Toc106297848"/>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366</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930"/>
            <w:bookmarkEnd w:id="931"/>
          </w:p>
        </w:tc>
      </w:tr>
      <w:tr w:rsidR="006750F3" w:rsidRPr="00670732" w14:paraId="7EF9D46B"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B9EA234"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10</w:t>
            </w:r>
          </w:p>
        </w:tc>
        <w:tc>
          <w:tcPr>
            <w:tcW w:w="4339" w:type="pct"/>
          </w:tcPr>
          <w:p w14:paraId="2FC157FE"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Si l’agent clique sur « </w:t>
            </w:r>
            <w:r>
              <w:rPr>
                <w:rFonts w:eastAsia="Times New Roman" w:cs="Segoe UI Light"/>
                <w:b/>
                <w:bCs/>
                <w:color w:val="C45911" w:themeColor="accent2" w:themeShade="BF"/>
              </w:rPr>
              <w:t>Fusionner</w:t>
            </w:r>
            <w:r w:rsidRPr="00F11251">
              <w:rPr>
                <w:rFonts w:eastAsia="Times New Roman" w:cs="Segoe UI Light"/>
                <w:color w:val="C45911" w:themeColor="accent2" w:themeShade="BF"/>
              </w:rPr>
              <w:t> </w:t>
            </w:r>
            <w:r>
              <w:rPr>
                <w:rFonts w:eastAsia="Times New Roman" w:cs="Segoe UI Light"/>
              </w:rPr>
              <w:t>», sans avoir coché au moins deux DNLs avant, le message d’alerte suivant s’affiche :</w:t>
            </w:r>
          </w:p>
          <w:p w14:paraId="27598078"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70732">
              <w:rPr>
                <w:rFonts w:eastAsia="Times New Roman" w:cs="Segoe UI Light"/>
                <w:noProof/>
              </w:rPr>
              <w:drawing>
                <wp:inline distT="0" distB="0" distL="0" distR="0" wp14:anchorId="3C53EC5F" wp14:editId="7A9FC59C">
                  <wp:extent cx="3816350" cy="1717675"/>
                  <wp:effectExtent l="0" t="0" r="0" b="0"/>
                  <wp:docPr id="1308708320" name="Picture 1308708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3816350" cy="1717675"/>
                          </a:xfrm>
                          <a:prstGeom prst="rect">
                            <a:avLst/>
                          </a:prstGeom>
                          <a:noFill/>
                          <a:ln>
                            <a:noFill/>
                          </a:ln>
                        </pic:spPr>
                      </pic:pic>
                    </a:graphicData>
                  </a:graphic>
                </wp:inline>
              </w:drawing>
            </w:r>
          </w:p>
          <w:p w14:paraId="2FA2433A" w14:textId="164581CA" w:rsidR="006750F3" w:rsidRPr="00670732"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cs="Segoe UI Light"/>
                <w:lang w:val="fr-MA"/>
              </w:rPr>
            </w:pPr>
            <w:bookmarkStart w:id="932" w:name="_Toc105689506"/>
            <w:bookmarkStart w:id="933" w:name="_Toc106297849"/>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367</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932"/>
            <w:bookmarkEnd w:id="933"/>
          </w:p>
        </w:tc>
      </w:tr>
      <w:tr w:rsidR="006750F3" w14:paraId="56F5086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1571098"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11</w:t>
            </w:r>
          </w:p>
        </w:tc>
        <w:tc>
          <w:tcPr>
            <w:tcW w:w="4339" w:type="pct"/>
          </w:tcPr>
          <w:p w14:paraId="14247DA6"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t>Si l’agent coche plusieurs DNLs qui ont des statuts différents, les boutons « </w:t>
            </w:r>
            <w:r w:rsidRPr="001C254D">
              <w:rPr>
                <w:b/>
                <w:bCs/>
                <w:color w:val="0070C0"/>
              </w:rPr>
              <w:t>Valider</w:t>
            </w:r>
            <w:r w:rsidRPr="001C254D">
              <w:rPr>
                <w:color w:val="0070C0"/>
              </w:rPr>
              <w:t> </w:t>
            </w:r>
            <w:r>
              <w:t>» et « </w:t>
            </w:r>
            <w:r w:rsidRPr="001C254D">
              <w:rPr>
                <w:b/>
                <w:bCs/>
              </w:rPr>
              <w:t>Imprimer</w:t>
            </w:r>
            <w:r>
              <w:t> » sont grisés</w:t>
            </w:r>
          </w:p>
        </w:tc>
      </w:tr>
      <w:tr w:rsidR="006750F3" w:rsidRPr="00593C71" w14:paraId="35A75CA9"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114FE249"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12</w:t>
            </w:r>
          </w:p>
        </w:tc>
        <w:tc>
          <w:tcPr>
            <w:tcW w:w="4339" w:type="pct"/>
          </w:tcPr>
          <w:p w14:paraId="40A8CAF5" w14:textId="77777777" w:rsidR="006750F3" w:rsidRPr="001C254D"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254D">
              <w:rPr>
                <w:rFonts w:cs="Segoe UI Light"/>
              </w:rPr>
              <w:t>Le clic sur le bouton « </w:t>
            </w:r>
            <w:r w:rsidRPr="001C254D">
              <w:rPr>
                <w:rFonts w:cs="Segoe UI Light"/>
                <w:b/>
                <w:bCs/>
                <w:color w:val="0070C0"/>
              </w:rPr>
              <w:t>Valider</w:t>
            </w:r>
            <w:r w:rsidRPr="001C254D">
              <w:rPr>
                <w:rFonts w:cs="Segoe UI Light"/>
                <w:color w:val="0070C0"/>
              </w:rPr>
              <w:t> </w:t>
            </w:r>
            <w:r w:rsidRPr="001C254D">
              <w:rPr>
                <w:rFonts w:cs="Segoe UI Light"/>
              </w:rPr>
              <w:t>»</w:t>
            </w:r>
            <w:r w:rsidRPr="001C254D">
              <w:rPr>
                <w:rFonts w:cs="Segoe UI Light"/>
                <w:lang w:eastAsia="fr-FR"/>
              </w:rPr>
              <w:t xml:space="preserve"> permet à </w:t>
            </w:r>
            <w:r>
              <w:rPr>
                <w:rFonts w:cs="Segoe UI Light"/>
                <w:lang w:eastAsia="fr-FR"/>
              </w:rPr>
              <w:t>l’utilisateur</w:t>
            </w:r>
            <w:r w:rsidRPr="001C254D">
              <w:rPr>
                <w:rFonts w:cs="Segoe UI Light"/>
                <w:lang w:eastAsia="fr-FR"/>
              </w:rPr>
              <w:t xml:space="preserve"> de passer </w:t>
            </w:r>
            <w:r>
              <w:rPr>
                <w:rFonts w:cs="Segoe UI Light"/>
                <w:lang w:eastAsia="fr-FR"/>
              </w:rPr>
              <w:t xml:space="preserve">les </w:t>
            </w:r>
            <w:r w:rsidRPr="001C254D">
              <w:rPr>
                <w:rFonts w:cs="Segoe UI Light"/>
                <w:lang w:eastAsia="fr-FR"/>
              </w:rPr>
              <w:t xml:space="preserve">DNL </w:t>
            </w:r>
            <w:r>
              <w:rPr>
                <w:rFonts w:cs="Segoe UI Light"/>
                <w:lang w:eastAsia="fr-FR"/>
              </w:rPr>
              <w:t xml:space="preserve">sélectionnés </w:t>
            </w:r>
            <w:r w:rsidRPr="001C254D">
              <w:rPr>
                <w:rFonts w:cs="Segoe UI Light"/>
                <w:lang w:eastAsia="fr-FR"/>
              </w:rPr>
              <w:t>au statut « Validé ». La Popin de confirmation suivante s’affiche :</w:t>
            </w:r>
          </w:p>
          <w:p w14:paraId="267EFAF0"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304514">
              <w:rPr>
                <w:rFonts w:cs="Segoe UI Light"/>
                <w:noProof/>
                <w:lang w:eastAsia="fr-FR"/>
              </w:rPr>
              <w:drawing>
                <wp:inline distT="0" distB="0" distL="0" distR="0" wp14:anchorId="5E6CEE5A" wp14:editId="1400D621">
                  <wp:extent cx="2880000" cy="1291694"/>
                  <wp:effectExtent l="0" t="0" r="0" b="3810"/>
                  <wp:docPr id="1308708321" name="Image 2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706D8C2C" w14:textId="229DD854" w:rsidR="006750F3" w:rsidRPr="00593C71"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934" w:name="_Toc105689507"/>
            <w:bookmarkStart w:id="935" w:name="_Toc106297850"/>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368</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de la validation des DNL</w:t>
            </w:r>
            <w:bookmarkEnd w:id="934"/>
            <w:bookmarkEnd w:id="935"/>
          </w:p>
        </w:tc>
      </w:tr>
      <w:tr w:rsidR="006750F3" w:rsidRPr="001B2E01" w14:paraId="39479C53"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09A8FCA"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13</w:t>
            </w:r>
          </w:p>
        </w:tc>
        <w:tc>
          <w:tcPr>
            <w:tcW w:w="4339" w:type="pct"/>
          </w:tcPr>
          <w:p w14:paraId="748B34C3"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le bouton « </w:t>
            </w:r>
            <w:r w:rsidRPr="00885FCD">
              <w:rPr>
                <w:rFonts w:cs="Segoe UI Light"/>
                <w:b/>
                <w:bCs/>
                <w:color w:val="7030A0"/>
              </w:rPr>
              <w:t>Fusionner</w:t>
            </w:r>
            <w:r w:rsidRPr="00885FCD">
              <w:rPr>
                <w:rFonts w:cs="Segoe UI Light"/>
                <w:color w:val="7030A0"/>
              </w:rPr>
              <w:t> </w:t>
            </w:r>
            <w:r>
              <w:rPr>
                <w:rFonts w:cs="Segoe UI Light"/>
              </w:rPr>
              <w:t xml:space="preserve">» permet à l’utilisateur de fusionner deux ou plusieurs DNL qui lui appartiennent. La Popin de confirmation suivante s’affiche : </w:t>
            </w:r>
          </w:p>
          <w:p w14:paraId="1B740AC3"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r w:rsidRPr="002C40BC">
              <w:rPr>
                <w:rFonts w:cs="Segoe UI Light"/>
                <w:noProof/>
              </w:rPr>
              <w:drawing>
                <wp:inline distT="0" distB="0" distL="0" distR="0" wp14:anchorId="7F2364E2" wp14:editId="0BE23B73">
                  <wp:extent cx="2880000" cy="1291694"/>
                  <wp:effectExtent l="0" t="0" r="0" b="3810"/>
                  <wp:docPr id="1308708322" name="Image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4DCDA04C" w14:textId="734E4F88" w:rsidR="006750F3" w:rsidRPr="002C40BC"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ascii="Segoe UI Light" w:hAnsi="Segoe UI Light" w:cs="Segoe UI Light"/>
                <w:lang w:val="fr-FR"/>
              </w:rPr>
            </w:pPr>
            <w:bookmarkStart w:id="936" w:name="_Toc105689508"/>
            <w:bookmarkStart w:id="937" w:name="_Toc106297851"/>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369</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fusion des DNL</w:t>
            </w:r>
            <w:bookmarkEnd w:id="936"/>
            <w:bookmarkEnd w:id="937"/>
          </w:p>
          <w:p w14:paraId="648B6C0F" w14:textId="77777777" w:rsidR="006750F3" w:rsidRPr="00D123A8" w:rsidRDefault="006750F3"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Annuler » annule la </w:t>
            </w:r>
            <w:r>
              <w:rPr>
                <w:rFonts w:eastAsia="Times New Roman" w:cs="Segoe UI Light"/>
              </w:rPr>
              <w:t>fusion</w:t>
            </w:r>
            <w:r w:rsidRPr="00D123A8">
              <w:rPr>
                <w:rFonts w:eastAsia="Times New Roman" w:cs="Segoe UI Light"/>
              </w:rPr>
              <w:t xml:space="preserve"> et redirige l’agent vers l’écran précédant sans modifications</w:t>
            </w:r>
          </w:p>
          <w:p w14:paraId="53BD5D3B" w14:textId="77777777" w:rsidR="006750F3" w:rsidRPr="00D123A8" w:rsidRDefault="006750F3" w:rsidP="00780EEE">
            <w:pPr>
              <w:pStyle w:val="ListParagraph"/>
              <w:numPr>
                <w:ilvl w:val="0"/>
                <w:numId w:val="54"/>
              </w:numPr>
              <w:jc w:val="left"/>
              <w:cnfStyle w:val="000000100000" w:firstRow="0" w:lastRow="0" w:firstColumn="0" w:lastColumn="0" w:oddVBand="0" w:evenVBand="0" w:oddHBand="1" w:evenHBand="0" w:firstRowFirstColumn="0" w:firstRowLastColumn="0" w:lastRowFirstColumn="0" w:lastRowLastColumn="0"/>
              <w:rPr>
                <w:rFonts w:cs="Segoe UI Light"/>
                <w:lang w:eastAsia="fr-FR"/>
              </w:rPr>
            </w:pPr>
            <w:r w:rsidRPr="00D123A8">
              <w:rPr>
                <w:rFonts w:eastAsia="Times New Roman" w:cs="Segoe UI Light"/>
              </w:rPr>
              <w:t xml:space="preserve">Le clic sur « Valider » confirme la </w:t>
            </w:r>
            <w:r>
              <w:rPr>
                <w:rFonts w:eastAsia="Times New Roman" w:cs="Segoe UI Light"/>
              </w:rPr>
              <w:t xml:space="preserve">fusion des DNL </w:t>
            </w:r>
            <w:r w:rsidRPr="00D123A8">
              <w:rPr>
                <w:rFonts w:eastAsia="Times New Roman" w:cs="Segoe UI Light"/>
              </w:rPr>
              <w:t>sélectionnés.</w:t>
            </w:r>
          </w:p>
          <w:p w14:paraId="22AE7BD9" w14:textId="77777777" w:rsidR="006750F3" w:rsidRDefault="006750F3" w:rsidP="00AB56F0">
            <w:pPr>
              <w:cnfStyle w:val="000000100000" w:firstRow="0" w:lastRow="0" w:firstColumn="0" w:lastColumn="0" w:oddVBand="0" w:evenVBand="0" w:oddHBand="1" w:evenHBand="0" w:firstRowFirstColumn="0" w:firstRowLastColumn="0" w:lastRowFirstColumn="0" w:lastRowLastColumn="0"/>
              <w:rPr>
                <w:rFonts w:cs="Segoe UI Light"/>
              </w:rPr>
            </w:pPr>
          </w:p>
          <w:p w14:paraId="1AD1FE63"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Lorsque l’utilisateur valide la fusion des DNL, les règles suivantes doivent être respectées :</w:t>
            </w:r>
          </w:p>
          <w:p w14:paraId="0518EB8B" w14:textId="77777777" w:rsidR="006750F3"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Un agent ne peut fusionner que les DNL qui sont à son nom (le responsable de collecte peut fusionner des DNLs appartenant au même agent/tournée)</w:t>
            </w:r>
          </w:p>
          <w:p w14:paraId="2810E33A" w14:textId="77777777" w:rsidR="006750F3"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DNL fusionnés sont supprimés par la suite</w:t>
            </w:r>
          </w:p>
          <w:p w14:paraId="2AE9F699" w14:textId="77777777" w:rsidR="006750F3"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Un nouveau DNL est créé au nom de l’agent avec un nouveau numéro de DNL</w:t>
            </w:r>
          </w:p>
          <w:p w14:paraId="6CA60CD8" w14:textId="77777777" w:rsidR="006750F3" w:rsidRPr="001B2E01" w:rsidRDefault="006750F3" w:rsidP="00780EEE">
            <w:pPr>
              <w:pStyle w:val="ListParagraph"/>
              <w:numPr>
                <w:ilvl w:val="0"/>
                <w:numId w:val="53"/>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1B2E01">
              <w:rPr>
                <w:rFonts w:cs="Segoe UI Light"/>
              </w:rPr>
              <w:t xml:space="preserve">Si l’agent coche des DNL </w:t>
            </w:r>
            <w:r w:rsidRPr="001B2E01">
              <w:rPr>
                <w:rFonts w:cs="Segoe UI Light"/>
                <w:u w:val="single"/>
              </w:rPr>
              <w:t>qui ont des statuts différents</w:t>
            </w:r>
            <w:r w:rsidRPr="001B2E01">
              <w:rPr>
                <w:rFonts w:cs="Segoe UI Light"/>
              </w:rPr>
              <w:t>, la fusion est possible et le statut de la nouvelle DNL créé sera « </w:t>
            </w:r>
            <w:r w:rsidRPr="001B2E01">
              <w:rPr>
                <w:rFonts w:cs="Segoe UI Light"/>
                <w:b/>
                <w:bCs/>
              </w:rPr>
              <w:t>Ouvert</w:t>
            </w:r>
            <w:r w:rsidRPr="001B2E01">
              <w:rPr>
                <w:rFonts w:cs="Segoe UI Light"/>
              </w:rPr>
              <w:t> »</w:t>
            </w:r>
          </w:p>
        </w:tc>
      </w:tr>
      <w:tr w:rsidR="006750F3" w14:paraId="453CEFB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B44FEB0"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14</w:t>
            </w:r>
          </w:p>
        </w:tc>
        <w:tc>
          <w:tcPr>
            <w:tcW w:w="4339" w:type="pct"/>
          </w:tcPr>
          <w:p w14:paraId="70EB53F1" w14:textId="77777777" w:rsidR="006750F3" w:rsidRPr="00913721"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913721">
              <w:rPr>
                <w:rFonts w:cs="Segoe UI Light"/>
              </w:rPr>
              <w:t>Le clic sur le bouton « </w:t>
            </w:r>
            <w:r w:rsidRPr="00913721">
              <w:rPr>
                <w:rFonts w:cs="Segoe UI Light"/>
                <w:b/>
                <w:bCs/>
                <w:color w:val="FF0000"/>
              </w:rPr>
              <w:t>Supprimer</w:t>
            </w:r>
            <w:r w:rsidRPr="00913721">
              <w:rPr>
                <w:rFonts w:cs="Segoe UI Light"/>
                <w:color w:val="FF0000"/>
              </w:rPr>
              <w:t> </w:t>
            </w:r>
            <w:r w:rsidRPr="00913721">
              <w:rPr>
                <w:rFonts w:cs="Segoe UI Light"/>
              </w:rPr>
              <w:t xml:space="preserve">» </w:t>
            </w:r>
            <w:r w:rsidRPr="00913721">
              <w:rPr>
                <w:rFonts w:cs="Segoe UI Light"/>
                <w:lang w:eastAsia="fr-FR"/>
              </w:rPr>
              <w:t xml:space="preserve">permet à </w:t>
            </w:r>
            <w:r>
              <w:rPr>
                <w:rFonts w:cs="Segoe UI Light"/>
                <w:lang w:eastAsia="fr-FR"/>
              </w:rPr>
              <w:t>l’utilisateur</w:t>
            </w:r>
            <w:r w:rsidRPr="00913721">
              <w:rPr>
                <w:rFonts w:cs="Segoe UI Light"/>
                <w:lang w:eastAsia="fr-FR"/>
              </w:rPr>
              <w:t xml:space="preserve"> de supprimer </w:t>
            </w:r>
            <w:r>
              <w:rPr>
                <w:rFonts w:cs="Segoe UI Light"/>
                <w:lang w:eastAsia="fr-FR"/>
              </w:rPr>
              <w:t xml:space="preserve">plusieurs </w:t>
            </w:r>
            <w:r w:rsidRPr="00913721">
              <w:rPr>
                <w:rFonts w:cs="Segoe UI Light"/>
                <w:lang w:eastAsia="fr-FR"/>
              </w:rPr>
              <w:t>DNL</w:t>
            </w:r>
            <w:r>
              <w:rPr>
                <w:rFonts w:cs="Segoe UI Light"/>
                <w:lang w:eastAsia="fr-FR"/>
              </w:rPr>
              <w:t xml:space="preserve"> en même temps</w:t>
            </w:r>
            <w:r w:rsidRPr="00913721">
              <w:rPr>
                <w:rFonts w:cs="Segoe UI Light"/>
                <w:lang w:eastAsia="fr-FR"/>
              </w:rPr>
              <w:t xml:space="preserve">. La Popin de confirmation suivante s’affiche : </w:t>
            </w:r>
          </w:p>
          <w:p w14:paraId="0F0032A0"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D123A8">
              <w:rPr>
                <w:rFonts w:eastAsia="Times New Roman" w:cs="Segoe UI Light"/>
                <w:noProof/>
              </w:rPr>
              <w:drawing>
                <wp:inline distT="0" distB="0" distL="0" distR="0" wp14:anchorId="010F5C4F" wp14:editId="4554F8A6">
                  <wp:extent cx="2880000" cy="1291694"/>
                  <wp:effectExtent l="0" t="0" r="0" b="3810"/>
                  <wp:docPr id="1308708323" name="Image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5A2D129" w14:textId="2797201B" w:rsidR="006750F3" w:rsidRPr="000064D9"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38" w:name="_Toc105689509"/>
            <w:bookmarkStart w:id="939" w:name="_Toc106297852"/>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370</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suppression des DNL</w:t>
            </w:r>
            <w:bookmarkEnd w:id="938"/>
            <w:bookmarkEnd w:id="939"/>
          </w:p>
          <w:p w14:paraId="223ECBBE" w14:textId="77777777" w:rsidR="006750F3" w:rsidRPr="004F349E" w:rsidRDefault="006750F3"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pPr>
            <w:r w:rsidRPr="00D123A8">
              <w:rPr>
                <w:rFonts w:eastAsia="Times New Roman" w:cs="Segoe UI Light"/>
              </w:rPr>
              <w:t xml:space="preserve">Le clic sur « Annuler » annule la suppression et redirige </w:t>
            </w:r>
            <w:r>
              <w:rPr>
                <w:rFonts w:cs="Segoe UI Light"/>
                <w:lang w:eastAsia="fr-FR"/>
              </w:rPr>
              <w:t>l’utilisateur</w:t>
            </w:r>
            <w:r w:rsidRPr="00913721">
              <w:rPr>
                <w:rFonts w:cs="Segoe UI Light"/>
                <w:lang w:eastAsia="fr-FR"/>
              </w:rPr>
              <w:t xml:space="preserve"> </w:t>
            </w:r>
            <w:r w:rsidRPr="00D123A8">
              <w:rPr>
                <w:rFonts w:eastAsia="Times New Roman" w:cs="Segoe UI Light"/>
              </w:rPr>
              <w:t>vers l’écran précédant sans modifications</w:t>
            </w:r>
          </w:p>
          <w:p w14:paraId="5E1AF430" w14:textId="77777777" w:rsidR="006750F3" w:rsidRPr="00E16EC7" w:rsidRDefault="006750F3" w:rsidP="00780EEE">
            <w:pPr>
              <w:pStyle w:val="ListParagraph"/>
              <w:numPr>
                <w:ilvl w:val="0"/>
                <w:numId w:val="54"/>
              </w:numPr>
              <w:jc w:val="left"/>
              <w:cnfStyle w:val="000000000000" w:firstRow="0" w:lastRow="0" w:firstColumn="0" w:lastColumn="0" w:oddVBand="0" w:evenVBand="0" w:oddHBand="0" w:evenHBand="0" w:firstRowFirstColumn="0" w:firstRowLastColumn="0" w:lastRowFirstColumn="0" w:lastRowLastColumn="0"/>
            </w:pPr>
            <w:r w:rsidRPr="00D123A8">
              <w:rPr>
                <w:rFonts w:eastAsia="Times New Roman" w:cs="Segoe UI Light"/>
              </w:rPr>
              <w:t>Le clic sur « Valider » confirme la suppression d</w:t>
            </w:r>
            <w:r>
              <w:rPr>
                <w:rFonts w:eastAsia="Times New Roman" w:cs="Segoe UI Light"/>
              </w:rPr>
              <w:t xml:space="preserve">e la DNL </w:t>
            </w:r>
            <w:r w:rsidRPr="00D123A8">
              <w:rPr>
                <w:rFonts w:eastAsia="Times New Roman" w:cs="Segoe UI Light"/>
              </w:rPr>
              <w:t>sélectionnés.</w:t>
            </w:r>
          </w:p>
          <w:p w14:paraId="4B16D02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pPr>
            <w:r w:rsidRPr="00E16EC7">
              <w:rPr>
                <w:color w:val="FF0000"/>
                <w:highlight w:val="yellow"/>
              </w:rPr>
              <w:t>@BAM : est-il possible de supprimer une DNL validée ?</w:t>
            </w:r>
          </w:p>
        </w:tc>
      </w:tr>
      <w:tr w:rsidR="006750F3" w14:paraId="20904BA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DC42C9F"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15</w:t>
            </w:r>
          </w:p>
        </w:tc>
        <w:tc>
          <w:tcPr>
            <w:tcW w:w="4339" w:type="pct"/>
          </w:tcPr>
          <w:p w14:paraId="79F0A900"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6750F3" w14:paraId="19D1D442"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5AB319D0"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16</w:t>
            </w:r>
          </w:p>
        </w:tc>
        <w:tc>
          <w:tcPr>
            <w:tcW w:w="4339" w:type="pct"/>
          </w:tcPr>
          <w:p w14:paraId="23F219B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ne s’affiche que si le facteur a procédé auparavant à la clôture de toutes les DNL à son nom (retour d’information fait pour tou</w:t>
            </w:r>
            <w:r>
              <w:rPr>
                <w:rFonts w:cs="Segoe UI Light"/>
              </w:rPr>
              <w:t>te</w:t>
            </w:r>
            <w:r w:rsidRPr="00B30AC2">
              <w:rPr>
                <w:rFonts w:cs="Segoe UI Light"/>
              </w:rPr>
              <w:t xml:space="preserve">s les </w:t>
            </w:r>
            <w:r>
              <w:rPr>
                <w:rFonts w:cs="Segoe UI Light"/>
              </w:rPr>
              <w:t>collectes</w:t>
            </w:r>
            <w:r w:rsidRPr="00B30AC2">
              <w:rPr>
                <w:rFonts w:cs="Segoe UI Light"/>
              </w:rPr>
              <w:t xml:space="preserve"> contenu</w:t>
            </w:r>
            <w:r>
              <w:rPr>
                <w:rFonts w:cs="Segoe UI Light"/>
              </w:rPr>
              <w:t>e</w:t>
            </w:r>
            <w:r w:rsidRPr="00B30AC2">
              <w:rPr>
                <w:rFonts w:cs="Segoe UI Light"/>
              </w:rPr>
              <w:t xml:space="preserve">s dans </w:t>
            </w:r>
            <w:r>
              <w:rPr>
                <w:rFonts w:cs="Segoe UI Light"/>
              </w:rPr>
              <w:t>ses</w:t>
            </w:r>
            <w:r w:rsidRPr="00B30AC2">
              <w:rPr>
                <w:rFonts w:cs="Segoe UI Light"/>
              </w:rPr>
              <w:t xml:space="preserve"> DNL).</w:t>
            </w:r>
          </w:p>
        </w:tc>
      </w:tr>
      <w:tr w:rsidR="006750F3" w:rsidRPr="00B30AC2" w14:paraId="4E53BB7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1C899BB"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17</w:t>
            </w:r>
          </w:p>
        </w:tc>
        <w:tc>
          <w:tcPr>
            <w:tcW w:w="4339" w:type="pct"/>
          </w:tcPr>
          <w:p w14:paraId="27BE65CA" w14:textId="77777777" w:rsidR="006750F3" w:rsidRPr="00B30AC2"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permet au facteur de clôturer sa journée</w:t>
            </w:r>
            <w:r>
              <w:rPr>
                <w:rFonts w:cs="Segoe UI Light"/>
              </w:rPr>
              <w:t xml:space="preserve"> (Statut DNL devient </w:t>
            </w:r>
            <w:r w:rsidRPr="0036585E">
              <w:rPr>
                <w:rFonts w:cs="Segoe UI Light"/>
                <w:b/>
                <w:bCs/>
              </w:rPr>
              <w:t>Clôturé</w:t>
            </w:r>
            <w:r w:rsidRPr="00B30AC2">
              <w:rPr>
                <w:rFonts w:cs="Segoe UI Light"/>
              </w:rPr>
              <w:t xml:space="preserve"> </w:t>
            </w:r>
            <w:r w:rsidRPr="00B30AC2">
              <w:rPr>
                <w:rFonts w:cs="Segoe UI Light"/>
              </w:rPr>
              <w:sym w:font="Wingdings" w:char="F0E0"/>
            </w:r>
            <w:r w:rsidRPr="00B30AC2">
              <w:rPr>
                <w:rFonts w:cs="Segoe UI Light"/>
              </w:rPr>
              <w:t xml:space="preserve"> Il ne pourra plus par la suite créer de nouvelles DNL</w:t>
            </w:r>
            <w:r>
              <w:rPr>
                <w:rFonts w:cs="Segoe UI Light"/>
              </w:rPr>
              <w:t xml:space="preserve"> au cours de la même journée</w:t>
            </w:r>
          </w:p>
        </w:tc>
      </w:tr>
      <w:tr w:rsidR="006750F3" w:rsidRPr="00B30AC2" w14:paraId="11E50C8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D4BB033" w14:textId="77777777" w:rsidR="006750F3" w:rsidRPr="008B5CF7" w:rsidRDefault="006750F3" w:rsidP="00AB56F0">
            <w:pPr>
              <w:jc w:val="center"/>
              <w:rPr>
                <w:rFonts w:eastAsia="Times New Roman" w:cs="Segoe UI Light"/>
                <w:color w:val="000000"/>
                <w:lang w:eastAsia="fr-FR"/>
              </w:rPr>
            </w:pPr>
            <w:r w:rsidRPr="00D67D99">
              <w:rPr>
                <w:rFonts w:eastAsia="Times New Roman" w:cs="Segoe UI Light"/>
                <w:color w:val="000000"/>
                <w:lang w:eastAsia="fr-FR"/>
              </w:rPr>
              <w:t>RG_</w:t>
            </w:r>
            <w:r>
              <w:rPr>
                <w:rFonts w:eastAsia="Times New Roman" w:cs="Segoe UI Light"/>
                <w:color w:val="000000"/>
                <w:lang w:eastAsia="fr-FR"/>
              </w:rPr>
              <w:t>18</w:t>
            </w:r>
          </w:p>
        </w:tc>
        <w:tc>
          <w:tcPr>
            <w:tcW w:w="4339" w:type="pct"/>
          </w:tcPr>
          <w:p w14:paraId="5BB38AEA" w14:textId="77777777" w:rsidR="006750F3" w:rsidRPr="00B30AC2"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Lorsque l’agent clôture sa journée, un état de bouclage est généré avec possibilité de l’imprimer</w:t>
            </w:r>
            <w:r w:rsidRPr="001703BE">
              <w:rPr>
                <w:rFonts w:cs="Segoe UI Light"/>
                <w:color w:val="FF0000"/>
                <w:highlight w:val="yellow"/>
              </w:rPr>
              <w:sym w:font="Wingdings" w:char="F0E8"/>
            </w:r>
            <w:r w:rsidRPr="001703BE">
              <w:rPr>
                <w:rFonts w:cs="Segoe UI Light"/>
                <w:color w:val="FF0000"/>
                <w:highlight w:val="yellow"/>
              </w:rPr>
              <w:t xml:space="preserve"> Template à communiquer par BAM</w:t>
            </w:r>
          </w:p>
        </w:tc>
      </w:tr>
    </w:tbl>
    <w:p w14:paraId="1B1F3306" w14:textId="77777777" w:rsidR="006750F3" w:rsidRDefault="006750F3" w:rsidP="00AB56F0"/>
    <w:p w14:paraId="0F984F26" w14:textId="77777777" w:rsidR="00EB3EC4" w:rsidRDefault="00EB3EC4" w:rsidP="00AB56F0">
      <w:pPr>
        <w:jc w:val="left"/>
        <w:rPr>
          <w:color w:val="EA7116"/>
          <w:sz w:val="32"/>
          <w:szCs w:val="32"/>
        </w:rPr>
      </w:pPr>
      <w:r>
        <w:br w:type="page"/>
      </w:r>
    </w:p>
    <w:p w14:paraId="16F530B1" w14:textId="61212CF5" w:rsidR="006750F3" w:rsidRDefault="00EB3EC4" w:rsidP="00AB56F0">
      <w:pPr>
        <w:pStyle w:val="NS-Titre4"/>
      </w:pPr>
      <w:r>
        <w:t>Afficher la liste des</w:t>
      </w:r>
      <w:r w:rsidR="006750F3">
        <w:t xml:space="preserve"> DNL </w:t>
      </w:r>
      <w:r>
        <w:t xml:space="preserve">de collecte </w:t>
      </w:r>
      <w:r w:rsidR="006750F3">
        <w:t>clôturées</w:t>
      </w:r>
    </w:p>
    <w:p w14:paraId="4A14EBAB" w14:textId="77777777" w:rsidR="007B264A" w:rsidRDefault="007B264A" w:rsidP="00AB56F0">
      <w:pPr>
        <w:pStyle w:val="NS-Titre5"/>
      </w:pPr>
      <w:r>
        <w:t>Maquette de l’écran</w:t>
      </w:r>
    </w:p>
    <w:p w14:paraId="608247F0" w14:textId="51F31EE7" w:rsidR="007B264A" w:rsidRPr="007B264A" w:rsidRDefault="007B264A" w:rsidP="00780EEE">
      <w:pPr>
        <w:pStyle w:val="ListParagraph"/>
        <w:numPr>
          <w:ilvl w:val="0"/>
          <w:numId w:val="82"/>
        </w:numPr>
        <w:rPr>
          <w:b/>
          <w:bCs/>
          <w:color w:val="C00000"/>
          <w:sz w:val="24"/>
          <w:szCs w:val="24"/>
          <w:u w:val="single"/>
        </w:rPr>
      </w:pPr>
      <w:r>
        <w:rPr>
          <w:b/>
          <w:bCs/>
          <w:color w:val="C00000"/>
          <w:sz w:val="24"/>
          <w:szCs w:val="24"/>
          <w:u w:val="single"/>
        </w:rPr>
        <w:t>Rechercher les DNL de collecte clôturées</w:t>
      </w:r>
    </w:p>
    <w:p w14:paraId="5759C307" w14:textId="77777777" w:rsidR="006750F3" w:rsidRDefault="006750F3" w:rsidP="00AB56F0">
      <w:pPr>
        <w:keepNext/>
        <w:jc w:val="center"/>
      </w:pPr>
      <w:r w:rsidRPr="00CA7542">
        <w:rPr>
          <w:noProof/>
        </w:rPr>
        <w:drawing>
          <wp:inline distT="0" distB="0" distL="0" distR="0" wp14:anchorId="67D3C9C0" wp14:editId="1BC3F5B5">
            <wp:extent cx="3358676" cy="6840000"/>
            <wp:effectExtent l="0" t="0" r="0" b="0"/>
            <wp:docPr id="1308708324" name="Picture 13087083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24" name="Picture 1308708324" descr="Graphical user interface, application&#10;&#10;Description automatically generated"/>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3358676" cy="6840000"/>
                    </a:xfrm>
                    <a:prstGeom prst="rect">
                      <a:avLst/>
                    </a:prstGeom>
                    <a:noFill/>
                    <a:ln>
                      <a:noFill/>
                    </a:ln>
                  </pic:spPr>
                </pic:pic>
              </a:graphicData>
            </a:graphic>
          </wp:inline>
        </w:drawing>
      </w:r>
    </w:p>
    <w:p w14:paraId="299BBD62" w14:textId="444DB7FE" w:rsidR="006750F3" w:rsidRPr="0084290B" w:rsidRDefault="006750F3" w:rsidP="00AB56F0">
      <w:pPr>
        <w:pStyle w:val="Caption"/>
        <w:spacing w:before="0" w:after="0"/>
        <w:rPr>
          <w:rFonts w:ascii="Segoe UI Light" w:hAnsi="Segoe UI Light" w:cs="Segoe UI Light"/>
          <w:lang w:val="fr-FR"/>
        </w:rPr>
      </w:pPr>
      <w:bookmarkStart w:id="940" w:name="_Toc105689510"/>
      <w:bookmarkStart w:id="941" w:name="_Toc106297853"/>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371</w:t>
      </w:r>
      <w:r w:rsidRPr="0084290B">
        <w:rPr>
          <w:rFonts w:ascii="Segoe UI Light" w:hAnsi="Segoe UI Light" w:cs="Segoe UI Light"/>
          <w:lang w:val="fr-FR"/>
        </w:rPr>
        <w:fldChar w:fldCharType="end"/>
      </w:r>
      <w:r w:rsidR="006F7E65"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AD6F0D" w:rsidRPr="0084290B">
        <w:rPr>
          <w:rFonts w:ascii="Segoe UI Light" w:hAnsi="Segoe UI Light" w:cs="Segoe UI Light"/>
          <w:lang w:val="fr-FR"/>
        </w:rPr>
        <w:t>Rechercher l</w:t>
      </w:r>
      <w:r w:rsidRPr="0084290B">
        <w:rPr>
          <w:rFonts w:ascii="Segoe UI Light" w:hAnsi="Segoe UI Light" w:cs="Segoe UI Light"/>
          <w:lang w:val="fr-FR"/>
        </w:rPr>
        <w:t>es DNL clôturées</w:t>
      </w:r>
      <w:bookmarkEnd w:id="940"/>
      <w:r w:rsidR="00AD6F0D" w:rsidRPr="0084290B">
        <w:rPr>
          <w:rFonts w:ascii="Segoe UI Light" w:hAnsi="Segoe UI Light" w:cs="Segoe UI Light"/>
          <w:lang w:val="fr-FR"/>
        </w:rPr>
        <w:t xml:space="preserve"> – Application mobile</w:t>
      </w:r>
      <w:bookmarkEnd w:id="941"/>
    </w:p>
    <w:p w14:paraId="174261C1" w14:textId="77777777" w:rsidR="007B264A" w:rsidRPr="007B264A" w:rsidRDefault="007B264A" w:rsidP="00AB56F0">
      <w:pPr>
        <w:rPr>
          <w:lang w:val="fr-MA"/>
        </w:rPr>
      </w:pPr>
    </w:p>
    <w:p w14:paraId="05990CF7" w14:textId="2C1413B4" w:rsidR="007B264A" w:rsidRPr="00B066F3" w:rsidRDefault="007B264A" w:rsidP="00780EEE">
      <w:pPr>
        <w:pStyle w:val="ListParagraph"/>
        <w:numPr>
          <w:ilvl w:val="0"/>
          <w:numId w:val="82"/>
        </w:numPr>
        <w:rPr>
          <w:b/>
          <w:bCs/>
          <w:color w:val="C00000"/>
          <w:sz w:val="24"/>
          <w:szCs w:val="24"/>
          <w:u w:val="single"/>
        </w:rPr>
      </w:pPr>
      <w:r>
        <w:rPr>
          <w:b/>
          <w:bCs/>
          <w:color w:val="C00000"/>
          <w:sz w:val="24"/>
          <w:szCs w:val="24"/>
          <w:u w:val="single"/>
        </w:rPr>
        <w:t>Afficher la liste les DNL de collecte clôturées</w:t>
      </w:r>
    </w:p>
    <w:p w14:paraId="56BD2A46" w14:textId="76F56266" w:rsidR="006750F3" w:rsidRDefault="006750F3" w:rsidP="00AB56F0">
      <w:pPr>
        <w:keepNext/>
        <w:jc w:val="center"/>
      </w:pPr>
      <w:r w:rsidRPr="00B20B45">
        <w:rPr>
          <w:noProof/>
        </w:rPr>
        <w:drawing>
          <wp:inline distT="0" distB="0" distL="0" distR="0" wp14:anchorId="02CE5563" wp14:editId="2B47F085">
            <wp:extent cx="4373899" cy="6840000"/>
            <wp:effectExtent l="0" t="0" r="7620" b="0"/>
            <wp:docPr id="1308708330" name="Picture 1308708330"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0" name="Picture 1308708330" descr="Graphical user interface, application, website&#10;&#10;Description automatically generated"/>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373899" cy="6840000"/>
                    </a:xfrm>
                    <a:prstGeom prst="rect">
                      <a:avLst/>
                    </a:prstGeom>
                    <a:noFill/>
                    <a:ln>
                      <a:noFill/>
                    </a:ln>
                  </pic:spPr>
                </pic:pic>
              </a:graphicData>
            </a:graphic>
          </wp:inline>
        </w:drawing>
      </w:r>
    </w:p>
    <w:p w14:paraId="320B98D2" w14:textId="55560517" w:rsidR="006750F3" w:rsidRPr="0084290B" w:rsidRDefault="006750F3" w:rsidP="00AB56F0">
      <w:pPr>
        <w:pStyle w:val="Caption"/>
        <w:spacing w:before="0" w:after="0"/>
        <w:rPr>
          <w:rFonts w:ascii="Segoe UI Light" w:hAnsi="Segoe UI Light" w:cs="Segoe UI Light"/>
          <w:lang w:val="fr-FR"/>
        </w:rPr>
      </w:pPr>
      <w:bookmarkStart w:id="942" w:name="_Toc105689511"/>
      <w:bookmarkStart w:id="943" w:name="_Toc106297854"/>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372</w:t>
      </w:r>
      <w:r w:rsidRPr="0084290B">
        <w:rPr>
          <w:rFonts w:ascii="Segoe UI Light" w:hAnsi="Segoe UI Light" w:cs="Segoe UI Light"/>
          <w:lang w:val="fr-FR"/>
        </w:rPr>
        <w:fldChar w:fldCharType="end"/>
      </w:r>
      <w:r w:rsidR="006F7E65"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AD6F0D" w:rsidRPr="0084290B">
        <w:rPr>
          <w:rFonts w:ascii="Segoe UI Light" w:hAnsi="Segoe UI Light" w:cs="Segoe UI Light"/>
          <w:lang w:val="fr-FR"/>
        </w:rPr>
        <w:t>Afficher la li</w:t>
      </w:r>
      <w:r w:rsidRPr="0084290B">
        <w:rPr>
          <w:rFonts w:ascii="Segoe UI Light" w:hAnsi="Segoe UI Light" w:cs="Segoe UI Light"/>
          <w:lang w:val="fr-FR"/>
        </w:rPr>
        <w:t>ste des DNL</w:t>
      </w:r>
      <w:r w:rsidR="00AD6F0D" w:rsidRPr="0084290B">
        <w:rPr>
          <w:rFonts w:ascii="Segoe UI Light" w:hAnsi="Segoe UI Light" w:cs="Segoe UI Light"/>
          <w:lang w:val="fr-FR"/>
        </w:rPr>
        <w:t xml:space="preserve"> </w:t>
      </w:r>
      <w:r w:rsidRPr="0084290B">
        <w:rPr>
          <w:rFonts w:ascii="Segoe UI Light" w:hAnsi="Segoe UI Light" w:cs="Segoe UI Light"/>
          <w:lang w:val="fr-FR"/>
        </w:rPr>
        <w:t>clôturées</w:t>
      </w:r>
      <w:bookmarkEnd w:id="942"/>
      <w:r w:rsidR="00AD6F0D" w:rsidRPr="0084290B">
        <w:rPr>
          <w:rFonts w:ascii="Segoe UI Light" w:hAnsi="Segoe UI Light" w:cs="Segoe UI Light"/>
          <w:lang w:val="fr-FR"/>
        </w:rPr>
        <w:t xml:space="preserve"> – Application mobile</w:t>
      </w:r>
      <w:bookmarkEnd w:id="943"/>
    </w:p>
    <w:p w14:paraId="0C1F8972" w14:textId="77777777" w:rsidR="00AD6F0D" w:rsidRPr="00AD6F0D" w:rsidRDefault="00AD6F0D" w:rsidP="00AB56F0">
      <w:pPr>
        <w:rPr>
          <w:lang w:val="fr-MA"/>
        </w:rPr>
      </w:pPr>
    </w:p>
    <w:p w14:paraId="675595F1" w14:textId="77777777" w:rsidR="00AD6F0D" w:rsidRDefault="00AD6F0D" w:rsidP="00AB56F0">
      <w:pPr>
        <w:jc w:val="left"/>
        <w:rPr>
          <w:i/>
          <w:color w:val="7030A0"/>
          <w:sz w:val="24"/>
          <w:szCs w:val="24"/>
        </w:rPr>
      </w:pPr>
      <w:r>
        <w:br w:type="page"/>
      </w:r>
    </w:p>
    <w:p w14:paraId="01F27E85" w14:textId="30E8A02C" w:rsidR="006750F3" w:rsidRDefault="006750F3" w:rsidP="00AB56F0">
      <w:pPr>
        <w:pStyle w:val="NS-Titre5"/>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6750F3" w:rsidRPr="00AF6208" w14:paraId="41D23DD2"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EEC59B4" w14:textId="77777777" w:rsidR="006750F3" w:rsidRPr="00AF6208" w:rsidRDefault="006750F3"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5C3A40BB" w14:textId="77777777" w:rsidR="006750F3" w:rsidRPr="00AF6208"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6750F3" w:rsidRPr="00AE682A" w14:paraId="6AD62BC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99A6CBE"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744A8B7D" w14:textId="77777777"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depuis le menu applicatif en cliquant sur « Gestion de la collecte», sous menu « Liste des DNLs »</w:t>
            </w:r>
          </w:p>
        </w:tc>
      </w:tr>
      <w:tr w:rsidR="006750F3" w:rsidRPr="00AE682A" w14:paraId="56D14A4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55A4464" w14:textId="77777777" w:rsidR="006750F3" w:rsidRPr="008B5CF7" w:rsidRDefault="006750F3" w:rsidP="00AB56F0">
            <w:pPr>
              <w:jc w:val="center"/>
              <w:rPr>
                <w:rFonts w:eastAsia="Times New Roman" w:cs="Segoe UI Light"/>
                <w:color w:val="000000"/>
                <w:lang w:eastAsia="fr-FR"/>
              </w:rPr>
            </w:pPr>
            <w:r>
              <w:rPr>
                <w:rFonts w:eastAsia="Times New Roman" w:cs="Segoe UI Light"/>
                <w:color w:val="000000"/>
                <w:lang w:eastAsia="fr-FR"/>
              </w:rPr>
              <w:t>RG_02</w:t>
            </w:r>
          </w:p>
        </w:tc>
        <w:tc>
          <w:tcPr>
            <w:tcW w:w="4339" w:type="pct"/>
          </w:tcPr>
          <w:p w14:paraId="62FE74BC" w14:textId="77777777" w:rsidR="006750F3" w:rsidRPr="00AE682A"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Chaque agent peut visualiser ses DNLs. Le responsable de collecte peut voir tous les DNLs de son agence.</w:t>
            </w:r>
          </w:p>
        </w:tc>
      </w:tr>
      <w:tr w:rsidR="006750F3" w:rsidRPr="00AE682A" w14:paraId="56E9CD45"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61B7AE8"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3</w:t>
            </w:r>
          </w:p>
        </w:tc>
        <w:tc>
          <w:tcPr>
            <w:tcW w:w="4339" w:type="pct"/>
          </w:tcPr>
          <w:p w14:paraId="5746EC73"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responsable de collecte peut </w:t>
            </w:r>
            <w:r>
              <w:rPr>
                <w:rFonts w:eastAsia="Times New Roman" w:cs="Segoe UI Light"/>
              </w:rPr>
              <w:t>sélectionner des critères de recherche et cliquer sur le bouton « Rechercher » afin de filtrer la liste des DNL</w:t>
            </w:r>
          </w:p>
        </w:tc>
      </w:tr>
      <w:tr w:rsidR="006750F3" w:rsidRPr="00AE682A" w14:paraId="227197E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274B392"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4</w:t>
            </w:r>
          </w:p>
        </w:tc>
        <w:tc>
          <w:tcPr>
            <w:tcW w:w="4339" w:type="pct"/>
          </w:tcPr>
          <w:p w14:paraId="3219CA45"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eastAsia="Times New Roman" w:cs="Segoe UI Light"/>
              </w:rPr>
              <w:t>Le clic sur le bouton « Réinitialiser » permet de vider tous les critères de recherche</w:t>
            </w:r>
          </w:p>
        </w:tc>
      </w:tr>
      <w:tr w:rsidR="006750F3" w:rsidRPr="00AE682A" w14:paraId="0F5B57B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ADE3749"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5</w:t>
            </w:r>
          </w:p>
        </w:tc>
        <w:tc>
          <w:tcPr>
            <w:tcW w:w="4339" w:type="pct"/>
          </w:tcPr>
          <w:p w14:paraId="39FBE3B5"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Cet écran affiche les DNLS qui ont le statut «Clôturé ».</w:t>
            </w:r>
          </w:p>
        </w:tc>
      </w:tr>
      <w:tr w:rsidR="006750F3" w:rsidRPr="00AE682A" w14:paraId="393D2B4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E40F3D4"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6</w:t>
            </w:r>
          </w:p>
        </w:tc>
        <w:tc>
          <w:tcPr>
            <w:tcW w:w="4339" w:type="pct"/>
          </w:tcPr>
          <w:p w14:paraId="5CD6D884"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Le filtre date d’applique sur la date de clôture des DNLs</w:t>
            </w:r>
          </w:p>
        </w:tc>
      </w:tr>
      <w:tr w:rsidR="006750F3" w:rsidRPr="00AE682A" w14:paraId="0E7A82DF"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AB11448"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7</w:t>
            </w:r>
          </w:p>
        </w:tc>
        <w:tc>
          <w:tcPr>
            <w:tcW w:w="4339" w:type="pct"/>
          </w:tcPr>
          <w:p w14:paraId="76640CC8"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deux boutons « </w:t>
            </w:r>
            <w:r w:rsidRPr="00A351F4">
              <w:rPr>
                <w:rFonts w:eastAsia="Times New Roman" w:cs="Segoe UI Light"/>
                <w:b/>
                <w:bCs/>
                <w:color w:val="00B050"/>
              </w:rPr>
              <w:t>Réouvrir </w:t>
            </w:r>
            <w:r>
              <w:rPr>
                <w:rFonts w:eastAsia="Times New Roman" w:cs="Segoe UI Light"/>
              </w:rPr>
              <w:t>» ou « </w:t>
            </w:r>
            <w:r w:rsidRPr="007E70E2">
              <w:rPr>
                <w:rFonts w:eastAsia="Times New Roman" w:cs="Segoe UI Light"/>
                <w:b/>
                <w:bCs/>
              </w:rPr>
              <w:t>Imprimer</w:t>
            </w:r>
            <w:r>
              <w:rPr>
                <w:rFonts w:eastAsia="Times New Roman" w:cs="Segoe UI Light"/>
              </w:rPr>
              <w:t> » sans avoir coché au moins une DNL, le message d’alerte suivant s’affiche :</w:t>
            </w:r>
          </w:p>
          <w:p w14:paraId="774B53F5"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F21BA4">
              <w:rPr>
                <w:rFonts w:eastAsia="Times New Roman" w:cs="Segoe UI Light"/>
                <w:noProof/>
              </w:rPr>
              <w:drawing>
                <wp:inline distT="0" distB="0" distL="0" distR="0" wp14:anchorId="7F2D7799" wp14:editId="0E523633">
                  <wp:extent cx="2880000" cy="1291694"/>
                  <wp:effectExtent l="0" t="0" r="0" b="3810"/>
                  <wp:docPr id="1308708328" name="Image 21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28" name="Image 2143" descr="Graphical user interface, application&#10;&#10;Description automatically generated"/>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1FE0CF39" w14:textId="2A7A9CD7" w:rsidR="006750F3" w:rsidRPr="005B1C2A"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944" w:name="_Toc105689512"/>
            <w:bookmarkStart w:id="945" w:name="_Toc106297855"/>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373</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d’alerte aucune DNL cochée</w:t>
            </w:r>
            <w:bookmarkEnd w:id="944"/>
            <w:bookmarkEnd w:id="945"/>
          </w:p>
        </w:tc>
      </w:tr>
      <w:tr w:rsidR="006750F3" w:rsidRPr="00AE682A" w14:paraId="3513470E"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0CFB4B3B"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8</w:t>
            </w:r>
          </w:p>
        </w:tc>
        <w:tc>
          <w:tcPr>
            <w:tcW w:w="4339" w:type="pct"/>
          </w:tcPr>
          <w:p w14:paraId="1F81BBFA"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1C254D">
              <w:rPr>
                <w:rFonts w:cs="Segoe UI Light"/>
              </w:rPr>
              <w:t>Le clic sur le bouton « </w:t>
            </w:r>
            <w:r w:rsidRPr="00FF0F9E">
              <w:rPr>
                <w:rFonts w:cs="Segoe UI Light"/>
                <w:b/>
                <w:bCs/>
                <w:color w:val="00B050"/>
              </w:rPr>
              <w:t>Réouvrir</w:t>
            </w:r>
            <w:r w:rsidRPr="00FF0F9E">
              <w:rPr>
                <w:rFonts w:cs="Segoe UI Light"/>
                <w:color w:val="00B050"/>
              </w:rPr>
              <w:t> </w:t>
            </w:r>
            <w:r w:rsidRPr="001C254D">
              <w:rPr>
                <w:rFonts w:cs="Segoe UI Light"/>
              </w:rPr>
              <w:t>»</w:t>
            </w:r>
            <w:r w:rsidRPr="001C254D">
              <w:rPr>
                <w:rFonts w:cs="Segoe UI Light"/>
                <w:lang w:eastAsia="fr-FR"/>
              </w:rPr>
              <w:t xml:space="preserve"> </w:t>
            </w:r>
            <w:r>
              <w:rPr>
                <w:rFonts w:cs="Segoe UI Light"/>
                <w:lang w:eastAsia="fr-FR"/>
              </w:rPr>
              <w:t>permet à un agent qui a des habilitations spéciales de réouvrir les DNL sélectionnées. La Popin de confirmation suivante s’affiche :</w:t>
            </w:r>
          </w:p>
          <w:p w14:paraId="4F15195F"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cs="Segoe UI Light"/>
                <w:lang w:eastAsia="fr-FR"/>
              </w:rPr>
            </w:pPr>
            <w:r w:rsidRPr="006603CE">
              <w:rPr>
                <w:rFonts w:cs="Segoe UI Light"/>
                <w:noProof/>
                <w:lang w:eastAsia="fr-FR"/>
              </w:rPr>
              <w:drawing>
                <wp:inline distT="0" distB="0" distL="0" distR="0" wp14:anchorId="02F601B2" wp14:editId="32ABC1DD">
                  <wp:extent cx="2880000" cy="1291694"/>
                  <wp:effectExtent l="0" t="0" r="0" b="3810"/>
                  <wp:docPr id="1308708329" name="Image 14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29" name="Image 140" descr="Diagram&#10;&#10;Description automatically generated with low confidenc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2880000" cy="1291694"/>
                          </a:xfrm>
                          <a:prstGeom prst="rect">
                            <a:avLst/>
                          </a:prstGeom>
                          <a:noFill/>
                          <a:ln>
                            <a:noFill/>
                          </a:ln>
                        </pic:spPr>
                      </pic:pic>
                    </a:graphicData>
                  </a:graphic>
                </wp:inline>
              </w:drawing>
            </w:r>
          </w:p>
          <w:p w14:paraId="777B2A26" w14:textId="2C35C098" w:rsidR="006750F3" w:rsidRPr="006603CE"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rFonts w:ascii="Segoe UI Light" w:hAnsi="Segoe UI Light" w:cs="Segoe UI Light"/>
                <w:lang w:val="fr-FR"/>
              </w:rPr>
            </w:pPr>
            <w:bookmarkStart w:id="946" w:name="_Toc105689513"/>
            <w:bookmarkStart w:id="947" w:name="_Toc106297856"/>
            <w:r w:rsidRPr="00A02678">
              <w:rPr>
                <w:rFonts w:ascii="Segoe UI Light" w:hAnsi="Segoe UI Light" w:cs="Segoe UI Light"/>
                <w:lang w:val="fr-FR"/>
              </w:rPr>
              <w:t xml:space="preserve">Figure </w:t>
            </w:r>
            <w:r w:rsidRPr="00A02678">
              <w:rPr>
                <w:rFonts w:ascii="Segoe UI Light" w:hAnsi="Segoe UI Light" w:cs="Segoe UI Light"/>
                <w:lang w:val="fr-FR"/>
              </w:rPr>
              <w:fldChar w:fldCharType="begin"/>
            </w:r>
            <w:r w:rsidRPr="00A02678">
              <w:rPr>
                <w:rFonts w:ascii="Segoe UI Light" w:hAnsi="Segoe UI Light" w:cs="Segoe UI Light"/>
                <w:lang w:val="fr-FR"/>
              </w:rPr>
              <w:instrText xml:space="preserve"> SEQ Figure \* ARABIC </w:instrText>
            </w:r>
            <w:r w:rsidRPr="00A02678">
              <w:rPr>
                <w:rFonts w:ascii="Segoe UI Light" w:hAnsi="Segoe UI Light" w:cs="Segoe UI Light"/>
                <w:lang w:val="fr-FR"/>
              </w:rPr>
              <w:fldChar w:fldCharType="separate"/>
            </w:r>
            <w:r w:rsidR="00CD6F9D">
              <w:rPr>
                <w:rFonts w:ascii="Segoe UI Light" w:hAnsi="Segoe UI Light" w:cs="Segoe UI Light"/>
                <w:noProof/>
                <w:lang w:val="fr-FR"/>
              </w:rPr>
              <w:t>374</w:t>
            </w:r>
            <w:r w:rsidRPr="00A02678">
              <w:rPr>
                <w:rFonts w:ascii="Segoe UI Light" w:hAnsi="Segoe UI Light" w:cs="Segoe UI Light"/>
                <w:lang w:val="fr-FR"/>
              </w:rPr>
              <w:fldChar w:fldCharType="end"/>
            </w:r>
            <w:r w:rsidRPr="00A02678">
              <w:rPr>
                <w:rFonts w:ascii="Segoe UI Light" w:hAnsi="Segoe UI Light" w:cs="Segoe UI Light"/>
                <w:lang w:val="fr-FR"/>
              </w:rPr>
              <w:t xml:space="preserve"> : </w:t>
            </w:r>
            <w:r>
              <w:rPr>
                <w:rFonts w:ascii="Segoe UI Light" w:hAnsi="Segoe UI Light" w:cs="Segoe UI Light"/>
                <w:lang w:val="fr-FR"/>
              </w:rPr>
              <w:t>Message confirmation réouverture des DNL</w:t>
            </w:r>
            <w:bookmarkEnd w:id="946"/>
            <w:bookmarkEnd w:id="947"/>
          </w:p>
          <w:p w14:paraId="4B0CEF70" w14:textId="77777777" w:rsidR="006750F3" w:rsidRDefault="006750F3" w:rsidP="00780EEE">
            <w:pPr>
              <w:pStyle w:val="ListParagraph"/>
              <w:numPr>
                <w:ilvl w:val="0"/>
                <w:numId w:val="56"/>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D123A8">
              <w:rPr>
                <w:rFonts w:eastAsia="Times New Roman" w:cs="Segoe UI Light"/>
              </w:rPr>
              <w:t xml:space="preserve">Le clic sur « Annuler » annule la </w:t>
            </w:r>
            <w:r>
              <w:rPr>
                <w:rFonts w:eastAsia="Times New Roman" w:cs="Segoe UI Light"/>
              </w:rPr>
              <w:t>réouverture</w:t>
            </w:r>
            <w:r w:rsidRPr="00D123A8">
              <w:rPr>
                <w:rFonts w:eastAsia="Times New Roman" w:cs="Segoe UI Light"/>
              </w:rPr>
              <w:t xml:space="preserve"> et redirige l’agent vers l’écran précédant sans modifications</w:t>
            </w:r>
          </w:p>
          <w:p w14:paraId="4A4A6A70" w14:textId="77777777" w:rsidR="006750F3" w:rsidRDefault="006750F3" w:rsidP="00780EEE">
            <w:pPr>
              <w:pStyle w:val="ListParagraph"/>
              <w:numPr>
                <w:ilvl w:val="0"/>
                <w:numId w:val="56"/>
              </w:num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sidRPr="006603CE">
              <w:rPr>
                <w:rFonts w:eastAsia="Times New Roman" w:cs="Segoe UI Light"/>
              </w:rPr>
              <w:t xml:space="preserve">Le clic sur « Valider » confirme la </w:t>
            </w:r>
            <w:r>
              <w:rPr>
                <w:rFonts w:eastAsia="Times New Roman" w:cs="Segoe UI Light"/>
              </w:rPr>
              <w:t>réouverture</w:t>
            </w:r>
            <w:r w:rsidRPr="006603CE">
              <w:rPr>
                <w:rFonts w:eastAsia="Times New Roman" w:cs="Segoe UI Light"/>
              </w:rPr>
              <w:t xml:space="preserve"> du DNL sélectionnés.</w:t>
            </w:r>
            <w:r>
              <w:rPr>
                <w:rFonts w:eastAsia="Times New Roman" w:cs="Segoe UI Light"/>
              </w:rPr>
              <w:t xml:space="preserve"> Les DNLs en question disparaissent de l’onglet « DNLs clôturées » et apparaissent dans l’onglet « DNLs en cours » avec un statut « Ouvert ». </w:t>
            </w:r>
          </w:p>
          <w:p w14:paraId="23E220DB" w14:textId="77777777" w:rsidR="006750F3" w:rsidRPr="00372BC2"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eastAsia="Times New Roman" w:cs="Segoe UI Light"/>
              </w:rPr>
              <w:t xml:space="preserve">PS : Ne pas permettre la réouverture des DNLs dont la journée est </w:t>
            </w:r>
            <w:r w:rsidRPr="006232B2">
              <w:rPr>
                <w:rFonts w:eastAsia="Times New Roman" w:cs="Segoe UI Light"/>
                <w:color w:val="auto"/>
              </w:rPr>
              <w:t xml:space="preserve">clôturée </w:t>
            </w:r>
            <w:r w:rsidRPr="006232B2">
              <w:rPr>
                <w:rFonts w:eastAsia="Times New Roman" w:cs="Segoe UI Light"/>
                <w:color w:val="FF0000"/>
                <w:highlight w:val="yellow"/>
              </w:rPr>
              <w:sym w:font="Wingdings" w:char="F0E8"/>
            </w:r>
            <w:r w:rsidRPr="006232B2">
              <w:rPr>
                <w:rFonts w:eastAsia="Times New Roman" w:cs="Segoe UI Light"/>
                <w:color w:val="FF0000"/>
                <w:highlight w:val="yellow"/>
              </w:rPr>
              <w:t xml:space="preserve"> @Vérifier par BAM</w:t>
            </w:r>
          </w:p>
        </w:tc>
      </w:tr>
      <w:tr w:rsidR="006750F3" w:rsidRPr="00AE682A" w14:paraId="203D38D6"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F99A13A"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RG_0</w:t>
            </w:r>
            <w:r>
              <w:rPr>
                <w:rFonts w:eastAsia="Times New Roman" w:cs="Segoe UI Light"/>
                <w:color w:val="000000"/>
                <w:lang w:eastAsia="fr-FR"/>
              </w:rPr>
              <w:t>9</w:t>
            </w:r>
          </w:p>
        </w:tc>
        <w:tc>
          <w:tcPr>
            <w:tcW w:w="4339" w:type="pct"/>
          </w:tcPr>
          <w:p w14:paraId="03CB104E"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Le clic sur le bouton « </w:t>
            </w:r>
            <w:r w:rsidRPr="00913721">
              <w:rPr>
                <w:rFonts w:cs="Segoe UI Light"/>
                <w:b/>
                <w:bCs/>
              </w:rPr>
              <w:t>Imprimer</w:t>
            </w:r>
            <w:r>
              <w:rPr>
                <w:rFonts w:cs="Segoe UI Light"/>
              </w:rPr>
              <w:t xml:space="preserve"> » </w:t>
            </w:r>
            <w:r>
              <w:rPr>
                <w:rFonts w:cs="Segoe UI Light"/>
                <w:lang w:eastAsia="fr-FR"/>
              </w:rPr>
              <w:t xml:space="preserve">permet à l’agent d’imprimer les documents DNL au format papier </w:t>
            </w:r>
            <w:r w:rsidRPr="002B41A2">
              <w:rPr>
                <w:rFonts w:cs="Segoe UI Light"/>
                <w:color w:val="FF0000"/>
                <w:highlight w:val="yellow"/>
                <w:lang w:eastAsia="fr-FR"/>
              </w:rPr>
              <w:t>(Template à communiquer par BAM)</w:t>
            </w:r>
            <w:r w:rsidRPr="000A7B67">
              <w:rPr>
                <w:rFonts w:cs="Segoe UI Light"/>
                <w:color w:val="auto"/>
                <w:lang w:eastAsia="fr-FR"/>
              </w:rPr>
              <w:t xml:space="preserve">. Les </w:t>
            </w:r>
            <w:r>
              <w:rPr>
                <w:rFonts w:cs="Segoe UI Light"/>
                <w:color w:val="auto"/>
                <w:lang w:eastAsia="fr-FR"/>
              </w:rPr>
              <w:t xml:space="preserve">différents </w:t>
            </w:r>
            <w:r w:rsidRPr="000A7B67">
              <w:rPr>
                <w:rFonts w:cs="Segoe UI Light"/>
                <w:color w:val="auto"/>
                <w:lang w:eastAsia="fr-FR"/>
              </w:rPr>
              <w:t xml:space="preserve">documents sont ouverts </w:t>
            </w:r>
            <w:r>
              <w:rPr>
                <w:rFonts w:cs="Segoe UI Light"/>
                <w:color w:val="auto"/>
                <w:lang w:eastAsia="fr-FR"/>
              </w:rPr>
              <w:t>dans des fenêtres différentes du navigateur.</w:t>
            </w:r>
          </w:p>
        </w:tc>
      </w:tr>
      <w:tr w:rsidR="006750F3" w:rsidRPr="00AE682A" w14:paraId="1942BC4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67BA1B91"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w:t>
            </w:r>
            <w:r w:rsidRPr="00CD56CD">
              <w:rPr>
                <w:rFonts w:eastAsia="Times New Roman" w:cs="Segoe UI Light"/>
                <w:color w:val="000000"/>
                <w:lang w:eastAsia="fr-FR"/>
              </w:rPr>
              <w:t>0</w:t>
            </w:r>
          </w:p>
        </w:tc>
        <w:tc>
          <w:tcPr>
            <w:tcW w:w="4339" w:type="pct"/>
          </w:tcPr>
          <w:p w14:paraId="69C081DC"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Le bouton « </w:t>
            </w:r>
            <w:r w:rsidRPr="00B30AC2">
              <w:rPr>
                <w:rFonts w:cs="Segoe UI Light"/>
                <w:b/>
                <w:bCs/>
                <w:color w:val="00B050"/>
              </w:rPr>
              <w:t>Clôturer ma journée</w:t>
            </w:r>
            <w:r w:rsidRPr="00B30AC2">
              <w:rPr>
                <w:rFonts w:cs="Segoe UI Light"/>
                <w:color w:val="00B050"/>
              </w:rPr>
              <w:t> </w:t>
            </w:r>
            <w:r w:rsidRPr="00B30AC2">
              <w:rPr>
                <w:rFonts w:cs="Segoe UI Light"/>
              </w:rPr>
              <w:t>» ne s’affiche que si l</w:t>
            </w:r>
            <w:r>
              <w:rPr>
                <w:rFonts w:cs="Segoe UI Light"/>
              </w:rPr>
              <w:t xml:space="preserve">’agent a </w:t>
            </w:r>
            <w:r w:rsidRPr="00B30AC2">
              <w:rPr>
                <w:rFonts w:cs="Segoe UI Light"/>
              </w:rPr>
              <w:t>procédé auparavant à la clôture de toutes les DNL à son nom (retour d’information fait pour tou</w:t>
            </w:r>
            <w:r>
              <w:rPr>
                <w:rFonts w:cs="Segoe UI Light"/>
              </w:rPr>
              <w:t>te</w:t>
            </w:r>
            <w:r w:rsidRPr="00B30AC2">
              <w:rPr>
                <w:rFonts w:cs="Segoe UI Light"/>
              </w:rPr>
              <w:t xml:space="preserve">s les </w:t>
            </w:r>
            <w:r>
              <w:rPr>
                <w:rFonts w:cs="Segoe UI Light"/>
              </w:rPr>
              <w:t>collectes</w:t>
            </w:r>
            <w:r w:rsidRPr="00B30AC2">
              <w:rPr>
                <w:rFonts w:cs="Segoe UI Light"/>
              </w:rPr>
              <w:t xml:space="preserve"> contenu</w:t>
            </w:r>
            <w:r>
              <w:rPr>
                <w:rFonts w:cs="Segoe UI Light"/>
              </w:rPr>
              <w:t>e</w:t>
            </w:r>
            <w:r w:rsidRPr="00B30AC2">
              <w:rPr>
                <w:rFonts w:cs="Segoe UI Light"/>
              </w:rPr>
              <w:t>s dans les DNL à son nom).</w:t>
            </w:r>
          </w:p>
        </w:tc>
      </w:tr>
      <w:tr w:rsidR="006750F3" w:rsidRPr="00AE682A" w14:paraId="6D6461E7"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303CA93C"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11</w:t>
            </w:r>
          </w:p>
        </w:tc>
        <w:tc>
          <w:tcPr>
            <w:tcW w:w="4339" w:type="pct"/>
          </w:tcPr>
          <w:p w14:paraId="22352F4D" w14:textId="77777777" w:rsidR="006750F3" w:rsidRPr="00B30AC2"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sidRPr="00B30AC2">
              <w:rPr>
                <w:rFonts w:cs="Segoe UI Light"/>
              </w:rPr>
              <w:t>Le clic sur le bouton « </w:t>
            </w:r>
            <w:r w:rsidRPr="00B30AC2">
              <w:rPr>
                <w:rFonts w:cs="Segoe UI Light"/>
                <w:b/>
                <w:bCs/>
                <w:color w:val="00B050"/>
              </w:rPr>
              <w:t>Clôturer ma journée</w:t>
            </w:r>
            <w:r w:rsidRPr="00B30AC2">
              <w:rPr>
                <w:rFonts w:cs="Segoe UI Light"/>
                <w:color w:val="00B050"/>
              </w:rPr>
              <w:t> </w:t>
            </w:r>
            <w:r w:rsidRPr="00B30AC2">
              <w:rPr>
                <w:rFonts w:cs="Segoe UI Light"/>
              </w:rPr>
              <w:t xml:space="preserve">» permet au facteur de clôturer sa journée </w:t>
            </w:r>
            <w:r w:rsidRPr="00B30AC2">
              <w:rPr>
                <w:rFonts w:cs="Segoe UI Light"/>
              </w:rPr>
              <w:sym w:font="Wingdings" w:char="F0E0"/>
            </w:r>
            <w:r w:rsidRPr="00B30AC2">
              <w:rPr>
                <w:rFonts w:cs="Segoe UI Light"/>
              </w:rPr>
              <w:t xml:space="preserve"> Il ne pourra plus par la suite créer de nouvelles DNL au cours de la même journée</w:t>
            </w:r>
            <w:r>
              <w:rPr>
                <w:rFonts w:cs="Segoe UI Light"/>
              </w:rPr>
              <w:t>.</w:t>
            </w:r>
          </w:p>
        </w:tc>
      </w:tr>
      <w:tr w:rsidR="006750F3" w:rsidRPr="00AE682A" w14:paraId="0B3D84F7"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F0CDF51" w14:textId="77777777" w:rsidR="006750F3" w:rsidRDefault="006750F3" w:rsidP="00AB56F0">
            <w:pPr>
              <w:jc w:val="center"/>
              <w:rPr>
                <w:rFonts w:eastAsia="Times New Roman" w:cs="Segoe UI Light"/>
                <w:color w:val="000000"/>
                <w:lang w:eastAsia="fr-FR"/>
              </w:rPr>
            </w:pPr>
            <w:r w:rsidRPr="00CD56CD">
              <w:rPr>
                <w:rFonts w:eastAsia="Times New Roman" w:cs="Segoe UI Light"/>
                <w:color w:val="000000"/>
                <w:lang w:eastAsia="fr-FR"/>
              </w:rPr>
              <w:t>RG_</w:t>
            </w:r>
            <w:r>
              <w:rPr>
                <w:rFonts w:eastAsia="Times New Roman" w:cs="Segoe UI Light"/>
                <w:color w:val="000000"/>
                <w:lang w:eastAsia="fr-FR"/>
              </w:rPr>
              <w:t>12</w:t>
            </w:r>
          </w:p>
        </w:tc>
        <w:tc>
          <w:tcPr>
            <w:tcW w:w="4339" w:type="pct"/>
          </w:tcPr>
          <w:p w14:paraId="6BDFFEC4" w14:textId="77777777" w:rsidR="006750F3" w:rsidRPr="00B30AC2"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sidRPr="00B30AC2">
              <w:rPr>
                <w:rFonts w:cs="Segoe UI Light"/>
              </w:rPr>
              <w:t xml:space="preserve">Lorsque le facteur clôture sa journée, un état de bouclage est généré avec la possibilité de l’imprimer </w:t>
            </w:r>
            <w:r w:rsidRPr="00B30AC2">
              <w:rPr>
                <w:rFonts w:cs="Segoe UI Light"/>
              </w:rPr>
              <w:sym w:font="Wingdings" w:char="F0E0"/>
            </w:r>
            <w:r w:rsidRPr="001C0792">
              <w:rPr>
                <w:rFonts w:cs="Segoe UI Light"/>
                <w:color w:val="FF0000"/>
              </w:rPr>
              <w:t xml:space="preserve"> </w:t>
            </w:r>
            <w:r w:rsidRPr="001C0792">
              <w:rPr>
                <w:rFonts w:cs="Segoe UI Light"/>
                <w:color w:val="FF0000"/>
                <w:highlight w:val="yellow"/>
              </w:rPr>
              <w:t>(Template à communiquer par BAM)</w:t>
            </w:r>
          </w:p>
        </w:tc>
      </w:tr>
    </w:tbl>
    <w:p w14:paraId="5222B09A" w14:textId="77777777" w:rsidR="006750F3" w:rsidRDefault="006750F3" w:rsidP="00AB56F0"/>
    <w:p w14:paraId="3860DEE6" w14:textId="77777777" w:rsidR="00425E8A" w:rsidRDefault="00425E8A" w:rsidP="00AB56F0">
      <w:pPr>
        <w:jc w:val="left"/>
        <w:rPr>
          <w:color w:val="EA7116"/>
          <w:sz w:val="32"/>
          <w:szCs w:val="32"/>
        </w:rPr>
      </w:pPr>
      <w:r>
        <w:br w:type="page"/>
      </w:r>
    </w:p>
    <w:p w14:paraId="17DDD89E" w14:textId="7815D549" w:rsidR="006750F3" w:rsidRDefault="006750F3" w:rsidP="00AB56F0">
      <w:pPr>
        <w:pStyle w:val="NS-Titre4"/>
        <w:numPr>
          <w:ilvl w:val="2"/>
          <w:numId w:val="10"/>
        </w:numPr>
      </w:pPr>
      <w:r>
        <w:t>Editer une DNL </w:t>
      </w:r>
      <w:r w:rsidR="00425E8A">
        <w:t>de collecte</w:t>
      </w:r>
    </w:p>
    <w:p w14:paraId="34CBE29E" w14:textId="60BD5811" w:rsidR="006750F3" w:rsidRDefault="00425E8A" w:rsidP="00AB56F0">
      <w:pPr>
        <w:pStyle w:val="NS-Titre5"/>
        <w:numPr>
          <w:ilvl w:val="3"/>
          <w:numId w:val="10"/>
        </w:numPr>
      </w:pPr>
      <w:r>
        <w:t>Maquette de l’écran</w:t>
      </w:r>
    </w:p>
    <w:p w14:paraId="0CC18A3D" w14:textId="77777777" w:rsidR="006750F3" w:rsidRPr="006360C2" w:rsidRDefault="006750F3" w:rsidP="00AB56F0">
      <w:pPr>
        <w:keepNext/>
        <w:jc w:val="center"/>
        <w:rPr>
          <w:lang w:val="en-US"/>
        </w:rPr>
      </w:pPr>
      <w:r w:rsidRPr="00D8325C">
        <w:rPr>
          <w:noProof/>
          <w:lang w:val="en-US"/>
        </w:rPr>
        <w:drawing>
          <wp:inline distT="0" distB="0" distL="0" distR="0" wp14:anchorId="0238F79C" wp14:editId="23E0BDC9">
            <wp:extent cx="3258500" cy="6840000"/>
            <wp:effectExtent l="0" t="0" r="0" b="0"/>
            <wp:docPr id="1308708339" name="Picture 13087083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9" name="Picture 1308708339" descr="Graphical user interface, application&#10;&#10;Description automatically generated"/>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3258500" cy="6840000"/>
                    </a:xfrm>
                    <a:prstGeom prst="rect">
                      <a:avLst/>
                    </a:prstGeom>
                    <a:noFill/>
                    <a:ln>
                      <a:noFill/>
                    </a:ln>
                  </pic:spPr>
                </pic:pic>
              </a:graphicData>
            </a:graphic>
          </wp:inline>
        </w:drawing>
      </w:r>
    </w:p>
    <w:p w14:paraId="77E0FA88" w14:textId="794A93EE" w:rsidR="006750F3" w:rsidRPr="0084290B" w:rsidRDefault="006750F3" w:rsidP="00AB56F0">
      <w:pPr>
        <w:pStyle w:val="Caption"/>
        <w:spacing w:before="0" w:after="0"/>
        <w:rPr>
          <w:rFonts w:ascii="Segoe UI Light" w:hAnsi="Segoe UI Light" w:cs="Segoe UI Light"/>
          <w:lang w:val="fr-FR"/>
        </w:rPr>
      </w:pPr>
      <w:bookmarkStart w:id="948" w:name="_Toc105689514"/>
      <w:bookmarkStart w:id="949" w:name="_Toc106297857"/>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375</w:t>
      </w:r>
      <w:r w:rsidRPr="0084290B">
        <w:rPr>
          <w:rFonts w:ascii="Segoe UI Light" w:hAnsi="Segoe UI Light" w:cs="Segoe UI Light"/>
          <w:lang w:val="fr-FR"/>
        </w:rPr>
        <w:fldChar w:fldCharType="end"/>
      </w:r>
      <w:r w:rsidR="004E53B7"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4E53B7" w:rsidRPr="0084290B">
        <w:rPr>
          <w:rFonts w:ascii="Segoe UI Light" w:hAnsi="Segoe UI Light" w:cs="Segoe UI Light"/>
          <w:lang w:val="fr-FR"/>
        </w:rPr>
        <w:t>E</w:t>
      </w:r>
      <w:r w:rsidRPr="0084290B">
        <w:rPr>
          <w:rFonts w:ascii="Segoe UI Light" w:hAnsi="Segoe UI Light" w:cs="Segoe UI Light"/>
          <w:lang w:val="fr-FR"/>
        </w:rPr>
        <w:t>diter une DNL</w:t>
      </w:r>
      <w:bookmarkEnd w:id="948"/>
      <w:r w:rsidR="004E53B7" w:rsidRPr="0084290B">
        <w:rPr>
          <w:rFonts w:ascii="Segoe UI Light" w:hAnsi="Segoe UI Light" w:cs="Segoe UI Light"/>
          <w:lang w:val="fr-FR"/>
        </w:rPr>
        <w:t xml:space="preserve"> de collecte – Application mobile</w:t>
      </w:r>
      <w:bookmarkEnd w:id="949"/>
    </w:p>
    <w:p w14:paraId="70CE922D" w14:textId="77777777" w:rsidR="00425E8A" w:rsidRPr="004E53B7" w:rsidRDefault="00425E8A" w:rsidP="00AB56F0"/>
    <w:p w14:paraId="5CD69082" w14:textId="77777777" w:rsidR="00425E8A" w:rsidRPr="004E53B7" w:rsidRDefault="00425E8A" w:rsidP="00AB56F0">
      <w:pPr>
        <w:jc w:val="left"/>
        <w:rPr>
          <w:color w:val="2F5496" w:themeColor="accent1" w:themeShade="BF"/>
          <w:sz w:val="28"/>
          <w:szCs w:val="28"/>
        </w:rPr>
      </w:pPr>
      <w:r w:rsidRPr="004E53B7">
        <w:br w:type="page"/>
      </w:r>
    </w:p>
    <w:p w14:paraId="0CF83257" w14:textId="3FCAA988" w:rsidR="006750F3" w:rsidRPr="006360C2" w:rsidRDefault="006750F3" w:rsidP="00AB56F0">
      <w:pPr>
        <w:pStyle w:val="NS-Titre5"/>
        <w:numPr>
          <w:ilvl w:val="3"/>
          <w:numId w:val="10"/>
        </w:numPr>
        <w:rPr>
          <w:lang w:val="en-US"/>
        </w:rPr>
      </w:pPr>
      <w:r w:rsidRPr="00425E8A">
        <w:t>Règles</w:t>
      </w:r>
      <w:r w:rsidRPr="006360C2">
        <w:rPr>
          <w:lang w:val="en-US"/>
        </w:rPr>
        <w:t xml:space="preserve"> de gestion</w:t>
      </w:r>
    </w:p>
    <w:tbl>
      <w:tblPr>
        <w:tblStyle w:val="GridTable4-Accent5"/>
        <w:tblW w:w="5637" w:type="pct"/>
        <w:tblInd w:w="-714" w:type="dxa"/>
        <w:tblLook w:val="04A0" w:firstRow="1" w:lastRow="0" w:firstColumn="1" w:lastColumn="0" w:noHBand="0" w:noVBand="1"/>
      </w:tblPr>
      <w:tblGrid>
        <w:gridCol w:w="1275"/>
        <w:gridCol w:w="9266"/>
      </w:tblGrid>
      <w:tr w:rsidR="006750F3" w:rsidRPr="006360C2" w14:paraId="7D679DFA" w14:textId="77777777" w:rsidTr="004E53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28AFDBB2" w14:textId="77777777" w:rsidR="006750F3" w:rsidRPr="006360C2" w:rsidRDefault="006750F3" w:rsidP="00AB56F0">
            <w:pPr>
              <w:jc w:val="center"/>
              <w:rPr>
                <w:rFonts w:cs="Segoe UI Light"/>
                <w:color w:val="FFFFFF" w:themeColor="background1"/>
                <w:lang w:val="en-US" w:eastAsia="fr-FR"/>
              </w:rPr>
            </w:pPr>
            <w:r w:rsidRPr="006360C2">
              <w:rPr>
                <w:rFonts w:cs="Segoe UI Light"/>
                <w:color w:val="FFFFFF" w:themeColor="background1"/>
                <w:lang w:val="en-US" w:eastAsia="fr-FR"/>
              </w:rPr>
              <w:t>ID_RG</w:t>
            </w:r>
          </w:p>
        </w:tc>
        <w:tc>
          <w:tcPr>
            <w:tcW w:w="4395" w:type="pct"/>
          </w:tcPr>
          <w:p w14:paraId="7D8BF5F4" w14:textId="77777777" w:rsidR="006750F3" w:rsidRPr="006360C2"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val="en-US" w:eastAsia="fr-FR"/>
              </w:rPr>
            </w:pPr>
            <w:r w:rsidRPr="004F6C91">
              <w:rPr>
                <w:rFonts w:cs="Segoe UI Light"/>
                <w:color w:val="FFFFFF" w:themeColor="background1"/>
                <w:lang w:eastAsia="fr-FR"/>
              </w:rPr>
              <w:t>Règle</w:t>
            </w:r>
            <w:r w:rsidRPr="006360C2">
              <w:rPr>
                <w:rFonts w:cs="Segoe UI Light"/>
                <w:color w:val="FFFFFF" w:themeColor="background1"/>
                <w:lang w:val="en-US" w:eastAsia="fr-FR"/>
              </w:rPr>
              <w:t xml:space="preserve"> de gestion</w:t>
            </w:r>
          </w:p>
        </w:tc>
      </w:tr>
      <w:tr w:rsidR="006750F3" w:rsidRPr="00AE682A" w14:paraId="0CBFDF6F" w14:textId="77777777" w:rsidTr="004E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0B248845" w14:textId="77777777" w:rsidR="006750F3" w:rsidRPr="006360C2" w:rsidRDefault="006750F3" w:rsidP="00AB56F0">
            <w:pPr>
              <w:jc w:val="center"/>
              <w:rPr>
                <w:rFonts w:eastAsia="Times New Roman" w:cs="Segoe UI Light"/>
                <w:color w:val="000000"/>
                <w:lang w:val="en-US" w:eastAsia="fr-FR"/>
              </w:rPr>
            </w:pPr>
            <w:r w:rsidRPr="006360C2">
              <w:rPr>
                <w:rFonts w:eastAsia="Times New Roman" w:cs="Segoe UI Light"/>
                <w:color w:val="000000"/>
                <w:lang w:val="en-US" w:eastAsia="fr-FR"/>
              </w:rPr>
              <w:t>RG_01</w:t>
            </w:r>
          </w:p>
        </w:tc>
        <w:tc>
          <w:tcPr>
            <w:tcW w:w="4395" w:type="pct"/>
          </w:tcPr>
          <w:p w14:paraId="138C69B4" w14:textId="36C26995"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E9354C">
              <w:rPr>
                <w:rFonts w:cs="Segoe UI Light"/>
                <w:lang w:val="fr-MA"/>
              </w:rPr>
              <w:t>Cet écran est ac</w:t>
            </w:r>
            <w:r>
              <w:rPr>
                <w:rFonts w:cs="Segoe UI Light"/>
                <w:lang w:val="fr-MA"/>
              </w:rPr>
              <w:t>cessible</w:t>
            </w:r>
            <w:r>
              <w:rPr>
                <w:rFonts w:cs="Segoe UI Light"/>
              </w:rPr>
              <w:t xml:space="preserve"> depuis le menu applicatif en cliquant sur « Gestion de la collecte &gt; Liste des DNLs » en cliquant sur « Editer DNL »</w:t>
            </w:r>
          </w:p>
        </w:tc>
      </w:tr>
      <w:tr w:rsidR="006750F3" w:rsidRPr="00AE682A" w14:paraId="7FD5301F" w14:textId="77777777" w:rsidTr="004E53B7">
        <w:tc>
          <w:tcPr>
            <w:cnfStyle w:val="001000000000" w:firstRow="0" w:lastRow="0" w:firstColumn="1" w:lastColumn="0" w:oddVBand="0" w:evenVBand="0" w:oddHBand="0" w:evenHBand="0" w:firstRowFirstColumn="0" w:firstRowLastColumn="0" w:lastRowFirstColumn="0" w:lastRowLastColumn="0"/>
            <w:tcW w:w="605" w:type="pct"/>
          </w:tcPr>
          <w:p w14:paraId="37EB4BEA"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2</w:t>
            </w:r>
          </w:p>
        </w:tc>
        <w:tc>
          <w:tcPr>
            <w:tcW w:w="4395" w:type="pct"/>
          </w:tcPr>
          <w:p w14:paraId="58CC1863"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bloc haut affiche le détail de la DNL :</w:t>
            </w:r>
          </w:p>
          <w:p w14:paraId="28D079A3"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Identifiant DNL</w:t>
            </w:r>
          </w:p>
          <w:p w14:paraId="60D73CBA"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Date de création DNL</w:t>
            </w:r>
          </w:p>
          <w:p w14:paraId="3C419598"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Tournée</w:t>
            </w:r>
          </w:p>
          <w:p w14:paraId="3B14C2E2"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Nombre de collecte</w:t>
            </w:r>
          </w:p>
          <w:p w14:paraId="268529B3"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Agent</w:t>
            </w:r>
          </w:p>
          <w:p w14:paraId="5D9D8A72"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Statut de la DNL</w:t>
            </w:r>
          </w:p>
        </w:tc>
      </w:tr>
      <w:tr w:rsidR="006750F3" w:rsidRPr="00AE682A" w14:paraId="5E3B2D26" w14:textId="77777777" w:rsidTr="004E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30A40701"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3</w:t>
            </w:r>
          </w:p>
        </w:tc>
        <w:tc>
          <w:tcPr>
            <w:tcW w:w="4395" w:type="pct"/>
          </w:tcPr>
          <w:p w14:paraId="1FAD8104" w14:textId="77777777" w:rsidR="006750F3" w:rsidRDefault="006750F3" w:rsidP="00AB56F0">
            <w:p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boutons « Monter », « Descendre » permettent de modifier l’ordre de passage</w:t>
            </w:r>
          </w:p>
        </w:tc>
      </w:tr>
      <w:tr w:rsidR="006750F3" w:rsidRPr="00AE682A" w14:paraId="2B1275F8" w14:textId="77777777" w:rsidTr="004E53B7">
        <w:tc>
          <w:tcPr>
            <w:cnfStyle w:val="001000000000" w:firstRow="0" w:lastRow="0" w:firstColumn="1" w:lastColumn="0" w:oddVBand="0" w:evenVBand="0" w:oddHBand="0" w:evenHBand="0" w:firstRowFirstColumn="0" w:firstRowLastColumn="0" w:lastRowFirstColumn="0" w:lastRowLastColumn="0"/>
            <w:tcW w:w="605" w:type="pct"/>
          </w:tcPr>
          <w:p w14:paraId="1F3FFB93"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4</w:t>
            </w:r>
          </w:p>
        </w:tc>
        <w:tc>
          <w:tcPr>
            <w:tcW w:w="4395" w:type="pct"/>
          </w:tcPr>
          <w:p w14:paraId="74A2F809"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enregistrer permet d’enregistrer les modifications (ordre de passage)</w:t>
            </w:r>
          </w:p>
        </w:tc>
      </w:tr>
      <w:tr w:rsidR="006750F3" w:rsidRPr="00AE682A" w14:paraId="7D2737B5" w14:textId="77777777" w:rsidTr="004E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7E4478F1" w14:textId="77777777" w:rsidR="006750F3" w:rsidRPr="00C673C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5</w:t>
            </w:r>
          </w:p>
        </w:tc>
        <w:tc>
          <w:tcPr>
            <w:tcW w:w="4395" w:type="pct"/>
          </w:tcPr>
          <w:p w14:paraId="23E0AB31"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eastAsia="Times New Roman" w:cs="Segoe UI Light"/>
              </w:rPr>
              <w:t>Si l’agent clic sur un des boutons « </w:t>
            </w:r>
            <w:r w:rsidRPr="0026723D">
              <w:rPr>
                <w:rFonts w:eastAsia="Times New Roman" w:cs="Segoe UI Light"/>
                <w:b/>
                <w:bCs/>
                <w:color w:val="7030A0"/>
              </w:rPr>
              <w:t>Monter</w:t>
            </w:r>
            <w:r w:rsidRPr="0026723D">
              <w:rPr>
                <w:rFonts w:eastAsia="Times New Roman" w:cs="Segoe UI Light"/>
                <w:color w:val="7030A0"/>
              </w:rPr>
              <w:t> </w:t>
            </w:r>
            <w:r>
              <w:rPr>
                <w:rFonts w:eastAsia="Times New Roman" w:cs="Segoe UI Light"/>
              </w:rPr>
              <w:t>», « </w:t>
            </w:r>
            <w:r w:rsidRPr="0026723D">
              <w:rPr>
                <w:rFonts w:eastAsia="Times New Roman" w:cs="Segoe UI Light"/>
                <w:b/>
                <w:bCs/>
                <w:color w:val="7030A0"/>
              </w:rPr>
              <w:t>Descendre</w:t>
            </w:r>
            <w:r>
              <w:rPr>
                <w:rFonts w:eastAsia="Times New Roman" w:cs="Segoe UI Light"/>
              </w:rPr>
              <w:t> », « </w:t>
            </w:r>
            <w:r>
              <w:rPr>
                <w:rFonts w:eastAsia="Times New Roman" w:cs="Segoe UI Light"/>
                <w:b/>
                <w:bCs/>
                <w:color w:val="C45911" w:themeColor="accent2" w:themeShade="BF"/>
              </w:rPr>
              <w:t xml:space="preserve">Transférer </w:t>
            </w:r>
            <w:r>
              <w:rPr>
                <w:rFonts w:eastAsia="Times New Roman" w:cs="Segoe UI Light"/>
              </w:rPr>
              <w:t>» ou « </w:t>
            </w:r>
            <w:r w:rsidRPr="00F11251">
              <w:rPr>
                <w:rFonts w:eastAsia="Times New Roman" w:cs="Segoe UI Light"/>
                <w:b/>
                <w:bCs/>
                <w:color w:val="FF0000"/>
              </w:rPr>
              <w:t>Supprimer</w:t>
            </w:r>
            <w:r w:rsidRPr="00F11251">
              <w:rPr>
                <w:rFonts w:eastAsia="Times New Roman" w:cs="Segoe UI Light"/>
                <w:color w:val="FF0000"/>
              </w:rPr>
              <w:t> </w:t>
            </w:r>
            <w:r>
              <w:rPr>
                <w:rFonts w:eastAsia="Times New Roman" w:cs="Segoe UI Light"/>
              </w:rPr>
              <w:t>» sans avoir coché au moins une collecte avant, le message suivant s’affiche :</w:t>
            </w:r>
          </w:p>
          <w:p w14:paraId="7D14312B"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eastAsia="Times New Roman" w:cs="Segoe UI Light"/>
              </w:rPr>
            </w:pPr>
            <w:r w:rsidRPr="005C5E95">
              <w:rPr>
                <w:rFonts w:eastAsia="Times New Roman" w:cs="Segoe UI Light"/>
                <w:noProof/>
              </w:rPr>
              <w:drawing>
                <wp:inline distT="0" distB="0" distL="0" distR="0" wp14:anchorId="67324260" wp14:editId="0E2948C6">
                  <wp:extent cx="3819525" cy="1714500"/>
                  <wp:effectExtent l="0" t="0" r="9525" b="0"/>
                  <wp:docPr id="1308708335" name="Picture 13087083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5" name="Picture 1308708335" descr="Graphical user interface, application&#10;&#10;Description automatically generated"/>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3819525" cy="1714500"/>
                          </a:xfrm>
                          <a:prstGeom prst="rect">
                            <a:avLst/>
                          </a:prstGeom>
                          <a:noFill/>
                          <a:ln>
                            <a:noFill/>
                          </a:ln>
                        </pic:spPr>
                      </pic:pic>
                    </a:graphicData>
                  </a:graphic>
                </wp:inline>
              </w:drawing>
            </w:r>
          </w:p>
          <w:p w14:paraId="0AAF2B92" w14:textId="0E35BDDC" w:rsidR="006750F3" w:rsidRPr="005C5E95"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950" w:name="_Toc105689515"/>
            <w:bookmarkStart w:id="951" w:name="_Toc106297858"/>
            <w:r w:rsidRPr="005C5E95">
              <w:rPr>
                <w:lang w:val="fr-MA"/>
              </w:rPr>
              <w:t xml:space="preserve">Figure </w:t>
            </w:r>
            <w:r w:rsidRPr="005C5E95">
              <w:rPr>
                <w:lang w:val="fr-MA"/>
              </w:rPr>
              <w:fldChar w:fldCharType="begin"/>
            </w:r>
            <w:r w:rsidRPr="005C5E95">
              <w:rPr>
                <w:lang w:val="fr-MA"/>
              </w:rPr>
              <w:instrText xml:space="preserve"> SEQ Figure \* ARABIC </w:instrText>
            </w:r>
            <w:r w:rsidRPr="005C5E95">
              <w:rPr>
                <w:lang w:val="fr-MA"/>
              </w:rPr>
              <w:fldChar w:fldCharType="separate"/>
            </w:r>
            <w:r w:rsidR="00CD6F9D">
              <w:rPr>
                <w:noProof/>
                <w:lang w:val="fr-MA"/>
              </w:rPr>
              <w:t>376</w:t>
            </w:r>
            <w:r w:rsidRPr="005C5E95">
              <w:rPr>
                <w:lang w:val="fr-MA"/>
              </w:rPr>
              <w:fldChar w:fldCharType="end"/>
            </w:r>
            <w:r w:rsidRPr="005C5E95">
              <w:rPr>
                <w:lang w:val="fr-MA"/>
              </w:rPr>
              <w:t xml:space="preserve"> : Message d’alerte aucun</w:t>
            </w:r>
            <w:r>
              <w:rPr>
                <w:lang w:val="fr-MA"/>
              </w:rPr>
              <w:t>e</w:t>
            </w:r>
            <w:r w:rsidRPr="005C5E95">
              <w:rPr>
                <w:lang w:val="fr-MA"/>
              </w:rPr>
              <w:t xml:space="preserve"> </w:t>
            </w:r>
            <w:r>
              <w:rPr>
                <w:lang w:val="fr-MA"/>
              </w:rPr>
              <w:t>collecte</w:t>
            </w:r>
            <w:r w:rsidRPr="005C5E95">
              <w:rPr>
                <w:lang w:val="fr-MA"/>
              </w:rPr>
              <w:t xml:space="preserve"> coché</w:t>
            </w:r>
            <w:r>
              <w:rPr>
                <w:lang w:val="fr-MA"/>
              </w:rPr>
              <w:t>e</w:t>
            </w:r>
            <w:bookmarkEnd w:id="950"/>
            <w:bookmarkEnd w:id="951"/>
          </w:p>
        </w:tc>
      </w:tr>
      <w:tr w:rsidR="006750F3" w:rsidRPr="00AE682A" w14:paraId="758E068F" w14:textId="77777777" w:rsidTr="004E53B7">
        <w:tc>
          <w:tcPr>
            <w:cnfStyle w:val="001000000000" w:firstRow="0" w:lastRow="0" w:firstColumn="1" w:lastColumn="0" w:oddVBand="0" w:evenVBand="0" w:oddHBand="0" w:evenHBand="0" w:firstRowFirstColumn="0" w:firstRowLastColumn="0" w:lastRowFirstColumn="0" w:lastRowLastColumn="0"/>
            <w:tcW w:w="605" w:type="pct"/>
          </w:tcPr>
          <w:p w14:paraId="64911961"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6</w:t>
            </w:r>
          </w:p>
        </w:tc>
        <w:tc>
          <w:tcPr>
            <w:tcW w:w="4395" w:type="pct"/>
          </w:tcPr>
          <w:p w14:paraId="2D879D8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Transfert des collectes vers d’autres DNLs (unitaire et en masse) :</w:t>
            </w:r>
          </w:p>
          <w:p w14:paraId="46B3A846"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En cliquant sur « Transférer » la Popin suivante s’affiche en fonction du profil connecté :</w:t>
            </w:r>
          </w:p>
          <w:p w14:paraId="754B69E8" w14:textId="77777777" w:rsidR="006750F3" w:rsidRDefault="006750F3" w:rsidP="00780EEE">
            <w:pPr>
              <w:pStyle w:val="ListParagraph"/>
              <w:numPr>
                <w:ilvl w:val="0"/>
                <w:numId w:val="91"/>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Agent de collecte : l’agent peut déplacer les collectes entre ses propres DNLS</w:t>
            </w:r>
          </w:p>
          <w:p w14:paraId="692AD95F" w14:textId="77777777" w:rsidR="006750F3" w:rsidRDefault="006750F3" w:rsidP="00AB56F0">
            <w:pPr>
              <w:keepNext/>
              <w:jc w:val="center"/>
              <w:cnfStyle w:val="000000000000" w:firstRow="0" w:lastRow="0" w:firstColumn="0" w:lastColumn="0" w:oddVBand="0" w:evenVBand="0" w:oddHBand="0" w:evenHBand="0" w:firstRowFirstColumn="0" w:firstRowLastColumn="0" w:lastRowFirstColumn="0" w:lastRowLastColumn="0"/>
            </w:pPr>
            <w:r w:rsidRPr="00CE2571">
              <w:rPr>
                <w:noProof/>
              </w:rPr>
              <w:drawing>
                <wp:inline distT="0" distB="0" distL="0" distR="0" wp14:anchorId="60D99CFC" wp14:editId="17684D36">
                  <wp:extent cx="2822120" cy="1620000"/>
                  <wp:effectExtent l="0" t="0" r="0" b="0"/>
                  <wp:docPr id="1308708336" name="Picture 13087083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6" name="Picture 1308708336" descr="Graphical user interface, application&#10;&#10;Description automatically generated"/>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822120" cy="1620000"/>
                          </a:xfrm>
                          <a:prstGeom prst="rect">
                            <a:avLst/>
                          </a:prstGeom>
                          <a:noFill/>
                          <a:ln>
                            <a:noFill/>
                          </a:ln>
                        </pic:spPr>
                      </pic:pic>
                    </a:graphicData>
                  </a:graphic>
                </wp:inline>
              </w:drawing>
            </w:r>
          </w:p>
          <w:p w14:paraId="2BE20786" w14:textId="55872F95" w:rsidR="006750F3"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952" w:name="_Toc105689516"/>
            <w:bookmarkStart w:id="953" w:name="_Toc106297859"/>
            <w:r w:rsidRPr="00CE2571">
              <w:rPr>
                <w:lang w:val="fr-MA"/>
              </w:rPr>
              <w:t xml:space="preserve">Figure </w:t>
            </w:r>
            <w:r>
              <w:fldChar w:fldCharType="begin"/>
            </w:r>
            <w:r w:rsidRPr="00CE2571">
              <w:rPr>
                <w:lang w:val="fr-MA"/>
              </w:rPr>
              <w:instrText xml:space="preserve"> SEQ Figure \* ARABIC </w:instrText>
            </w:r>
            <w:r>
              <w:fldChar w:fldCharType="separate"/>
            </w:r>
            <w:r w:rsidR="00CD6F9D">
              <w:rPr>
                <w:noProof/>
                <w:lang w:val="fr-MA"/>
              </w:rPr>
              <w:t>377</w:t>
            </w:r>
            <w:r>
              <w:fldChar w:fldCharType="end"/>
            </w:r>
            <w:r w:rsidR="004E53B7" w:rsidRPr="004E53B7">
              <w:rPr>
                <w:lang w:val="fr-FR"/>
              </w:rPr>
              <w:t xml:space="preserve"> </w:t>
            </w:r>
            <w:r>
              <w:rPr>
                <w:lang w:val="fr-MA"/>
              </w:rPr>
              <w:t>: Déplacer la (les) collecte (s) vers une autre DNL</w:t>
            </w:r>
            <w:bookmarkEnd w:id="952"/>
            <w:bookmarkEnd w:id="953"/>
          </w:p>
          <w:p w14:paraId="19477CBE" w14:textId="77777777" w:rsidR="006750F3"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Valider » permet déplacer la collecte vers la DNL sélectionnée. La DNL actuel sera actualisé</w:t>
            </w:r>
          </w:p>
          <w:p w14:paraId="66894F6D" w14:textId="77777777" w:rsidR="006750F3" w:rsidRPr="00CE2571"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Annuler » permet de fermer la Popin et rester l’écran DNL sans aucun changement.</w:t>
            </w:r>
          </w:p>
          <w:p w14:paraId="3CB8F099" w14:textId="77777777" w:rsidR="006750F3" w:rsidRDefault="006750F3" w:rsidP="00780EEE">
            <w:pPr>
              <w:pStyle w:val="ListParagraph"/>
              <w:numPr>
                <w:ilvl w:val="0"/>
                <w:numId w:val="91"/>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Responsable de collecte : il peut déplacer la collecte vers d’autres DNL des autres agents. La Popin suivante s’affiche :</w:t>
            </w:r>
          </w:p>
          <w:p w14:paraId="1DF2FBEB" w14:textId="77777777" w:rsidR="006750F3" w:rsidRDefault="006750F3" w:rsidP="00AB56F0">
            <w:pPr>
              <w:pStyle w:val="ListParagraph"/>
              <w:keepNext/>
              <w:jc w:val="center"/>
              <w:cnfStyle w:val="000000000000" w:firstRow="0" w:lastRow="0" w:firstColumn="0" w:lastColumn="0" w:oddVBand="0" w:evenVBand="0" w:oddHBand="0" w:evenHBand="0" w:firstRowFirstColumn="0" w:firstRowLastColumn="0" w:lastRowFirstColumn="0" w:lastRowLastColumn="0"/>
            </w:pPr>
            <w:r w:rsidRPr="00D0394E">
              <w:rPr>
                <w:rFonts w:cs="Segoe UI Light"/>
                <w:noProof/>
              </w:rPr>
              <w:drawing>
                <wp:inline distT="0" distB="0" distL="0" distR="0" wp14:anchorId="1766C60B" wp14:editId="5CC85B07">
                  <wp:extent cx="2766949" cy="2520000"/>
                  <wp:effectExtent l="0" t="0" r="0" b="0"/>
                  <wp:docPr id="1308708337" name="Picture 130870833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7" name="Picture 1308708337" descr="Graphical user interface, table&#10;&#10;Description automatically generated"/>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66949" cy="2520000"/>
                          </a:xfrm>
                          <a:prstGeom prst="rect">
                            <a:avLst/>
                          </a:prstGeom>
                          <a:noFill/>
                          <a:ln>
                            <a:noFill/>
                          </a:ln>
                        </pic:spPr>
                      </pic:pic>
                    </a:graphicData>
                  </a:graphic>
                </wp:inline>
              </w:drawing>
            </w:r>
          </w:p>
          <w:p w14:paraId="0DB73426" w14:textId="6D112F77" w:rsidR="006750F3"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954" w:name="_Toc105689517"/>
            <w:bookmarkStart w:id="955" w:name="_Toc106297860"/>
            <w:r w:rsidRPr="00D0394E">
              <w:rPr>
                <w:lang w:val="fr-MA"/>
              </w:rPr>
              <w:t xml:space="preserve">Figure </w:t>
            </w:r>
            <w:r>
              <w:fldChar w:fldCharType="begin"/>
            </w:r>
            <w:r w:rsidRPr="00D0394E">
              <w:rPr>
                <w:lang w:val="fr-MA"/>
              </w:rPr>
              <w:instrText xml:space="preserve"> SEQ Figure \* ARABIC </w:instrText>
            </w:r>
            <w:r>
              <w:fldChar w:fldCharType="separate"/>
            </w:r>
            <w:r w:rsidR="00CD6F9D">
              <w:rPr>
                <w:noProof/>
                <w:lang w:val="fr-MA"/>
              </w:rPr>
              <w:t>378</w:t>
            </w:r>
            <w:r>
              <w:fldChar w:fldCharType="end"/>
            </w:r>
            <w:r w:rsidR="004E53B7" w:rsidRPr="004E53B7">
              <w:rPr>
                <w:lang w:val="fr-FR"/>
              </w:rPr>
              <w:t xml:space="preserve"> </w:t>
            </w:r>
            <w:r>
              <w:rPr>
                <w:lang w:val="fr-MA"/>
              </w:rPr>
              <w:t xml:space="preserve">: </w:t>
            </w:r>
            <w:r w:rsidRPr="00FD6C75">
              <w:rPr>
                <w:lang w:val="fr-MA"/>
              </w:rPr>
              <w:t>Déplacer la (les) collecte (s) vers une autre DNL</w:t>
            </w:r>
            <w:bookmarkEnd w:id="954"/>
            <w:bookmarkEnd w:id="955"/>
          </w:p>
          <w:p w14:paraId="48585E1C" w14:textId="77777777" w:rsidR="006750F3"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val="fr-MA"/>
              </w:rPr>
            </w:pPr>
            <w:r>
              <w:rPr>
                <w:lang w:val="fr-MA"/>
              </w:rPr>
              <w:t>Il doit sélectionner l’agent et ensuite sélectionner une DNL</w:t>
            </w:r>
          </w:p>
          <w:p w14:paraId="011F3CE1" w14:textId="77777777" w:rsidR="006750F3"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val="fr-MA"/>
              </w:rPr>
            </w:pPr>
            <w:r>
              <w:rPr>
                <w:lang w:val="fr-MA"/>
              </w:rPr>
              <w:t>S’il sélectionne le même agent, la DNL en cours ne s’affiche pas pour sélection</w:t>
            </w:r>
          </w:p>
          <w:p w14:paraId="266F3C03" w14:textId="77777777" w:rsidR="006750F3"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Valider » permet de déplacer l’envoi vers la DNL sélectionnée. La DNL actuel sera actualisé.</w:t>
            </w:r>
          </w:p>
          <w:p w14:paraId="145E0261" w14:textId="77777777" w:rsidR="006750F3" w:rsidRPr="006C1DE8" w:rsidRDefault="006750F3" w:rsidP="00780EEE">
            <w:pPr>
              <w:pStyle w:val="ListParagraph"/>
              <w:numPr>
                <w:ilvl w:val="0"/>
                <w:numId w:val="91"/>
              </w:numPr>
              <w:cnfStyle w:val="000000000000" w:firstRow="0" w:lastRow="0" w:firstColumn="0" w:lastColumn="0" w:oddVBand="0" w:evenVBand="0" w:oddHBand="0" w:evenHBand="0" w:firstRowFirstColumn="0" w:firstRowLastColumn="0" w:lastRowFirstColumn="0" w:lastRowLastColumn="0"/>
              <w:rPr>
                <w:rFonts w:cs="Segoe UI Light"/>
                <w:lang w:val="fr-MA"/>
              </w:rPr>
            </w:pPr>
            <w:r>
              <w:rPr>
                <w:lang w:val="fr-MA"/>
              </w:rPr>
              <w:t>Le clic sur « Annuler » permet de fermer la Popin et rester l’écran DNL sans aucun changement.</w:t>
            </w:r>
          </w:p>
        </w:tc>
      </w:tr>
      <w:tr w:rsidR="006750F3" w:rsidRPr="00AE682A" w14:paraId="0D49906A" w14:textId="77777777" w:rsidTr="004E53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05" w:type="pct"/>
          </w:tcPr>
          <w:p w14:paraId="649E90CC"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7</w:t>
            </w:r>
          </w:p>
        </w:tc>
        <w:tc>
          <w:tcPr>
            <w:tcW w:w="4395" w:type="pct"/>
          </w:tcPr>
          <w:p w14:paraId="3225D979"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Suppression unitaire et en masse des collectes de la liste :</w:t>
            </w:r>
          </w:p>
          <w:p w14:paraId="7114B7FE"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Supprimer » permet d’afficher la Popin de confirmation suivante :</w:t>
            </w:r>
          </w:p>
          <w:p w14:paraId="42E37E97" w14:textId="77777777" w:rsidR="006750F3" w:rsidRDefault="006750F3" w:rsidP="00AB56F0">
            <w:pPr>
              <w:keepNext/>
              <w:jc w:val="center"/>
              <w:cnfStyle w:val="000000100000" w:firstRow="0" w:lastRow="0" w:firstColumn="0" w:lastColumn="0" w:oddVBand="0" w:evenVBand="0" w:oddHBand="1" w:evenHBand="0" w:firstRowFirstColumn="0" w:firstRowLastColumn="0" w:lastRowFirstColumn="0" w:lastRowLastColumn="0"/>
            </w:pPr>
            <w:r w:rsidRPr="00DD53DF">
              <w:rPr>
                <w:rFonts w:cs="Segoe UI Light"/>
                <w:noProof/>
              </w:rPr>
              <w:drawing>
                <wp:inline distT="0" distB="0" distL="0" distR="0" wp14:anchorId="0D58FCE1" wp14:editId="7F038B5C">
                  <wp:extent cx="3240000" cy="1559401"/>
                  <wp:effectExtent l="0" t="0" r="0" b="3175"/>
                  <wp:docPr id="1308708338" name="Picture 13087083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38" name="Picture 1308708338" descr="Graphical user interface, text, application&#10;&#10;Description automatically generated"/>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3240000" cy="1559401"/>
                          </a:xfrm>
                          <a:prstGeom prst="rect">
                            <a:avLst/>
                          </a:prstGeom>
                          <a:noFill/>
                          <a:ln>
                            <a:noFill/>
                          </a:ln>
                        </pic:spPr>
                      </pic:pic>
                    </a:graphicData>
                  </a:graphic>
                </wp:inline>
              </w:drawing>
            </w:r>
          </w:p>
          <w:p w14:paraId="2C7C2F50" w14:textId="300D62FC" w:rsidR="006750F3"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956" w:name="_Toc105689518"/>
            <w:bookmarkStart w:id="957" w:name="_Toc106297861"/>
            <w:r w:rsidRPr="00DD53DF">
              <w:rPr>
                <w:lang w:val="fr-MA"/>
              </w:rPr>
              <w:t xml:space="preserve">Figure </w:t>
            </w:r>
            <w:r>
              <w:fldChar w:fldCharType="begin"/>
            </w:r>
            <w:r w:rsidRPr="00DD53DF">
              <w:rPr>
                <w:lang w:val="fr-MA"/>
              </w:rPr>
              <w:instrText xml:space="preserve"> SEQ Figure \* ARABIC </w:instrText>
            </w:r>
            <w:r>
              <w:fldChar w:fldCharType="separate"/>
            </w:r>
            <w:r w:rsidR="00CD6F9D">
              <w:rPr>
                <w:noProof/>
                <w:lang w:val="fr-MA"/>
              </w:rPr>
              <w:t>379</w:t>
            </w:r>
            <w:r>
              <w:fldChar w:fldCharType="end"/>
            </w:r>
            <w:r w:rsidR="004E53B7" w:rsidRPr="004E53B7">
              <w:rPr>
                <w:lang w:val="fr-FR"/>
              </w:rPr>
              <w:t xml:space="preserve"> </w:t>
            </w:r>
            <w:r>
              <w:rPr>
                <w:lang w:val="fr-MA"/>
              </w:rPr>
              <w:t>: Supprimer des collectes du DNL</w:t>
            </w:r>
            <w:bookmarkEnd w:id="956"/>
            <w:bookmarkEnd w:id="957"/>
          </w:p>
          <w:p w14:paraId="332FDC57" w14:textId="77777777" w:rsidR="006750F3" w:rsidRDefault="006750F3" w:rsidP="00AB56F0">
            <w:pPr>
              <w:pStyle w:val="NS-Listeniveau1"/>
              <w:cnfStyle w:val="000000100000" w:firstRow="0" w:lastRow="0" w:firstColumn="0" w:lastColumn="0" w:oddVBand="0" w:evenVBand="0" w:oddHBand="1" w:evenHBand="0" w:firstRowFirstColumn="0" w:firstRowLastColumn="0" w:lastRowFirstColumn="0" w:lastRowLastColumn="0"/>
              <w:rPr>
                <w:lang w:val="fr-MA"/>
              </w:rPr>
            </w:pPr>
            <w:r>
              <w:rPr>
                <w:lang w:val="fr-MA"/>
              </w:rPr>
              <w:t>Le clic sur « Confirmer » permet de supprimer les envois du DNL et ce dernier réactualisé</w:t>
            </w:r>
          </w:p>
          <w:p w14:paraId="4E24CBFF" w14:textId="77777777" w:rsidR="006750F3" w:rsidRDefault="006750F3" w:rsidP="00AB56F0">
            <w:pPr>
              <w:pStyle w:val="NS-Listeniveau1"/>
              <w:cnfStyle w:val="000000100000" w:firstRow="0" w:lastRow="0" w:firstColumn="0" w:lastColumn="0" w:oddVBand="0" w:evenVBand="0" w:oddHBand="1" w:evenHBand="0" w:firstRowFirstColumn="0" w:firstRowLastColumn="0" w:lastRowFirstColumn="0" w:lastRowLastColumn="0"/>
              <w:rPr>
                <w:lang w:val="fr-MA"/>
              </w:rPr>
            </w:pPr>
            <w:r>
              <w:rPr>
                <w:lang w:val="fr-MA"/>
              </w:rPr>
              <w:t>Le clic sur « Annuler » permet de fermer la Popin et rester l’écran en cours</w:t>
            </w:r>
          </w:p>
          <w:p w14:paraId="74B2E008" w14:textId="77777777" w:rsidR="006750F3" w:rsidRPr="00DD53DF" w:rsidRDefault="006750F3" w:rsidP="00AB56F0">
            <w:pPr>
              <w:pStyle w:val="NS-Listeniveau1"/>
              <w:numPr>
                <w:ilvl w:val="0"/>
                <w:numId w:val="0"/>
              </w:numPr>
              <w:cnfStyle w:val="000000100000" w:firstRow="0" w:lastRow="0" w:firstColumn="0" w:lastColumn="0" w:oddVBand="0" w:evenVBand="0" w:oddHBand="1" w:evenHBand="0" w:firstRowFirstColumn="0" w:firstRowLastColumn="0" w:lastRowFirstColumn="0" w:lastRowLastColumn="0"/>
              <w:rPr>
                <w:lang w:val="fr-MA"/>
              </w:rPr>
            </w:pPr>
            <w:r>
              <w:rPr>
                <w:lang w:val="fr-MA"/>
              </w:rPr>
              <w:t>PS : Si l’utilisateur supprime toutes les collectes du DNL ce dernier sera supprimé et l’utilisateur sera redirigé vers la liste des DNLs</w:t>
            </w:r>
          </w:p>
        </w:tc>
      </w:tr>
      <w:tr w:rsidR="006750F3" w:rsidRPr="00AE682A" w14:paraId="76906353" w14:textId="77777777" w:rsidTr="004E53B7">
        <w:tc>
          <w:tcPr>
            <w:cnfStyle w:val="001000000000" w:firstRow="0" w:lastRow="0" w:firstColumn="1" w:lastColumn="0" w:oddVBand="0" w:evenVBand="0" w:oddHBand="0" w:evenHBand="0" w:firstRowFirstColumn="0" w:firstRowLastColumn="0" w:lastRowFirstColumn="0" w:lastRowLastColumn="0"/>
            <w:tcW w:w="605" w:type="pct"/>
          </w:tcPr>
          <w:p w14:paraId="5A35EF93" w14:textId="77777777" w:rsidR="006750F3" w:rsidRPr="008B5CF7" w:rsidRDefault="006750F3" w:rsidP="00AB56F0">
            <w:pPr>
              <w:jc w:val="center"/>
              <w:rPr>
                <w:rFonts w:eastAsia="Times New Roman" w:cs="Segoe UI Light"/>
                <w:color w:val="000000"/>
                <w:lang w:eastAsia="fr-FR"/>
              </w:rPr>
            </w:pPr>
            <w:r w:rsidRPr="00C673C7">
              <w:rPr>
                <w:rFonts w:eastAsia="Times New Roman" w:cs="Segoe UI Light"/>
                <w:color w:val="000000"/>
                <w:lang w:eastAsia="fr-FR"/>
              </w:rPr>
              <w:t>RG_0</w:t>
            </w:r>
            <w:r>
              <w:rPr>
                <w:rFonts w:eastAsia="Times New Roman" w:cs="Segoe UI Light"/>
                <w:color w:val="000000"/>
                <w:lang w:eastAsia="fr-FR"/>
              </w:rPr>
              <w:t>8</w:t>
            </w:r>
          </w:p>
        </w:tc>
        <w:tc>
          <w:tcPr>
            <w:tcW w:w="4395" w:type="pct"/>
          </w:tcPr>
          <w:p w14:paraId="6234B5AA"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Valider » permet de valider la DNL en question :</w:t>
            </w:r>
          </w:p>
          <w:p w14:paraId="1B2A1DBE"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994AEA">
              <w:rPr>
                <w:rFonts w:cs="Segoe UI Light"/>
              </w:rPr>
              <w:t>Statut devient</w:t>
            </w:r>
            <w:r>
              <w:rPr>
                <w:rFonts w:cs="Segoe UI Light"/>
              </w:rPr>
              <w:t xml:space="preserve"> « Validé »</w:t>
            </w:r>
          </w:p>
          <w:p w14:paraId="39C3B37A"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Les boutons « Transférer », « Monter » , « Descendre », « Supprimer » disparaissent</w:t>
            </w:r>
          </w:p>
          <w:p w14:paraId="23C924AA" w14:textId="77777777" w:rsidR="006750F3" w:rsidRPr="00994AEA"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boutons « Consulter » « Editer », « Clôturer DNK » apparaissent, </w:t>
            </w:r>
          </w:p>
        </w:tc>
      </w:tr>
    </w:tbl>
    <w:p w14:paraId="1C3F51A1" w14:textId="77777777" w:rsidR="006750F3" w:rsidRDefault="006750F3" w:rsidP="00AB56F0"/>
    <w:p w14:paraId="442B454F" w14:textId="1DB97A9A" w:rsidR="006750F3" w:rsidRDefault="004E53B7" w:rsidP="00AB56F0">
      <w:pPr>
        <w:pStyle w:val="NS-Titre4"/>
        <w:numPr>
          <w:ilvl w:val="2"/>
          <w:numId w:val="10"/>
        </w:numPr>
      </w:pPr>
      <w:r>
        <w:t>Effectuer le r</w:t>
      </w:r>
      <w:r w:rsidR="006750F3">
        <w:t>etour d’information</w:t>
      </w:r>
    </w:p>
    <w:p w14:paraId="4B0ECDE7" w14:textId="6FA129D4" w:rsidR="006750F3" w:rsidRDefault="004E53B7" w:rsidP="00AB56F0">
      <w:pPr>
        <w:pStyle w:val="NS-Titre5"/>
      </w:pPr>
      <w:r>
        <w:t>Maquette de l’écran</w:t>
      </w:r>
    </w:p>
    <w:p w14:paraId="11FDE778" w14:textId="77777777" w:rsidR="006750F3" w:rsidRDefault="006750F3" w:rsidP="00AB56F0">
      <w:pPr>
        <w:keepNext/>
        <w:jc w:val="center"/>
      </w:pPr>
      <w:r w:rsidRPr="00E9354C">
        <w:rPr>
          <w:noProof/>
        </w:rPr>
        <w:drawing>
          <wp:inline distT="0" distB="0" distL="0" distR="0" wp14:anchorId="0F75EDE4" wp14:editId="6465A7E7">
            <wp:extent cx="3587833" cy="6840000"/>
            <wp:effectExtent l="0" t="0" r="0" b="0"/>
            <wp:docPr id="1308708342" name="Picture 13087083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2" name="Picture 1308708342" descr="Graphical user interface, application&#10;&#10;Description automatically generated"/>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3587833" cy="6840000"/>
                    </a:xfrm>
                    <a:prstGeom prst="rect">
                      <a:avLst/>
                    </a:prstGeom>
                    <a:noFill/>
                    <a:ln>
                      <a:noFill/>
                    </a:ln>
                  </pic:spPr>
                </pic:pic>
              </a:graphicData>
            </a:graphic>
          </wp:inline>
        </w:drawing>
      </w:r>
    </w:p>
    <w:p w14:paraId="54A5A42F" w14:textId="265FF8BD" w:rsidR="006750F3" w:rsidRPr="0084290B" w:rsidRDefault="006750F3" w:rsidP="00AB56F0">
      <w:pPr>
        <w:pStyle w:val="Caption"/>
        <w:spacing w:before="0" w:after="0"/>
        <w:rPr>
          <w:rFonts w:ascii="Segoe UI Light" w:hAnsi="Segoe UI Light" w:cs="Segoe UI Light"/>
          <w:lang w:val="fr-FR"/>
        </w:rPr>
      </w:pPr>
      <w:bookmarkStart w:id="958" w:name="_Toc105689519"/>
      <w:bookmarkStart w:id="959" w:name="_Toc106297862"/>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380</w:t>
      </w:r>
      <w:r w:rsidRPr="0084290B">
        <w:rPr>
          <w:rFonts w:ascii="Segoe UI Light" w:hAnsi="Segoe UI Light" w:cs="Segoe UI Light"/>
          <w:lang w:val="fr-FR"/>
        </w:rPr>
        <w:fldChar w:fldCharType="end"/>
      </w:r>
      <w:r w:rsidR="006F7E65"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4E53B7" w:rsidRPr="0084290B">
        <w:rPr>
          <w:rFonts w:ascii="Segoe UI Light" w:hAnsi="Segoe UI Light" w:cs="Segoe UI Light"/>
          <w:lang w:val="fr-FR"/>
        </w:rPr>
        <w:t>Effectuer le r</w:t>
      </w:r>
      <w:r w:rsidRPr="0084290B">
        <w:rPr>
          <w:rFonts w:ascii="Segoe UI Light" w:hAnsi="Segoe UI Light" w:cs="Segoe UI Light"/>
          <w:lang w:val="fr-FR"/>
        </w:rPr>
        <w:t>etour d'information</w:t>
      </w:r>
      <w:bookmarkEnd w:id="958"/>
      <w:r w:rsidR="004E53B7" w:rsidRPr="0084290B">
        <w:rPr>
          <w:rFonts w:ascii="Segoe UI Light" w:hAnsi="Segoe UI Light" w:cs="Segoe UI Light"/>
          <w:lang w:val="fr-FR"/>
        </w:rPr>
        <w:t xml:space="preserve"> des Collecte – Application mobile</w:t>
      </w:r>
      <w:bookmarkEnd w:id="959"/>
    </w:p>
    <w:p w14:paraId="7A9B6E2E" w14:textId="77777777" w:rsidR="004E53B7" w:rsidRDefault="004E53B7" w:rsidP="00AB56F0">
      <w:pPr>
        <w:jc w:val="left"/>
        <w:rPr>
          <w:color w:val="2F5496" w:themeColor="accent1" w:themeShade="BF"/>
          <w:sz w:val="28"/>
          <w:szCs w:val="28"/>
        </w:rPr>
      </w:pPr>
      <w:r>
        <w:br w:type="page"/>
      </w:r>
    </w:p>
    <w:p w14:paraId="719884C0" w14:textId="46064BEC" w:rsidR="006750F3" w:rsidRDefault="006750F3" w:rsidP="00AB56F0">
      <w:pPr>
        <w:pStyle w:val="NS-Titre5"/>
        <w:numPr>
          <w:ilvl w:val="3"/>
          <w:numId w:val="10"/>
        </w:numPr>
      </w:pPr>
      <w:r>
        <w:t>Règles de gestion</w:t>
      </w:r>
    </w:p>
    <w:tbl>
      <w:tblPr>
        <w:tblStyle w:val="GridTable4-Accent5"/>
        <w:tblW w:w="5534" w:type="pct"/>
        <w:tblInd w:w="-572" w:type="dxa"/>
        <w:tblLook w:val="04A0" w:firstRow="1" w:lastRow="0" w:firstColumn="1" w:lastColumn="0" w:noHBand="0" w:noVBand="1"/>
      </w:tblPr>
      <w:tblGrid>
        <w:gridCol w:w="1368"/>
        <w:gridCol w:w="8981"/>
      </w:tblGrid>
      <w:tr w:rsidR="006750F3" w:rsidRPr="00AF6208" w14:paraId="5695E835" w14:textId="77777777" w:rsidTr="004354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329A640" w14:textId="77777777" w:rsidR="006750F3" w:rsidRPr="00AF6208" w:rsidRDefault="006750F3"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6FDB9953" w14:textId="77777777" w:rsidR="006750F3" w:rsidRPr="00AF6208"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6750F3" w:rsidRPr="00AE682A" w14:paraId="130CF5D4"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4FFA2F1E"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4BEE6106" w14:textId="77777777"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en cliquant sur « Gestion de la collecte &gt; Liste des DNLs » puis sur « Editer DNL »</w:t>
            </w:r>
          </w:p>
        </w:tc>
      </w:tr>
      <w:tr w:rsidR="006750F3" w14:paraId="7A4FEAA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733F86E7"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2</w:t>
            </w:r>
          </w:p>
        </w:tc>
        <w:tc>
          <w:tcPr>
            <w:tcW w:w="4339" w:type="pct"/>
          </w:tcPr>
          <w:p w14:paraId="6727314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bloc haut affiche le détail de la DNL :</w:t>
            </w:r>
          </w:p>
          <w:p w14:paraId="659B014E"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Identifiant DNL</w:t>
            </w:r>
          </w:p>
          <w:p w14:paraId="068DFF3B"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Date de création DNL</w:t>
            </w:r>
          </w:p>
          <w:p w14:paraId="10853182"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Tournée</w:t>
            </w:r>
          </w:p>
          <w:p w14:paraId="60C90F1B" w14:textId="77777777" w:rsidR="006750F3" w:rsidRPr="00791197"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Nombre de collecte</w:t>
            </w:r>
          </w:p>
          <w:p w14:paraId="1C557892"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Agent</w:t>
            </w:r>
          </w:p>
          <w:p w14:paraId="15FF32E3"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sidRPr="00791197">
              <w:rPr>
                <w:rFonts w:cs="Segoe UI Light"/>
              </w:rPr>
              <w:t>Statut de la DNL</w:t>
            </w:r>
          </w:p>
        </w:tc>
      </w:tr>
      <w:tr w:rsidR="006750F3" w14:paraId="267E0492"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6E91D38"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3</w:t>
            </w:r>
          </w:p>
        </w:tc>
        <w:tc>
          <w:tcPr>
            <w:tcW w:w="4339" w:type="pct"/>
          </w:tcPr>
          <w:p w14:paraId="1812DB91"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L’agent peut réaliser les collectes appartenant à une DNL validée.</w:t>
            </w:r>
          </w:p>
        </w:tc>
      </w:tr>
      <w:tr w:rsidR="006750F3" w14:paraId="4611A970"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4B822609"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4</w:t>
            </w:r>
          </w:p>
        </w:tc>
        <w:tc>
          <w:tcPr>
            <w:tcW w:w="4339" w:type="pct"/>
          </w:tcPr>
          <w:p w14:paraId="5AFA0EAB"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enregistrer permet d’enregistrer les modifications.</w:t>
            </w:r>
          </w:p>
        </w:tc>
      </w:tr>
      <w:tr w:rsidR="006750F3" w14:paraId="7E19C05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E9DF612"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5</w:t>
            </w:r>
          </w:p>
        </w:tc>
        <w:tc>
          <w:tcPr>
            <w:tcW w:w="4339" w:type="pct"/>
          </w:tcPr>
          <w:p w14:paraId="7CF5D5D8"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w:t>
            </w:r>
            <w:r w:rsidRPr="00B34AEF">
              <w:rPr>
                <w:rFonts w:cs="Segoe UI Light"/>
                <w:color w:val="92D050"/>
              </w:rPr>
              <w:t> </w:t>
            </w:r>
            <w:r w:rsidRPr="00B34AEF">
              <w:rPr>
                <w:rFonts w:cs="Segoe UI Light"/>
                <w:noProof/>
                <w:color w:val="92D050"/>
              </w:rPr>
              <w:t>Exécuter la collecte</w:t>
            </w:r>
            <w:r w:rsidRPr="00B34AEF">
              <w:rPr>
                <w:rFonts w:cs="Segoe UI Light"/>
                <w:color w:val="92D050"/>
              </w:rPr>
              <w:t> </w:t>
            </w:r>
            <w:r>
              <w:rPr>
                <w:rFonts w:cs="Segoe UI Light"/>
              </w:rPr>
              <w:t>» permet de rediriger l’écran d’exécution d’une collecte</w:t>
            </w:r>
          </w:p>
        </w:tc>
      </w:tr>
      <w:tr w:rsidR="006750F3" w14:paraId="66CA18CD"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3CF4D9FE"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6</w:t>
            </w:r>
          </w:p>
        </w:tc>
        <w:tc>
          <w:tcPr>
            <w:tcW w:w="4339" w:type="pct"/>
          </w:tcPr>
          <w:p w14:paraId="185BC004"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eastAsia="Times New Roman" w:cs="Segoe UI Light"/>
              </w:rPr>
            </w:pPr>
            <w:r>
              <w:rPr>
                <w:rFonts w:cs="Segoe UI Light"/>
              </w:rPr>
              <w:t xml:space="preserve">Lorsque l’agent clique sur un des boutons « Autres statuts de non-collecte »,« Statut de non-collecte 1 », « Statut de non-collecte 2 » ou « Statut de non-collecte N», </w:t>
            </w:r>
            <w:r w:rsidRPr="003374AC">
              <w:rPr>
                <w:rFonts w:eastAsia="Times New Roman" w:cs="Segoe UI Light"/>
              </w:rPr>
              <w:t xml:space="preserve">sans avoir coché </w:t>
            </w:r>
            <w:r>
              <w:rPr>
                <w:rFonts w:eastAsia="Times New Roman" w:cs="Segoe UI Light"/>
              </w:rPr>
              <w:t>au moins une</w:t>
            </w:r>
            <w:r w:rsidRPr="003374AC">
              <w:rPr>
                <w:rFonts w:eastAsia="Times New Roman" w:cs="Segoe UI Light"/>
              </w:rPr>
              <w:t xml:space="preserve"> </w:t>
            </w:r>
            <w:r>
              <w:rPr>
                <w:rFonts w:eastAsia="Times New Roman" w:cs="Segoe UI Light"/>
              </w:rPr>
              <w:t>collecte</w:t>
            </w:r>
            <w:r w:rsidRPr="003374AC">
              <w:rPr>
                <w:rFonts w:eastAsia="Times New Roman" w:cs="Segoe UI Light"/>
              </w:rPr>
              <w:t xml:space="preserve"> avant, le message suivant s’affiche :</w:t>
            </w:r>
          </w:p>
          <w:p w14:paraId="12E20BA8" w14:textId="77777777" w:rsidR="006750F3" w:rsidRDefault="006750F3" w:rsidP="00AB56F0">
            <w:pPr>
              <w:keepNext/>
              <w:jc w:val="center"/>
              <w:cnfStyle w:val="000000000000" w:firstRow="0" w:lastRow="0" w:firstColumn="0" w:lastColumn="0" w:oddVBand="0" w:evenVBand="0" w:oddHBand="0" w:evenHBand="0" w:firstRowFirstColumn="0" w:firstRowLastColumn="0" w:lastRowFirstColumn="0" w:lastRowLastColumn="0"/>
            </w:pPr>
            <w:r w:rsidRPr="001F361F">
              <w:rPr>
                <w:rFonts w:cs="Segoe UI Light"/>
                <w:noProof/>
              </w:rPr>
              <w:drawing>
                <wp:inline distT="0" distB="0" distL="0" distR="0" wp14:anchorId="74C3329A" wp14:editId="7F793B5F">
                  <wp:extent cx="3819525" cy="1714500"/>
                  <wp:effectExtent l="0" t="0" r="9525" b="0"/>
                  <wp:docPr id="1308708345" name="Picture 130870834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5" name="Picture 1308708345" descr="Graphical user interface, application&#10;&#10;Description automatically generated"/>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3819525" cy="1714500"/>
                          </a:xfrm>
                          <a:prstGeom prst="rect">
                            <a:avLst/>
                          </a:prstGeom>
                          <a:noFill/>
                          <a:ln>
                            <a:noFill/>
                          </a:ln>
                        </pic:spPr>
                      </pic:pic>
                    </a:graphicData>
                  </a:graphic>
                </wp:inline>
              </w:drawing>
            </w:r>
          </w:p>
          <w:p w14:paraId="04E5FA56" w14:textId="2052F274" w:rsidR="006750F3" w:rsidRPr="001F361F"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960" w:name="_Toc105689520"/>
            <w:bookmarkStart w:id="961" w:name="_Toc106297863"/>
            <w:r w:rsidRPr="001F361F">
              <w:rPr>
                <w:lang w:val="fr-MA"/>
              </w:rPr>
              <w:t xml:space="preserve">Figure </w:t>
            </w:r>
            <w:r>
              <w:fldChar w:fldCharType="begin"/>
            </w:r>
            <w:r w:rsidRPr="001F361F">
              <w:rPr>
                <w:lang w:val="fr-MA"/>
              </w:rPr>
              <w:instrText xml:space="preserve"> SEQ Figure \* ARABIC </w:instrText>
            </w:r>
            <w:r>
              <w:fldChar w:fldCharType="separate"/>
            </w:r>
            <w:r w:rsidR="00CD6F9D">
              <w:rPr>
                <w:noProof/>
                <w:lang w:val="fr-MA"/>
              </w:rPr>
              <w:t>381</w:t>
            </w:r>
            <w:r>
              <w:fldChar w:fldCharType="end"/>
            </w:r>
            <w:r w:rsidR="004E53B7" w:rsidRPr="004E53B7">
              <w:rPr>
                <w:lang w:val="fr-FR"/>
              </w:rPr>
              <w:t xml:space="preserve"> </w:t>
            </w:r>
            <w:r>
              <w:rPr>
                <w:lang w:val="fr-MA"/>
              </w:rPr>
              <w:t>: Cocher au moins une collecte</w:t>
            </w:r>
            <w:bookmarkEnd w:id="960"/>
            <w:bookmarkEnd w:id="961"/>
          </w:p>
          <w:p w14:paraId="05C1619B" w14:textId="77777777" w:rsidR="006750F3" w:rsidRDefault="006750F3" w:rsidP="00AB56F0">
            <w:pPr>
              <w:cnfStyle w:val="000000000000" w:firstRow="0" w:lastRow="0" w:firstColumn="0" w:lastColumn="0" w:oddVBand="0" w:evenVBand="0" w:oddHBand="0" w:evenHBand="0" w:firstRowFirstColumn="0" w:firstRowLastColumn="0" w:lastRowFirstColumn="0" w:lastRowLastColumn="0"/>
              <w:rPr>
                <w:rFonts w:cs="Segoe UI Light"/>
              </w:rPr>
            </w:pPr>
            <w:r>
              <w:t>Le clic sur le bouton retour redirige l’agent vers la page précédente sans apporter de modifications sur la DNL.</w:t>
            </w:r>
          </w:p>
        </w:tc>
      </w:tr>
      <w:tr w:rsidR="006750F3" w14:paraId="4171131C"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722651BA"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7</w:t>
            </w:r>
          </w:p>
        </w:tc>
        <w:tc>
          <w:tcPr>
            <w:tcW w:w="4339" w:type="pct"/>
          </w:tcPr>
          <w:p w14:paraId="431A43EE"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Les boutons « Statut de non-collecte 1 », « Statut de non-collecte 2 », « Statut de non-collecte N», permettent </w:t>
            </w:r>
            <w:r w:rsidRPr="00BA57EB">
              <w:rPr>
                <w:rFonts w:cs="Segoe UI Light"/>
                <w:color w:val="FF0000"/>
                <w:highlight w:val="yellow"/>
              </w:rPr>
              <w:t>(</w:t>
            </w:r>
            <w:r w:rsidRPr="00BA57EB">
              <w:rPr>
                <w:rFonts w:cs="Segoe UI Light"/>
                <w:color w:val="FF0000"/>
                <w:highlight w:val="yellow"/>
              </w:rPr>
              <w:sym w:font="Wingdings" w:char="F0E8"/>
            </w:r>
            <w:r w:rsidRPr="00BA57EB">
              <w:rPr>
                <w:rFonts w:cs="Segoe UI Light"/>
                <w:color w:val="FF0000"/>
                <w:highlight w:val="yellow"/>
              </w:rPr>
              <w:t xml:space="preserve"> Statuts et motifs à communiquer par BAM »</w:t>
            </w:r>
            <w:r w:rsidRPr="00BA57EB">
              <w:rPr>
                <w:rFonts w:cs="Segoe UI Light"/>
                <w:color w:val="FF0000"/>
              </w:rPr>
              <w:t xml:space="preserve"> </w:t>
            </w:r>
            <w:r>
              <w:rPr>
                <w:rFonts w:cs="Segoe UI Light"/>
              </w:rPr>
              <w:t>permettent d’indiquer pour les collectes sélectionnées le Statut et la motif de non-collecte.</w:t>
            </w:r>
          </w:p>
          <w:p w14:paraId="61ACE8EF"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le statut des collectes non réalisées pour un motif donné est « </w:t>
            </w:r>
            <w:r w:rsidRPr="00694E27">
              <w:rPr>
                <w:rFonts w:cs="Segoe UI Light"/>
                <w:b/>
                <w:bCs/>
              </w:rPr>
              <w:t>Non aboutie</w:t>
            </w:r>
            <w:r>
              <w:rPr>
                <w:rFonts w:cs="Segoe UI Light"/>
              </w:rPr>
              <w:t> »</w:t>
            </w:r>
          </w:p>
        </w:tc>
      </w:tr>
      <w:tr w:rsidR="006750F3" w14:paraId="1AE65756"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9F6DD6F"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8</w:t>
            </w:r>
          </w:p>
        </w:tc>
        <w:tc>
          <w:tcPr>
            <w:tcW w:w="4339" w:type="pct"/>
          </w:tcPr>
          <w:p w14:paraId="7E99B101"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Autres statuts de non-collecte » permet d’ouvrir la Popin suivante :</w:t>
            </w:r>
          </w:p>
          <w:p w14:paraId="692870B7" w14:textId="77777777" w:rsidR="006750F3" w:rsidRDefault="006750F3" w:rsidP="00AB56F0">
            <w:pPr>
              <w:jc w:val="center"/>
              <w:cnfStyle w:val="000000000000" w:firstRow="0" w:lastRow="0" w:firstColumn="0" w:lastColumn="0" w:oddVBand="0" w:evenVBand="0" w:oddHBand="0" w:evenHBand="0" w:firstRowFirstColumn="0" w:firstRowLastColumn="0" w:lastRowFirstColumn="0" w:lastRowLastColumn="0"/>
              <w:rPr>
                <w:rFonts w:cs="Segoe UI Light"/>
              </w:rPr>
            </w:pPr>
            <w:r w:rsidRPr="00FA7DC9">
              <w:rPr>
                <w:rFonts w:cs="Segoe UI Light"/>
                <w:noProof/>
              </w:rPr>
              <w:drawing>
                <wp:inline distT="0" distB="0" distL="0" distR="0" wp14:anchorId="68E7AE69" wp14:editId="1B1AD893">
                  <wp:extent cx="3173105" cy="2520000"/>
                  <wp:effectExtent l="0" t="0" r="8255" b="0"/>
                  <wp:docPr id="1308708346" name="Picture 13087083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6" name="Picture 1308708346" descr="Graphical user interface&#10;&#10;Description automatically generated"/>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173105" cy="2520000"/>
                          </a:xfrm>
                          <a:prstGeom prst="rect">
                            <a:avLst/>
                          </a:prstGeom>
                          <a:noFill/>
                          <a:ln>
                            <a:noFill/>
                          </a:ln>
                        </pic:spPr>
                      </pic:pic>
                    </a:graphicData>
                  </a:graphic>
                </wp:inline>
              </w:drawing>
            </w:r>
          </w:p>
          <w:p w14:paraId="4F791856" w14:textId="77777777" w:rsidR="006750F3" w:rsidRDefault="006750F3"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Valider » permet d’enregistrer le statut et le motif de non-collecte</w:t>
            </w:r>
          </w:p>
          <w:p w14:paraId="73A77EBE" w14:textId="77777777" w:rsidR="006750F3" w:rsidRPr="00FA7DC9" w:rsidRDefault="006750F3"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clic sur « Annuler » permet d’annuler l’opération sans rien modifier sur la DNL.</w:t>
            </w:r>
          </w:p>
          <w:p w14:paraId="7BB6479D" w14:textId="77777777" w:rsidR="006750F3" w:rsidRDefault="006750F3" w:rsidP="00AB56F0">
            <w:pPr>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PS : le statut de ces collectes non réalisées est « </w:t>
            </w:r>
            <w:r w:rsidRPr="00694E27">
              <w:rPr>
                <w:rFonts w:cs="Segoe UI Light"/>
                <w:b/>
                <w:bCs/>
              </w:rPr>
              <w:t>Non aboutie</w:t>
            </w:r>
            <w:r>
              <w:rPr>
                <w:rFonts w:cs="Segoe UI Light"/>
              </w:rPr>
              <w:t> »</w:t>
            </w:r>
          </w:p>
        </w:tc>
      </w:tr>
      <w:tr w:rsidR="006750F3" w14:paraId="3FBF3678"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1B1371E"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RG_0</w:t>
            </w:r>
            <w:r>
              <w:rPr>
                <w:rFonts w:eastAsia="Times New Roman" w:cs="Segoe UI Light"/>
                <w:color w:val="000000"/>
                <w:lang w:eastAsia="fr-FR"/>
              </w:rPr>
              <w:t>9</w:t>
            </w:r>
          </w:p>
        </w:tc>
        <w:tc>
          <w:tcPr>
            <w:tcW w:w="4339" w:type="pct"/>
          </w:tcPr>
          <w:p w14:paraId="569C2834"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Les collectes réalisées auront le statut « </w:t>
            </w:r>
            <w:r w:rsidRPr="001F3206">
              <w:rPr>
                <w:rFonts w:cs="Segoe UI Light"/>
                <w:b/>
                <w:bCs/>
              </w:rPr>
              <w:t>Réalisée</w:t>
            </w:r>
            <w:r>
              <w:rPr>
                <w:rFonts w:cs="Segoe UI Light"/>
              </w:rPr>
              <w:t> » et celles non encore démarrées auront le statut « </w:t>
            </w:r>
            <w:r w:rsidRPr="001F3206">
              <w:rPr>
                <w:rFonts w:cs="Segoe UI Light"/>
                <w:b/>
                <w:bCs/>
              </w:rPr>
              <w:t>A réaliser</w:t>
            </w:r>
            <w:r>
              <w:rPr>
                <w:rFonts w:cs="Segoe UI Light"/>
              </w:rPr>
              <w:t> »</w:t>
            </w:r>
          </w:p>
        </w:tc>
      </w:tr>
      <w:tr w:rsidR="006750F3" w14:paraId="64363FB1" w14:textId="77777777" w:rsidTr="00435477">
        <w:tc>
          <w:tcPr>
            <w:cnfStyle w:val="001000000000" w:firstRow="0" w:lastRow="0" w:firstColumn="1" w:lastColumn="0" w:oddVBand="0" w:evenVBand="0" w:oddHBand="0" w:evenHBand="0" w:firstRowFirstColumn="0" w:firstRowLastColumn="0" w:lastRowFirstColumn="0" w:lastRowLastColumn="0"/>
            <w:tcW w:w="661" w:type="pct"/>
          </w:tcPr>
          <w:p w14:paraId="259982CC" w14:textId="77777777" w:rsidR="006750F3" w:rsidRPr="00D718D5"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w:t>
            </w:r>
            <w:r>
              <w:rPr>
                <w:rFonts w:eastAsia="Times New Roman" w:cs="Segoe UI Light"/>
                <w:color w:val="000000"/>
                <w:lang w:eastAsia="fr-FR"/>
              </w:rPr>
              <w:t>10</w:t>
            </w:r>
          </w:p>
        </w:tc>
        <w:tc>
          <w:tcPr>
            <w:tcW w:w="4339" w:type="pct"/>
          </w:tcPr>
          <w:p w14:paraId="0D3B807D"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Réinitialiser la collecte » permet de réinitialiser les données de la collecte. En cliquant la Popin de confirmation suivante s’affiche :</w:t>
            </w:r>
          </w:p>
          <w:p w14:paraId="3EBCED9D" w14:textId="77777777" w:rsidR="006750F3" w:rsidRDefault="006750F3" w:rsidP="00AB56F0">
            <w:pPr>
              <w:keepNext/>
              <w:jc w:val="center"/>
              <w:cnfStyle w:val="000000000000" w:firstRow="0" w:lastRow="0" w:firstColumn="0" w:lastColumn="0" w:oddVBand="0" w:evenVBand="0" w:oddHBand="0" w:evenHBand="0" w:firstRowFirstColumn="0" w:firstRowLastColumn="0" w:lastRowFirstColumn="0" w:lastRowLastColumn="0"/>
            </w:pPr>
            <w:r w:rsidRPr="00521A63">
              <w:rPr>
                <w:rFonts w:cs="Segoe UI Light"/>
                <w:noProof/>
              </w:rPr>
              <w:drawing>
                <wp:inline distT="0" distB="0" distL="0" distR="0" wp14:anchorId="6FF33E7D" wp14:editId="61B13F5D">
                  <wp:extent cx="3819525" cy="1838325"/>
                  <wp:effectExtent l="0" t="0" r="9525" b="9525"/>
                  <wp:docPr id="1308708348" name="Picture 13087083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8" name="Picture 1308708348" descr="Graphical user interface&#10;&#10;Description automatically generated"/>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70F46E55" w14:textId="75438EF9" w:rsidR="006750F3" w:rsidRDefault="006750F3" w:rsidP="00AB56F0">
            <w:pPr>
              <w:pStyle w:val="Caption"/>
              <w:spacing w:before="0" w:after="0"/>
              <w:cnfStyle w:val="000000000000" w:firstRow="0" w:lastRow="0" w:firstColumn="0" w:lastColumn="0" w:oddVBand="0" w:evenVBand="0" w:oddHBand="0" w:evenHBand="0" w:firstRowFirstColumn="0" w:firstRowLastColumn="0" w:lastRowFirstColumn="0" w:lastRowLastColumn="0"/>
              <w:rPr>
                <w:lang w:val="fr-MA"/>
              </w:rPr>
            </w:pPr>
            <w:bookmarkStart w:id="962" w:name="_Toc105689521"/>
            <w:bookmarkStart w:id="963" w:name="_Toc106297864"/>
            <w:r>
              <w:t xml:space="preserve">Figure </w:t>
            </w:r>
            <w:fldSimple w:instr=" SEQ Figure \* ARABIC ">
              <w:r w:rsidR="00CD6F9D">
                <w:rPr>
                  <w:noProof/>
                </w:rPr>
                <w:t>382</w:t>
              </w:r>
            </w:fldSimple>
            <w:r w:rsidR="004E53B7">
              <w:t xml:space="preserve"> </w:t>
            </w:r>
            <w:r>
              <w:rPr>
                <w:lang w:val="fr-MA"/>
              </w:rPr>
              <w:t>: Réinitialiser une collecte</w:t>
            </w:r>
            <w:bookmarkEnd w:id="962"/>
            <w:bookmarkEnd w:id="963"/>
          </w:p>
          <w:p w14:paraId="6C39ABF6" w14:textId="77777777" w:rsidR="006750F3" w:rsidRDefault="006750F3"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Ce bouton est activé uniquement si le statut de la collecte est différent de « </w:t>
            </w:r>
            <w:r w:rsidRPr="00521A63">
              <w:rPr>
                <w:b/>
                <w:bCs/>
                <w:lang w:val="fr-MA"/>
              </w:rPr>
              <w:t>A réaliser</w:t>
            </w:r>
            <w:r>
              <w:rPr>
                <w:lang w:val="fr-MA"/>
              </w:rPr>
              <w:t> »</w:t>
            </w:r>
          </w:p>
          <w:p w14:paraId="7B86EA95" w14:textId="77777777" w:rsidR="006750F3" w:rsidRDefault="006750F3"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lang w:val="fr-MA"/>
              </w:rPr>
            </w:pPr>
            <w:r>
              <w:rPr>
                <w:lang w:val="fr-MA"/>
              </w:rPr>
              <w:t>Le clic sur « Confirmer » permet de réinitialiser la collecte ( l’heure de début de collecte, les coordonnées GPS enregistrées à l’issue de la collecte, l’heure de fin et le détail des envois collectés seront perdus)</w:t>
            </w:r>
          </w:p>
          <w:p w14:paraId="01E25DD4" w14:textId="77777777" w:rsidR="006750F3" w:rsidRDefault="006750F3" w:rsidP="00AB56F0">
            <w:pPr>
              <w:pStyle w:val="ListParagraph"/>
              <w:numPr>
                <w:ilvl w:val="0"/>
                <w:numId w:val="12"/>
              </w:numPr>
              <w:cnfStyle w:val="000000000000" w:firstRow="0" w:lastRow="0" w:firstColumn="0" w:lastColumn="0" w:oddVBand="0" w:evenVBand="0" w:oddHBand="0" w:evenHBand="0" w:firstRowFirstColumn="0" w:firstRowLastColumn="0" w:lastRowFirstColumn="0" w:lastRowLastColumn="0"/>
              <w:rPr>
                <w:rFonts w:cs="Segoe UI Light"/>
              </w:rPr>
            </w:pPr>
            <w:r>
              <w:rPr>
                <w:lang w:val="fr-MA"/>
              </w:rPr>
              <w:t>Le clic sur « Annuler » permet de fermer la Popin sans apporter aucune modification sur la collecte.</w:t>
            </w:r>
          </w:p>
        </w:tc>
      </w:tr>
      <w:tr w:rsidR="006750F3" w:rsidRPr="00CE15E7" w14:paraId="754300FE" w14:textId="77777777" w:rsidTr="004354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1036538E" w14:textId="77777777" w:rsidR="006750F3" w:rsidRPr="008B5CF7" w:rsidRDefault="006750F3" w:rsidP="00AB56F0">
            <w:pPr>
              <w:jc w:val="center"/>
              <w:rPr>
                <w:rFonts w:eastAsia="Times New Roman" w:cs="Segoe UI Light"/>
                <w:color w:val="000000"/>
                <w:lang w:eastAsia="fr-FR"/>
              </w:rPr>
            </w:pPr>
            <w:r w:rsidRPr="00D718D5">
              <w:rPr>
                <w:rFonts w:eastAsia="Times New Roman" w:cs="Segoe UI Light"/>
                <w:color w:val="000000"/>
                <w:lang w:eastAsia="fr-FR"/>
              </w:rPr>
              <w:t>RG_</w:t>
            </w:r>
            <w:r>
              <w:rPr>
                <w:rFonts w:eastAsia="Times New Roman" w:cs="Segoe UI Light"/>
                <w:color w:val="000000"/>
                <w:lang w:eastAsia="fr-FR"/>
              </w:rPr>
              <w:t>11</w:t>
            </w:r>
          </w:p>
        </w:tc>
        <w:tc>
          <w:tcPr>
            <w:tcW w:w="4339" w:type="pct"/>
          </w:tcPr>
          <w:p w14:paraId="0F30286F"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Clôturer DNL» permet clôturer la DNL en question. En cliquant dessus :</w:t>
            </w:r>
          </w:p>
          <w:p w14:paraId="458BE67E"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l’agent a exécuté (renseigné le retour d’information) toutes les collectes contenues dans la DNL, la solution affiche le message de confirmation suivante :</w:t>
            </w:r>
          </w:p>
          <w:p w14:paraId="23164425" w14:textId="77777777" w:rsidR="006750F3" w:rsidRDefault="006750F3" w:rsidP="00AB56F0">
            <w:pPr>
              <w:keepNext/>
              <w:jc w:val="center"/>
              <w:cnfStyle w:val="000000100000" w:firstRow="0" w:lastRow="0" w:firstColumn="0" w:lastColumn="0" w:oddVBand="0" w:evenVBand="0" w:oddHBand="1" w:evenHBand="0" w:firstRowFirstColumn="0" w:firstRowLastColumn="0" w:lastRowFirstColumn="0" w:lastRowLastColumn="0"/>
            </w:pPr>
            <w:r w:rsidRPr="00A768B8">
              <w:rPr>
                <w:rFonts w:cs="Segoe UI Light"/>
                <w:noProof/>
              </w:rPr>
              <w:drawing>
                <wp:inline distT="0" distB="0" distL="0" distR="0" wp14:anchorId="67D8B9A9" wp14:editId="0057714C">
                  <wp:extent cx="3819525" cy="1838325"/>
                  <wp:effectExtent l="0" t="0" r="9525" b="9525"/>
                  <wp:docPr id="1308708349" name="Picture 130870834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49" name="Picture 1308708349" descr="Graphical user interface&#10;&#10;Description automatically generated"/>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28410726" w14:textId="34DBD44B" w:rsidR="006750F3" w:rsidRPr="00CE15E7"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lang w:val="fr-MA"/>
              </w:rPr>
            </w:pPr>
            <w:bookmarkStart w:id="964" w:name="_Toc105689522"/>
            <w:bookmarkStart w:id="965" w:name="_Toc106297865"/>
            <w:r w:rsidRPr="00CE15E7">
              <w:rPr>
                <w:lang w:val="fr-MA"/>
              </w:rPr>
              <w:t xml:space="preserve">Figure </w:t>
            </w:r>
            <w:r>
              <w:fldChar w:fldCharType="begin"/>
            </w:r>
            <w:r w:rsidRPr="00CE15E7">
              <w:rPr>
                <w:lang w:val="fr-MA"/>
              </w:rPr>
              <w:instrText xml:space="preserve"> SEQ Figure \* ARABIC </w:instrText>
            </w:r>
            <w:r>
              <w:fldChar w:fldCharType="separate"/>
            </w:r>
            <w:r w:rsidR="00CD6F9D">
              <w:rPr>
                <w:noProof/>
                <w:lang w:val="fr-MA"/>
              </w:rPr>
              <w:t>383</w:t>
            </w:r>
            <w:r>
              <w:fldChar w:fldCharType="end"/>
            </w:r>
            <w:r w:rsidR="004E53B7" w:rsidRPr="004E53B7">
              <w:rPr>
                <w:lang w:val="fr-FR"/>
              </w:rPr>
              <w:t xml:space="preserve"> </w:t>
            </w:r>
            <w:r>
              <w:rPr>
                <w:lang w:val="fr-MA"/>
              </w:rPr>
              <w:t>: Popin confirmation de clôture de la DNL</w:t>
            </w:r>
            <w:bookmarkEnd w:id="964"/>
            <w:bookmarkEnd w:id="965"/>
          </w:p>
          <w:p w14:paraId="61BC1020" w14:textId="77777777" w:rsidR="006750F3" w:rsidRDefault="006750F3" w:rsidP="00AB56F0">
            <w:pPr>
              <w:jc w:val="center"/>
              <w:cnfStyle w:val="000000100000" w:firstRow="0" w:lastRow="0" w:firstColumn="0" w:lastColumn="0" w:oddVBand="0" w:evenVBand="0" w:oddHBand="1" w:evenHBand="0" w:firstRowFirstColumn="0" w:firstRowLastColumn="0" w:lastRowFirstColumn="0" w:lastRowLastColumn="0"/>
              <w:rPr>
                <w:rFonts w:cs="Segoe UI Light"/>
              </w:rPr>
            </w:pPr>
          </w:p>
          <w:p w14:paraId="06C374DE" w14:textId="77777777" w:rsidR="006750F3" w:rsidRDefault="006750F3" w:rsidP="00AB56F0">
            <w:pPr>
              <w:pStyle w:val="ListParagraph"/>
              <w:numPr>
                <w:ilvl w:val="1"/>
                <w:numId w:val="12"/>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clic sur « Confirmer » permet de clôturer la DNL </w:t>
            </w:r>
            <w:r w:rsidRPr="00703429">
              <w:rPr>
                <w:rFonts w:cs="Segoe UI Light"/>
              </w:rPr>
              <w:sym w:font="Wingdings" w:char="F0E8"/>
            </w:r>
            <w:r>
              <w:rPr>
                <w:rFonts w:cs="Segoe UI Light"/>
              </w:rPr>
              <w:t xml:space="preserve"> Statut devient « Clôturé »</w:t>
            </w:r>
          </w:p>
          <w:p w14:paraId="136728F1" w14:textId="77777777" w:rsidR="006750F3" w:rsidRPr="00A768B8" w:rsidRDefault="006750F3" w:rsidP="00AB56F0">
            <w:pPr>
              <w:pStyle w:val="ListParagraph"/>
              <w:numPr>
                <w:ilvl w:val="1"/>
                <w:numId w:val="12"/>
              </w:numPr>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Annuler » permet d’annuler l’opération sans aucun changement à réaliser.</w:t>
            </w:r>
          </w:p>
          <w:p w14:paraId="779A532E"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Si l’agent n’a pas encore exécuté (renseigné le retour d’information) toutes les collectes, le message bloquant suivant s’affiche :</w:t>
            </w:r>
          </w:p>
          <w:p w14:paraId="7675FD4D" w14:textId="77777777" w:rsidR="006750F3" w:rsidRDefault="006750F3" w:rsidP="00AB56F0">
            <w:pPr>
              <w:keepNext/>
              <w:jc w:val="center"/>
              <w:cnfStyle w:val="000000100000" w:firstRow="0" w:lastRow="0" w:firstColumn="0" w:lastColumn="0" w:oddVBand="0" w:evenVBand="0" w:oddHBand="1" w:evenHBand="0" w:firstRowFirstColumn="0" w:firstRowLastColumn="0" w:lastRowFirstColumn="0" w:lastRowLastColumn="0"/>
            </w:pPr>
            <w:r w:rsidRPr="009634A4">
              <w:rPr>
                <w:rFonts w:cs="Segoe UI Light"/>
                <w:noProof/>
              </w:rPr>
              <w:drawing>
                <wp:inline distT="0" distB="0" distL="0" distR="0" wp14:anchorId="35A22F7A" wp14:editId="2A041E02">
                  <wp:extent cx="3819525" cy="1838325"/>
                  <wp:effectExtent l="0" t="0" r="9525" b="9525"/>
                  <wp:docPr id="1308708350" name="Picture 13087083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708350" name="Picture 1308708350" descr="Graphical user interface, application&#10;&#10;Description automatically generate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3819525" cy="1838325"/>
                          </a:xfrm>
                          <a:prstGeom prst="rect">
                            <a:avLst/>
                          </a:prstGeom>
                          <a:noFill/>
                          <a:ln>
                            <a:noFill/>
                          </a:ln>
                        </pic:spPr>
                      </pic:pic>
                    </a:graphicData>
                  </a:graphic>
                </wp:inline>
              </w:drawing>
            </w:r>
          </w:p>
          <w:p w14:paraId="27835AE6" w14:textId="3D951972" w:rsidR="006750F3" w:rsidRPr="00CE15E7" w:rsidRDefault="006750F3" w:rsidP="00AB56F0">
            <w:pPr>
              <w:pStyle w:val="Caption"/>
              <w:spacing w:before="0" w:after="0"/>
              <w:cnfStyle w:val="000000100000" w:firstRow="0" w:lastRow="0" w:firstColumn="0" w:lastColumn="0" w:oddVBand="0" w:evenVBand="0" w:oddHBand="1" w:evenHBand="0" w:firstRowFirstColumn="0" w:firstRowLastColumn="0" w:lastRowFirstColumn="0" w:lastRowLastColumn="0"/>
              <w:rPr>
                <w:rFonts w:cs="Segoe UI Light"/>
                <w:lang w:val="fr-MA"/>
              </w:rPr>
            </w:pPr>
            <w:bookmarkStart w:id="966" w:name="_Toc105689523"/>
            <w:bookmarkStart w:id="967" w:name="_Toc106297866"/>
            <w:r w:rsidRPr="009634A4">
              <w:rPr>
                <w:lang w:val="fr-MA"/>
              </w:rPr>
              <w:t xml:space="preserve">Figure </w:t>
            </w:r>
            <w:r>
              <w:fldChar w:fldCharType="begin"/>
            </w:r>
            <w:r w:rsidRPr="009634A4">
              <w:rPr>
                <w:lang w:val="fr-MA"/>
              </w:rPr>
              <w:instrText xml:space="preserve"> SEQ Figure \* ARABIC </w:instrText>
            </w:r>
            <w:r>
              <w:fldChar w:fldCharType="separate"/>
            </w:r>
            <w:r w:rsidR="00CD6F9D">
              <w:rPr>
                <w:noProof/>
                <w:lang w:val="fr-MA"/>
              </w:rPr>
              <w:t>384</w:t>
            </w:r>
            <w:r>
              <w:fldChar w:fldCharType="end"/>
            </w:r>
            <w:r w:rsidR="004E53B7" w:rsidRPr="004E53B7">
              <w:rPr>
                <w:lang w:val="fr-FR"/>
              </w:rPr>
              <w:t xml:space="preserve"> </w:t>
            </w:r>
            <w:r>
              <w:rPr>
                <w:lang w:val="fr-MA"/>
              </w:rPr>
              <w:t>: Impossible de clôturer la DNL</w:t>
            </w:r>
            <w:bookmarkEnd w:id="966"/>
            <w:bookmarkEnd w:id="967"/>
          </w:p>
        </w:tc>
      </w:tr>
    </w:tbl>
    <w:p w14:paraId="268A0F81" w14:textId="77777777" w:rsidR="006750F3" w:rsidRDefault="006750F3" w:rsidP="00AB56F0"/>
    <w:p w14:paraId="19818BD3" w14:textId="77777777" w:rsidR="006750F3" w:rsidRDefault="006750F3" w:rsidP="00AB56F0"/>
    <w:p w14:paraId="0DB37CFE" w14:textId="77777777" w:rsidR="004E53B7" w:rsidRDefault="004E53B7" w:rsidP="00AB56F0">
      <w:pPr>
        <w:jc w:val="left"/>
        <w:rPr>
          <w:color w:val="EA7116"/>
          <w:sz w:val="32"/>
          <w:szCs w:val="32"/>
        </w:rPr>
      </w:pPr>
      <w:r>
        <w:br w:type="page"/>
      </w:r>
    </w:p>
    <w:p w14:paraId="19DDEDD4" w14:textId="2A5B5AB4" w:rsidR="006750F3" w:rsidRDefault="006750F3" w:rsidP="00AB56F0">
      <w:pPr>
        <w:pStyle w:val="NS-Titre4"/>
        <w:numPr>
          <w:ilvl w:val="2"/>
          <w:numId w:val="10"/>
        </w:numPr>
      </w:pPr>
      <w:r>
        <w:t>Réaliser une collecte</w:t>
      </w:r>
    </w:p>
    <w:p w14:paraId="4CE8373A" w14:textId="60A0E4D5" w:rsidR="004E53B7" w:rsidRDefault="004E53B7" w:rsidP="00AB56F0">
      <w:pPr>
        <w:pStyle w:val="NS-Titre5"/>
      </w:pPr>
      <w:r>
        <w:t>Maquette de l’écran</w:t>
      </w:r>
    </w:p>
    <w:p w14:paraId="38C96120" w14:textId="46FEBFAD" w:rsidR="006E22B2" w:rsidRPr="006E22B2" w:rsidRDefault="00F43F0B" w:rsidP="00780EEE">
      <w:pPr>
        <w:pStyle w:val="ListParagraph"/>
        <w:numPr>
          <w:ilvl w:val="0"/>
          <w:numId w:val="82"/>
        </w:numPr>
        <w:rPr>
          <w:b/>
          <w:bCs/>
          <w:color w:val="C00000"/>
          <w:sz w:val="24"/>
          <w:szCs w:val="24"/>
          <w:u w:val="single"/>
        </w:rPr>
      </w:pPr>
      <w:r>
        <w:rPr>
          <w:b/>
          <w:bCs/>
          <w:color w:val="C00000"/>
          <w:sz w:val="24"/>
          <w:szCs w:val="24"/>
          <w:u w:val="single"/>
        </w:rPr>
        <w:t>Démarrer</w:t>
      </w:r>
      <w:r w:rsidR="006E22B2">
        <w:rPr>
          <w:b/>
          <w:bCs/>
          <w:color w:val="C00000"/>
          <w:sz w:val="24"/>
          <w:szCs w:val="24"/>
          <w:u w:val="single"/>
        </w:rPr>
        <w:t xml:space="preserve"> une collecte</w:t>
      </w:r>
    </w:p>
    <w:p w14:paraId="71F99F20" w14:textId="77777777" w:rsidR="006750F3" w:rsidRDefault="006750F3" w:rsidP="00AB56F0">
      <w:pPr>
        <w:keepNext/>
        <w:jc w:val="center"/>
      </w:pPr>
      <w:r w:rsidRPr="003409C8">
        <w:rPr>
          <w:noProof/>
        </w:rPr>
        <w:drawing>
          <wp:inline distT="0" distB="0" distL="0" distR="0" wp14:anchorId="7B000DE9" wp14:editId="00C74ED8">
            <wp:extent cx="4368167" cy="6840000"/>
            <wp:effectExtent l="0" t="0" r="0" b="0"/>
            <wp:docPr id="1948170067" name="Picture 19481700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67" name="Picture 1948170067" descr="Graphical user interface, application&#10;&#10;Description automatically generated"/>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368167" cy="6840000"/>
                    </a:xfrm>
                    <a:prstGeom prst="rect">
                      <a:avLst/>
                    </a:prstGeom>
                    <a:noFill/>
                    <a:ln>
                      <a:noFill/>
                    </a:ln>
                  </pic:spPr>
                </pic:pic>
              </a:graphicData>
            </a:graphic>
          </wp:inline>
        </w:drawing>
      </w:r>
    </w:p>
    <w:p w14:paraId="105A88E9" w14:textId="07508B1B" w:rsidR="006750F3" w:rsidRPr="0084290B" w:rsidRDefault="006750F3" w:rsidP="00AB56F0">
      <w:pPr>
        <w:pStyle w:val="Caption"/>
        <w:spacing w:before="0" w:after="0"/>
        <w:rPr>
          <w:rFonts w:ascii="Segoe UI Light" w:hAnsi="Segoe UI Light" w:cs="Segoe UI Light"/>
          <w:lang w:val="fr-FR"/>
        </w:rPr>
      </w:pPr>
      <w:bookmarkStart w:id="968" w:name="_Toc105689524"/>
      <w:bookmarkStart w:id="969" w:name="_Toc106297867"/>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385</w:t>
      </w:r>
      <w:r w:rsidRPr="0084290B">
        <w:rPr>
          <w:rFonts w:ascii="Segoe UI Light" w:hAnsi="Segoe UI Light" w:cs="Segoe UI Light"/>
          <w:lang w:val="fr-FR"/>
        </w:rPr>
        <w:fldChar w:fldCharType="end"/>
      </w:r>
      <w:r w:rsidR="005C669B" w:rsidRPr="0084290B">
        <w:rPr>
          <w:rFonts w:ascii="Segoe UI Light" w:hAnsi="Segoe UI Light" w:cs="Segoe UI Light"/>
          <w:lang w:val="fr-FR"/>
        </w:rPr>
        <w:t xml:space="preserve"> </w:t>
      </w:r>
      <w:r w:rsidRPr="0084290B">
        <w:rPr>
          <w:rFonts w:ascii="Segoe UI Light" w:hAnsi="Segoe UI Light" w:cs="Segoe UI Light"/>
          <w:lang w:val="fr-FR"/>
        </w:rPr>
        <w:t xml:space="preserve">: </w:t>
      </w:r>
      <w:r w:rsidR="001E61BB" w:rsidRPr="0084290B">
        <w:rPr>
          <w:rFonts w:ascii="Segoe UI Light" w:hAnsi="Segoe UI Light" w:cs="Segoe UI Light"/>
          <w:lang w:val="fr-FR"/>
        </w:rPr>
        <w:t>Démarrer</w:t>
      </w:r>
      <w:r w:rsidR="00C247DA" w:rsidRPr="0084290B">
        <w:rPr>
          <w:rFonts w:ascii="Segoe UI Light" w:hAnsi="Segoe UI Light" w:cs="Segoe UI Light"/>
          <w:lang w:val="fr-FR"/>
        </w:rPr>
        <w:t xml:space="preserve"> une collecte </w:t>
      </w:r>
      <w:bookmarkEnd w:id="968"/>
      <w:r w:rsidR="00C247DA" w:rsidRPr="0084290B">
        <w:rPr>
          <w:rFonts w:ascii="Segoe UI Light" w:hAnsi="Segoe UI Light" w:cs="Segoe UI Light"/>
          <w:lang w:val="fr-FR"/>
        </w:rPr>
        <w:t>– Application mobile</w:t>
      </w:r>
      <w:bookmarkEnd w:id="969"/>
    </w:p>
    <w:p w14:paraId="7144CC2E" w14:textId="77777777" w:rsidR="006E22B2" w:rsidRPr="006E22B2" w:rsidRDefault="006E22B2" w:rsidP="00AB56F0">
      <w:pPr>
        <w:rPr>
          <w:rtl/>
          <w:lang w:val="fr-MA"/>
        </w:rPr>
      </w:pPr>
    </w:p>
    <w:p w14:paraId="2DBFF427" w14:textId="124BB921" w:rsidR="006E22B2" w:rsidRPr="006E22B2" w:rsidRDefault="006E22B2" w:rsidP="00780EEE">
      <w:pPr>
        <w:pStyle w:val="ListParagraph"/>
        <w:numPr>
          <w:ilvl w:val="0"/>
          <w:numId w:val="82"/>
        </w:numPr>
        <w:rPr>
          <w:b/>
          <w:bCs/>
          <w:color w:val="C00000"/>
          <w:sz w:val="24"/>
          <w:szCs w:val="24"/>
          <w:u w:val="single"/>
        </w:rPr>
      </w:pPr>
      <w:r>
        <w:rPr>
          <w:b/>
          <w:bCs/>
          <w:color w:val="C00000"/>
          <w:sz w:val="24"/>
          <w:szCs w:val="24"/>
          <w:u w:val="single"/>
        </w:rPr>
        <w:t xml:space="preserve">Réaliser une collecte en </w:t>
      </w:r>
      <w:r w:rsidR="00E41F5F">
        <w:rPr>
          <w:b/>
          <w:bCs/>
          <w:color w:val="C00000"/>
          <w:sz w:val="24"/>
          <w:szCs w:val="24"/>
          <w:u w:val="single"/>
        </w:rPr>
        <w:t>nombre</w:t>
      </w:r>
    </w:p>
    <w:p w14:paraId="7C4316E7" w14:textId="708B5EC7" w:rsidR="006750F3" w:rsidRDefault="006750F3" w:rsidP="00AB56F0">
      <w:pPr>
        <w:keepNext/>
        <w:jc w:val="center"/>
      </w:pPr>
      <w:r w:rsidRPr="00E33478">
        <w:rPr>
          <w:noProof/>
          <w:lang w:val="fr-MA" w:bidi="ar-MA"/>
        </w:rPr>
        <w:drawing>
          <wp:inline distT="0" distB="0" distL="0" distR="0" wp14:anchorId="6847E9C0" wp14:editId="513F087E">
            <wp:extent cx="3691049" cy="6840000"/>
            <wp:effectExtent l="0" t="0" r="5080" b="0"/>
            <wp:docPr id="1948170068" name="Picture 19481700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68" name="Picture 1948170068" descr="Graphical user interface&#10;&#10;Description automatically generated"/>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3691049" cy="6840000"/>
                    </a:xfrm>
                    <a:prstGeom prst="rect">
                      <a:avLst/>
                    </a:prstGeom>
                    <a:noFill/>
                    <a:ln>
                      <a:noFill/>
                    </a:ln>
                  </pic:spPr>
                </pic:pic>
              </a:graphicData>
            </a:graphic>
          </wp:inline>
        </w:drawing>
      </w:r>
    </w:p>
    <w:p w14:paraId="34D287F7" w14:textId="4C4303E4" w:rsidR="006750F3" w:rsidRPr="0084290B" w:rsidRDefault="006750F3" w:rsidP="00AB56F0">
      <w:pPr>
        <w:pStyle w:val="Caption"/>
        <w:spacing w:before="0" w:after="0"/>
        <w:rPr>
          <w:rFonts w:ascii="Segoe UI Light" w:hAnsi="Segoe UI Light" w:cs="Segoe UI Light"/>
          <w:lang w:val="fr-FR"/>
        </w:rPr>
      </w:pPr>
      <w:bookmarkStart w:id="970" w:name="_Toc105689525"/>
      <w:bookmarkStart w:id="971" w:name="_Toc106297868"/>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386</w:t>
      </w:r>
      <w:r w:rsidRPr="0084290B">
        <w:rPr>
          <w:rFonts w:ascii="Segoe UI Light" w:hAnsi="Segoe UI Light" w:cs="Segoe UI Light"/>
          <w:lang w:val="fr-FR"/>
        </w:rPr>
        <w:fldChar w:fldCharType="end"/>
      </w:r>
      <w:r w:rsidR="005C669B" w:rsidRPr="0084290B">
        <w:rPr>
          <w:rFonts w:ascii="Segoe UI Light" w:hAnsi="Segoe UI Light" w:cs="Segoe UI Light"/>
          <w:lang w:val="fr-FR"/>
        </w:rPr>
        <w:t xml:space="preserve"> </w:t>
      </w:r>
      <w:r w:rsidRPr="0084290B">
        <w:rPr>
          <w:rFonts w:ascii="Segoe UI Light" w:hAnsi="Segoe UI Light" w:cs="Segoe UI Light"/>
          <w:lang w:val="fr-FR"/>
        </w:rPr>
        <w:t xml:space="preserve">: Réaliser une collecte en </w:t>
      </w:r>
      <w:bookmarkEnd w:id="970"/>
      <w:r w:rsidR="00E41F5F" w:rsidRPr="0084290B">
        <w:rPr>
          <w:rFonts w:ascii="Segoe UI Light" w:hAnsi="Segoe UI Light" w:cs="Segoe UI Light"/>
          <w:lang w:val="fr-FR"/>
        </w:rPr>
        <w:t>nombre</w:t>
      </w:r>
      <w:r w:rsidR="00AF6DFC" w:rsidRPr="0084290B">
        <w:rPr>
          <w:rFonts w:ascii="Segoe UI Light" w:hAnsi="Segoe UI Light" w:cs="Segoe UI Light"/>
          <w:lang w:val="fr-FR"/>
        </w:rPr>
        <w:t xml:space="preserve"> – Application mobile</w:t>
      </w:r>
      <w:bookmarkEnd w:id="971"/>
    </w:p>
    <w:p w14:paraId="0A819F56" w14:textId="77777777" w:rsidR="006E22B2" w:rsidRPr="006E22B2" w:rsidRDefault="006E22B2" w:rsidP="00AB56F0">
      <w:pPr>
        <w:rPr>
          <w:lang w:val="fr-MA"/>
        </w:rPr>
      </w:pPr>
    </w:p>
    <w:p w14:paraId="70B40C74" w14:textId="77777777" w:rsidR="006E22B2" w:rsidRDefault="006E22B2" w:rsidP="00AB56F0">
      <w:pPr>
        <w:jc w:val="left"/>
        <w:rPr>
          <w:b/>
          <w:bCs/>
          <w:color w:val="C00000"/>
          <w:sz w:val="24"/>
          <w:szCs w:val="24"/>
          <w:u w:val="single"/>
        </w:rPr>
      </w:pPr>
      <w:r>
        <w:rPr>
          <w:b/>
          <w:bCs/>
          <w:color w:val="C00000"/>
          <w:sz w:val="24"/>
          <w:szCs w:val="24"/>
          <w:u w:val="single"/>
        </w:rPr>
        <w:br w:type="page"/>
      </w:r>
    </w:p>
    <w:p w14:paraId="75C17BFD" w14:textId="35F9FF1D" w:rsidR="006E22B2" w:rsidRPr="00AF6DFC" w:rsidRDefault="006E22B2" w:rsidP="00780EEE">
      <w:pPr>
        <w:pStyle w:val="ListParagraph"/>
        <w:numPr>
          <w:ilvl w:val="0"/>
          <w:numId w:val="82"/>
        </w:numPr>
        <w:rPr>
          <w:b/>
          <w:bCs/>
          <w:color w:val="C00000"/>
          <w:sz w:val="24"/>
          <w:szCs w:val="24"/>
          <w:u w:val="single"/>
        </w:rPr>
      </w:pPr>
      <w:r>
        <w:rPr>
          <w:b/>
          <w:bCs/>
          <w:color w:val="C00000"/>
          <w:sz w:val="24"/>
          <w:szCs w:val="24"/>
          <w:u w:val="single"/>
        </w:rPr>
        <w:t xml:space="preserve">Réaliser une collecte en </w:t>
      </w:r>
      <w:r w:rsidR="00E41F5F">
        <w:rPr>
          <w:b/>
          <w:bCs/>
          <w:color w:val="C00000"/>
          <w:sz w:val="24"/>
          <w:szCs w:val="24"/>
          <w:u w:val="single"/>
        </w:rPr>
        <w:t>détail</w:t>
      </w:r>
    </w:p>
    <w:p w14:paraId="0BB6E5E0" w14:textId="7A359C7E" w:rsidR="006750F3" w:rsidRPr="00106D6D" w:rsidRDefault="006750F3" w:rsidP="00AB56F0">
      <w:pPr>
        <w:jc w:val="center"/>
        <w:rPr>
          <w:lang w:val="fr-MA"/>
        </w:rPr>
      </w:pPr>
      <w:r w:rsidRPr="00A82147">
        <w:rPr>
          <w:noProof/>
          <w:lang w:val="fr-MA"/>
        </w:rPr>
        <w:drawing>
          <wp:inline distT="0" distB="0" distL="0" distR="0" wp14:anchorId="7A5C0CB7" wp14:editId="2F6ABBE0">
            <wp:extent cx="3083805" cy="6840000"/>
            <wp:effectExtent l="0" t="0" r="2540" b="0"/>
            <wp:docPr id="1948170070" name="Picture 194817007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70070" name="Picture 1948170070" descr="Graphical user interface, application&#10;&#10;Description automatically generated"/>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3083805" cy="6840000"/>
                    </a:xfrm>
                    <a:prstGeom prst="rect">
                      <a:avLst/>
                    </a:prstGeom>
                    <a:noFill/>
                    <a:ln>
                      <a:noFill/>
                    </a:ln>
                  </pic:spPr>
                </pic:pic>
              </a:graphicData>
            </a:graphic>
          </wp:inline>
        </w:drawing>
      </w:r>
    </w:p>
    <w:p w14:paraId="029D7F5F" w14:textId="5DF5723C" w:rsidR="006750F3" w:rsidRPr="0084290B" w:rsidRDefault="006750F3" w:rsidP="00AB56F0">
      <w:pPr>
        <w:pStyle w:val="Caption"/>
        <w:spacing w:before="0" w:after="0"/>
        <w:rPr>
          <w:rFonts w:ascii="Segoe UI Light" w:hAnsi="Segoe UI Light" w:cs="Segoe UI Light"/>
          <w:lang w:val="fr-FR"/>
        </w:rPr>
      </w:pPr>
      <w:bookmarkStart w:id="972" w:name="_Toc105689526"/>
      <w:bookmarkStart w:id="973" w:name="_Toc106297869"/>
      <w:r w:rsidRPr="0084290B">
        <w:rPr>
          <w:rFonts w:ascii="Segoe UI Light" w:hAnsi="Segoe UI Light" w:cs="Segoe UI Light"/>
          <w:lang w:val="fr-FR"/>
        </w:rPr>
        <w:t xml:space="preserve">Figure </w:t>
      </w:r>
      <w:r w:rsidRPr="0084290B">
        <w:rPr>
          <w:rFonts w:ascii="Segoe UI Light" w:hAnsi="Segoe UI Light" w:cs="Segoe UI Light"/>
          <w:lang w:val="fr-FR"/>
        </w:rPr>
        <w:fldChar w:fldCharType="begin"/>
      </w:r>
      <w:r w:rsidRPr="0084290B">
        <w:rPr>
          <w:rFonts w:ascii="Segoe UI Light" w:hAnsi="Segoe UI Light" w:cs="Segoe UI Light"/>
          <w:lang w:val="fr-FR"/>
        </w:rPr>
        <w:instrText xml:space="preserve"> SEQ Figure \* ARABIC </w:instrText>
      </w:r>
      <w:r w:rsidRPr="0084290B">
        <w:rPr>
          <w:rFonts w:ascii="Segoe UI Light" w:hAnsi="Segoe UI Light" w:cs="Segoe UI Light"/>
          <w:lang w:val="fr-FR"/>
        </w:rPr>
        <w:fldChar w:fldCharType="separate"/>
      </w:r>
      <w:r w:rsidR="00CD6F9D">
        <w:rPr>
          <w:rFonts w:ascii="Segoe UI Light" w:hAnsi="Segoe UI Light" w:cs="Segoe UI Light"/>
          <w:noProof/>
          <w:lang w:val="fr-FR"/>
        </w:rPr>
        <w:t>387</w:t>
      </w:r>
      <w:r w:rsidRPr="0084290B">
        <w:rPr>
          <w:rFonts w:ascii="Segoe UI Light" w:hAnsi="Segoe UI Light" w:cs="Segoe UI Light"/>
          <w:lang w:val="fr-FR"/>
        </w:rPr>
        <w:fldChar w:fldCharType="end"/>
      </w:r>
      <w:r w:rsidR="005C669B" w:rsidRPr="0084290B">
        <w:rPr>
          <w:rFonts w:ascii="Segoe UI Light" w:hAnsi="Segoe UI Light" w:cs="Segoe UI Light"/>
          <w:lang w:val="fr-FR"/>
        </w:rPr>
        <w:t xml:space="preserve"> </w:t>
      </w:r>
      <w:r w:rsidRPr="0084290B">
        <w:rPr>
          <w:rFonts w:ascii="Segoe UI Light" w:hAnsi="Segoe UI Light" w:cs="Segoe UI Light"/>
          <w:lang w:val="fr-FR"/>
        </w:rPr>
        <w:t xml:space="preserve">: Réaliser une collecte en </w:t>
      </w:r>
      <w:bookmarkEnd w:id="972"/>
      <w:r w:rsidR="00E41F5F" w:rsidRPr="0084290B">
        <w:rPr>
          <w:rFonts w:ascii="Segoe UI Light" w:hAnsi="Segoe UI Light" w:cs="Segoe UI Light"/>
          <w:lang w:val="fr-FR"/>
        </w:rPr>
        <w:t>détail</w:t>
      </w:r>
      <w:r w:rsidR="00AF6DFC" w:rsidRPr="0084290B">
        <w:rPr>
          <w:rFonts w:ascii="Segoe UI Light" w:hAnsi="Segoe UI Light" w:cs="Segoe UI Light"/>
          <w:lang w:val="fr-FR"/>
        </w:rPr>
        <w:t xml:space="preserve"> – Application mobile</w:t>
      </w:r>
      <w:bookmarkEnd w:id="973"/>
    </w:p>
    <w:p w14:paraId="6F2C0D71" w14:textId="77777777" w:rsidR="006750F3" w:rsidRDefault="006750F3" w:rsidP="00AB56F0">
      <w:pPr>
        <w:rPr>
          <w:lang w:val="fr-MA" w:bidi="ar-MA"/>
        </w:rPr>
      </w:pPr>
    </w:p>
    <w:p w14:paraId="69F4EA0E" w14:textId="77777777" w:rsidR="00AF6DFC" w:rsidRDefault="00AF6DFC" w:rsidP="00AB56F0">
      <w:pPr>
        <w:jc w:val="left"/>
        <w:rPr>
          <w:color w:val="2F5496" w:themeColor="accent1" w:themeShade="BF"/>
          <w:sz w:val="28"/>
          <w:szCs w:val="28"/>
          <w:lang w:val="fr-MA" w:bidi="ar-MA"/>
        </w:rPr>
      </w:pPr>
      <w:r>
        <w:rPr>
          <w:lang w:val="fr-MA" w:bidi="ar-MA"/>
        </w:rPr>
        <w:br w:type="page"/>
      </w:r>
    </w:p>
    <w:p w14:paraId="080C8F28" w14:textId="2CB65558" w:rsidR="006750F3" w:rsidRDefault="006750F3" w:rsidP="00AB56F0">
      <w:pPr>
        <w:pStyle w:val="NS-Titre5"/>
        <w:numPr>
          <w:ilvl w:val="3"/>
          <w:numId w:val="10"/>
        </w:numPr>
        <w:rPr>
          <w:lang w:val="fr-MA" w:bidi="ar-MA"/>
        </w:rPr>
      </w:pPr>
      <w:r w:rsidRPr="009D01AE">
        <w:rPr>
          <w:lang w:val="fr-MA" w:bidi="ar-MA"/>
        </w:rPr>
        <w:t>Règles de gestion</w:t>
      </w:r>
    </w:p>
    <w:tbl>
      <w:tblPr>
        <w:tblStyle w:val="GridTable4-Accent5"/>
        <w:tblW w:w="5534" w:type="pct"/>
        <w:tblInd w:w="-572" w:type="dxa"/>
        <w:tblLook w:val="04A0" w:firstRow="1" w:lastRow="0" w:firstColumn="1" w:lastColumn="0" w:noHBand="0" w:noVBand="1"/>
      </w:tblPr>
      <w:tblGrid>
        <w:gridCol w:w="1368"/>
        <w:gridCol w:w="8981"/>
      </w:tblGrid>
      <w:tr w:rsidR="006750F3" w:rsidRPr="00AF6208" w14:paraId="774CBF44" w14:textId="77777777" w:rsidTr="00291CF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4DCB9AF" w14:textId="77777777" w:rsidR="006750F3" w:rsidRPr="00AF6208" w:rsidRDefault="006750F3" w:rsidP="00AB56F0">
            <w:pPr>
              <w:jc w:val="center"/>
              <w:rPr>
                <w:rFonts w:cs="Segoe UI Light"/>
                <w:color w:val="FFFFFF" w:themeColor="background1"/>
                <w:lang w:eastAsia="fr-FR"/>
              </w:rPr>
            </w:pPr>
            <w:r w:rsidRPr="00AF6208">
              <w:rPr>
                <w:rFonts w:cs="Segoe UI Light"/>
                <w:color w:val="FFFFFF" w:themeColor="background1"/>
                <w:lang w:eastAsia="fr-FR"/>
              </w:rPr>
              <w:t>ID_RG</w:t>
            </w:r>
          </w:p>
        </w:tc>
        <w:tc>
          <w:tcPr>
            <w:tcW w:w="4339" w:type="pct"/>
          </w:tcPr>
          <w:p w14:paraId="02CC6BB5" w14:textId="77777777" w:rsidR="006750F3" w:rsidRPr="00AF6208" w:rsidRDefault="006750F3" w:rsidP="00AB56F0">
            <w:pPr>
              <w:cnfStyle w:val="100000000000" w:firstRow="1" w:lastRow="0" w:firstColumn="0" w:lastColumn="0" w:oddVBand="0" w:evenVBand="0" w:oddHBand="0" w:evenHBand="0" w:firstRowFirstColumn="0" w:firstRowLastColumn="0" w:lastRowFirstColumn="0" w:lastRowLastColumn="0"/>
              <w:rPr>
                <w:rFonts w:cs="Segoe UI Light"/>
                <w:color w:val="FFFFFF" w:themeColor="background1"/>
                <w:lang w:eastAsia="fr-FR"/>
              </w:rPr>
            </w:pPr>
            <w:r w:rsidRPr="00AF6208">
              <w:rPr>
                <w:rFonts w:cs="Segoe UI Light"/>
                <w:color w:val="FFFFFF" w:themeColor="background1"/>
                <w:lang w:eastAsia="fr-FR"/>
              </w:rPr>
              <w:t>Règle de gestion</w:t>
            </w:r>
          </w:p>
        </w:tc>
      </w:tr>
      <w:tr w:rsidR="006750F3" w:rsidRPr="00AE682A" w14:paraId="01DFAA35" w14:textId="77777777" w:rsidTr="0029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56527C9B"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RG_01</w:t>
            </w:r>
          </w:p>
        </w:tc>
        <w:tc>
          <w:tcPr>
            <w:tcW w:w="4339" w:type="pct"/>
          </w:tcPr>
          <w:p w14:paraId="35831C41" w14:textId="77777777" w:rsidR="006750F3" w:rsidRPr="00AE682A" w:rsidRDefault="006750F3" w:rsidP="00AB56F0">
            <w:pPr>
              <w:jc w:val="left"/>
              <w:cnfStyle w:val="000000100000" w:firstRow="0" w:lastRow="0" w:firstColumn="0" w:lastColumn="0" w:oddVBand="0" w:evenVBand="0" w:oddHBand="1" w:evenHBand="0" w:firstRowFirstColumn="0" w:firstRowLastColumn="0" w:lastRowFirstColumn="0" w:lastRowLastColumn="0"/>
              <w:rPr>
                <w:rFonts w:eastAsia="Times New Roman" w:cs="Segoe UI Light"/>
              </w:rPr>
            </w:pPr>
            <w:r>
              <w:rPr>
                <w:rFonts w:cs="Segoe UI Light"/>
              </w:rPr>
              <w:t>Cet écran est accessible l’écran « DNL de collecte à réaliser » en cliquant sur le bouton « Réaliser »</w:t>
            </w:r>
          </w:p>
        </w:tc>
      </w:tr>
      <w:tr w:rsidR="006750F3" w:rsidRPr="00AE682A" w14:paraId="048552DF" w14:textId="77777777" w:rsidTr="00291CFC">
        <w:tc>
          <w:tcPr>
            <w:cnfStyle w:val="001000000000" w:firstRow="0" w:lastRow="0" w:firstColumn="1" w:lastColumn="0" w:oddVBand="0" w:evenVBand="0" w:oddHBand="0" w:evenHBand="0" w:firstRowFirstColumn="0" w:firstRowLastColumn="0" w:lastRowFirstColumn="0" w:lastRowLastColumn="0"/>
            <w:tcW w:w="661" w:type="pct"/>
          </w:tcPr>
          <w:p w14:paraId="7C915664" w14:textId="77777777" w:rsidR="006750F3" w:rsidRPr="008B5CF7" w:rsidRDefault="006750F3"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2</w:t>
            </w:r>
          </w:p>
        </w:tc>
        <w:tc>
          <w:tcPr>
            <w:tcW w:w="4339" w:type="pct"/>
          </w:tcPr>
          <w:p w14:paraId="6EAC41CC"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L’écran « </w:t>
            </w:r>
            <w:r w:rsidRPr="00E5630F">
              <w:rPr>
                <w:rFonts w:cs="Segoe UI Light"/>
              </w:rPr>
              <w:t>Démarrer une collecte</w:t>
            </w:r>
            <w:r>
              <w:rPr>
                <w:rFonts w:cs="Segoe UI Light"/>
              </w:rPr>
              <w:t> » s’affiche en premier lieu. Il permet de choisir entre :</w:t>
            </w:r>
          </w:p>
          <w:p w14:paraId="61652F9C"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Retour » qui ferme la Popin sans démarrer la collecte</w:t>
            </w:r>
          </w:p>
          <w:p w14:paraId="01E0614C"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Démarrer la collecte en nombre » qui permet de constater les envois à collecter par type d’envois</w:t>
            </w:r>
          </w:p>
          <w:p w14:paraId="18014A1F" w14:textId="77777777" w:rsidR="006750F3" w:rsidRPr="0080701D"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Démarrer la collecte en détail » qui permet de collecter les envois en détail (par saisie manuelle ou scan des CAB</w:t>
            </w:r>
          </w:p>
        </w:tc>
      </w:tr>
      <w:tr w:rsidR="006750F3" w:rsidRPr="00AE682A" w14:paraId="2CDFE704" w14:textId="77777777" w:rsidTr="0029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09C8E3B2" w14:textId="77777777" w:rsidR="006750F3" w:rsidRPr="008B5CF7" w:rsidRDefault="006750F3"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3</w:t>
            </w:r>
          </w:p>
        </w:tc>
        <w:tc>
          <w:tcPr>
            <w:tcW w:w="4339" w:type="pct"/>
          </w:tcPr>
          <w:p w14:paraId="7AD3DD5B"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clic sur « Démarrer la collecte en nombre » ou « Démarrer la collecte en détail » permet à la solution d’enregistrer la date de début de collecte et les coordonnées GPS du lieu de collecte.</w:t>
            </w:r>
          </w:p>
        </w:tc>
      </w:tr>
      <w:tr w:rsidR="006750F3" w:rsidRPr="00AE682A" w14:paraId="639A281C" w14:textId="77777777" w:rsidTr="00291CFC">
        <w:tc>
          <w:tcPr>
            <w:cnfStyle w:val="001000000000" w:firstRow="0" w:lastRow="0" w:firstColumn="1" w:lastColumn="0" w:oddVBand="0" w:evenVBand="0" w:oddHBand="0" w:evenHBand="0" w:firstRowFirstColumn="0" w:firstRowLastColumn="0" w:lastRowFirstColumn="0" w:lastRowLastColumn="0"/>
            <w:tcW w:w="661" w:type="pct"/>
          </w:tcPr>
          <w:p w14:paraId="24AE6124" w14:textId="77777777" w:rsidR="006750F3" w:rsidRPr="008B5CF7" w:rsidRDefault="006750F3" w:rsidP="00AB56F0">
            <w:pPr>
              <w:jc w:val="center"/>
              <w:rPr>
                <w:rFonts w:eastAsia="Times New Roman" w:cs="Segoe UI Light"/>
                <w:color w:val="000000"/>
                <w:lang w:eastAsia="fr-FR"/>
              </w:rPr>
            </w:pPr>
            <w:r w:rsidRPr="008A0519">
              <w:rPr>
                <w:rFonts w:eastAsia="Times New Roman" w:cs="Segoe UI Light"/>
                <w:color w:val="000000"/>
                <w:lang w:eastAsia="fr-FR"/>
              </w:rPr>
              <w:t>RG_0</w:t>
            </w:r>
            <w:r>
              <w:rPr>
                <w:rFonts w:eastAsia="Times New Roman" w:cs="Segoe UI Light"/>
                <w:color w:val="000000"/>
                <w:lang w:eastAsia="fr-FR"/>
              </w:rPr>
              <w:t>4</w:t>
            </w:r>
          </w:p>
        </w:tc>
        <w:tc>
          <w:tcPr>
            <w:tcW w:w="4339" w:type="pct"/>
          </w:tcPr>
          <w:p w14:paraId="50D17001"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Collecte des envois en nombre :</w:t>
            </w:r>
          </w:p>
          <w:p w14:paraId="0DC2AC9C"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L’agent doit renseigner le type d’envois et le nombre d’envois à collecter pour le type en question (un type d’envois pour chaque ligne)</w:t>
            </w:r>
          </w:p>
          <w:p w14:paraId="006492C6"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Un type d’envois renseigné n’apparait plus dans la liste de choix</w:t>
            </w:r>
          </w:p>
          <w:p w14:paraId="2D5F6EF4"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Ajouter » permet d’ajouter une nouvelle ligne. Ce bouton disparait si tous les types sont sélectionnés</w:t>
            </w:r>
          </w:p>
          <w:p w14:paraId="413042E2"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 Supprimer » permet de supprimer la ligne. Le type d’envois en question réapparaitra pour sélection dans liste</w:t>
            </w:r>
          </w:p>
          <w:p w14:paraId="7382C1D3"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enregistrer permet d’enregistrer les données saisies</w:t>
            </w:r>
          </w:p>
          <w:p w14:paraId="7A52A0CD" w14:textId="77777777" w:rsidR="006750F3"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Le bouton Annuler permet d’abandonner les modifications non enregistrées</w:t>
            </w:r>
          </w:p>
          <w:p w14:paraId="4EEFE111" w14:textId="77777777" w:rsidR="006750F3" w:rsidRPr="007317D5" w:rsidRDefault="006750F3" w:rsidP="00AB56F0">
            <w:pPr>
              <w:pStyle w:val="ListParagraph"/>
              <w:numPr>
                <w:ilvl w:val="0"/>
                <w:numId w:val="12"/>
              </w:num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 bouton « Terminer » permet terminer la collecte (constater la date fin de collecte et changer le statut de la collecte </w:t>
            </w:r>
            <w:r w:rsidRPr="0043219E">
              <w:rPr>
                <w:rFonts w:cs="Segoe UI Light"/>
              </w:rPr>
              <w:sym w:font="Wingdings" w:char="F0E8"/>
            </w:r>
            <w:r>
              <w:rPr>
                <w:rFonts w:cs="Segoe UI Light"/>
              </w:rPr>
              <w:t xml:space="preserve"> « </w:t>
            </w:r>
            <w:r w:rsidRPr="006D015F">
              <w:rPr>
                <w:rFonts w:cs="Segoe UI Light"/>
                <w:b/>
                <w:bCs/>
              </w:rPr>
              <w:t>Réalisée</w:t>
            </w:r>
            <w:r>
              <w:rPr>
                <w:rFonts w:cs="Segoe UI Light"/>
              </w:rPr>
              <w:t> »</w:t>
            </w:r>
          </w:p>
        </w:tc>
      </w:tr>
      <w:tr w:rsidR="006750F3" w:rsidRPr="00AE682A" w14:paraId="0A52BE5E" w14:textId="77777777" w:rsidTr="0029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2C019955"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5</w:t>
            </w:r>
          </w:p>
        </w:tc>
        <w:tc>
          <w:tcPr>
            <w:tcW w:w="4339" w:type="pct"/>
          </w:tcPr>
          <w:p w14:paraId="54641F94"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Collecte des envois en détail :</w:t>
            </w:r>
          </w:p>
          <w:p w14:paraId="201C5878"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L’agent peut saisir le CAB et cliquer sur ajouter ou uniquement scanner le CAB de l’envoi pour être ajouté à la liste</w:t>
            </w:r>
          </w:p>
          <w:p w14:paraId="7A7AB60D"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bouton « Supprimer » permet de supprimer la ligne. </w:t>
            </w:r>
          </w:p>
          <w:p w14:paraId="50A71558"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enregistrer permet d’enregistrer les données saisies</w:t>
            </w:r>
          </w:p>
          <w:p w14:paraId="34EABE4A"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 xml:space="preserve">Le bouton Annuler permet d’abandonner les modifications non enregistrées </w:t>
            </w:r>
            <w:r w:rsidRPr="0050441B">
              <w:rPr>
                <w:rFonts w:cs="Segoe UI Light"/>
              </w:rPr>
              <w:sym w:font="Wingdings" w:char="F0E8"/>
            </w:r>
            <w:r>
              <w:rPr>
                <w:rFonts w:cs="Segoe UI Light"/>
              </w:rPr>
              <w:t xml:space="preserve"> Statut de la collecte devient « </w:t>
            </w:r>
            <w:r w:rsidRPr="0050441B">
              <w:rPr>
                <w:rFonts w:cs="Segoe UI Light"/>
                <w:b/>
                <w:bCs/>
              </w:rPr>
              <w:t>En cours</w:t>
            </w:r>
            <w:r>
              <w:rPr>
                <w:rFonts w:cs="Segoe UI Light"/>
              </w:rPr>
              <w:t> »</w:t>
            </w:r>
          </w:p>
          <w:p w14:paraId="2C92F73F" w14:textId="77777777" w:rsidR="006750F3" w:rsidRDefault="006750F3" w:rsidP="00AB56F0">
            <w:pPr>
              <w:pStyle w:val="ListParagraph"/>
              <w:numPr>
                <w:ilvl w:val="0"/>
                <w:numId w:val="12"/>
              </w:numPr>
              <w:jc w:val="left"/>
              <w:cnfStyle w:val="000000100000" w:firstRow="0" w:lastRow="0" w:firstColumn="0" w:lastColumn="0" w:oddVBand="0" w:evenVBand="0" w:oddHBand="1" w:evenHBand="0" w:firstRowFirstColumn="0" w:firstRowLastColumn="0" w:lastRowFirstColumn="0" w:lastRowLastColumn="0"/>
              <w:rPr>
                <w:rFonts w:cs="Segoe UI Light"/>
              </w:rPr>
            </w:pPr>
            <w:r w:rsidRPr="006D58F6">
              <w:rPr>
                <w:rFonts w:cs="Segoe UI Light"/>
              </w:rPr>
              <w:t xml:space="preserve">Le bouton « Terminer » permet terminer la collecte (constater la date fin de collecte et changer le statut de la collecte </w:t>
            </w:r>
            <w:r w:rsidRPr="0043219E">
              <w:sym w:font="Wingdings" w:char="F0E8"/>
            </w:r>
            <w:r w:rsidRPr="006D58F6">
              <w:rPr>
                <w:rFonts w:cs="Segoe UI Light"/>
              </w:rPr>
              <w:t xml:space="preserve"> « </w:t>
            </w:r>
            <w:r w:rsidRPr="006D58F6">
              <w:rPr>
                <w:rFonts w:cs="Segoe UI Light"/>
                <w:b/>
                <w:bCs/>
              </w:rPr>
              <w:t>Réalisée</w:t>
            </w:r>
            <w:r w:rsidRPr="006D58F6">
              <w:rPr>
                <w:rFonts w:cs="Segoe UI Light"/>
              </w:rPr>
              <w:t> »</w:t>
            </w:r>
          </w:p>
          <w:p w14:paraId="1D2407FA" w14:textId="77777777" w:rsidR="006750F3" w:rsidRPr="00D4058D"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PS : pour les envois ordinaires possibilité de scanner le CAB du contenant pour récupérer le nombre d’envois</w:t>
            </w:r>
          </w:p>
        </w:tc>
      </w:tr>
      <w:tr w:rsidR="006750F3" w:rsidRPr="00AE682A" w14:paraId="34240E9F" w14:textId="77777777" w:rsidTr="00291CFC">
        <w:tc>
          <w:tcPr>
            <w:cnfStyle w:val="001000000000" w:firstRow="0" w:lastRow="0" w:firstColumn="1" w:lastColumn="0" w:oddVBand="0" w:evenVBand="0" w:oddHBand="0" w:evenHBand="0" w:firstRowFirstColumn="0" w:firstRowLastColumn="0" w:lastRowFirstColumn="0" w:lastRowLastColumn="0"/>
            <w:tcW w:w="661" w:type="pct"/>
          </w:tcPr>
          <w:p w14:paraId="235DC6A3"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6</w:t>
            </w:r>
          </w:p>
        </w:tc>
        <w:tc>
          <w:tcPr>
            <w:tcW w:w="4339" w:type="pct"/>
          </w:tcPr>
          <w:p w14:paraId="5F9A0E50" w14:textId="77777777" w:rsidR="006750F3" w:rsidRDefault="006750F3" w:rsidP="00AB56F0">
            <w:pPr>
              <w:jc w:val="left"/>
              <w:cnfStyle w:val="000000000000" w:firstRow="0" w:lastRow="0" w:firstColumn="0" w:lastColumn="0" w:oddVBand="0" w:evenVBand="0" w:oddHBand="0" w:evenHBand="0" w:firstRowFirstColumn="0" w:firstRowLastColumn="0" w:lastRowFirstColumn="0" w:lastRowLastColumn="0"/>
              <w:rPr>
                <w:rFonts w:cs="Segoe UI Light"/>
              </w:rPr>
            </w:pPr>
            <w:r>
              <w:rPr>
                <w:rFonts w:cs="Segoe UI Light"/>
              </w:rPr>
              <w:t xml:space="preserve">Les envois scannés lors de la collecte auront un statut </w:t>
            </w:r>
            <w:r w:rsidRPr="0045232A">
              <w:rPr>
                <w:rFonts w:cs="Segoe UI Light"/>
                <w:color w:val="FF0000"/>
                <w:highlight w:val="yellow"/>
              </w:rPr>
              <w:t>(@Définir par BAM)</w:t>
            </w:r>
          </w:p>
        </w:tc>
      </w:tr>
      <w:tr w:rsidR="006750F3" w:rsidRPr="00AE682A" w14:paraId="4E7F4F5B" w14:textId="77777777" w:rsidTr="00291CF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 w:type="pct"/>
          </w:tcPr>
          <w:p w14:paraId="6651B164" w14:textId="77777777" w:rsidR="006750F3" w:rsidRPr="008B5CF7" w:rsidRDefault="006750F3" w:rsidP="00AB56F0">
            <w:pPr>
              <w:jc w:val="center"/>
              <w:rPr>
                <w:rFonts w:eastAsia="Times New Roman" w:cs="Segoe UI Light"/>
                <w:color w:val="000000"/>
                <w:lang w:eastAsia="fr-FR"/>
              </w:rPr>
            </w:pPr>
            <w:r w:rsidRPr="008B5CF7">
              <w:rPr>
                <w:rFonts w:eastAsia="Times New Roman" w:cs="Segoe UI Light"/>
                <w:color w:val="000000"/>
                <w:lang w:eastAsia="fr-FR"/>
              </w:rPr>
              <w:t>RG_0</w:t>
            </w:r>
            <w:r>
              <w:rPr>
                <w:rFonts w:eastAsia="Times New Roman" w:cs="Segoe UI Light"/>
                <w:color w:val="000000"/>
                <w:lang w:eastAsia="fr-FR"/>
              </w:rPr>
              <w:t>7</w:t>
            </w:r>
          </w:p>
        </w:tc>
        <w:tc>
          <w:tcPr>
            <w:tcW w:w="4339" w:type="pct"/>
          </w:tcPr>
          <w:p w14:paraId="670F3C0B" w14:textId="77777777" w:rsidR="006750F3" w:rsidRDefault="006750F3" w:rsidP="00AB56F0">
            <w:pPr>
              <w:jc w:val="left"/>
              <w:cnfStyle w:val="000000100000" w:firstRow="0" w:lastRow="0" w:firstColumn="0" w:lastColumn="0" w:oddVBand="0" w:evenVBand="0" w:oddHBand="1" w:evenHBand="0" w:firstRowFirstColumn="0" w:firstRowLastColumn="0" w:lastRowFirstColumn="0" w:lastRowLastColumn="0"/>
              <w:rPr>
                <w:rFonts w:cs="Segoe UI Light"/>
              </w:rPr>
            </w:pPr>
            <w:r>
              <w:rPr>
                <w:rFonts w:cs="Segoe UI Light"/>
              </w:rPr>
              <w:t>Le bouton « Terminer » reste inactif tant que l’agent n’a pas ajouté aucun envoi (en détail ou en nombre)</w:t>
            </w:r>
          </w:p>
        </w:tc>
      </w:tr>
    </w:tbl>
    <w:p w14:paraId="745B86C1" w14:textId="77777777" w:rsidR="006750F3" w:rsidRDefault="006750F3" w:rsidP="00AB56F0"/>
    <w:sectPr w:rsidR="006750F3" w:rsidSect="00B32157">
      <w:headerReference w:type="default" r:id="rId341"/>
      <w:footerReference w:type="default" r:id="rId342"/>
      <w:pgSz w:w="12240" w:h="15840"/>
      <w:pgMar w:top="1440" w:right="1440" w:bottom="1440" w:left="1440" w:header="284"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8F755" w14:textId="77777777" w:rsidR="004B499F" w:rsidRDefault="004B499F" w:rsidP="002A23DC">
      <w:r>
        <w:separator/>
      </w:r>
    </w:p>
  </w:endnote>
  <w:endnote w:type="continuationSeparator" w:id="0">
    <w:p w14:paraId="7BEBD481" w14:textId="77777777" w:rsidR="004B499F" w:rsidRDefault="004B499F" w:rsidP="002A23DC">
      <w:r>
        <w:continuationSeparator/>
      </w:r>
    </w:p>
  </w:endnote>
  <w:endnote w:type="continuationNotice" w:id="1">
    <w:p w14:paraId="53FD4B3C" w14:textId="77777777" w:rsidR="004B499F" w:rsidRDefault="004B499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0000000000000000000"/>
    <w:charset w:val="80"/>
    <w:family w:val="roman"/>
    <w:notTrueType/>
    <w:pitch w:val="default"/>
  </w:font>
  <w:font w:name="Helvetica">
    <w:panose1 w:val="020B06040202020202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Book Antiqua">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F1CA4" w14:paraId="0FFE6554" w14:textId="77777777" w:rsidTr="5C262615">
      <w:tc>
        <w:tcPr>
          <w:tcW w:w="3120" w:type="dxa"/>
        </w:tcPr>
        <w:p w14:paraId="59D8D276" w14:textId="2B1A9D12" w:rsidR="005F1CA4" w:rsidRDefault="005F1CA4" w:rsidP="5C262615">
          <w:pPr>
            <w:pStyle w:val="Header"/>
            <w:ind w:left="-115"/>
            <w:jc w:val="left"/>
          </w:pPr>
        </w:p>
      </w:tc>
      <w:tc>
        <w:tcPr>
          <w:tcW w:w="3120" w:type="dxa"/>
        </w:tcPr>
        <w:p w14:paraId="0F7D50F8" w14:textId="2E309FF2" w:rsidR="005F1CA4" w:rsidRDefault="005F1CA4" w:rsidP="5C262615">
          <w:pPr>
            <w:pStyle w:val="Header"/>
            <w:jc w:val="center"/>
          </w:pPr>
        </w:p>
      </w:tc>
      <w:tc>
        <w:tcPr>
          <w:tcW w:w="3120" w:type="dxa"/>
        </w:tcPr>
        <w:p w14:paraId="7DCE7EB7" w14:textId="5DE4F150" w:rsidR="005F1CA4" w:rsidRDefault="005F1CA4" w:rsidP="5C262615">
          <w:pPr>
            <w:pStyle w:val="Header"/>
            <w:ind w:right="-115"/>
            <w:jc w:val="right"/>
          </w:pPr>
        </w:p>
      </w:tc>
    </w:tr>
  </w:tbl>
  <w:p w14:paraId="1024D234" w14:textId="020B3E8D" w:rsidR="005F1CA4" w:rsidRDefault="005F1CA4" w:rsidP="5C2626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6032753"/>
      <w:docPartObj>
        <w:docPartGallery w:val="Page Numbers (Bottom of Page)"/>
        <w:docPartUnique/>
      </w:docPartObj>
    </w:sdtPr>
    <w:sdtContent>
      <w:p w14:paraId="4A800BC6" w14:textId="05B48339" w:rsidR="005F1CA4" w:rsidRDefault="005F1CA4">
        <w:pPr>
          <w:pStyle w:val="Footer"/>
          <w:jc w:val="right"/>
        </w:pPr>
        <w:r>
          <w:fldChar w:fldCharType="begin"/>
        </w:r>
        <w:r>
          <w:instrText>PAGE   \* MERGEFORMAT</w:instrText>
        </w:r>
        <w:r>
          <w:fldChar w:fldCharType="separate"/>
        </w:r>
        <w:r>
          <w:t>2</w:t>
        </w:r>
        <w:r>
          <w:fldChar w:fldCharType="end"/>
        </w:r>
      </w:p>
    </w:sdtContent>
  </w:sdt>
  <w:p w14:paraId="25055A3D" w14:textId="77777777" w:rsidR="005F1CA4" w:rsidRDefault="005F1CA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130A28" w14:textId="77777777" w:rsidR="004B499F" w:rsidRDefault="004B499F" w:rsidP="002A23DC">
      <w:r>
        <w:separator/>
      </w:r>
    </w:p>
  </w:footnote>
  <w:footnote w:type="continuationSeparator" w:id="0">
    <w:p w14:paraId="584CE0B3" w14:textId="77777777" w:rsidR="004B499F" w:rsidRDefault="004B499F" w:rsidP="002A23DC">
      <w:r>
        <w:continuationSeparator/>
      </w:r>
    </w:p>
  </w:footnote>
  <w:footnote w:type="continuationNotice" w:id="1">
    <w:p w14:paraId="144296A6" w14:textId="77777777" w:rsidR="004B499F" w:rsidRDefault="004B499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5F1CA4" w14:paraId="2D18434A" w14:textId="77777777" w:rsidTr="5C262615">
      <w:tc>
        <w:tcPr>
          <w:tcW w:w="3120" w:type="dxa"/>
        </w:tcPr>
        <w:p w14:paraId="2639B49D" w14:textId="6B2F68C0" w:rsidR="005F1CA4" w:rsidRDefault="005F1CA4" w:rsidP="5C262615">
          <w:pPr>
            <w:pStyle w:val="Header"/>
            <w:ind w:left="-115"/>
            <w:jc w:val="left"/>
          </w:pPr>
        </w:p>
      </w:tc>
      <w:tc>
        <w:tcPr>
          <w:tcW w:w="3120" w:type="dxa"/>
        </w:tcPr>
        <w:p w14:paraId="6A547A70" w14:textId="3D7653C3" w:rsidR="005F1CA4" w:rsidRDefault="005F1CA4" w:rsidP="5C262615">
          <w:pPr>
            <w:pStyle w:val="Header"/>
            <w:jc w:val="center"/>
          </w:pPr>
        </w:p>
      </w:tc>
      <w:tc>
        <w:tcPr>
          <w:tcW w:w="3120" w:type="dxa"/>
        </w:tcPr>
        <w:p w14:paraId="3CE79CF6" w14:textId="2D03A1D5" w:rsidR="005F1CA4" w:rsidRDefault="005F1CA4" w:rsidP="5C262615">
          <w:pPr>
            <w:pStyle w:val="Header"/>
            <w:ind w:right="-115"/>
            <w:jc w:val="right"/>
          </w:pPr>
        </w:p>
      </w:tc>
    </w:tr>
  </w:tbl>
  <w:p w14:paraId="267CD676" w14:textId="4B2175B9" w:rsidR="005F1CA4" w:rsidRDefault="005F1CA4" w:rsidP="5C26261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923" w:type="dxa"/>
      <w:tblLook w:val="04A0" w:firstRow="1" w:lastRow="0" w:firstColumn="1" w:lastColumn="0" w:noHBand="0" w:noVBand="1"/>
    </w:tblPr>
    <w:tblGrid>
      <w:gridCol w:w="3119"/>
      <w:gridCol w:w="5103"/>
      <w:gridCol w:w="1701"/>
    </w:tblGrid>
    <w:tr w:rsidR="005F1CA4" w14:paraId="2DB1348C" w14:textId="77777777" w:rsidTr="6F5D0474">
      <w:trPr>
        <w:trHeight w:val="672"/>
      </w:trPr>
      <w:tc>
        <w:tcPr>
          <w:tcW w:w="3119" w:type="dxa"/>
        </w:tcPr>
        <w:p w14:paraId="10D6F7BA" w14:textId="77777777" w:rsidR="005F1CA4" w:rsidRDefault="005F1CA4" w:rsidP="00C81E08">
          <w:pPr>
            <w:pStyle w:val="Header"/>
          </w:pPr>
          <w:r>
            <w:rPr>
              <w:noProof/>
            </w:rPr>
            <w:drawing>
              <wp:inline distT="0" distB="0" distL="0" distR="0" wp14:anchorId="5D44A59F" wp14:editId="2D8177B4">
                <wp:extent cx="835637" cy="631991"/>
                <wp:effectExtent l="0" t="0" r="3175" b="0"/>
                <wp:docPr id="357746985" name="Image 49" descr="C:\Users\oelberkaoui\AppData\Local\Microsoft\Windows\INetCache\Content.MSO\DA820A04.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9"/>
                        <pic:cNvPicPr/>
                      </pic:nvPicPr>
                      <pic:blipFill>
                        <a:blip r:embed="rId1">
                          <a:extLst>
                            <a:ext uri="{28A0092B-C50C-407E-A947-70E740481C1C}">
                              <a14:useLocalDpi xmlns:a14="http://schemas.microsoft.com/office/drawing/2010/main" val="0"/>
                            </a:ext>
                          </a:extLst>
                        </a:blip>
                        <a:stretch>
                          <a:fillRect/>
                        </a:stretch>
                      </pic:blipFill>
                      <pic:spPr>
                        <a:xfrm>
                          <a:off x="0" y="0"/>
                          <a:ext cx="835637" cy="631991"/>
                        </a:xfrm>
                        <a:prstGeom prst="rect">
                          <a:avLst/>
                        </a:prstGeom>
                      </pic:spPr>
                    </pic:pic>
                  </a:graphicData>
                </a:graphic>
              </wp:inline>
            </w:drawing>
          </w:r>
        </w:p>
      </w:tc>
      <w:tc>
        <w:tcPr>
          <w:tcW w:w="5103" w:type="dxa"/>
        </w:tcPr>
        <w:p w14:paraId="21EA66B3" w14:textId="77777777" w:rsidR="005F1CA4" w:rsidRDefault="005F1CA4" w:rsidP="00C81E08">
          <w:pPr>
            <w:pStyle w:val="Header"/>
            <w:jc w:val="center"/>
          </w:pPr>
        </w:p>
        <w:p w14:paraId="3872A97C" w14:textId="69743C5B" w:rsidR="005F1CA4" w:rsidRPr="00FC48B4" w:rsidRDefault="005F1CA4" w:rsidP="00C81E08">
          <w:pPr>
            <w:pStyle w:val="Header"/>
            <w:jc w:val="left"/>
            <w:rPr>
              <w:b/>
              <w:bCs/>
            </w:rPr>
          </w:pPr>
          <w:r w:rsidRPr="00FC48B4">
            <w:rPr>
              <w:b/>
              <w:bCs/>
            </w:rPr>
            <w:fldChar w:fldCharType="begin"/>
          </w:r>
          <w:r w:rsidRPr="00FC48B4">
            <w:rPr>
              <w:b/>
              <w:bCs/>
            </w:rPr>
            <w:instrText xml:space="preserve"> SUBJECT   \* MERGEFORMAT </w:instrText>
          </w:r>
          <w:r w:rsidRPr="00FC48B4">
            <w:rPr>
              <w:b/>
              <w:bCs/>
            </w:rPr>
            <w:fldChar w:fldCharType="separate"/>
          </w:r>
          <w:r w:rsidR="00614911">
            <w:rPr>
              <w:b/>
              <w:bCs/>
            </w:rPr>
            <w:t>Spécifications fonctionnelles détaillées</w:t>
          </w:r>
          <w:r w:rsidRPr="00FC48B4">
            <w:rPr>
              <w:b/>
              <w:bCs/>
            </w:rPr>
            <w:fldChar w:fldCharType="end"/>
          </w:r>
        </w:p>
      </w:tc>
      <w:tc>
        <w:tcPr>
          <w:tcW w:w="1701" w:type="dxa"/>
        </w:tcPr>
        <w:p w14:paraId="21DCC653" w14:textId="77777777" w:rsidR="005F1CA4" w:rsidRDefault="005F1CA4" w:rsidP="00C81E08">
          <w:pPr>
            <w:pStyle w:val="Header"/>
          </w:pPr>
          <w:r>
            <w:rPr>
              <w:noProof/>
            </w:rPr>
            <w:drawing>
              <wp:inline distT="0" distB="0" distL="0" distR="0" wp14:anchorId="71C0933A" wp14:editId="4A8CD9BB">
                <wp:extent cx="645658" cy="720000"/>
                <wp:effectExtent l="0" t="0" r="2540" b="4445"/>
                <wp:docPr id="357746986" name="Image 48" descr="C:\Users\oelberkaoui\AppData\Local\Microsoft\Windows\INetCache\Content.MSO\A1B5B80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8"/>
                        <pic:cNvPicPr/>
                      </pic:nvPicPr>
                      <pic:blipFill>
                        <a:blip r:embed="rId2">
                          <a:extLst>
                            <a:ext uri="{BEBA8EAE-BF5A-486C-A8C5-ECC9F3942E4B}">
                              <a14:imgProps xmlns:a14="http://schemas.microsoft.com/office/drawing/2010/main">
                                <a14:imgLayer r:embed="rId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645658" cy="720000"/>
                        </a:xfrm>
                        <a:prstGeom prst="rect">
                          <a:avLst/>
                        </a:prstGeom>
                      </pic:spPr>
                    </pic:pic>
                  </a:graphicData>
                </a:graphic>
              </wp:inline>
            </w:drawing>
          </w:r>
        </w:p>
      </w:tc>
    </w:tr>
  </w:tbl>
  <w:p w14:paraId="0239A2E6" w14:textId="77777777" w:rsidR="005F1CA4" w:rsidRDefault="005F1CA4" w:rsidP="00C81E0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14CC4826"/>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571A0F"/>
    <w:multiLevelType w:val="hybridMultilevel"/>
    <w:tmpl w:val="DA02269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3714029"/>
    <w:multiLevelType w:val="hybridMultilevel"/>
    <w:tmpl w:val="2D2A1A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3D3670A"/>
    <w:multiLevelType w:val="hybridMultilevel"/>
    <w:tmpl w:val="64BC0BA6"/>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 w15:restartNumberingAfterBreak="0">
    <w:nsid w:val="05705505"/>
    <w:multiLevelType w:val="hybridMultilevel"/>
    <w:tmpl w:val="BBAA0ED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05BF29FC"/>
    <w:multiLevelType w:val="hybridMultilevel"/>
    <w:tmpl w:val="672A1F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7AE5A43"/>
    <w:multiLevelType w:val="hybridMultilevel"/>
    <w:tmpl w:val="8AAEC750"/>
    <w:lvl w:ilvl="0" w:tplc="2A288408">
      <w:start w:val="1"/>
      <w:numFmt w:val="bullet"/>
      <w:lvlText w:val=""/>
      <w:lvlJc w:val="left"/>
      <w:pPr>
        <w:ind w:left="720" w:hanging="360"/>
      </w:pPr>
      <w:rPr>
        <w:rFonts w:ascii="Symbol" w:hAnsi="Symbol" w:hint="default"/>
        <w:color w:val="auto"/>
        <w:sz w:val="20"/>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5">
      <w:start w:val="1"/>
      <w:numFmt w:val="bullet"/>
      <w:lvlText w:val=""/>
      <w:lvlJc w:val="left"/>
      <w:pPr>
        <w:ind w:left="2880" w:hanging="360"/>
      </w:pPr>
      <w:rPr>
        <w:rFonts w:ascii="Wingdings" w:hAnsi="Wingdings" w:hint="default"/>
      </w:rPr>
    </w:lvl>
    <w:lvl w:ilvl="4" w:tplc="040C0005">
      <w:start w:val="1"/>
      <w:numFmt w:val="bullet"/>
      <w:lvlText w:val=""/>
      <w:lvlJc w:val="left"/>
      <w:pPr>
        <w:ind w:left="3600" w:hanging="360"/>
      </w:pPr>
      <w:rPr>
        <w:rFonts w:ascii="Wingdings" w:hAnsi="Wingdings" w:hint="default"/>
      </w:rPr>
    </w:lvl>
    <w:lvl w:ilvl="5" w:tplc="040C000B">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8332F61"/>
    <w:multiLevelType w:val="hybridMultilevel"/>
    <w:tmpl w:val="F14CA49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86B21CF"/>
    <w:multiLevelType w:val="hybridMultilevel"/>
    <w:tmpl w:val="88E4F6C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A453100"/>
    <w:multiLevelType w:val="hybridMultilevel"/>
    <w:tmpl w:val="7B9A6752"/>
    <w:lvl w:ilvl="0" w:tplc="029A1D5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0A994745"/>
    <w:multiLevelType w:val="hybridMultilevel"/>
    <w:tmpl w:val="C1ECF24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065FE2"/>
    <w:multiLevelType w:val="hybridMultilevel"/>
    <w:tmpl w:val="536EFB2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0D577209"/>
    <w:multiLevelType w:val="hybridMultilevel"/>
    <w:tmpl w:val="F94A12F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0DB165EC"/>
    <w:multiLevelType w:val="hybridMultilevel"/>
    <w:tmpl w:val="CCD0F9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0E9B7FD8"/>
    <w:multiLevelType w:val="multilevel"/>
    <w:tmpl w:val="B3F2E8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5" w15:restartNumberingAfterBreak="0">
    <w:nsid w:val="0EF33357"/>
    <w:multiLevelType w:val="hybridMultilevel"/>
    <w:tmpl w:val="99B89B60"/>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6" w15:restartNumberingAfterBreak="0">
    <w:nsid w:val="0F0B588E"/>
    <w:multiLevelType w:val="hybridMultilevel"/>
    <w:tmpl w:val="2E6C36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0F2A7C23"/>
    <w:multiLevelType w:val="hybridMultilevel"/>
    <w:tmpl w:val="43FC84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153E2229"/>
    <w:multiLevelType w:val="multilevel"/>
    <w:tmpl w:val="5240B0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9" w15:restartNumberingAfterBreak="0">
    <w:nsid w:val="15535170"/>
    <w:multiLevelType w:val="multilevel"/>
    <w:tmpl w:val="DE70290C"/>
    <w:lvl w:ilvl="0">
      <w:numFmt w:val="bullet"/>
      <w:lvlText w:val=""/>
      <w:lvlJc w:val="left"/>
      <w:pPr>
        <w:ind w:left="1440" w:hanging="360"/>
      </w:pPr>
      <w:rPr>
        <w:rFonts w:ascii="Symbol" w:hAnsi="Symbol"/>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20" w15:restartNumberingAfterBreak="0">
    <w:nsid w:val="16E760C8"/>
    <w:multiLevelType w:val="hybridMultilevel"/>
    <w:tmpl w:val="5B367F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1768272D"/>
    <w:multiLevelType w:val="multilevel"/>
    <w:tmpl w:val="5406FC9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2" w15:restartNumberingAfterBreak="0">
    <w:nsid w:val="17F54373"/>
    <w:multiLevelType w:val="multilevel"/>
    <w:tmpl w:val="CF687BC2"/>
    <w:lvl w:ilvl="0">
      <w:numFmt w:val="bullet"/>
      <w:lvlText w:val=""/>
      <w:lvlJc w:val="left"/>
      <w:pPr>
        <w:ind w:left="1080" w:hanging="360"/>
      </w:pPr>
      <w:rPr>
        <w:rFonts w:ascii="Symbol" w:hAnsi="Symbol"/>
      </w:rPr>
    </w:lvl>
    <w:lvl w:ilvl="1">
      <w:numFmt w:val="bullet"/>
      <w:lvlText w:val=""/>
      <w:lvlJc w:val="left"/>
      <w:pPr>
        <w:ind w:left="1440" w:hanging="360"/>
      </w:pPr>
      <w:rPr>
        <w:rFonts w:ascii="Wingdings" w:hAnsi="Wingdings"/>
      </w:rPr>
    </w:lvl>
    <w:lvl w:ilvl="2">
      <w:numFmt w:val="bullet"/>
      <w:lvlText w:val="-"/>
      <w:lvlJc w:val="left"/>
      <w:pPr>
        <w:ind w:left="720" w:hanging="360"/>
      </w:pPr>
      <w:rPr>
        <w:rFonts w:ascii="Segoe UI" w:eastAsia="Calibri" w:hAnsi="Segoe UI" w:cs="Segoe UI"/>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3" w15:restartNumberingAfterBreak="0">
    <w:nsid w:val="18885A93"/>
    <w:multiLevelType w:val="hybridMultilevel"/>
    <w:tmpl w:val="CEEE13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18942387"/>
    <w:multiLevelType w:val="hybridMultilevel"/>
    <w:tmpl w:val="5A469D48"/>
    <w:name w:val="WW8Num3"/>
    <w:lvl w:ilvl="0" w:tplc="3EEEC100">
      <w:start w:val="7"/>
      <w:numFmt w:val="bullet"/>
      <w:lvlText w:val="-"/>
      <w:lvlJc w:val="left"/>
      <w:pPr>
        <w:ind w:left="720" w:hanging="360"/>
      </w:pPr>
      <w:rPr>
        <w:rFonts w:ascii="Segoe UI Light" w:eastAsia="Calibri" w:hAnsi="Segoe UI Light" w:cs="Segoe UI Light"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8B34AAC"/>
    <w:multiLevelType w:val="hybridMultilevel"/>
    <w:tmpl w:val="FE7A31F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1A863963"/>
    <w:multiLevelType w:val="hybridMultilevel"/>
    <w:tmpl w:val="9FB8E086"/>
    <w:lvl w:ilvl="0" w:tplc="FE0E06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1B426444"/>
    <w:multiLevelType w:val="hybridMultilevel"/>
    <w:tmpl w:val="351AAE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1BFB2571"/>
    <w:multiLevelType w:val="hybridMultilevel"/>
    <w:tmpl w:val="1DB4F04C"/>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29" w15:restartNumberingAfterBreak="0">
    <w:nsid w:val="1E0613E0"/>
    <w:multiLevelType w:val="multilevel"/>
    <w:tmpl w:val="3F32D3D8"/>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1F4B419D"/>
    <w:multiLevelType w:val="hybridMultilevel"/>
    <w:tmpl w:val="5BD67D7C"/>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15:restartNumberingAfterBreak="0">
    <w:nsid w:val="1FDD21D0"/>
    <w:multiLevelType w:val="hybridMultilevel"/>
    <w:tmpl w:val="D5CA5AC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227109F8"/>
    <w:multiLevelType w:val="hybridMultilevel"/>
    <w:tmpl w:val="366420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227D3D4C"/>
    <w:multiLevelType w:val="hybridMultilevel"/>
    <w:tmpl w:val="9DC06CA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2C640A8"/>
    <w:multiLevelType w:val="multilevel"/>
    <w:tmpl w:val="5BBCB9A4"/>
    <w:lvl w:ilvl="0">
      <w:numFmt w:val="bullet"/>
      <w:lvlText w:val=""/>
      <w:lvlJc w:val="left"/>
      <w:pPr>
        <w:ind w:left="1080" w:hanging="360"/>
      </w:pPr>
      <w:rPr>
        <w:rFonts w:ascii="Symbol" w:hAnsi="Symbol"/>
      </w:rPr>
    </w:lvl>
    <w:lvl w:ilvl="1">
      <w:numFmt w:val="bullet"/>
      <w:lvlText w:val=""/>
      <w:lvlJc w:val="left"/>
      <w:pPr>
        <w:ind w:left="1440" w:hanging="360"/>
      </w:pPr>
      <w:rPr>
        <w:rFonts w:ascii="Wingdings" w:hAnsi="Wingdings"/>
      </w:rPr>
    </w:lvl>
    <w:lvl w:ilvl="2">
      <w:numFmt w:val="bullet"/>
      <w:lvlText w:val="-"/>
      <w:lvlJc w:val="left"/>
      <w:pPr>
        <w:ind w:left="720" w:hanging="360"/>
      </w:pPr>
      <w:rPr>
        <w:rFonts w:ascii="Segoe UI" w:eastAsia="Calibri" w:hAnsi="Segoe UI" w:cs="Segoe UI"/>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5" w15:restartNumberingAfterBreak="0">
    <w:nsid w:val="25613E37"/>
    <w:multiLevelType w:val="multilevel"/>
    <w:tmpl w:val="E41CC2D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6" w15:restartNumberingAfterBreak="0">
    <w:nsid w:val="25C81F0A"/>
    <w:multiLevelType w:val="hybridMultilevel"/>
    <w:tmpl w:val="06F2DF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263904C0"/>
    <w:multiLevelType w:val="hybridMultilevel"/>
    <w:tmpl w:val="D352847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68A4444"/>
    <w:multiLevelType w:val="hybridMultilevel"/>
    <w:tmpl w:val="2BFE179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292D5A28"/>
    <w:multiLevelType w:val="hybridMultilevel"/>
    <w:tmpl w:val="E7B827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29446272"/>
    <w:multiLevelType w:val="hybridMultilevel"/>
    <w:tmpl w:val="50402942"/>
    <w:lvl w:ilvl="0" w:tplc="26B429AC">
      <w:start w:val="1"/>
      <w:numFmt w:val="bullet"/>
      <w:pStyle w:val="NS-Listeniveau1"/>
      <w:lvlText w:val=""/>
      <w:lvlJc w:val="left"/>
      <w:pPr>
        <w:ind w:left="720" w:hanging="360"/>
      </w:pPr>
      <w:rPr>
        <w:rFonts w:ascii="Symbol" w:hAnsi="Symbol" w:hint="default"/>
      </w:rPr>
    </w:lvl>
    <w:lvl w:ilvl="1" w:tplc="2E7EDDA8">
      <w:start w:val="1"/>
      <w:numFmt w:val="bullet"/>
      <w:pStyle w:val="NS-Listeniveau2"/>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2E9B2A63"/>
    <w:multiLevelType w:val="hybridMultilevel"/>
    <w:tmpl w:val="7B9A6752"/>
    <w:lvl w:ilvl="0" w:tplc="029A1D54">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2" w15:restartNumberingAfterBreak="0">
    <w:nsid w:val="2EA82933"/>
    <w:multiLevelType w:val="hybridMultilevel"/>
    <w:tmpl w:val="8F08CF6E"/>
    <w:lvl w:ilvl="0" w:tplc="040C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9C3366"/>
    <w:multiLevelType w:val="multilevel"/>
    <w:tmpl w:val="48FE8812"/>
    <w:styleLink w:val="Style1"/>
    <w:lvl w:ilvl="0">
      <w:start w:val="1"/>
      <w:numFmt w:val="decimal"/>
      <w:lvlText w:val="%1."/>
      <w:lvlJc w:val="left"/>
      <w:pPr>
        <w:ind w:left="567" w:hanging="567"/>
      </w:pPr>
      <w:rPr>
        <w:rFonts w:hint="default"/>
      </w:rPr>
    </w:lvl>
    <w:lvl w:ilvl="1">
      <w:start w:val="1"/>
      <w:numFmt w:val="decimal"/>
      <w:lvlText w:val="%1.%2."/>
      <w:lvlJc w:val="left"/>
      <w:pPr>
        <w:ind w:left="1701" w:hanging="567"/>
      </w:pPr>
      <w:rPr>
        <w:rFonts w:hint="default"/>
      </w:rPr>
    </w:lvl>
    <w:lvl w:ilvl="2">
      <w:start w:val="1"/>
      <w:numFmt w:val="decimal"/>
      <w:lvlText w:val="%1.%2.%3"/>
      <w:lvlJc w:val="left"/>
      <w:pPr>
        <w:ind w:left="1985" w:hanging="851"/>
      </w:pPr>
      <w:rPr>
        <w:rFonts w:hint="default"/>
      </w:rPr>
    </w:lvl>
    <w:lvl w:ilvl="3">
      <w:start w:val="1"/>
      <w:numFmt w:val="decimal"/>
      <w:lvlText w:val="%4"/>
      <w:lvlJc w:val="left"/>
      <w:pPr>
        <w:ind w:left="567" w:hanging="567"/>
      </w:pPr>
      <w:rPr>
        <w:rFonts w:hint="default"/>
      </w:rPr>
    </w:lvl>
    <w:lvl w:ilvl="4">
      <w:start w:val="1"/>
      <w:numFmt w:val="decimal"/>
      <w:lvlText w:val="%5"/>
      <w:lvlJc w:val="left"/>
      <w:pPr>
        <w:ind w:left="1134" w:hanging="567"/>
      </w:pPr>
      <w:rPr>
        <w:rFonts w:hint="default"/>
      </w:rPr>
    </w:lvl>
    <w:lvl w:ilvl="5">
      <w:start w:val="1"/>
      <w:numFmt w:val="decimal"/>
      <w:lvlText w:val="%6"/>
      <w:lvlJc w:val="left"/>
      <w:pPr>
        <w:ind w:left="1701" w:hanging="567"/>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4" w15:restartNumberingAfterBreak="0">
    <w:nsid w:val="30486A2C"/>
    <w:multiLevelType w:val="hybridMultilevel"/>
    <w:tmpl w:val="AF32B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F7367A"/>
    <w:multiLevelType w:val="hybridMultilevel"/>
    <w:tmpl w:val="47A85D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332A1AD8"/>
    <w:multiLevelType w:val="hybridMultilevel"/>
    <w:tmpl w:val="81007B38"/>
    <w:lvl w:ilvl="0" w:tplc="380C0001">
      <w:start w:val="1"/>
      <w:numFmt w:val="bullet"/>
      <w:lvlText w:val=""/>
      <w:lvlJc w:val="left"/>
      <w:pPr>
        <w:ind w:left="720" w:hanging="360"/>
      </w:pPr>
      <w:rPr>
        <w:rFonts w:ascii="Symbol" w:hAnsi="Symbol" w:hint="default"/>
      </w:rPr>
    </w:lvl>
    <w:lvl w:ilvl="1" w:tplc="380C0003" w:tentative="1">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47" w15:restartNumberingAfterBreak="0">
    <w:nsid w:val="35111391"/>
    <w:multiLevelType w:val="hybridMultilevel"/>
    <w:tmpl w:val="8D403F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35692BDA"/>
    <w:multiLevelType w:val="hybridMultilevel"/>
    <w:tmpl w:val="1E62E0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61F7F45"/>
    <w:multiLevelType w:val="hybridMultilevel"/>
    <w:tmpl w:val="98E88112"/>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813561"/>
    <w:multiLevelType w:val="multilevel"/>
    <w:tmpl w:val="EC82D65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1" w15:restartNumberingAfterBreak="0">
    <w:nsid w:val="36AA5CD4"/>
    <w:multiLevelType w:val="hybridMultilevel"/>
    <w:tmpl w:val="121639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2" w15:restartNumberingAfterBreak="0">
    <w:nsid w:val="39F95389"/>
    <w:multiLevelType w:val="hybridMultilevel"/>
    <w:tmpl w:val="4D3429F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3" w15:restartNumberingAfterBreak="0">
    <w:nsid w:val="3A545CD9"/>
    <w:multiLevelType w:val="hybridMultilevel"/>
    <w:tmpl w:val="6FD227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3A784499"/>
    <w:multiLevelType w:val="hybridMultilevel"/>
    <w:tmpl w:val="D72405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5" w15:restartNumberingAfterBreak="0">
    <w:nsid w:val="3B1C676B"/>
    <w:multiLevelType w:val="multilevel"/>
    <w:tmpl w:val="8E0859C6"/>
    <w:styleLink w:val="Style2"/>
    <w:lvl w:ilvl="0">
      <w:start w:val="1"/>
      <w:numFmt w:val="decimal"/>
      <w:lvlText w:val="%1."/>
      <w:lvlJc w:val="left"/>
      <w:pPr>
        <w:ind w:left="567" w:hanging="567"/>
      </w:pPr>
      <w:rPr>
        <w:rFonts w:hint="default"/>
      </w:rPr>
    </w:lvl>
    <w:lvl w:ilvl="1">
      <w:start w:val="1"/>
      <w:numFmt w:val="decimal"/>
      <w:lvlText w:val="%1.%2."/>
      <w:lvlJc w:val="left"/>
      <w:pPr>
        <w:ind w:left="1701" w:hanging="567"/>
      </w:pPr>
      <w:rPr>
        <w:rFonts w:hint="default"/>
      </w:rPr>
    </w:lvl>
    <w:lvl w:ilvl="2">
      <w:start w:val="1"/>
      <w:numFmt w:val="decimal"/>
      <w:lvlText w:val="%1.%2.%3"/>
      <w:lvlJc w:val="left"/>
      <w:pPr>
        <w:ind w:left="1985" w:hanging="851"/>
      </w:pPr>
      <w:rPr>
        <w:rFonts w:hint="default"/>
      </w:rPr>
    </w:lvl>
    <w:lvl w:ilvl="3">
      <w:start w:val="1"/>
      <w:numFmt w:val="decimal"/>
      <w:lvlText w:val="%4"/>
      <w:lvlJc w:val="left"/>
      <w:pPr>
        <w:ind w:left="567" w:hanging="567"/>
      </w:pPr>
      <w:rPr>
        <w:rFonts w:hint="default"/>
      </w:rPr>
    </w:lvl>
    <w:lvl w:ilvl="4">
      <w:start w:val="1"/>
      <w:numFmt w:val="decimal"/>
      <w:lvlText w:val="%5"/>
      <w:lvlJc w:val="left"/>
      <w:pPr>
        <w:ind w:left="1134" w:hanging="567"/>
      </w:pPr>
      <w:rPr>
        <w:rFonts w:hint="default"/>
      </w:rPr>
    </w:lvl>
    <w:lvl w:ilvl="5">
      <w:start w:val="1"/>
      <w:numFmt w:val="decimal"/>
      <w:lvlText w:val="%6"/>
      <w:lvlJc w:val="left"/>
      <w:pPr>
        <w:ind w:left="1701" w:hanging="567"/>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3D6465DE"/>
    <w:multiLevelType w:val="hybridMultilevel"/>
    <w:tmpl w:val="6D24835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3DBE5BD0"/>
    <w:multiLevelType w:val="multilevel"/>
    <w:tmpl w:val="0A188D54"/>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58" w15:restartNumberingAfterBreak="0">
    <w:nsid w:val="3F6E2DDD"/>
    <w:multiLevelType w:val="hybridMultilevel"/>
    <w:tmpl w:val="6F20941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3F6F357B"/>
    <w:multiLevelType w:val="hybridMultilevel"/>
    <w:tmpl w:val="D99A99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0" w15:restartNumberingAfterBreak="0">
    <w:nsid w:val="40787E0E"/>
    <w:multiLevelType w:val="multilevel"/>
    <w:tmpl w:val="478E85E0"/>
    <w:styleLink w:val="LFO2"/>
    <w:lvl w:ilvl="0">
      <w:numFmt w:val="bullet"/>
      <w:lvlText w:val=""/>
      <w:lvlJc w:val="left"/>
      <w:pPr>
        <w:ind w:left="360" w:hanging="360"/>
      </w:pPr>
      <w:rPr>
        <w:rFonts w:ascii="Symbol" w:hAnsi="Symbol"/>
      </w:rPr>
    </w:lvl>
    <w:lvl w:ilvl="1">
      <w:start w:val="1"/>
      <w:numFmt w:val="none"/>
      <w:lvlText w:val="%2"/>
      <w:lvlJc w:val="left"/>
    </w:lvl>
    <w:lvl w:ilvl="2">
      <w:start w:val="1"/>
      <w:numFmt w:val="none"/>
      <w:lvlText w:val="%3"/>
      <w:lvlJc w:val="left"/>
    </w:lvl>
    <w:lvl w:ilvl="3">
      <w:start w:val="1"/>
      <w:numFmt w:val="none"/>
      <w:lvlText w:val="%4"/>
      <w:lvlJc w:val="left"/>
    </w:lvl>
    <w:lvl w:ilvl="4">
      <w:start w:val="1"/>
      <w:numFmt w:val="none"/>
      <w:lvlText w:val="%5"/>
      <w:lvlJc w:val="left"/>
    </w:lvl>
    <w:lvl w:ilvl="5">
      <w:start w:val="1"/>
      <w:numFmt w:val="none"/>
      <w:lvlText w:val="%6"/>
      <w:lvlJc w:val="left"/>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61" w15:restartNumberingAfterBreak="0">
    <w:nsid w:val="40AA714A"/>
    <w:multiLevelType w:val="hybridMultilevel"/>
    <w:tmpl w:val="D3ECB34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2" w15:restartNumberingAfterBreak="0">
    <w:nsid w:val="432362A9"/>
    <w:multiLevelType w:val="multilevel"/>
    <w:tmpl w:val="8162EE5A"/>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63" w15:restartNumberingAfterBreak="0">
    <w:nsid w:val="44926035"/>
    <w:multiLevelType w:val="hybridMultilevel"/>
    <w:tmpl w:val="2CC83C6A"/>
    <w:lvl w:ilvl="0" w:tplc="380C0001">
      <w:start w:val="1"/>
      <w:numFmt w:val="bullet"/>
      <w:lvlText w:val=""/>
      <w:lvlJc w:val="left"/>
      <w:pPr>
        <w:ind w:left="720" w:hanging="360"/>
      </w:pPr>
      <w:rPr>
        <w:rFonts w:ascii="Symbol" w:hAnsi="Symbol" w:hint="default"/>
      </w:rPr>
    </w:lvl>
    <w:lvl w:ilvl="1" w:tplc="380C0003">
      <w:start w:val="1"/>
      <w:numFmt w:val="bullet"/>
      <w:lvlText w:val="o"/>
      <w:lvlJc w:val="left"/>
      <w:pPr>
        <w:ind w:left="1440" w:hanging="360"/>
      </w:pPr>
      <w:rPr>
        <w:rFonts w:ascii="Courier New" w:hAnsi="Courier New" w:cs="Courier New" w:hint="default"/>
      </w:rPr>
    </w:lvl>
    <w:lvl w:ilvl="2" w:tplc="380C0005" w:tentative="1">
      <w:start w:val="1"/>
      <w:numFmt w:val="bullet"/>
      <w:lvlText w:val=""/>
      <w:lvlJc w:val="left"/>
      <w:pPr>
        <w:ind w:left="2160" w:hanging="360"/>
      </w:pPr>
      <w:rPr>
        <w:rFonts w:ascii="Wingdings" w:hAnsi="Wingdings" w:hint="default"/>
      </w:rPr>
    </w:lvl>
    <w:lvl w:ilvl="3" w:tplc="380C0001" w:tentative="1">
      <w:start w:val="1"/>
      <w:numFmt w:val="bullet"/>
      <w:lvlText w:val=""/>
      <w:lvlJc w:val="left"/>
      <w:pPr>
        <w:ind w:left="2880" w:hanging="360"/>
      </w:pPr>
      <w:rPr>
        <w:rFonts w:ascii="Symbol" w:hAnsi="Symbol" w:hint="default"/>
      </w:rPr>
    </w:lvl>
    <w:lvl w:ilvl="4" w:tplc="380C0003" w:tentative="1">
      <w:start w:val="1"/>
      <w:numFmt w:val="bullet"/>
      <w:lvlText w:val="o"/>
      <w:lvlJc w:val="left"/>
      <w:pPr>
        <w:ind w:left="3600" w:hanging="360"/>
      </w:pPr>
      <w:rPr>
        <w:rFonts w:ascii="Courier New" w:hAnsi="Courier New" w:cs="Courier New" w:hint="default"/>
      </w:rPr>
    </w:lvl>
    <w:lvl w:ilvl="5" w:tplc="380C0005" w:tentative="1">
      <w:start w:val="1"/>
      <w:numFmt w:val="bullet"/>
      <w:lvlText w:val=""/>
      <w:lvlJc w:val="left"/>
      <w:pPr>
        <w:ind w:left="4320" w:hanging="360"/>
      </w:pPr>
      <w:rPr>
        <w:rFonts w:ascii="Wingdings" w:hAnsi="Wingdings" w:hint="default"/>
      </w:rPr>
    </w:lvl>
    <w:lvl w:ilvl="6" w:tplc="380C0001" w:tentative="1">
      <w:start w:val="1"/>
      <w:numFmt w:val="bullet"/>
      <w:lvlText w:val=""/>
      <w:lvlJc w:val="left"/>
      <w:pPr>
        <w:ind w:left="5040" w:hanging="360"/>
      </w:pPr>
      <w:rPr>
        <w:rFonts w:ascii="Symbol" w:hAnsi="Symbol" w:hint="default"/>
      </w:rPr>
    </w:lvl>
    <w:lvl w:ilvl="7" w:tplc="380C0003" w:tentative="1">
      <w:start w:val="1"/>
      <w:numFmt w:val="bullet"/>
      <w:lvlText w:val="o"/>
      <w:lvlJc w:val="left"/>
      <w:pPr>
        <w:ind w:left="5760" w:hanging="360"/>
      </w:pPr>
      <w:rPr>
        <w:rFonts w:ascii="Courier New" w:hAnsi="Courier New" w:cs="Courier New" w:hint="default"/>
      </w:rPr>
    </w:lvl>
    <w:lvl w:ilvl="8" w:tplc="380C0005" w:tentative="1">
      <w:start w:val="1"/>
      <w:numFmt w:val="bullet"/>
      <w:lvlText w:val=""/>
      <w:lvlJc w:val="left"/>
      <w:pPr>
        <w:ind w:left="6480" w:hanging="360"/>
      </w:pPr>
      <w:rPr>
        <w:rFonts w:ascii="Wingdings" w:hAnsi="Wingdings" w:hint="default"/>
      </w:rPr>
    </w:lvl>
  </w:abstractNum>
  <w:abstractNum w:abstractNumId="64" w15:restartNumberingAfterBreak="0">
    <w:nsid w:val="45081024"/>
    <w:multiLevelType w:val="hybridMultilevel"/>
    <w:tmpl w:val="7E1C9166"/>
    <w:lvl w:ilvl="0" w:tplc="040C000D">
      <w:start w:val="1"/>
      <w:numFmt w:val="bullet"/>
      <w:lvlText w:val=""/>
      <w:lvlJc w:val="left"/>
      <w:pPr>
        <w:ind w:left="720" w:hanging="360"/>
      </w:pPr>
      <w:rPr>
        <w:rFonts w:ascii="Wingdings" w:hAnsi="Wingdings"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B">
      <w:start w:val="1"/>
      <w:numFmt w:val="bullet"/>
      <w:lvlText w:val=""/>
      <w:lvlJc w:val="left"/>
      <w:pPr>
        <w:ind w:left="3600" w:hanging="360"/>
      </w:pPr>
      <w:rPr>
        <w:rFonts w:ascii="Wingdings" w:hAnsi="Wingdings" w:hint="default"/>
      </w:rPr>
    </w:lvl>
    <w:lvl w:ilvl="5" w:tplc="040C000B">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462246CD"/>
    <w:multiLevelType w:val="hybridMultilevel"/>
    <w:tmpl w:val="A6EA014E"/>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66" w15:restartNumberingAfterBreak="0">
    <w:nsid w:val="463A5939"/>
    <w:multiLevelType w:val="hybridMultilevel"/>
    <w:tmpl w:val="C1D6D2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7" w15:restartNumberingAfterBreak="0">
    <w:nsid w:val="49772F1F"/>
    <w:multiLevelType w:val="hybridMultilevel"/>
    <w:tmpl w:val="F78695D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49BD2026"/>
    <w:multiLevelType w:val="hybridMultilevel"/>
    <w:tmpl w:val="6388D0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4A0C5FDE"/>
    <w:multiLevelType w:val="multilevel"/>
    <w:tmpl w:val="1C207D7E"/>
    <w:styleLink w:val="WWOutlineListStyle1"/>
    <w:lvl w:ilvl="0">
      <w:start w:val="1"/>
      <w:numFmt w:val="none"/>
      <w:lvlText w:val="%1"/>
      <w:lvlJc w:val="left"/>
    </w:lvl>
    <w:lvl w:ilvl="1">
      <w:start w:val="1"/>
      <w:numFmt w:val="decimal"/>
      <w:lvlText w:val="UC %2 :"/>
      <w:lvlJc w:val="left"/>
      <w:pPr>
        <w:ind w:left="1588" w:hanging="681"/>
      </w:pPr>
    </w:lvl>
    <w:lvl w:ilvl="2">
      <w:start w:val="1"/>
      <w:numFmt w:val="decimal"/>
      <w:lvlText w:val="UC %1.%2.%3 :"/>
      <w:lvlJc w:val="left"/>
      <w:pPr>
        <w:ind w:left="2438" w:hanging="1304"/>
      </w:pPr>
    </w:lvl>
    <w:lvl w:ilvl="3">
      <w:start w:val="1"/>
      <w:numFmt w:val="decimal"/>
      <w:lvlText w:val="UC %1.%2.%3.%4 :"/>
      <w:lvlJc w:val="left"/>
      <w:pPr>
        <w:ind w:left="3289" w:hanging="1361"/>
      </w:pPr>
    </w:lvl>
    <w:lvl w:ilvl="4">
      <w:start w:val="1"/>
      <w:numFmt w:val="decimal"/>
      <w:lvlText w:val="UC %1.%2.%3.%4.%5 :"/>
      <w:lvlJc w:val="left"/>
      <w:pPr>
        <w:ind w:left="4253" w:hanging="1361"/>
      </w:pPr>
    </w:lvl>
    <w:lvl w:ilvl="5">
      <w:start w:val="1"/>
      <w:numFmt w:val="decimal"/>
      <w:lvlText w:val="UC %1.%2.%3.%4.%5.%6 :"/>
      <w:lvlJc w:val="left"/>
      <w:pPr>
        <w:ind w:left="3856" w:hanging="227"/>
      </w:pPr>
      <w:rPr>
        <w:b w:val="0"/>
        <w:i/>
      </w:rPr>
    </w:lvl>
    <w:lvl w:ilvl="6">
      <w:start w:val="1"/>
      <w:numFmt w:val="none"/>
      <w:lvlText w:val=""/>
      <w:lvlJc w:val="left"/>
    </w:lvl>
    <w:lvl w:ilvl="7">
      <w:start w:val="1"/>
      <w:numFmt w:val="none"/>
      <w:lvlText w:val=""/>
      <w:lvlJc w:val="left"/>
    </w:lvl>
    <w:lvl w:ilvl="8">
      <w:start w:val="1"/>
      <w:numFmt w:val="none"/>
      <w:lvlText w:val=""/>
      <w:lvlJc w:val="left"/>
    </w:lvl>
  </w:abstractNum>
  <w:abstractNum w:abstractNumId="70" w15:restartNumberingAfterBreak="0">
    <w:nsid w:val="4B856CEE"/>
    <w:multiLevelType w:val="hybridMultilevel"/>
    <w:tmpl w:val="5E3C8CEE"/>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C778E574">
      <w:numFmt w:val="bullet"/>
      <w:lvlText w:val="-"/>
      <w:lvlJc w:val="left"/>
      <w:pPr>
        <w:ind w:left="720" w:hanging="360"/>
      </w:pPr>
      <w:rPr>
        <w:rFonts w:ascii="Segoe UI" w:eastAsia="Calibri" w:hAnsi="Segoe UI" w:cs="Segoe UI"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4BCA3DB5"/>
    <w:multiLevelType w:val="hybridMultilevel"/>
    <w:tmpl w:val="065AF30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4C7019F1"/>
    <w:multiLevelType w:val="hybridMultilevel"/>
    <w:tmpl w:val="CB88C3C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4DF460E9"/>
    <w:multiLevelType w:val="hybridMultilevel"/>
    <w:tmpl w:val="50C048C4"/>
    <w:lvl w:ilvl="0" w:tplc="040C0001">
      <w:start w:val="1"/>
      <w:numFmt w:val="bullet"/>
      <w:lvlText w:val=""/>
      <w:lvlJc w:val="left"/>
      <w:pPr>
        <w:ind w:left="780" w:hanging="360"/>
      </w:pPr>
      <w:rPr>
        <w:rFonts w:ascii="Symbol" w:hAnsi="Symbol"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74" w15:restartNumberingAfterBreak="0">
    <w:nsid w:val="4E210556"/>
    <w:multiLevelType w:val="multilevel"/>
    <w:tmpl w:val="C1D457E0"/>
    <w:lvl w:ilvl="0">
      <w:numFmt w:val="bullet"/>
      <w:lvlText w:val="o"/>
      <w:lvlJc w:val="left"/>
      <w:pPr>
        <w:ind w:left="1080" w:hanging="360"/>
      </w:pPr>
      <w:rPr>
        <w:rFonts w:ascii="Courier New" w:hAnsi="Courier New" w:cs="Courier New"/>
      </w:rPr>
    </w:lvl>
    <w:lvl w:ilvl="1">
      <w:numFmt w:val="bullet"/>
      <w:lvlText w:val=""/>
      <w:lvlJc w:val="left"/>
      <w:pPr>
        <w:ind w:left="1800" w:hanging="360"/>
      </w:pPr>
      <w:rPr>
        <w:rFonts w:ascii="Wingdings" w:hAnsi="Wingdings"/>
      </w:rPr>
    </w:lvl>
    <w:lvl w:ilvl="2">
      <w:numFmt w:val="bullet"/>
      <w:lvlText w:val="-"/>
      <w:lvlJc w:val="left"/>
      <w:pPr>
        <w:ind w:left="2520" w:hanging="360"/>
      </w:pPr>
      <w:rPr>
        <w:rFonts w:ascii="Segoe UI" w:eastAsia="Calibri" w:hAnsi="Segoe UI" w:cs="Segoe UI"/>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75" w15:restartNumberingAfterBreak="0">
    <w:nsid w:val="4EA31143"/>
    <w:multiLevelType w:val="hybridMultilevel"/>
    <w:tmpl w:val="C368FD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4EB81CFA"/>
    <w:multiLevelType w:val="hybridMultilevel"/>
    <w:tmpl w:val="AF1C622C"/>
    <w:lvl w:ilvl="0" w:tplc="FE0E06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504A60C7"/>
    <w:multiLevelType w:val="hybridMultilevel"/>
    <w:tmpl w:val="9D08E64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506A351E"/>
    <w:multiLevelType w:val="hybridMultilevel"/>
    <w:tmpl w:val="0B344F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51486D18"/>
    <w:multiLevelType w:val="hybridMultilevel"/>
    <w:tmpl w:val="112C363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54BE4A8A"/>
    <w:multiLevelType w:val="multilevel"/>
    <w:tmpl w:val="8DAA4E86"/>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1" w15:restartNumberingAfterBreak="0">
    <w:nsid w:val="56AD6538"/>
    <w:multiLevelType w:val="multilevel"/>
    <w:tmpl w:val="A34C40CE"/>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82" w15:restartNumberingAfterBreak="0">
    <w:nsid w:val="59241163"/>
    <w:multiLevelType w:val="multilevel"/>
    <w:tmpl w:val="7A0C7BE4"/>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83" w15:restartNumberingAfterBreak="0">
    <w:nsid w:val="5B692655"/>
    <w:multiLevelType w:val="hybridMultilevel"/>
    <w:tmpl w:val="A5F07B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4" w15:restartNumberingAfterBreak="0">
    <w:nsid w:val="5B84225A"/>
    <w:multiLevelType w:val="hybridMultilevel"/>
    <w:tmpl w:val="431C181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5" w15:restartNumberingAfterBreak="0">
    <w:nsid w:val="5BBF6554"/>
    <w:multiLevelType w:val="hybridMultilevel"/>
    <w:tmpl w:val="2BC80CD4"/>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86" w15:restartNumberingAfterBreak="0">
    <w:nsid w:val="5CE038DB"/>
    <w:multiLevelType w:val="hybridMultilevel"/>
    <w:tmpl w:val="E814F1A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7" w15:restartNumberingAfterBreak="0">
    <w:nsid w:val="5F6852B7"/>
    <w:multiLevelType w:val="hybridMultilevel"/>
    <w:tmpl w:val="FBCAF8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8" w15:restartNumberingAfterBreak="0">
    <w:nsid w:val="5F725A0A"/>
    <w:multiLevelType w:val="hybridMultilevel"/>
    <w:tmpl w:val="E1F862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9" w15:restartNumberingAfterBreak="0">
    <w:nsid w:val="60514DCE"/>
    <w:multiLevelType w:val="hybridMultilevel"/>
    <w:tmpl w:val="EB165F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60851B4B"/>
    <w:multiLevelType w:val="multilevel"/>
    <w:tmpl w:val="9482C93E"/>
    <w:lvl w:ilvl="0">
      <w:numFmt w:val="bullet"/>
      <w:lvlText w:val=""/>
      <w:lvlJc w:val="left"/>
      <w:pPr>
        <w:ind w:left="1080" w:hanging="360"/>
      </w:pPr>
      <w:rPr>
        <w:rFonts w:ascii="Symbol" w:hAnsi="Symbol"/>
      </w:rPr>
    </w:lvl>
    <w:lvl w:ilvl="1">
      <w:numFmt w:val="bullet"/>
      <w:lvlText w:val="o"/>
      <w:lvlJc w:val="left"/>
      <w:pPr>
        <w:ind w:left="1800" w:hanging="360"/>
      </w:pPr>
      <w:rPr>
        <w:rFonts w:ascii="Courier New" w:hAnsi="Courier New" w:cs="Courier New"/>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91" w15:restartNumberingAfterBreak="0">
    <w:nsid w:val="622B4669"/>
    <w:multiLevelType w:val="hybridMultilevel"/>
    <w:tmpl w:val="14AC5DD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62CE4ACF"/>
    <w:multiLevelType w:val="hybridMultilevel"/>
    <w:tmpl w:val="50DEB3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3" w15:restartNumberingAfterBreak="0">
    <w:nsid w:val="646A0733"/>
    <w:multiLevelType w:val="multilevel"/>
    <w:tmpl w:val="BB623EF8"/>
    <w:lvl w:ilvl="0">
      <w:numFmt w:val="bullet"/>
      <w:lvlText w:val="o"/>
      <w:lvlJc w:val="left"/>
      <w:pPr>
        <w:ind w:left="1080" w:hanging="360"/>
      </w:pPr>
      <w:rPr>
        <w:rFonts w:ascii="Courier New" w:hAnsi="Courier New" w:cs="Courier New"/>
      </w:rPr>
    </w:lvl>
    <w:lvl w:ilvl="1">
      <w:numFmt w:val="bullet"/>
      <w:lvlText w:val=""/>
      <w:lvlJc w:val="left"/>
      <w:pPr>
        <w:ind w:left="1800" w:hanging="360"/>
      </w:pPr>
      <w:rPr>
        <w:rFonts w:ascii="Wingdings" w:hAnsi="Wingdings"/>
      </w:rPr>
    </w:lvl>
    <w:lvl w:ilvl="2">
      <w:numFmt w:val="bullet"/>
      <w:lvlText w:val=""/>
      <w:lvlJc w:val="left"/>
      <w:pPr>
        <w:ind w:left="2520" w:hanging="360"/>
      </w:pPr>
      <w:rPr>
        <w:rFonts w:ascii="Wingdings" w:hAnsi="Wingdings"/>
      </w:rPr>
    </w:lvl>
    <w:lvl w:ilvl="3">
      <w:numFmt w:val="bullet"/>
      <w:lvlText w:val=""/>
      <w:lvlJc w:val="left"/>
      <w:pPr>
        <w:ind w:left="3240" w:hanging="360"/>
      </w:pPr>
      <w:rPr>
        <w:rFonts w:ascii="Symbol" w:hAnsi="Symbol"/>
      </w:rPr>
    </w:lvl>
    <w:lvl w:ilvl="4">
      <w:numFmt w:val="bullet"/>
      <w:lvlText w:val="o"/>
      <w:lvlJc w:val="left"/>
      <w:pPr>
        <w:ind w:left="3960" w:hanging="360"/>
      </w:pPr>
      <w:rPr>
        <w:rFonts w:ascii="Courier New" w:hAnsi="Courier New" w:cs="Courier New"/>
      </w:rPr>
    </w:lvl>
    <w:lvl w:ilvl="5">
      <w:numFmt w:val="bullet"/>
      <w:lvlText w:val=""/>
      <w:lvlJc w:val="left"/>
      <w:pPr>
        <w:ind w:left="4680" w:hanging="360"/>
      </w:pPr>
      <w:rPr>
        <w:rFonts w:ascii="Wingdings" w:hAnsi="Wingdings"/>
      </w:rPr>
    </w:lvl>
    <w:lvl w:ilvl="6">
      <w:numFmt w:val="bullet"/>
      <w:lvlText w:val=""/>
      <w:lvlJc w:val="left"/>
      <w:pPr>
        <w:ind w:left="5400" w:hanging="360"/>
      </w:pPr>
      <w:rPr>
        <w:rFonts w:ascii="Symbol" w:hAnsi="Symbol"/>
      </w:rPr>
    </w:lvl>
    <w:lvl w:ilvl="7">
      <w:numFmt w:val="bullet"/>
      <w:lvlText w:val="o"/>
      <w:lvlJc w:val="left"/>
      <w:pPr>
        <w:ind w:left="6120" w:hanging="360"/>
      </w:pPr>
      <w:rPr>
        <w:rFonts w:ascii="Courier New" w:hAnsi="Courier New" w:cs="Courier New"/>
      </w:rPr>
    </w:lvl>
    <w:lvl w:ilvl="8">
      <w:numFmt w:val="bullet"/>
      <w:lvlText w:val=""/>
      <w:lvlJc w:val="left"/>
      <w:pPr>
        <w:ind w:left="6840" w:hanging="360"/>
      </w:pPr>
      <w:rPr>
        <w:rFonts w:ascii="Wingdings" w:hAnsi="Wingdings"/>
      </w:rPr>
    </w:lvl>
  </w:abstractNum>
  <w:abstractNum w:abstractNumId="94" w15:restartNumberingAfterBreak="0">
    <w:nsid w:val="6491556B"/>
    <w:multiLevelType w:val="hybridMultilevel"/>
    <w:tmpl w:val="477EF86E"/>
    <w:lvl w:ilvl="0" w:tplc="380C0001">
      <w:start w:val="1"/>
      <w:numFmt w:val="bullet"/>
      <w:lvlText w:val=""/>
      <w:lvlJc w:val="left"/>
      <w:pPr>
        <w:ind w:left="1080" w:hanging="360"/>
      </w:pPr>
      <w:rPr>
        <w:rFonts w:ascii="Symbol" w:hAnsi="Symbol" w:hint="default"/>
      </w:rPr>
    </w:lvl>
    <w:lvl w:ilvl="1" w:tplc="380C0003">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95" w15:restartNumberingAfterBreak="0">
    <w:nsid w:val="65037D06"/>
    <w:multiLevelType w:val="multilevel"/>
    <w:tmpl w:val="60F29262"/>
    <w:lvl w:ilvl="0">
      <w:numFmt w:val="bullet"/>
      <w:lvlText w:val=""/>
      <w:lvlJc w:val="left"/>
      <w:pPr>
        <w:ind w:left="108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96" w15:restartNumberingAfterBreak="0">
    <w:nsid w:val="650F2CE6"/>
    <w:multiLevelType w:val="hybridMultilevel"/>
    <w:tmpl w:val="7CF41B8E"/>
    <w:lvl w:ilvl="0" w:tplc="040C0001">
      <w:start w:val="1"/>
      <w:numFmt w:val="bullet"/>
      <w:lvlText w:val=""/>
      <w:lvlJc w:val="left"/>
      <w:pPr>
        <w:ind w:left="780" w:hanging="360"/>
      </w:pPr>
      <w:rPr>
        <w:rFonts w:ascii="Symbol" w:hAnsi="Symbol" w:hint="default"/>
      </w:rPr>
    </w:lvl>
    <w:lvl w:ilvl="1" w:tplc="040C0003">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97" w15:restartNumberingAfterBreak="0">
    <w:nsid w:val="650F4570"/>
    <w:multiLevelType w:val="multilevel"/>
    <w:tmpl w:val="2BC0C3D8"/>
    <w:styleLink w:val="WWOutlineListStyle"/>
    <w:lvl w:ilvl="0">
      <w:start w:val="1"/>
      <w:numFmt w:val="none"/>
      <w:lvlText w:val="%1"/>
      <w:lvlJc w:val="left"/>
    </w:lvl>
    <w:lvl w:ilvl="1">
      <w:start w:val="1"/>
      <w:numFmt w:val="decimal"/>
      <w:lvlText w:val="UC %2 :"/>
      <w:lvlJc w:val="left"/>
      <w:pPr>
        <w:ind w:left="1588" w:hanging="681"/>
      </w:pPr>
    </w:lvl>
    <w:lvl w:ilvl="2">
      <w:start w:val="1"/>
      <w:numFmt w:val="decimal"/>
      <w:lvlText w:val="UC %1.%2.%3 :"/>
      <w:lvlJc w:val="left"/>
      <w:pPr>
        <w:ind w:left="2438" w:hanging="1304"/>
      </w:pPr>
    </w:lvl>
    <w:lvl w:ilvl="3">
      <w:start w:val="1"/>
      <w:numFmt w:val="decimal"/>
      <w:lvlText w:val="UC %1.%2.%3.%4 :"/>
      <w:lvlJc w:val="left"/>
      <w:pPr>
        <w:ind w:left="3289" w:hanging="1361"/>
      </w:pPr>
    </w:lvl>
    <w:lvl w:ilvl="4">
      <w:start w:val="1"/>
      <w:numFmt w:val="decimal"/>
      <w:lvlText w:val="UC %1.%2.%3.%4.%5 :"/>
      <w:lvlJc w:val="left"/>
      <w:pPr>
        <w:ind w:left="4253" w:hanging="1361"/>
      </w:pPr>
    </w:lvl>
    <w:lvl w:ilvl="5">
      <w:start w:val="1"/>
      <w:numFmt w:val="decimal"/>
      <w:lvlText w:val="UC %1.%2.%3.%4.%5.%6 :"/>
      <w:lvlJc w:val="left"/>
      <w:pPr>
        <w:ind w:left="3856" w:hanging="227"/>
      </w:pPr>
      <w:rPr>
        <w:b w:val="0"/>
        <w:i/>
      </w:rPr>
    </w:lvl>
    <w:lvl w:ilvl="6">
      <w:start w:val="1"/>
      <w:numFmt w:val="none"/>
      <w:lvlText w:val="%7"/>
      <w:lvlJc w:val="left"/>
    </w:lvl>
    <w:lvl w:ilvl="7">
      <w:start w:val="1"/>
      <w:numFmt w:val="none"/>
      <w:lvlText w:val="%8"/>
      <w:lvlJc w:val="left"/>
    </w:lvl>
    <w:lvl w:ilvl="8">
      <w:start w:val="1"/>
      <w:numFmt w:val="none"/>
      <w:lvlText w:val="%9"/>
      <w:lvlJc w:val="left"/>
    </w:lvl>
  </w:abstractNum>
  <w:abstractNum w:abstractNumId="98" w15:restartNumberingAfterBreak="0">
    <w:nsid w:val="67DA7094"/>
    <w:multiLevelType w:val="hybridMultilevel"/>
    <w:tmpl w:val="9294C43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9" w15:restartNumberingAfterBreak="0">
    <w:nsid w:val="67EC0E9A"/>
    <w:multiLevelType w:val="hybridMultilevel"/>
    <w:tmpl w:val="9B7687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0" w15:restartNumberingAfterBreak="0">
    <w:nsid w:val="68FA03E6"/>
    <w:multiLevelType w:val="hybridMultilevel"/>
    <w:tmpl w:val="5936EEFC"/>
    <w:lvl w:ilvl="0" w:tplc="FE0E06C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6B073622"/>
    <w:multiLevelType w:val="hybridMultilevel"/>
    <w:tmpl w:val="74E02096"/>
    <w:lvl w:ilvl="0" w:tplc="FE0E06C6">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B847696"/>
    <w:multiLevelType w:val="hybridMultilevel"/>
    <w:tmpl w:val="767A97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3" w15:restartNumberingAfterBreak="0">
    <w:nsid w:val="6CC20B24"/>
    <w:multiLevelType w:val="hybridMultilevel"/>
    <w:tmpl w:val="1E5058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4" w15:restartNumberingAfterBreak="0">
    <w:nsid w:val="6CD3372A"/>
    <w:multiLevelType w:val="hybridMultilevel"/>
    <w:tmpl w:val="146236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5" w15:restartNumberingAfterBreak="0">
    <w:nsid w:val="6D093645"/>
    <w:multiLevelType w:val="multilevel"/>
    <w:tmpl w:val="5CD844E8"/>
    <w:styleLink w:val="LFO1"/>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06" w15:restartNumberingAfterBreak="0">
    <w:nsid w:val="6D7B5DD9"/>
    <w:multiLevelType w:val="hybridMultilevel"/>
    <w:tmpl w:val="79DA3AA0"/>
    <w:lvl w:ilvl="0" w:tplc="FE0E06C6">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7" w15:restartNumberingAfterBreak="0">
    <w:nsid w:val="6E8F3EF1"/>
    <w:multiLevelType w:val="hybridMultilevel"/>
    <w:tmpl w:val="D0BAEC0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8" w15:restartNumberingAfterBreak="0">
    <w:nsid w:val="70152AA2"/>
    <w:multiLevelType w:val="hybridMultilevel"/>
    <w:tmpl w:val="69E2978E"/>
    <w:lvl w:ilvl="0" w:tplc="FE0E06C6">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9" w15:restartNumberingAfterBreak="0">
    <w:nsid w:val="739C7CD0"/>
    <w:multiLevelType w:val="multilevel"/>
    <w:tmpl w:val="1E483BB0"/>
    <w:lvl w:ilvl="0">
      <w:numFmt w:val="bullet"/>
      <w:lvlText w:val=""/>
      <w:lvlJc w:val="left"/>
      <w:pPr>
        <w:ind w:left="720" w:hanging="360"/>
      </w:pPr>
      <w:rPr>
        <w:rFonts w:ascii="Symbol" w:hAnsi="Symbol"/>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10" w15:restartNumberingAfterBreak="0">
    <w:nsid w:val="760C060C"/>
    <w:multiLevelType w:val="hybridMultilevel"/>
    <w:tmpl w:val="D39EF8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1" w15:restartNumberingAfterBreak="0">
    <w:nsid w:val="773B757E"/>
    <w:multiLevelType w:val="multilevel"/>
    <w:tmpl w:val="ED405288"/>
    <w:lvl w:ilvl="0">
      <w:start w:val="1"/>
      <w:numFmt w:val="decimal"/>
      <w:pStyle w:val="NS-Titre2"/>
      <w:lvlText w:val="UC %1 :"/>
      <w:lvlJc w:val="left"/>
      <w:pPr>
        <w:tabs>
          <w:tab w:val="num" w:pos="907"/>
        </w:tabs>
        <w:ind w:left="1588" w:hanging="681"/>
      </w:pPr>
      <w:rPr>
        <w:rFonts w:hint="default"/>
      </w:rPr>
    </w:lvl>
    <w:lvl w:ilvl="1">
      <w:start w:val="1"/>
      <w:numFmt w:val="decimal"/>
      <w:pStyle w:val="NS-Titre3"/>
      <w:lvlText w:val="UC %1.%2 :"/>
      <w:lvlJc w:val="left"/>
      <w:pPr>
        <w:tabs>
          <w:tab w:val="num" w:pos="1134"/>
        </w:tabs>
        <w:ind w:left="2438" w:hanging="1304"/>
      </w:pPr>
      <w:rPr>
        <w:rFonts w:hint="default"/>
      </w:rPr>
    </w:lvl>
    <w:lvl w:ilvl="2">
      <w:start w:val="1"/>
      <w:numFmt w:val="decimal"/>
      <w:pStyle w:val="NS-Titre4"/>
      <w:lvlText w:val="UC %1.%2.%3 :"/>
      <w:lvlJc w:val="left"/>
      <w:pPr>
        <w:tabs>
          <w:tab w:val="num" w:pos="1928"/>
        </w:tabs>
        <w:ind w:left="3289" w:hanging="1361"/>
      </w:pPr>
      <w:rPr>
        <w:rFonts w:hint="default"/>
      </w:rPr>
    </w:lvl>
    <w:lvl w:ilvl="3">
      <w:start w:val="1"/>
      <w:numFmt w:val="decimal"/>
      <w:pStyle w:val="NS-Titre5"/>
      <w:lvlText w:val="UC %1.%2.%3.%4 :"/>
      <w:lvlJc w:val="left"/>
      <w:pPr>
        <w:ind w:left="4253" w:hanging="1361"/>
      </w:pPr>
      <w:rPr>
        <w:rFonts w:hint="default"/>
      </w:rPr>
    </w:lvl>
    <w:lvl w:ilvl="4">
      <w:start w:val="1"/>
      <w:numFmt w:val="decimal"/>
      <w:pStyle w:val="NS-Titre6"/>
      <w:lvlText w:val="UC %1.%2.%3.%4.%5 :"/>
      <w:lvlJc w:val="left"/>
      <w:pPr>
        <w:ind w:left="3856" w:hanging="227"/>
      </w:pPr>
      <w:rPr>
        <w:rFonts w:hint="default"/>
        <w:b w:val="0"/>
        <w:i/>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2" w15:restartNumberingAfterBreak="0">
    <w:nsid w:val="79BB3C06"/>
    <w:multiLevelType w:val="hybridMultilevel"/>
    <w:tmpl w:val="ECA86D8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3" w15:restartNumberingAfterBreak="0">
    <w:nsid w:val="79D9547D"/>
    <w:multiLevelType w:val="hybridMultilevel"/>
    <w:tmpl w:val="6A3604F4"/>
    <w:lvl w:ilvl="0" w:tplc="040C0001">
      <w:start w:val="1"/>
      <w:numFmt w:val="bullet"/>
      <w:lvlText w:val=""/>
      <w:lvlJc w:val="left"/>
      <w:pPr>
        <w:ind w:left="720" w:hanging="360"/>
      </w:pPr>
      <w:rPr>
        <w:rFonts w:ascii="Symbol" w:hAnsi="Symbol" w:hint="default"/>
      </w:rPr>
    </w:lvl>
    <w:lvl w:ilvl="1" w:tplc="941A4BD2">
      <w:numFmt w:val="bullet"/>
      <w:lvlText w:val="·"/>
      <w:lvlJc w:val="left"/>
      <w:pPr>
        <w:ind w:left="1550" w:hanging="470"/>
      </w:pPr>
      <w:rPr>
        <w:rFonts w:ascii="Segoe UI Light" w:eastAsia="Calibri" w:hAnsi="Segoe UI Light" w:cs="Segoe UI Light" w:hint="default"/>
      </w:rPr>
    </w:lvl>
    <w:lvl w:ilvl="2" w:tplc="5E66C232">
      <w:numFmt w:val="bullet"/>
      <w:lvlText w:val="•"/>
      <w:lvlJc w:val="left"/>
      <w:pPr>
        <w:ind w:left="2520" w:hanging="720"/>
      </w:pPr>
      <w:rPr>
        <w:rFonts w:ascii="Segoe UI Light" w:eastAsia="Calibri" w:hAnsi="Segoe UI Light" w:cs="Segoe UI Light"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4" w15:restartNumberingAfterBreak="0">
    <w:nsid w:val="7AE45AE1"/>
    <w:multiLevelType w:val="hybridMultilevel"/>
    <w:tmpl w:val="5E987B52"/>
    <w:lvl w:ilvl="0" w:tplc="380C0001">
      <w:start w:val="1"/>
      <w:numFmt w:val="bullet"/>
      <w:lvlText w:val=""/>
      <w:lvlJc w:val="left"/>
      <w:pPr>
        <w:ind w:left="360" w:hanging="360"/>
      </w:pPr>
      <w:rPr>
        <w:rFonts w:ascii="Symbol" w:hAnsi="Symbol" w:hint="default"/>
      </w:rPr>
    </w:lvl>
    <w:lvl w:ilvl="1" w:tplc="380C0003" w:tentative="1">
      <w:start w:val="1"/>
      <w:numFmt w:val="bullet"/>
      <w:lvlText w:val="o"/>
      <w:lvlJc w:val="left"/>
      <w:pPr>
        <w:ind w:left="-360" w:hanging="360"/>
      </w:pPr>
      <w:rPr>
        <w:rFonts w:ascii="Courier New" w:hAnsi="Courier New" w:cs="Courier New" w:hint="default"/>
      </w:rPr>
    </w:lvl>
    <w:lvl w:ilvl="2" w:tplc="380C0005" w:tentative="1">
      <w:start w:val="1"/>
      <w:numFmt w:val="bullet"/>
      <w:lvlText w:val=""/>
      <w:lvlJc w:val="left"/>
      <w:pPr>
        <w:ind w:left="360" w:hanging="360"/>
      </w:pPr>
      <w:rPr>
        <w:rFonts w:ascii="Wingdings" w:hAnsi="Wingdings" w:hint="default"/>
      </w:rPr>
    </w:lvl>
    <w:lvl w:ilvl="3" w:tplc="380C0001" w:tentative="1">
      <w:start w:val="1"/>
      <w:numFmt w:val="bullet"/>
      <w:lvlText w:val=""/>
      <w:lvlJc w:val="left"/>
      <w:pPr>
        <w:ind w:left="1080" w:hanging="360"/>
      </w:pPr>
      <w:rPr>
        <w:rFonts w:ascii="Symbol" w:hAnsi="Symbol" w:hint="default"/>
      </w:rPr>
    </w:lvl>
    <w:lvl w:ilvl="4" w:tplc="380C0003" w:tentative="1">
      <w:start w:val="1"/>
      <w:numFmt w:val="bullet"/>
      <w:lvlText w:val="o"/>
      <w:lvlJc w:val="left"/>
      <w:pPr>
        <w:ind w:left="1800" w:hanging="360"/>
      </w:pPr>
      <w:rPr>
        <w:rFonts w:ascii="Courier New" w:hAnsi="Courier New" w:cs="Courier New" w:hint="default"/>
      </w:rPr>
    </w:lvl>
    <w:lvl w:ilvl="5" w:tplc="380C0005" w:tentative="1">
      <w:start w:val="1"/>
      <w:numFmt w:val="bullet"/>
      <w:lvlText w:val=""/>
      <w:lvlJc w:val="left"/>
      <w:pPr>
        <w:ind w:left="2520" w:hanging="360"/>
      </w:pPr>
      <w:rPr>
        <w:rFonts w:ascii="Wingdings" w:hAnsi="Wingdings" w:hint="default"/>
      </w:rPr>
    </w:lvl>
    <w:lvl w:ilvl="6" w:tplc="380C0001" w:tentative="1">
      <w:start w:val="1"/>
      <w:numFmt w:val="bullet"/>
      <w:lvlText w:val=""/>
      <w:lvlJc w:val="left"/>
      <w:pPr>
        <w:ind w:left="3240" w:hanging="360"/>
      </w:pPr>
      <w:rPr>
        <w:rFonts w:ascii="Symbol" w:hAnsi="Symbol" w:hint="default"/>
      </w:rPr>
    </w:lvl>
    <w:lvl w:ilvl="7" w:tplc="380C0003" w:tentative="1">
      <w:start w:val="1"/>
      <w:numFmt w:val="bullet"/>
      <w:lvlText w:val="o"/>
      <w:lvlJc w:val="left"/>
      <w:pPr>
        <w:ind w:left="3960" w:hanging="360"/>
      </w:pPr>
      <w:rPr>
        <w:rFonts w:ascii="Courier New" w:hAnsi="Courier New" w:cs="Courier New" w:hint="default"/>
      </w:rPr>
    </w:lvl>
    <w:lvl w:ilvl="8" w:tplc="380C0005" w:tentative="1">
      <w:start w:val="1"/>
      <w:numFmt w:val="bullet"/>
      <w:lvlText w:val=""/>
      <w:lvlJc w:val="left"/>
      <w:pPr>
        <w:ind w:left="4680" w:hanging="360"/>
      </w:pPr>
      <w:rPr>
        <w:rFonts w:ascii="Wingdings" w:hAnsi="Wingdings" w:hint="default"/>
      </w:rPr>
    </w:lvl>
  </w:abstractNum>
  <w:abstractNum w:abstractNumId="115" w15:restartNumberingAfterBreak="0">
    <w:nsid w:val="7C713C80"/>
    <w:multiLevelType w:val="hybridMultilevel"/>
    <w:tmpl w:val="7DD86A90"/>
    <w:lvl w:ilvl="0" w:tplc="380C0003">
      <w:start w:val="1"/>
      <w:numFmt w:val="bullet"/>
      <w:lvlText w:val="o"/>
      <w:lvlJc w:val="left"/>
      <w:pPr>
        <w:ind w:left="1080" w:hanging="360"/>
      </w:pPr>
      <w:rPr>
        <w:rFonts w:ascii="Courier New" w:hAnsi="Courier New" w:cs="Courier New" w:hint="default"/>
      </w:rPr>
    </w:lvl>
    <w:lvl w:ilvl="1" w:tplc="380C0003" w:tentative="1">
      <w:start w:val="1"/>
      <w:numFmt w:val="bullet"/>
      <w:lvlText w:val="o"/>
      <w:lvlJc w:val="left"/>
      <w:pPr>
        <w:ind w:left="1800" w:hanging="360"/>
      </w:pPr>
      <w:rPr>
        <w:rFonts w:ascii="Courier New" w:hAnsi="Courier New" w:cs="Courier New" w:hint="default"/>
      </w:rPr>
    </w:lvl>
    <w:lvl w:ilvl="2" w:tplc="380C0005" w:tentative="1">
      <w:start w:val="1"/>
      <w:numFmt w:val="bullet"/>
      <w:lvlText w:val=""/>
      <w:lvlJc w:val="left"/>
      <w:pPr>
        <w:ind w:left="2520" w:hanging="360"/>
      </w:pPr>
      <w:rPr>
        <w:rFonts w:ascii="Wingdings" w:hAnsi="Wingdings" w:hint="default"/>
      </w:rPr>
    </w:lvl>
    <w:lvl w:ilvl="3" w:tplc="380C0001" w:tentative="1">
      <w:start w:val="1"/>
      <w:numFmt w:val="bullet"/>
      <w:lvlText w:val=""/>
      <w:lvlJc w:val="left"/>
      <w:pPr>
        <w:ind w:left="3240" w:hanging="360"/>
      </w:pPr>
      <w:rPr>
        <w:rFonts w:ascii="Symbol" w:hAnsi="Symbol" w:hint="default"/>
      </w:rPr>
    </w:lvl>
    <w:lvl w:ilvl="4" w:tplc="380C0003" w:tentative="1">
      <w:start w:val="1"/>
      <w:numFmt w:val="bullet"/>
      <w:lvlText w:val="o"/>
      <w:lvlJc w:val="left"/>
      <w:pPr>
        <w:ind w:left="3960" w:hanging="360"/>
      </w:pPr>
      <w:rPr>
        <w:rFonts w:ascii="Courier New" w:hAnsi="Courier New" w:cs="Courier New" w:hint="default"/>
      </w:rPr>
    </w:lvl>
    <w:lvl w:ilvl="5" w:tplc="380C0005" w:tentative="1">
      <w:start w:val="1"/>
      <w:numFmt w:val="bullet"/>
      <w:lvlText w:val=""/>
      <w:lvlJc w:val="left"/>
      <w:pPr>
        <w:ind w:left="4680" w:hanging="360"/>
      </w:pPr>
      <w:rPr>
        <w:rFonts w:ascii="Wingdings" w:hAnsi="Wingdings" w:hint="default"/>
      </w:rPr>
    </w:lvl>
    <w:lvl w:ilvl="6" w:tplc="380C0001" w:tentative="1">
      <w:start w:val="1"/>
      <w:numFmt w:val="bullet"/>
      <w:lvlText w:val=""/>
      <w:lvlJc w:val="left"/>
      <w:pPr>
        <w:ind w:left="5400" w:hanging="360"/>
      </w:pPr>
      <w:rPr>
        <w:rFonts w:ascii="Symbol" w:hAnsi="Symbol" w:hint="default"/>
      </w:rPr>
    </w:lvl>
    <w:lvl w:ilvl="7" w:tplc="380C0003" w:tentative="1">
      <w:start w:val="1"/>
      <w:numFmt w:val="bullet"/>
      <w:lvlText w:val="o"/>
      <w:lvlJc w:val="left"/>
      <w:pPr>
        <w:ind w:left="6120" w:hanging="360"/>
      </w:pPr>
      <w:rPr>
        <w:rFonts w:ascii="Courier New" w:hAnsi="Courier New" w:cs="Courier New" w:hint="default"/>
      </w:rPr>
    </w:lvl>
    <w:lvl w:ilvl="8" w:tplc="380C0005" w:tentative="1">
      <w:start w:val="1"/>
      <w:numFmt w:val="bullet"/>
      <w:lvlText w:val=""/>
      <w:lvlJc w:val="left"/>
      <w:pPr>
        <w:ind w:left="6840" w:hanging="360"/>
      </w:pPr>
      <w:rPr>
        <w:rFonts w:ascii="Wingdings" w:hAnsi="Wingdings" w:hint="default"/>
      </w:rPr>
    </w:lvl>
  </w:abstractNum>
  <w:abstractNum w:abstractNumId="116" w15:restartNumberingAfterBreak="0">
    <w:nsid w:val="7EA602E0"/>
    <w:multiLevelType w:val="hybridMultilevel"/>
    <w:tmpl w:val="00BA2520"/>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num w:numId="1" w16cid:durableId="1287156550">
    <w:abstractNumId w:val="40"/>
  </w:num>
  <w:num w:numId="2" w16cid:durableId="1351759801">
    <w:abstractNumId w:val="0"/>
  </w:num>
  <w:num w:numId="3" w16cid:durableId="1741440614">
    <w:abstractNumId w:val="91"/>
  </w:num>
  <w:num w:numId="4" w16cid:durableId="812335531">
    <w:abstractNumId w:val="27"/>
  </w:num>
  <w:num w:numId="5" w16cid:durableId="2048799036">
    <w:abstractNumId w:val="43"/>
  </w:num>
  <w:num w:numId="6" w16cid:durableId="585923293">
    <w:abstractNumId w:val="55"/>
  </w:num>
  <w:num w:numId="7" w16cid:durableId="128866126">
    <w:abstractNumId w:val="56"/>
  </w:num>
  <w:num w:numId="8" w16cid:durableId="965625242">
    <w:abstractNumId w:val="104"/>
  </w:num>
  <w:num w:numId="9" w16cid:durableId="1778328359">
    <w:abstractNumId w:val="84"/>
  </w:num>
  <w:num w:numId="10" w16cid:durableId="673873773">
    <w:abstractNumId w:val="111"/>
  </w:num>
  <w:num w:numId="11" w16cid:durableId="915897874">
    <w:abstractNumId w:val="79"/>
  </w:num>
  <w:num w:numId="12" w16cid:durableId="526409002">
    <w:abstractNumId w:val="106"/>
  </w:num>
  <w:num w:numId="13" w16cid:durableId="796946266">
    <w:abstractNumId w:val="103"/>
  </w:num>
  <w:num w:numId="14" w16cid:durableId="1814368407">
    <w:abstractNumId w:val="15"/>
  </w:num>
  <w:num w:numId="15" w16cid:durableId="416481592">
    <w:abstractNumId w:val="65"/>
  </w:num>
  <w:num w:numId="16" w16cid:durableId="570191218">
    <w:abstractNumId w:val="1"/>
  </w:num>
  <w:num w:numId="17" w16cid:durableId="1190796256">
    <w:abstractNumId w:val="113"/>
  </w:num>
  <w:num w:numId="18" w16cid:durableId="1718968288">
    <w:abstractNumId w:val="12"/>
  </w:num>
  <w:num w:numId="19" w16cid:durableId="1417241286">
    <w:abstractNumId w:val="92"/>
  </w:num>
  <w:num w:numId="20" w16cid:durableId="381179546">
    <w:abstractNumId w:val="107"/>
  </w:num>
  <w:num w:numId="21" w16cid:durableId="1860970809">
    <w:abstractNumId w:val="48"/>
  </w:num>
  <w:num w:numId="22" w16cid:durableId="2013023275">
    <w:abstractNumId w:val="61"/>
  </w:num>
  <w:num w:numId="23" w16cid:durableId="1356885817">
    <w:abstractNumId w:val="7"/>
  </w:num>
  <w:num w:numId="24" w16cid:durableId="2081824575">
    <w:abstractNumId w:val="116"/>
  </w:num>
  <w:num w:numId="25" w16cid:durableId="1754744983">
    <w:abstractNumId w:val="87"/>
  </w:num>
  <w:num w:numId="26" w16cid:durableId="1731533630">
    <w:abstractNumId w:val="51"/>
  </w:num>
  <w:num w:numId="27" w16cid:durableId="876699041">
    <w:abstractNumId w:val="6"/>
  </w:num>
  <w:num w:numId="28" w16cid:durableId="951009953">
    <w:abstractNumId w:val="5"/>
  </w:num>
  <w:num w:numId="29" w16cid:durableId="324555617">
    <w:abstractNumId w:val="64"/>
  </w:num>
  <w:num w:numId="30" w16cid:durableId="1452548880">
    <w:abstractNumId w:val="112"/>
  </w:num>
  <w:num w:numId="31" w16cid:durableId="1787189282">
    <w:abstractNumId w:val="30"/>
  </w:num>
  <w:num w:numId="32" w16cid:durableId="1374189071">
    <w:abstractNumId w:val="25"/>
  </w:num>
  <w:num w:numId="33" w16cid:durableId="1476604460">
    <w:abstractNumId w:val="23"/>
  </w:num>
  <w:num w:numId="34" w16cid:durableId="961690193">
    <w:abstractNumId w:val="41"/>
  </w:num>
  <w:num w:numId="35" w16cid:durableId="132599638">
    <w:abstractNumId w:val="33"/>
  </w:num>
  <w:num w:numId="36" w16cid:durableId="1622228390">
    <w:abstractNumId w:val="83"/>
  </w:num>
  <w:num w:numId="37" w16cid:durableId="80219787">
    <w:abstractNumId w:val="20"/>
  </w:num>
  <w:num w:numId="38" w16cid:durableId="1061175957">
    <w:abstractNumId w:val="10"/>
  </w:num>
  <w:num w:numId="39" w16cid:durableId="1697196981">
    <w:abstractNumId w:val="28"/>
  </w:num>
  <w:num w:numId="40" w16cid:durableId="1422601453">
    <w:abstractNumId w:val="67"/>
  </w:num>
  <w:num w:numId="41" w16cid:durableId="1274242848">
    <w:abstractNumId w:val="110"/>
  </w:num>
  <w:num w:numId="42" w16cid:durableId="1009865864">
    <w:abstractNumId w:val="54"/>
  </w:num>
  <w:num w:numId="43" w16cid:durableId="1238974682">
    <w:abstractNumId w:val="47"/>
  </w:num>
  <w:num w:numId="44" w16cid:durableId="942615386">
    <w:abstractNumId w:val="68"/>
  </w:num>
  <w:num w:numId="45" w16cid:durableId="2086217885">
    <w:abstractNumId w:val="77"/>
  </w:num>
  <w:num w:numId="46" w16cid:durableId="513618004">
    <w:abstractNumId w:val="49"/>
  </w:num>
  <w:num w:numId="47" w16cid:durableId="1073117519">
    <w:abstractNumId w:val="31"/>
  </w:num>
  <w:num w:numId="48" w16cid:durableId="722674077">
    <w:abstractNumId w:val="70"/>
  </w:num>
  <w:num w:numId="49" w16cid:durableId="1338849121">
    <w:abstractNumId w:val="72"/>
  </w:num>
  <w:num w:numId="50" w16cid:durableId="1891650580">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995576091">
    <w:abstractNumId w:val="86"/>
  </w:num>
  <w:num w:numId="52" w16cid:durableId="1485005335">
    <w:abstractNumId w:val="4"/>
  </w:num>
  <w:num w:numId="53" w16cid:durableId="1443374647">
    <w:abstractNumId w:val="38"/>
  </w:num>
  <w:num w:numId="54" w16cid:durableId="1427922712">
    <w:abstractNumId w:val="85"/>
  </w:num>
  <w:num w:numId="55" w16cid:durableId="437263282">
    <w:abstractNumId w:val="63"/>
  </w:num>
  <w:num w:numId="56" w16cid:durableId="619382974">
    <w:abstractNumId w:val="88"/>
  </w:num>
  <w:num w:numId="57" w16cid:durableId="507527594">
    <w:abstractNumId w:val="53"/>
  </w:num>
  <w:num w:numId="58" w16cid:durableId="1266888968">
    <w:abstractNumId w:val="8"/>
  </w:num>
  <w:num w:numId="59" w16cid:durableId="749816942">
    <w:abstractNumId w:val="102"/>
  </w:num>
  <w:num w:numId="60" w16cid:durableId="1702590948">
    <w:abstractNumId w:val="9"/>
  </w:num>
  <w:num w:numId="61" w16cid:durableId="1976762485">
    <w:abstractNumId w:val="39"/>
  </w:num>
  <w:num w:numId="62" w16cid:durableId="1332948033">
    <w:abstractNumId w:val="36"/>
  </w:num>
  <w:num w:numId="63" w16cid:durableId="1776747216">
    <w:abstractNumId w:val="13"/>
  </w:num>
  <w:num w:numId="64" w16cid:durableId="1210872661">
    <w:abstractNumId w:val="32"/>
  </w:num>
  <w:num w:numId="65" w16cid:durableId="1237471003">
    <w:abstractNumId w:val="73"/>
  </w:num>
  <w:num w:numId="66" w16cid:durableId="2079934564">
    <w:abstractNumId w:val="58"/>
  </w:num>
  <w:num w:numId="67" w16cid:durableId="2064867768">
    <w:abstractNumId w:val="16"/>
  </w:num>
  <w:num w:numId="68" w16cid:durableId="211305762">
    <w:abstractNumId w:val="11"/>
  </w:num>
  <w:num w:numId="69" w16cid:durableId="1561014920">
    <w:abstractNumId w:val="52"/>
  </w:num>
  <w:num w:numId="70" w16cid:durableId="943145776">
    <w:abstractNumId w:val="71"/>
  </w:num>
  <w:num w:numId="71" w16cid:durableId="1509949742">
    <w:abstractNumId w:val="66"/>
  </w:num>
  <w:num w:numId="72" w16cid:durableId="2040737384">
    <w:abstractNumId w:val="78"/>
  </w:num>
  <w:num w:numId="73" w16cid:durableId="443036612">
    <w:abstractNumId w:val="59"/>
  </w:num>
  <w:num w:numId="74" w16cid:durableId="365184618">
    <w:abstractNumId w:val="45"/>
  </w:num>
  <w:num w:numId="75" w16cid:durableId="441918591">
    <w:abstractNumId w:val="96"/>
  </w:num>
  <w:num w:numId="76" w16cid:durableId="1550260105">
    <w:abstractNumId w:val="98"/>
  </w:num>
  <w:num w:numId="77" w16cid:durableId="489712044">
    <w:abstractNumId w:val="99"/>
  </w:num>
  <w:num w:numId="78" w16cid:durableId="1365446446">
    <w:abstractNumId w:val="46"/>
  </w:num>
  <w:num w:numId="79" w16cid:durableId="409817238">
    <w:abstractNumId w:val="94"/>
  </w:num>
  <w:num w:numId="80" w16cid:durableId="1205287598">
    <w:abstractNumId w:val="115"/>
  </w:num>
  <w:num w:numId="81" w16cid:durableId="1699508728">
    <w:abstractNumId w:val="3"/>
  </w:num>
  <w:num w:numId="82" w16cid:durableId="868370758">
    <w:abstractNumId w:val="37"/>
  </w:num>
  <w:num w:numId="83" w16cid:durableId="2049261635">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1503818501">
    <w:abstractNumId w:val="100"/>
  </w:num>
  <w:num w:numId="85" w16cid:durableId="165826721">
    <w:abstractNumId w:val="108"/>
  </w:num>
  <w:num w:numId="86" w16cid:durableId="2109108707">
    <w:abstractNumId w:val="76"/>
  </w:num>
  <w:num w:numId="87" w16cid:durableId="998730676">
    <w:abstractNumId w:val="26"/>
  </w:num>
  <w:num w:numId="88" w16cid:durableId="1886944245">
    <w:abstractNumId w:val="114"/>
  </w:num>
  <w:num w:numId="89" w16cid:durableId="954870043">
    <w:abstractNumId w:val="101"/>
  </w:num>
  <w:num w:numId="90" w16cid:durableId="818884933">
    <w:abstractNumId w:val="44"/>
  </w:num>
  <w:num w:numId="91" w16cid:durableId="2117863289">
    <w:abstractNumId w:val="42"/>
  </w:num>
  <w:num w:numId="92" w16cid:durableId="199317426">
    <w:abstractNumId w:val="17"/>
  </w:num>
  <w:num w:numId="93" w16cid:durableId="1014305749">
    <w:abstractNumId w:val="89"/>
  </w:num>
  <w:num w:numId="94" w16cid:durableId="1942493533">
    <w:abstractNumId w:val="75"/>
  </w:num>
  <w:num w:numId="95" w16cid:durableId="1226184911">
    <w:abstractNumId w:val="2"/>
  </w:num>
  <w:num w:numId="96" w16cid:durableId="1859083245">
    <w:abstractNumId w:val="69"/>
  </w:num>
  <w:num w:numId="97" w16cid:durableId="1485390148">
    <w:abstractNumId w:val="97"/>
  </w:num>
  <w:num w:numId="98" w16cid:durableId="322978489">
    <w:abstractNumId w:val="105"/>
  </w:num>
  <w:num w:numId="99" w16cid:durableId="63988318">
    <w:abstractNumId w:val="60"/>
  </w:num>
  <w:num w:numId="100" w16cid:durableId="81491945">
    <w:abstractNumId w:val="29"/>
  </w:num>
  <w:num w:numId="101" w16cid:durableId="1808468901">
    <w:abstractNumId w:val="35"/>
  </w:num>
  <w:num w:numId="102" w16cid:durableId="2055227914">
    <w:abstractNumId w:val="109"/>
  </w:num>
  <w:num w:numId="103" w16cid:durableId="368728674">
    <w:abstractNumId w:val="80"/>
  </w:num>
  <w:num w:numId="104" w16cid:durableId="919096265">
    <w:abstractNumId w:val="34"/>
  </w:num>
  <w:num w:numId="105" w16cid:durableId="625891652">
    <w:abstractNumId w:val="14"/>
  </w:num>
  <w:num w:numId="106" w16cid:durableId="1284770435">
    <w:abstractNumId w:val="18"/>
  </w:num>
  <w:num w:numId="107" w16cid:durableId="2054579220">
    <w:abstractNumId w:val="62"/>
  </w:num>
  <w:num w:numId="108" w16cid:durableId="557672391">
    <w:abstractNumId w:val="57"/>
  </w:num>
  <w:num w:numId="109" w16cid:durableId="350031898">
    <w:abstractNumId w:val="93"/>
  </w:num>
  <w:num w:numId="110" w16cid:durableId="1783645702">
    <w:abstractNumId w:val="74"/>
  </w:num>
  <w:num w:numId="111" w16cid:durableId="384186493">
    <w:abstractNumId w:val="95"/>
  </w:num>
  <w:num w:numId="112" w16cid:durableId="1156607760">
    <w:abstractNumId w:val="82"/>
  </w:num>
  <w:num w:numId="113" w16cid:durableId="159853623">
    <w:abstractNumId w:val="22"/>
  </w:num>
  <w:num w:numId="114" w16cid:durableId="1985888779">
    <w:abstractNumId w:val="90"/>
  </w:num>
  <w:num w:numId="115" w16cid:durableId="1524511758">
    <w:abstractNumId w:val="81"/>
  </w:num>
  <w:num w:numId="116" w16cid:durableId="1059666454">
    <w:abstractNumId w:val="21"/>
  </w:num>
  <w:num w:numId="117" w16cid:durableId="448594743">
    <w:abstractNumId w:val="50"/>
  </w:num>
  <w:num w:numId="118" w16cid:durableId="460075175">
    <w:abstractNumId w:val="19"/>
  </w:num>
  <w:numIdMacAtCleanup w:val="1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doNotDisplayPageBoundaries/>
  <w:attachedTemplate r:id="rId1"/>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21F2B"/>
    <w:rsid w:val="0000012B"/>
    <w:rsid w:val="000001DF"/>
    <w:rsid w:val="000002E7"/>
    <w:rsid w:val="00000803"/>
    <w:rsid w:val="00000C0F"/>
    <w:rsid w:val="00000FA5"/>
    <w:rsid w:val="00001064"/>
    <w:rsid w:val="000011DA"/>
    <w:rsid w:val="000014E0"/>
    <w:rsid w:val="000016CE"/>
    <w:rsid w:val="00001909"/>
    <w:rsid w:val="000019C5"/>
    <w:rsid w:val="00001ABA"/>
    <w:rsid w:val="00001DC9"/>
    <w:rsid w:val="000020D7"/>
    <w:rsid w:val="000027E7"/>
    <w:rsid w:val="00002EF8"/>
    <w:rsid w:val="0000344E"/>
    <w:rsid w:val="000038F3"/>
    <w:rsid w:val="00004294"/>
    <w:rsid w:val="000042F1"/>
    <w:rsid w:val="000044CD"/>
    <w:rsid w:val="00004B5C"/>
    <w:rsid w:val="00004C01"/>
    <w:rsid w:val="00004CBA"/>
    <w:rsid w:val="00004E09"/>
    <w:rsid w:val="000050A2"/>
    <w:rsid w:val="00005267"/>
    <w:rsid w:val="0000531E"/>
    <w:rsid w:val="0000557F"/>
    <w:rsid w:val="00005D4A"/>
    <w:rsid w:val="00005E06"/>
    <w:rsid w:val="00006162"/>
    <w:rsid w:val="0000649F"/>
    <w:rsid w:val="0000677E"/>
    <w:rsid w:val="00006991"/>
    <w:rsid w:val="00006B1B"/>
    <w:rsid w:val="00006B2A"/>
    <w:rsid w:val="00006D3B"/>
    <w:rsid w:val="00006EF6"/>
    <w:rsid w:val="00007722"/>
    <w:rsid w:val="00007780"/>
    <w:rsid w:val="00007D49"/>
    <w:rsid w:val="00007E32"/>
    <w:rsid w:val="0001028F"/>
    <w:rsid w:val="00010294"/>
    <w:rsid w:val="000102CE"/>
    <w:rsid w:val="00010892"/>
    <w:rsid w:val="00010DA3"/>
    <w:rsid w:val="00011523"/>
    <w:rsid w:val="00011B7F"/>
    <w:rsid w:val="00011C88"/>
    <w:rsid w:val="00011CB4"/>
    <w:rsid w:val="00011D21"/>
    <w:rsid w:val="00011DFA"/>
    <w:rsid w:val="00011EF1"/>
    <w:rsid w:val="00011F11"/>
    <w:rsid w:val="00012508"/>
    <w:rsid w:val="0001270A"/>
    <w:rsid w:val="00012912"/>
    <w:rsid w:val="000129FD"/>
    <w:rsid w:val="00012CE3"/>
    <w:rsid w:val="00012D62"/>
    <w:rsid w:val="00012FF7"/>
    <w:rsid w:val="00013219"/>
    <w:rsid w:val="00013268"/>
    <w:rsid w:val="000137F8"/>
    <w:rsid w:val="000139A1"/>
    <w:rsid w:val="00013A2E"/>
    <w:rsid w:val="00013E32"/>
    <w:rsid w:val="00014036"/>
    <w:rsid w:val="0001449F"/>
    <w:rsid w:val="000145A4"/>
    <w:rsid w:val="000146B8"/>
    <w:rsid w:val="000146FA"/>
    <w:rsid w:val="00014937"/>
    <w:rsid w:val="00014B03"/>
    <w:rsid w:val="00015A8F"/>
    <w:rsid w:val="00015B5F"/>
    <w:rsid w:val="00015BFD"/>
    <w:rsid w:val="00016383"/>
    <w:rsid w:val="00016490"/>
    <w:rsid w:val="0001663B"/>
    <w:rsid w:val="000167C7"/>
    <w:rsid w:val="00016C9B"/>
    <w:rsid w:val="00016E2F"/>
    <w:rsid w:val="00016FDC"/>
    <w:rsid w:val="0001710B"/>
    <w:rsid w:val="00017684"/>
    <w:rsid w:val="000178FC"/>
    <w:rsid w:val="00017A31"/>
    <w:rsid w:val="00017E7B"/>
    <w:rsid w:val="0001A1E5"/>
    <w:rsid w:val="00020033"/>
    <w:rsid w:val="000201DC"/>
    <w:rsid w:val="0002028C"/>
    <w:rsid w:val="0002032F"/>
    <w:rsid w:val="0002047C"/>
    <w:rsid w:val="00020727"/>
    <w:rsid w:val="000209B7"/>
    <w:rsid w:val="00020AC0"/>
    <w:rsid w:val="00020BF1"/>
    <w:rsid w:val="00020DE7"/>
    <w:rsid w:val="0002125D"/>
    <w:rsid w:val="000216DC"/>
    <w:rsid w:val="0002177C"/>
    <w:rsid w:val="00021880"/>
    <w:rsid w:val="000219B8"/>
    <w:rsid w:val="00021A1E"/>
    <w:rsid w:val="00021B04"/>
    <w:rsid w:val="00021C0E"/>
    <w:rsid w:val="00021FF6"/>
    <w:rsid w:val="00022270"/>
    <w:rsid w:val="0002283B"/>
    <w:rsid w:val="000229FC"/>
    <w:rsid w:val="00022E81"/>
    <w:rsid w:val="000231B1"/>
    <w:rsid w:val="00023252"/>
    <w:rsid w:val="00023987"/>
    <w:rsid w:val="00023A44"/>
    <w:rsid w:val="000240E5"/>
    <w:rsid w:val="00024749"/>
    <w:rsid w:val="00024B9D"/>
    <w:rsid w:val="00024BEE"/>
    <w:rsid w:val="00024C3E"/>
    <w:rsid w:val="00024C5D"/>
    <w:rsid w:val="00024D43"/>
    <w:rsid w:val="00024E03"/>
    <w:rsid w:val="00024F33"/>
    <w:rsid w:val="000250E9"/>
    <w:rsid w:val="0002511F"/>
    <w:rsid w:val="000256A8"/>
    <w:rsid w:val="00025C61"/>
    <w:rsid w:val="00025ED2"/>
    <w:rsid w:val="000260A2"/>
    <w:rsid w:val="00026644"/>
    <w:rsid w:val="00026AAE"/>
    <w:rsid w:val="00026DAE"/>
    <w:rsid w:val="00027164"/>
    <w:rsid w:val="00027566"/>
    <w:rsid w:val="00027920"/>
    <w:rsid w:val="00027C82"/>
    <w:rsid w:val="00027D4E"/>
    <w:rsid w:val="00027D5A"/>
    <w:rsid w:val="000306AE"/>
    <w:rsid w:val="00030A36"/>
    <w:rsid w:val="00030C2C"/>
    <w:rsid w:val="00030C3A"/>
    <w:rsid w:val="00031298"/>
    <w:rsid w:val="0003157C"/>
    <w:rsid w:val="0003189E"/>
    <w:rsid w:val="00031B6E"/>
    <w:rsid w:val="000320DF"/>
    <w:rsid w:val="000320ED"/>
    <w:rsid w:val="000322B9"/>
    <w:rsid w:val="00032315"/>
    <w:rsid w:val="00032677"/>
    <w:rsid w:val="00032819"/>
    <w:rsid w:val="00032DA3"/>
    <w:rsid w:val="00032E54"/>
    <w:rsid w:val="000332D9"/>
    <w:rsid w:val="000336D4"/>
    <w:rsid w:val="00033A11"/>
    <w:rsid w:val="00033C30"/>
    <w:rsid w:val="00033D0E"/>
    <w:rsid w:val="00033F31"/>
    <w:rsid w:val="000341FD"/>
    <w:rsid w:val="00034238"/>
    <w:rsid w:val="00034402"/>
    <w:rsid w:val="000346C9"/>
    <w:rsid w:val="00034DA4"/>
    <w:rsid w:val="00034E37"/>
    <w:rsid w:val="00035029"/>
    <w:rsid w:val="00035790"/>
    <w:rsid w:val="000357B0"/>
    <w:rsid w:val="000357B6"/>
    <w:rsid w:val="00036259"/>
    <w:rsid w:val="00036390"/>
    <w:rsid w:val="00036798"/>
    <w:rsid w:val="0003695E"/>
    <w:rsid w:val="000371A2"/>
    <w:rsid w:val="00037369"/>
    <w:rsid w:val="000373D5"/>
    <w:rsid w:val="00037490"/>
    <w:rsid w:val="000377F5"/>
    <w:rsid w:val="000377F8"/>
    <w:rsid w:val="0003792C"/>
    <w:rsid w:val="00037A70"/>
    <w:rsid w:val="00037BDC"/>
    <w:rsid w:val="00040277"/>
    <w:rsid w:val="00040560"/>
    <w:rsid w:val="00040BE0"/>
    <w:rsid w:val="00040BE2"/>
    <w:rsid w:val="00040C0F"/>
    <w:rsid w:val="00040C48"/>
    <w:rsid w:val="0004158E"/>
    <w:rsid w:val="000417F0"/>
    <w:rsid w:val="00041860"/>
    <w:rsid w:val="000422AF"/>
    <w:rsid w:val="000425E8"/>
    <w:rsid w:val="000427F4"/>
    <w:rsid w:val="00042B79"/>
    <w:rsid w:val="00042CC4"/>
    <w:rsid w:val="00042EA8"/>
    <w:rsid w:val="00042F08"/>
    <w:rsid w:val="000434FF"/>
    <w:rsid w:val="000436E3"/>
    <w:rsid w:val="000439A9"/>
    <w:rsid w:val="00043A05"/>
    <w:rsid w:val="00043EC4"/>
    <w:rsid w:val="000441F3"/>
    <w:rsid w:val="00044282"/>
    <w:rsid w:val="00044445"/>
    <w:rsid w:val="000444E1"/>
    <w:rsid w:val="00044502"/>
    <w:rsid w:val="00044524"/>
    <w:rsid w:val="0004460E"/>
    <w:rsid w:val="000449B3"/>
    <w:rsid w:val="00044D37"/>
    <w:rsid w:val="00044D45"/>
    <w:rsid w:val="0004518D"/>
    <w:rsid w:val="00045214"/>
    <w:rsid w:val="000452AB"/>
    <w:rsid w:val="00045568"/>
    <w:rsid w:val="0004577C"/>
    <w:rsid w:val="000457E2"/>
    <w:rsid w:val="00045B4B"/>
    <w:rsid w:val="00045BB4"/>
    <w:rsid w:val="0004600C"/>
    <w:rsid w:val="00046723"/>
    <w:rsid w:val="00046748"/>
    <w:rsid w:val="00046786"/>
    <w:rsid w:val="00046A34"/>
    <w:rsid w:val="00046C9C"/>
    <w:rsid w:val="00046FF5"/>
    <w:rsid w:val="0004709D"/>
    <w:rsid w:val="0004756B"/>
    <w:rsid w:val="00047BDB"/>
    <w:rsid w:val="00047CD7"/>
    <w:rsid w:val="0005019F"/>
    <w:rsid w:val="0005029F"/>
    <w:rsid w:val="00050365"/>
    <w:rsid w:val="000503A0"/>
    <w:rsid w:val="000504C4"/>
    <w:rsid w:val="00050A07"/>
    <w:rsid w:val="00050D0D"/>
    <w:rsid w:val="00050EA9"/>
    <w:rsid w:val="000512D8"/>
    <w:rsid w:val="00051658"/>
    <w:rsid w:val="00051BA6"/>
    <w:rsid w:val="00051BFC"/>
    <w:rsid w:val="00051FA6"/>
    <w:rsid w:val="00052201"/>
    <w:rsid w:val="00052844"/>
    <w:rsid w:val="00052874"/>
    <w:rsid w:val="00052B43"/>
    <w:rsid w:val="00052F56"/>
    <w:rsid w:val="00052F94"/>
    <w:rsid w:val="0005316B"/>
    <w:rsid w:val="0005316F"/>
    <w:rsid w:val="000533F9"/>
    <w:rsid w:val="000539CC"/>
    <w:rsid w:val="00053CA9"/>
    <w:rsid w:val="0005425A"/>
    <w:rsid w:val="0005429B"/>
    <w:rsid w:val="00054C71"/>
    <w:rsid w:val="00054C9E"/>
    <w:rsid w:val="00055621"/>
    <w:rsid w:val="0005573D"/>
    <w:rsid w:val="00055AC9"/>
    <w:rsid w:val="00055E63"/>
    <w:rsid w:val="000560B9"/>
    <w:rsid w:val="0005654B"/>
    <w:rsid w:val="00056703"/>
    <w:rsid w:val="0005690D"/>
    <w:rsid w:val="00056A34"/>
    <w:rsid w:val="00056AFA"/>
    <w:rsid w:val="00056D18"/>
    <w:rsid w:val="00056DCF"/>
    <w:rsid w:val="00056FD2"/>
    <w:rsid w:val="00056FD6"/>
    <w:rsid w:val="0005716D"/>
    <w:rsid w:val="00057275"/>
    <w:rsid w:val="00057358"/>
    <w:rsid w:val="00057691"/>
    <w:rsid w:val="000577E2"/>
    <w:rsid w:val="0005786E"/>
    <w:rsid w:val="000578F5"/>
    <w:rsid w:val="00057D7B"/>
    <w:rsid w:val="00060B15"/>
    <w:rsid w:val="00060BCA"/>
    <w:rsid w:val="00060DB2"/>
    <w:rsid w:val="00060ED6"/>
    <w:rsid w:val="00060EF4"/>
    <w:rsid w:val="00061005"/>
    <w:rsid w:val="00061042"/>
    <w:rsid w:val="000610AA"/>
    <w:rsid w:val="00061248"/>
    <w:rsid w:val="000613B7"/>
    <w:rsid w:val="000615F5"/>
    <w:rsid w:val="00061986"/>
    <w:rsid w:val="00061D95"/>
    <w:rsid w:val="00061FEB"/>
    <w:rsid w:val="0006207C"/>
    <w:rsid w:val="00062404"/>
    <w:rsid w:val="000629DF"/>
    <w:rsid w:val="00063029"/>
    <w:rsid w:val="00063D01"/>
    <w:rsid w:val="00064115"/>
    <w:rsid w:val="00064636"/>
    <w:rsid w:val="000646B9"/>
    <w:rsid w:val="00064753"/>
    <w:rsid w:val="00064892"/>
    <w:rsid w:val="00064B6E"/>
    <w:rsid w:val="00064D2B"/>
    <w:rsid w:val="00064DC4"/>
    <w:rsid w:val="00064EDD"/>
    <w:rsid w:val="00064FA6"/>
    <w:rsid w:val="00065015"/>
    <w:rsid w:val="00065093"/>
    <w:rsid w:val="00065428"/>
    <w:rsid w:val="00065644"/>
    <w:rsid w:val="00065922"/>
    <w:rsid w:val="00065AB1"/>
    <w:rsid w:val="00065BC8"/>
    <w:rsid w:val="00065CFC"/>
    <w:rsid w:val="00065DC6"/>
    <w:rsid w:val="000662A1"/>
    <w:rsid w:val="000662C6"/>
    <w:rsid w:val="00066611"/>
    <w:rsid w:val="00066A4F"/>
    <w:rsid w:val="00066E26"/>
    <w:rsid w:val="00066E40"/>
    <w:rsid w:val="00067024"/>
    <w:rsid w:val="000670DA"/>
    <w:rsid w:val="0006719A"/>
    <w:rsid w:val="0006767D"/>
    <w:rsid w:val="00067A49"/>
    <w:rsid w:val="00067B26"/>
    <w:rsid w:val="00067C95"/>
    <w:rsid w:val="00067E4E"/>
    <w:rsid w:val="00067F85"/>
    <w:rsid w:val="00070580"/>
    <w:rsid w:val="00070C1A"/>
    <w:rsid w:val="00070C46"/>
    <w:rsid w:val="00070C97"/>
    <w:rsid w:val="00070F36"/>
    <w:rsid w:val="0007126A"/>
    <w:rsid w:val="000714AD"/>
    <w:rsid w:val="00071608"/>
    <w:rsid w:val="0007167D"/>
    <w:rsid w:val="00071C67"/>
    <w:rsid w:val="00071FA0"/>
    <w:rsid w:val="00071FC9"/>
    <w:rsid w:val="0007200C"/>
    <w:rsid w:val="00072272"/>
    <w:rsid w:val="000726B2"/>
    <w:rsid w:val="0007286F"/>
    <w:rsid w:val="00072B83"/>
    <w:rsid w:val="00072D69"/>
    <w:rsid w:val="00072DCC"/>
    <w:rsid w:val="00073415"/>
    <w:rsid w:val="00073523"/>
    <w:rsid w:val="00073565"/>
    <w:rsid w:val="00073765"/>
    <w:rsid w:val="00073B09"/>
    <w:rsid w:val="00073E5E"/>
    <w:rsid w:val="00074527"/>
    <w:rsid w:val="0007462A"/>
    <w:rsid w:val="00074AE0"/>
    <w:rsid w:val="00074B0C"/>
    <w:rsid w:val="00074B0D"/>
    <w:rsid w:val="00074C9D"/>
    <w:rsid w:val="0007533D"/>
    <w:rsid w:val="00075356"/>
    <w:rsid w:val="00075482"/>
    <w:rsid w:val="0007548B"/>
    <w:rsid w:val="00075497"/>
    <w:rsid w:val="00075A4F"/>
    <w:rsid w:val="00075B0C"/>
    <w:rsid w:val="00075C7F"/>
    <w:rsid w:val="00076446"/>
    <w:rsid w:val="00076BB6"/>
    <w:rsid w:val="00076C5B"/>
    <w:rsid w:val="00077022"/>
    <w:rsid w:val="0007739F"/>
    <w:rsid w:val="00077750"/>
    <w:rsid w:val="00077D91"/>
    <w:rsid w:val="00077FDA"/>
    <w:rsid w:val="0008044E"/>
    <w:rsid w:val="0008065A"/>
    <w:rsid w:val="000807FE"/>
    <w:rsid w:val="00080961"/>
    <w:rsid w:val="00080A29"/>
    <w:rsid w:val="00080DCE"/>
    <w:rsid w:val="00080E9D"/>
    <w:rsid w:val="00081435"/>
    <w:rsid w:val="000819E2"/>
    <w:rsid w:val="00081D19"/>
    <w:rsid w:val="00081DA9"/>
    <w:rsid w:val="00081DEB"/>
    <w:rsid w:val="00081F6A"/>
    <w:rsid w:val="00082118"/>
    <w:rsid w:val="00082519"/>
    <w:rsid w:val="000826E5"/>
    <w:rsid w:val="000829F0"/>
    <w:rsid w:val="00083024"/>
    <w:rsid w:val="0008356B"/>
    <w:rsid w:val="000837AC"/>
    <w:rsid w:val="00083B3B"/>
    <w:rsid w:val="00083B41"/>
    <w:rsid w:val="00083B71"/>
    <w:rsid w:val="00083CDA"/>
    <w:rsid w:val="000842F8"/>
    <w:rsid w:val="00084343"/>
    <w:rsid w:val="0008464C"/>
    <w:rsid w:val="00084BC9"/>
    <w:rsid w:val="00084D35"/>
    <w:rsid w:val="00084DE0"/>
    <w:rsid w:val="000853EB"/>
    <w:rsid w:val="00085451"/>
    <w:rsid w:val="00085646"/>
    <w:rsid w:val="00085CC0"/>
    <w:rsid w:val="00085EC9"/>
    <w:rsid w:val="000862BF"/>
    <w:rsid w:val="00086473"/>
    <w:rsid w:val="0008686D"/>
    <w:rsid w:val="00086A36"/>
    <w:rsid w:val="00086C6F"/>
    <w:rsid w:val="00086D92"/>
    <w:rsid w:val="00087729"/>
    <w:rsid w:val="00087D9C"/>
    <w:rsid w:val="00087DCB"/>
    <w:rsid w:val="00087F35"/>
    <w:rsid w:val="00087FE6"/>
    <w:rsid w:val="000905BB"/>
    <w:rsid w:val="0009089A"/>
    <w:rsid w:val="00090DE6"/>
    <w:rsid w:val="00090DF5"/>
    <w:rsid w:val="00090FA5"/>
    <w:rsid w:val="00091414"/>
    <w:rsid w:val="00091547"/>
    <w:rsid w:val="00091633"/>
    <w:rsid w:val="00091709"/>
    <w:rsid w:val="00091942"/>
    <w:rsid w:val="0009195C"/>
    <w:rsid w:val="000919D8"/>
    <w:rsid w:val="000919DD"/>
    <w:rsid w:val="00091B60"/>
    <w:rsid w:val="000921F8"/>
    <w:rsid w:val="000923F4"/>
    <w:rsid w:val="000924A5"/>
    <w:rsid w:val="00092679"/>
    <w:rsid w:val="000927A0"/>
    <w:rsid w:val="00092BC6"/>
    <w:rsid w:val="000932B4"/>
    <w:rsid w:val="000932BB"/>
    <w:rsid w:val="0009346C"/>
    <w:rsid w:val="000937C9"/>
    <w:rsid w:val="000939A9"/>
    <w:rsid w:val="00093CAB"/>
    <w:rsid w:val="00093DDF"/>
    <w:rsid w:val="00093E5A"/>
    <w:rsid w:val="00094376"/>
    <w:rsid w:val="000945DB"/>
    <w:rsid w:val="0009467E"/>
    <w:rsid w:val="00094A62"/>
    <w:rsid w:val="00095183"/>
    <w:rsid w:val="0009518E"/>
    <w:rsid w:val="000958A1"/>
    <w:rsid w:val="0009615F"/>
    <w:rsid w:val="0009632A"/>
    <w:rsid w:val="00096638"/>
    <w:rsid w:val="000968AA"/>
    <w:rsid w:val="000968B9"/>
    <w:rsid w:val="000969C5"/>
    <w:rsid w:val="00096A3A"/>
    <w:rsid w:val="00096C37"/>
    <w:rsid w:val="00096FB7"/>
    <w:rsid w:val="000970E8"/>
    <w:rsid w:val="00097210"/>
    <w:rsid w:val="000973AD"/>
    <w:rsid w:val="00097482"/>
    <w:rsid w:val="00097490"/>
    <w:rsid w:val="000978A8"/>
    <w:rsid w:val="0009790A"/>
    <w:rsid w:val="00097B63"/>
    <w:rsid w:val="00097FA8"/>
    <w:rsid w:val="000A002A"/>
    <w:rsid w:val="000A0099"/>
    <w:rsid w:val="000A0438"/>
    <w:rsid w:val="000A05D0"/>
    <w:rsid w:val="000A0A2B"/>
    <w:rsid w:val="000A0E53"/>
    <w:rsid w:val="000A0E54"/>
    <w:rsid w:val="000A0FAB"/>
    <w:rsid w:val="000A1300"/>
    <w:rsid w:val="000A13B5"/>
    <w:rsid w:val="000A1888"/>
    <w:rsid w:val="000A1950"/>
    <w:rsid w:val="000A1A4A"/>
    <w:rsid w:val="000A1B59"/>
    <w:rsid w:val="000A1BC9"/>
    <w:rsid w:val="000A1C38"/>
    <w:rsid w:val="000A1DDB"/>
    <w:rsid w:val="000A1FF4"/>
    <w:rsid w:val="000A1FFD"/>
    <w:rsid w:val="000A224C"/>
    <w:rsid w:val="000A25D2"/>
    <w:rsid w:val="000A25DA"/>
    <w:rsid w:val="000A27E4"/>
    <w:rsid w:val="000A29F1"/>
    <w:rsid w:val="000A2ABA"/>
    <w:rsid w:val="000A2AF6"/>
    <w:rsid w:val="000A2D50"/>
    <w:rsid w:val="000A31E5"/>
    <w:rsid w:val="000A31EC"/>
    <w:rsid w:val="000A3931"/>
    <w:rsid w:val="000A3956"/>
    <w:rsid w:val="000A396C"/>
    <w:rsid w:val="000A39F2"/>
    <w:rsid w:val="000A3CE2"/>
    <w:rsid w:val="000A3EBE"/>
    <w:rsid w:val="000A40B6"/>
    <w:rsid w:val="000A4160"/>
    <w:rsid w:val="000A4521"/>
    <w:rsid w:val="000A464A"/>
    <w:rsid w:val="000A4A84"/>
    <w:rsid w:val="000A4B0C"/>
    <w:rsid w:val="000A4B82"/>
    <w:rsid w:val="000A4D90"/>
    <w:rsid w:val="000A4EF8"/>
    <w:rsid w:val="000A5069"/>
    <w:rsid w:val="000A51D1"/>
    <w:rsid w:val="000A5510"/>
    <w:rsid w:val="000A55D4"/>
    <w:rsid w:val="000A5A2C"/>
    <w:rsid w:val="000A5AAB"/>
    <w:rsid w:val="000A5C38"/>
    <w:rsid w:val="000A5CE3"/>
    <w:rsid w:val="000A5D1C"/>
    <w:rsid w:val="000A6026"/>
    <w:rsid w:val="000A617D"/>
    <w:rsid w:val="000A620C"/>
    <w:rsid w:val="000A6221"/>
    <w:rsid w:val="000A62E0"/>
    <w:rsid w:val="000A647A"/>
    <w:rsid w:val="000A64D7"/>
    <w:rsid w:val="000A6760"/>
    <w:rsid w:val="000A6A13"/>
    <w:rsid w:val="000A6B71"/>
    <w:rsid w:val="000A6B99"/>
    <w:rsid w:val="000A6CF1"/>
    <w:rsid w:val="000A6FDF"/>
    <w:rsid w:val="000A7102"/>
    <w:rsid w:val="000A75FC"/>
    <w:rsid w:val="000A7AA3"/>
    <w:rsid w:val="000A7C1E"/>
    <w:rsid w:val="000A7D12"/>
    <w:rsid w:val="000A7E44"/>
    <w:rsid w:val="000B0455"/>
    <w:rsid w:val="000B0657"/>
    <w:rsid w:val="000B07B1"/>
    <w:rsid w:val="000B0BE7"/>
    <w:rsid w:val="000B0CDA"/>
    <w:rsid w:val="000B0F1F"/>
    <w:rsid w:val="000B157A"/>
    <w:rsid w:val="000B160D"/>
    <w:rsid w:val="000B1A30"/>
    <w:rsid w:val="000B1AAE"/>
    <w:rsid w:val="000B1ACB"/>
    <w:rsid w:val="000B1C6E"/>
    <w:rsid w:val="000B1DFA"/>
    <w:rsid w:val="000B1F0D"/>
    <w:rsid w:val="000B2399"/>
    <w:rsid w:val="000B25DB"/>
    <w:rsid w:val="000B2A6F"/>
    <w:rsid w:val="000B2A87"/>
    <w:rsid w:val="000B2B09"/>
    <w:rsid w:val="000B2BC4"/>
    <w:rsid w:val="000B2BDD"/>
    <w:rsid w:val="000B2E39"/>
    <w:rsid w:val="000B35FE"/>
    <w:rsid w:val="000B3B8C"/>
    <w:rsid w:val="000B4106"/>
    <w:rsid w:val="000B43C6"/>
    <w:rsid w:val="000B45A1"/>
    <w:rsid w:val="000B467A"/>
    <w:rsid w:val="000B4A60"/>
    <w:rsid w:val="000B4A6C"/>
    <w:rsid w:val="000B4B82"/>
    <w:rsid w:val="000B4C79"/>
    <w:rsid w:val="000B4CE0"/>
    <w:rsid w:val="000B4F8C"/>
    <w:rsid w:val="000B4FFC"/>
    <w:rsid w:val="000B53E6"/>
    <w:rsid w:val="000B549A"/>
    <w:rsid w:val="000B5633"/>
    <w:rsid w:val="000B5E3D"/>
    <w:rsid w:val="000B5ED4"/>
    <w:rsid w:val="000B641C"/>
    <w:rsid w:val="000B6478"/>
    <w:rsid w:val="000B65BB"/>
    <w:rsid w:val="000B6A41"/>
    <w:rsid w:val="000B6BB8"/>
    <w:rsid w:val="000B6D0D"/>
    <w:rsid w:val="000B6E31"/>
    <w:rsid w:val="000B6E9A"/>
    <w:rsid w:val="000B6F5C"/>
    <w:rsid w:val="000B6F65"/>
    <w:rsid w:val="000B7028"/>
    <w:rsid w:val="000B728B"/>
    <w:rsid w:val="000B7307"/>
    <w:rsid w:val="000B74AF"/>
    <w:rsid w:val="000B7535"/>
    <w:rsid w:val="000B75E0"/>
    <w:rsid w:val="000B7647"/>
    <w:rsid w:val="000B76B1"/>
    <w:rsid w:val="000B77A2"/>
    <w:rsid w:val="000B79F3"/>
    <w:rsid w:val="000B7D7C"/>
    <w:rsid w:val="000B7DEC"/>
    <w:rsid w:val="000C0428"/>
    <w:rsid w:val="000C0B86"/>
    <w:rsid w:val="000C1026"/>
    <w:rsid w:val="000C113B"/>
    <w:rsid w:val="000C1324"/>
    <w:rsid w:val="000C1363"/>
    <w:rsid w:val="000C1868"/>
    <w:rsid w:val="000C19C4"/>
    <w:rsid w:val="000C1A0E"/>
    <w:rsid w:val="000C1C67"/>
    <w:rsid w:val="000C20FB"/>
    <w:rsid w:val="000C23EC"/>
    <w:rsid w:val="000C243C"/>
    <w:rsid w:val="000C321E"/>
    <w:rsid w:val="000C355F"/>
    <w:rsid w:val="000C357C"/>
    <w:rsid w:val="000C359E"/>
    <w:rsid w:val="000C39D6"/>
    <w:rsid w:val="000C3AE3"/>
    <w:rsid w:val="000C405F"/>
    <w:rsid w:val="000C4064"/>
    <w:rsid w:val="000C41DF"/>
    <w:rsid w:val="000C451C"/>
    <w:rsid w:val="000C468B"/>
    <w:rsid w:val="000C4967"/>
    <w:rsid w:val="000C4ACC"/>
    <w:rsid w:val="000C4C5E"/>
    <w:rsid w:val="000C541B"/>
    <w:rsid w:val="000C548F"/>
    <w:rsid w:val="000C5820"/>
    <w:rsid w:val="000C5FF4"/>
    <w:rsid w:val="000C6596"/>
    <w:rsid w:val="000C6746"/>
    <w:rsid w:val="000C6CC5"/>
    <w:rsid w:val="000C7056"/>
    <w:rsid w:val="000C7213"/>
    <w:rsid w:val="000C7822"/>
    <w:rsid w:val="000C7C6D"/>
    <w:rsid w:val="000C7D4E"/>
    <w:rsid w:val="000C7DE6"/>
    <w:rsid w:val="000C7EFD"/>
    <w:rsid w:val="000C7F9B"/>
    <w:rsid w:val="000D04AB"/>
    <w:rsid w:val="000D05D2"/>
    <w:rsid w:val="000D0686"/>
    <w:rsid w:val="000D0769"/>
    <w:rsid w:val="000D0923"/>
    <w:rsid w:val="000D0BE6"/>
    <w:rsid w:val="000D16CE"/>
    <w:rsid w:val="000D1708"/>
    <w:rsid w:val="000D1A68"/>
    <w:rsid w:val="000D1D97"/>
    <w:rsid w:val="000D1D9A"/>
    <w:rsid w:val="000D217C"/>
    <w:rsid w:val="000D2397"/>
    <w:rsid w:val="000D2768"/>
    <w:rsid w:val="000D2BD1"/>
    <w:rsid w:val="000D2C14"/>
    <w:rsid w:val="000D2E7F"/>
    <w:rsid w:val="000D32BE"/>
    <w:rsid w:val="000D33C4"/>
    <w:rsid w:val="000D37B9"/>
    <w:rsid w:val="000D37DF"/>
    <w:rsid w:val="000D3823"/>
    <w:rsid w:val="000D3C52"/>
    <w:rsid w:val="000D3F63"/>
    <w:rsid w:val="000D3FE6"/>
    <w:rsid w:val="000D4104"/>
    <w:rsid w:val="000D4370"/>
    <w:rsid w:val="000D44DA"/>
    <w:rsid w:val="000D4697"/>
    <w:rsid w:val="000D49D1"/>
    <w:rsid w:val="000D4C89"/>
    <w:rsid w:val="000D4ECF"/>
    <w:rsid w:val="000D4EF4"/>
    <w:rsid w:val="000D52CF"/>
    <w:rsid w:val="000D52D9"/>
    <w:rsid w:val="000D541B"/>
    <w:rsid w:val="000D5613"/>
    <w:rsid w:val="000D5AD4"/>
    <w:rsid w:val="000D6021"/>
    <w:rsid w:val="000D6077"/>
    <w:rsid w:val="000D60D1"/>
    <w:rsid w:val="000D61EC"/>
    <w:rsid w:val="000D648F"/>
    <w:rsid w:val="000D6756"/>
    <w:rsid w:val="000D6A85"/>
    <w:rsid w:val="000D6B58"/>
    <w:rsid w:val="000D6F5C"/>
    <w:rsid w:val="000D7132"/>
    <w:rsid w:val="000D71A3"/>
    <w:rsid w:val="000D7236"/>
    <w:rsid w:val="000D7337"/>
    <w:rsid w:val="000D7726"/>
    <w:rsid w:val="000D78C8"/>
    <w:rsid w:val="000D78F8"/>
    <w:rsid w:val="000D7B8C"/>
    <w:rsid w:val="000D7C3F"/>
    <w:rsid w:val="000D7D78"/>
    <w:rsid w:val="000D7DC6"/>
    <w:rsid w:val="000E0307"/>
    <w:rsid w:val="000E0555"/>
    <w:rsid w:val="000E0673"/>
    <w:rsid w:val="000E0AE7"/>
    <w:rsid w:val="000E0CEE"/>
    <w:rsid w:val="000E0D68"/>
    <w:rsid w:val="000E0D90"/>
    <w:rsid w:val="000E0EB7"/>
    <w:rsid w:val="000E1125"/>
    <w:rsid w:val="000E141B"/>
    <w:rsid w:val="000E15E7"/>
    <w:rsid w:val="000E1868"/>
    <w:rsid w:val="000E1966"/>
    <w:rsid w:val="000E19CA"/>
    <w:rsid w:val="000E1D16"/>
    <w:rsid w:val="000E1F53"/>
    <w:rsid w:val="000E273D"/>
    <w:rsid w:val="000E2E4A"/>
    <w:rsid w:val="000E2EAD"/>
    <w:rsid w:val="000E3015"/>
    <w:rsid w:val="000E31B8"/>
    <w:rsid w:val="000E325B"/>
    <w:rsid w:val="000E3430"/>
    <w:rsid w:val="000E36A7"/>
    <w:rsid w:val="000E3913"/>
    <w:rsid w:val="000E3B9B"/>
    <w:rsid w:val="000E3BAB"/>
    <w:rsid w:val="000E40C8"/>
    <w:rsid w:val="000E433C"/>
    <w:rsid w:val="000E4691"/>
    <w:rsid w:val="000E46D3"/>
    <w:rsid w:val="000E4798"/>
    <w:rsid w:val="000E48F4"/>
    <w:rsid w:val="000E4AF7"/>
    <w:rsid w:val="000E4B81"/>
    <w:rsid w:val="000E4D9F"/>
    <w:rsid w:val="000E4F34"/>
    <w:rsid w:val="000E5151"/>
    <w:rsid w:val="000E545D"/>
    <w:rsid w:val="000E573E"/>
    <w:rsid w:val="000E5756"/>
    <w:rsid w:val="000E5AB4"/>
    <w:rsid w:val="000E5B20"/>
    <w:rsid w:val="000E62C8"/>
    <w:rsid w:val="000E6481"/>
    <w:rsid w:val="000E7003"/>
    <w:rsid w:val="000E70C4"/>
    <w:rsid w:val="000E70FF"/>
    <w:rsid w:val="000E7148"/>
    <w:rsid w:val="000E73C9"/>
    <w:rsid w:val="000E7698"/>
    <w:rsid w:val="000E776C"/>
    <w:rsid w:val="000E77EE"/>
    <w:rsid w:val="000E78E6"/>
    <w:rsid w:val="000E7F1F"/>
    <w:rsid w:val="000E7F97"/>
    <w:rsid w:val="000E7FCF"/>
    <w:rsid w:val="000F06BA"/>
    <w:rsid w:val="000F09D1"/>
    <w:rsid w:val="000F0D5F"/>
    <w:rsid w:val="000F0F98"/>
    <w:rsid w:val="000F0FAE"/>
    <w:rsid w:val="000F119C"/>
    <w:rsid w:val="000F1259"/>
    <w:rsid w:val="000F16FA"/>
    <w:rsid w:val="000F17CE"/>
    <w:rsid w:val="000F1B75"/>
    <w:rsid w:val="000F2218"/>
    <w:rsid w:val="000F2471"/>
    <w:rsid w:val="000F2785"/>
    <w:rsid w:val="000F2880"/>
    <w:rsid w:val="000F291E"/>
    <w:rsid w:val="000F2C72"/>
    <w:rsid w:val="000F33AE"/>
    <w:rsid w:val="000F34C0"/>
    <w:rsid w:val="000F35F6"/>
    <w:rsid w:val="000F3A4D"/>
    <w:rsid w:val="000F3D4B"/>
    <w:rsid w:val="000F42DF"/>
    <w:rsid w:val="000F43FD"/>
    <w:rsid w:val="000F4475"/>
    <w:rsid w:val="000F482F"/>
    <w:rsid w:val="000F4B23"/>
    <w:rsid w:val="000F4D84"/>
    <w:rsid w:val="000F501B"/>
    <w:rsid w:val="000F5169"/>
    <w:rsid w:val="000F56B0"/>
    <w:rsid w:val="000F56B9"/>
    <w:rsid w:val="000F5906"/>
    <w:rsid w:val="000F5B6A"/>
    <w:rsid w:val="000F5D68"/>
    <w:rsid w:val="000F5DC1"/>
    <w:rsid w:val="000F62D9"/>
    <w:rsid w:val="000F6399"/>
    <w:rsid w:val="000F643E"/>
    <w:rsid w:val="000F64EB"/>
    <w:rsid w:val="000F66BB"/>
    <w:rsid w:val="000F6765"/>
    <w:rsid w:val="000F6892"/>
    <w:rsid w:val="000F6AF2"/>
    <w:rsid w:val="000F6D28"/>
    <w:rsid w:val="000F6E2A"/>
    <w:rsid w:val="000F6FC2"/>
    <w:rsid w:val="000F7162"/>
    <w:rsid w:val="000F7395"/>
    <w:rsid w:val="000F7585"/>
    <w:rsid w:val="000F76DD"/>
    <w:rsid w:val="000F7876"/>
    <w:rsid w:val="000F7933"/>
    <w:rsid w:val="000F79DD"/>
    <w:rsid w:val="000F7BB8"/>
    <w:rsid w:val="000F7F48"/>
    <w:rsid w:val="001001A4"/>
    <w:rsid w:val="0010086D"/>
    <w:rsid w:val="001011AD"/>
    <w:rsid w:val="001017AC"/>
    <w:rsid w:val="0010202D"/>
    <w:rsid w:val="00102192"/>
    <w:rsid w:val="001022E2"/>
    <w:rsid w:val="0010240C"/>
    <w:rsid w:val="001026EC"/>
    <w:rsid w:val="00102EA9"/>
    <w:rsid w:val="00103382"/>
    <w:rsid w:val="001036A4"/>
    <w:rsid w:val="00103ACF"/>
    <w:rsid w:val="00103B83"/>
    <w:rsid w:val="00103BF6"/>
    <w:rsid w:val="001042A8"/>
    <w:rsid w:val="001047DB"/>
    <w:rsid w:val="00104B09"/>
    <w:rsid w:val="00104BBA"/>
    <w:rsid w:val="00105004"/>
    <w:rsid w:val="001050F3"/>
    <w:rsid w:val="00105293"/>
    <w:rsid w:val="001052DF"/>
    <w:rsid w:val="001054C0"/>
    <w:rsid w:val="00105AA3"/>
    <w:rsid w:val="00105AC3"/>
    <w:rsid w:val="00105BED"/>
    <w:rsid w:val="00105CE2"/>
    <w:rsid w:val="00105D35"/>
    <w:rsid w:val="00105E04"/>
    <w:rsid w:val="00106060"/>
    <w:rsid w:val="001062BE"/>
    <w:rsid w:val="00106577"/>
    <w:rsid w:val="00106A2F"/>
    <w:rsid w:val="00106C35"/>
    <w:rsid w:val="00106DF8"/>
    <w:rsid w:val="00106F6B"/>
    <w:rsid w:val="001070BD"/>
    <w:rsid w:val="00107185"/>
    <w:rsid w:val="00107614"/>
    <w:rsid w:val="00107667"/>
    <w:rsid w:val="0010776D"/>
    <w:rsid w:val="001077F1"/>
    <w:rsid w:val="001079EE"/>
    <w:rsid w:val="00107BD6"/>
    <w:rsid w:val="00107C62"/>
    <w:rsid w:val="00110679"/>
    <w:rsid w:val="001107D8"/>
    <w:rsid w:val="00110E1B"/>
    <w:rsid w:val="00111A63"/>
    <w:rsid w:val="00111B23"/>
    <w:rsid w:val="00111EB2"/>
    <w:rsid w:val="00111FB7"/>
    <w:rsid w:val="00112126"/>
    <w:rsid w:val="00112440"/>
    <w:rsid w:val="00112745"/>
    <w:rsid w:val="001129FF"/>
    <w:rsid w:val="00112A75"/>
    <w:rsid w:val="00112D8E"/>
    <w:rsid w:val="00112ED5"/>
    <w:rsid w:val="0011313F"/>
    <w:rsid w:val="001133EA"/>
    <w:rsid w:val="001136DB"/>
    <w:rsid w:val="00113EB9"/>
    <w:rsid w:val="0011446D"/>
    <w:rsid w:val="00114641"/>
    <w:rsid w:val="00114EB2"/>
    <w:rsid w:val="0011513F"/>
    <w:rsid w:val="001152C6"/>
    <w:rsid w:val="00115377"/>
    <w:rsid w:val="0011548A"/>
    <w:rsid w:val="001154C3"/>
    <w:rsid w:val="001155BC"/>
    <w:rsid w:val="0011581B"/>
    <w:rsid w:val="001159D0"/>
    <w:rsid w:val="00115E4C"/>
    <w:rsid w:val="001165F7"/>
    <w:rsid w:val="0011666C"/>
    <w:rsid w:val="00116671"/>
    <w:rsid w:val="001167EB"/>
    <w:rsid w:val="00116E95"/>
    <w:rsid w:val="0011759B"/>
    <w:rsid w:val="001175B3"/>
    <w:rsid w:val="001178E9"/>
    <w:rsid w:val="00117938"/>
    <w:rsid w:val="0011797C"/>
    <w:rsid w:val="00117995"/>
    <w:rsid w:val="001179DE"/>
    <w:rsid w:val="00117B89"/>
    <w:rsid w:val="00117E62"/>
    <w:rsid w:val="00120203"/>
    <w:rsid w:val="001203B0"/>
    <w:rsid w:val="0012047F"/>
    <w:rsid w:val="0012058D"/>
    <w:rsid w:val="001208B1"/>
    <w:rsid w:val="001209BD"/>
    <w:rsid w:val="00120A12"/>
    <w:rsid w:val="00120CF1"/>
    <w:rsid w:val="001210BE"/>
    <w:rsid w:val="00121100"/>
    <w:rsid w:val="001213EA"/>
    <w:rsid w:val="00121824"/>
    <w:rsid w:val="0012194D"/>
    <w:rsid w:val="00121982"/>
    <w:rsid w:val="00121C18"/>
    <w:rsid w:val="00121C33"/>
    <w:rsid w:val="00121F41"/>
    <w:rsid w:val="00122159"/>
    <w:rsid w:val="001222DC"/>
    <w:rsid w:val="001225C8"/>
    <w:rsid w:val="00122923"/>
    <w:rsid w:val="00122AAA"/>
    <w:rsid w:val="00122AFD"/>
    <w:rsid w:val="00122B94"/>
    <w:rsid w:val="00122BA0"/>
    <w:rsid w:val="00122DEF"/>
    <w:rsid w:val="00122EDC"/>
    <w:rsid w:val="00122F8B"/>
    <w:rsid w:val="001239B8"/>
    <w:rsid w:val="00123CAE"/>
    <w:rsid w:val="00123EFA"/>
    <w:rsid w:val="00123F7D"/>
    <w:rsid w:val="00124246"/>
    <w:rsid w:val="001245F3"/>
    <w:rsid w:val="001246FF"/>
    <w:rsid w:val="0012470F"/>
    <w:rsid w:val="001247F6"/>
    <w:rsid w:val="0012480B"/>
    <w:rsid w:val="00124C49"/>
    <w:rsid w:val="00124ED8"/>
    <w:rsid w:val="00125717"/>
    <w:rsid w:val="0012589B"/>
    <w:rsid w:val="00125ABB"/>
    <w:rsid w:val="00125B95"/>
    <w:rsid w:val="00125DFF"/>
    <w:rsid w:val="0012610C"/>
    <w:rsid w:val="001262A4"/>
    <w:rsid w:val="00126439"/>
    <w:rsid w:val="0012644C"/>
    <w:rsid w:val="001264C8"/>
    <w:rsid w:val="00126675"/>
    <w:rsid w:val="00126A2A"/>
    <w:rsid w:val="00126B02"/>
    <w:rsid w:val="001272EC"/>
    <w:rsid w:val="001274CD"/>
    <w:rsid w:val="00127C92"/>
    <w:rsid w:val="00127F7F"/>
    <w:rsid w:val="0012A79A"/>
    <w:rsid w:val="0013002A"/>
    <w:rsid w:val="0013002D"/>
    <w:rsid w:val="0013020A"/>
    <w:rsid w:val="0013033A"/>
    <w:rsid w:val="00130479"/>
    <w:rsid w:val="00130703"/>
    <w:rsid w:val="00130882"/>
    <w:rsid w:val="00130A5E"/>
    <w:rsid w:val="00130B41"/>
    <w:rsid w:val="00130D1C"/>
    <w:rsid w:val="00130E99"/>
    <w:rsid w:val="00130FF4"/>
    <w:rsid w:val="00131506"/>
    <w:rsid w:val="0013157D"/>
    <w:rsid w:val="0013169A"/>
    <w:rsid w:val="00131A80"/>
    <w:rsid w:val="00131C99"/>
    <w:rsid w:val="00131D88"/>
    <w:rsid w:val="00131E84"/>
    <w:rsid w:val="00131FAB"/>
    <w:rsid w:val="00132168"/>
    <w:rsid w:val="00132379"/>
    <w:rsid w:val="00132804"/>
    <w:rsid w:val="001328C5"/>
    <w:rsid w:val="00132A4F"/>
    <w:rsid w:val="0013356E"/>
    <w:rsid w:val="00133597"/>
    <w:rsid w:val="001336C4"/>
    <w:rsid w:val="001338DE"/>
    <w:rsid w:val="00133AAE"/>
    <w:rsid w:val="00133C00"/>
    <w:rsid w:val="00133D9A"/>
    <w:rsid w:val="00133E01"/>
    <w:rsid w:val="00134038"/>
    <w:rsid w:val="00134078"/>
    <w:rsid w:val="001342CA"/>
    <w:rsid w:val="00134688"/>
    <w:rsid w:val="00134962"/>
    <w:rsid w:val="00134A32"/>
    <w:rsid w:val="00134C5E"/>
    <w:rsid w:val="00135098"/>
    <w:rsid w:val="0013530B"/>
    <w:rsid w:val="001355D5"/>
    <w:rsid w:val="00135635"/>
    <w:rsid w:val="00135682"/>
    <w:rsid w:val="00135BE2"/>
    <w:rsid w:val="00135C0F"/>
    <w:rsid w:val="00135E0A"/>
    <w:rsid w:val="001362E6"/>
    <w:rsid w:val="001362E7"/>
    <w:rsid w:val="00136313"/>
    <w:rsid w:val="00136429"/>
    <w:rsid w:val="001364D6"/>
    <w:rsid w:val="0013658B"/>
    <w:rsid w:val="00136733"/>
    <w:rsid w:val="00136C1E"/>
    <w:rsid w:val="001370EF"/>
    <w:rsid w:val="00137136"/>
    <w:rsid w:val="001374B8"/>
    <w:rsid w:val="001374C7"/>
    <w:rsid w:val="00137779"/>
    <w:rsid w:val="001378C7"/>
    <w:rsid w:val="00137957"/>
    <w:rsid w:val="00137B84"/>
    <w:rsid w:val="00137C8C"/>
    <w:rsid w:val="00137CA8"/>
    <w:rsid w:val="00137E85"/>
    <w:rsid w:val="001406BC"/>
    <w:rsid w:val="00140E01"/>
    <w:rsid w:val="0014105F"/>
    <w:rsid w:val="0014108F"/>
    <w:rsid w:val="0014118A"/>
    <w:rsid w:val="00141A51"/>
    <w:rsid w:val="00141AF1"/>
    <w:rsid w:val="00141D38"/>
    <w:rsid w:val="00141F62"/>
    <w:rsid w:val="00142092"/>
    <w:rsid w:val="00142171"/>
    <w:rsid w:val="0014261E"/>
    <w:rsid w:val="00142ABC"/>
    <w:rsid w:val="00142E70"/>
    <w:rsid w:val="001431D9"/>
    <w:rsid w:val="0014328D"/>
    <w:rsid w:val="00143322"/>
    <w:rsid w:val="00143576"/>
    <w:rsid w:val="00143639"/>
    <w:rsid w:val="00143677"/>
    <w:rsid w:val="001439EF"/>
    <w:rsid w:val="00143B59"/>
    <w:rsid w:val="00143C27"/>
    <w:rsid w:val="00143EC2"/>
    <w:rsid w:val="00144209"/>
    <w:rsid w:val="0014432A"/>
    <w:rsid w:val="001443A0"/>
    <w:rsid w:val="001443C5"/>
    <w:rsid w:val="00144E8D"/>
    <w:rsid w:val="001451CB"/>
    <w:rsid w:val="00145402"/>
    <w:rsid w:val="00145466"/>
    <w:rsid w:val="001454EA"/>
    <w:rsid w:val="001458E1"/>
    <w:rsid w:val="00145B29"/>
    <w:rsid w:val="00145C3B"/>
    <w:rsid w:val="00145FA8"/>
    <w:rsid w:val="00146514"/>
    <w:rsid w:val="0014654A"/>
    <w:rsid w:val="001466CC"/>
    <w:rsid w:val="0014672A"/>
    <w:rsid w:val="001467FA"/>
    <w:rsid w:val="001468A8"/>
    <w:rsid w:val="001468C9"/>
    <w:rsid w:val="00146C03"/>
    <w:rsid w:val="00146D6A"/>
    <w:rsid w:val="00146FCB"/>
    <w:rsid w:val="0014707A"/>
    <w:rsid w:val="00147122"/>
    <w:rsid w:val="001471B5"/>
    <w:rsid w:val="001473BF"/>
    <w:rsid w:val="00147A70"/>
    <w:rsid w:val="00147BF3"/>
    <w:rsid w:val="00147CC2"/>
    <w:rsid w:val="00150032"/>
    <w:rsid w:val="001508EF"/>
    <w:rsid w:val="00150C1D"/>
    <w:rsid w:val="00150F06"/>
    <w:rsid w:val="00150FEE"/>
    <w:rsid w:val="001512BC"/>
    <w:rsid w:val="001517EA"/>
    <w:rsid w:val="0015195F"/>
    <w:rsid w:val="001519BE"/>
    <w:rsid w:val="00151AB0"/>
    <w:rsid w:val="00151E4B"/>
    <w:rsid w:val="00151EB8"/>
    <w:rsid w:val="00151F1F"/>
    <w:rsid w:val="00151F9C"/>
    <w:rsid w:val="00151FA4"/>
    <w:rsid w:val="001522ED"/>
    <w:rsid w:val="00152303"/>
    <w:rsid w:val="0015255D"/>
    <w:rsid w:val="0015280A"/>
    <w:rsid w:val="001529BE"/>
    <w:rsid w:val="001529C9"/>
    <w:rsid w:val="00152D1A"/>
    <w:rsid w:val="00152DB3"/>
    <w:rsid w:val="00152E34"/>
    <w:rsid w:val="001531B6"/>
    <w:rsid w:val="00153396"/>
    <w:rsid w:val="001533E9"/>
    <w:rsid w:val="00153BA9"/>
    <w:rsid w:val="00153FAD"/>
    <w:rsid w:val="001540C2"/>
    <w:rsid w:val="00154874"/>
    <w:rsid w:val="00154921"/>
    <w:rsid w:val="00154BAD"/>
    <w:rsid w:val="00154E4E"/>
    <w:rsid w:val="00154E64"/>
    <w:rsid w:val="001550B5"/>
    <w:rsid w:val="0015512D"/>
    <w:rsid w:val="0015512F"/>
    <w:rsid w:val="0015513E"/>
    <w:rsid w:val="0015515F"/>
    <w:rsid w:val="00155280"/>
    <w:rsid w:val="0015530E"/>
    <w:rsid w:val="00155753"/>
    <w:rsid w:val="00155B77"/>
    <w:rsid w:val="00155FCF"/>
    <w:rsid w:val="0015612C"/>
    <w:rsid w:val="00156388"/>
    <w:rsid w:val="00156BEF"/>
    <w:rsid w:val="00157959"/>
    <w:rsid w:val="00157B80"/>
    <w:rsid w:val="00157E81"/>
    <w:rsid w:val="00157EE3"/>
    <w:rsid w:val="0016016D"/>
    <w:rsid w:val="001601EB"/>
    <w:rsid w:val="0016036D"/>
    <w:rsid w:val="001605A8"/>
    <w:rsid w:val="00160E74"/>
    <w:rsid w:val="001612F0"/>
    <w:rsid w:val="00161389"/>
    <w:rsid w:val="0016178F"/>
    <w:rsid w:val="00161794"/>
    <w:rsid w:val="00161F33"/>
    <w:rsid w:val="0016211F"/>
    <w:rsid w:val="0016274B"/>
    <w:rsid w:val="0016293E"/>
    <w:rsid w:val="00162B44"/>
    <w:rsid w:val="00162B7A"/>
    <w:rsid w:val="00162CC4"/>
    <w:rsid w:val="0016349D"/>
    <w:rsid w:val="00163C74"/>
    <w:rsid w:val="001645BC"/>
    <w:rsid w:val="00164634"/>
    <w:rsid w:val="00164708"/>
    <w:rsid w:val="001649E9"/>
    <w:rsid w:val="00164AE1"/>
    <w:rsid w:val="00164F66"/>
    <w:rsid w:val="00165409"/>
    <w:rsid w:val="00165791"/>
    <w:rsid w:val="001657F5"/>
    <w:rsid w:val="00165946"/>
    <w:rsid w:val="00165D64"/>
    <w:rsid w:val="00165DF2"/>
    <w:rsid w:val="001664F4"/>
    <w:rsid w:val="0016660E"/>
    <w:rsid w:val="001668CA"/>
    <w:rsid w:val="00166B46"/>
    <w:rsid w:val="00166C13"/>
    <w:rsid w:val="00166C8F"/>
    <w:rsid w:val="00166FD4"/>
    <w:rsid w:val="001670B6"/>
    <w:rsid w:val="0016711B"/>
    <w:rsid w:val="001674D3"/>
    <w:rsid w:val="00167515"/>
    <w:rsid w:val="00167685"/>
    <w:rsid w:val="001676F7"/>
    <w:rsid w:val="0016776C"/>
    <w:rsid w:val="001679B1"/>
    <w:rsid w:val="00167A06"/>
    <w:rsid w:val="00167DFD"/>
    <w:rsid w:val="001702D1"/>
    <w:rsid w:val="001702F1"/>
    <w:rsid w:val="00170842"/>
    <w:rsid w:val="0017086F"/>
    <w:rsid w:val="00170881"/>
    <w:rsid w:val="001708DE"/>
    <w:rsid w:val="00170B37"/>
    <w:rsid w:val="00170F96"/>
    <w:rsid w:val="0017129E"/>
    <w:rsid w:val="00171B0D"/>
    <w:rsid w:val="00171C0D"/>
    <w:rsid w:val="00171C36"/>
    <w:rsid w:val="001725B3"/>
    <w:rsid w:val="00172E66"/>
    <w:rsid w:val="0017342B"/>
    <w:rsid w:val="0017344B"/>
    <w:rsid w:val="0017366D"/>
    <w:rsid w:val="0017372A"/>
    <w:rsid w:val="00173BE6"/>
    <w:rsid w:val="00173E9D"/>
    <w:rsid w:val="00173EC2"/>
    <w:rsid w:val="00173EC4"/>
    <w:rsid w:val="001740D0"/>
    <w:rsid w:val="0017461F"/>
    <w:rsid w:val="001749AB"/>
    <w:rsid w:val="00174B05"/>
    <w:rsid w:val="00174DBB"/>
    <w:rsid w:val="00174E64"/>
    <w:rsid w:val="001752B7"/>
    <w:rsid w:val="001754D5"/>
    <w:rsid w:val="001755FF"/>
    <w:rsid w:val="00175D46"/>
    <w:rsid w:val="00175DD4"/>
    <w:rsid w:val="00175F7C"/>
    <w:rsid w:val="00176205"/>
    <w:rsid w:val="00176AEC"/>
    <w:rsid w:val="00176AF2"/>
    <w:rsid w:val="00176D9A"/>
    <w:rsid w:val="001773EE"/>
    <w:rsid w:val="001774D0"/>
    <w:rsid w:val="001776F7"/>
    <w:rsid w:val="00177EA5"/>
    <w:rsid w:val="00177FAC"/>
    <w:rsid w:val="00177FD3"/>
    <w:rsid w:val="0018002A"/>
    <w:rsid w:val="00180141"/>
    <w:rsid w:val="0018026D"/>
    <w:rsid w:val="0018064B"/>
    <w:rsid w:val="00180799"/>
    <w:rsid w:val="00180A28"/>
    <w:rsid w:val="00180CA4"/>
    <w:rsid w:val="00180EEB"/>
    <w:rsid w:val="00180F26"/>
    <w:rsid w:val="001810EC"/>
    <w:rsid w:val="00181600"/>
    <w:rsid w:val="00181896"/>
    <w:rsid w:val="00181C10"/>
    <w:rsid w:val="00181EEA"/>
    <w:rsid w:val="00181FD3"/>
    <w:rsid w:val="00182716"/>
    <w:rsid w:val="00182904"/>
    <w:rsid w:val="00182A06"/>
    <w:rsid w:val="00182C70"/>
    <w:rsid w:val="00182E47"/>
    <w:rsid w:val="001832D8"/>
    <w:rsid w:val="0018341D"/>
    <w:rsid w:val="001834A5"/>
    <w:rsid w:val="00183EF6"/>
    <w:rsid w:val="0018447E"/>
    <w:rsid w:val="00184539"/>
    <w:rsid w:val="00184910"/>
    <w:rsid w:val="00184B88"/>
    <w:rsid w:val="00184DEC"/>
    <w:rsid w:val="00184EF1"/>
    <w:rsid w:val="0018504A"/>
    <w:rsid w:val="0018508A"/>
    <w:rsid w:val="0018535A"/>
    <w:rsid w:val="00185467"/>
    <w:rsid w:val="00185606"/>
    <w:rsid w:val="00185689"/>
    <w:rsid w:val="001859A1"/>
    <w:rsid w:val="00185B13"/>
    <w:rsid w:val="00185B20"/>
    <w:rsid w:val="00186171"/>
    <w:rsid w:val="00186299"/>
    <w:rsid w:val="0018668D"/>
    <w:rsid w:val="00186C42"/>
    <w:rsid w:val="00186DF8"/>
    <w:rsid w:val="00187655"/>
    <w:rsid w:val="001879B6"/>
    <w:rsid w:val="00187CD1"/>
    <w:rsid w:val="00187F7B"/>
    <w:rsid w:val="00190253"/>
    <w:rsid w:val="001903FA"/>
    <w:rsid w:val="00190C81"/>
    <w:rsid w:val="00190FBE"/>
    <w:rsid w:val="0019121A"/>
    <w:rsid w:val="0019140E"/>
    <w:rsid w:val="001914A7"/>
    <w:rsid w:val="001914E3"/>
    <w:rsid w:val="0019167C"/>
    <w:rsid w:val="00191764"/>
    <w:rsid w:val="0019178A"/>
    <w:rsid w:val="00191830"/>
    <w:rsid w:val="00191B32"/>
    <w:rsid w:val="00191C19"/>
    <w:rsid w:val="00191CAE"/>
    <w:rsid w:val="00191CD4"/>
    <w:rsid w:val="00192011"/>
    <w:rsid w:val="00192258"/>
    <w:rsid w:val="00192856"/>
    <w:rsid w:val="00192FB0"/>
    <w:rsid w:val="001931A7"/>
    <w:rsid w:val="0019344A"/>
    <w:rsid w:val="0019350A"/>
    <w:rsid w:val="00193735"/>
    <w:rsid w:val="00193E49"/>
    <w:rsid w:val="001940C9"/>
    <w:rsid w:val="00194190"/>
    <w:rsid w:val="001945C7"/>
    <w:rsid w:val="00194DB8"/>
    <w:rsid w:val="00194DCC"/>
    <w:rsid w:val="001951EC"/>
    <w:rsid w:val="00195366"/>
    <w:rsid w:val="001954D8"/>
    <w:rsid w:val="001959FD"/>
    <w:rsid w:val="00195FB0"/>
    <w:rsid w:val="00196BAD"/>
    <w:rsid w:val="00196FF6"/>
    <w:rsid w:val="001971E8"/>
    <w:rsid w:val="00197547"/>
    <w:rsid w:val="00197A1E"/>
    <w:rsid w:val="00197EEC"/>
    <w:rsid w:val="00197F93"/>
    <w:rsid w:val="001A07F0"/>
    <w:rsid w:val="001A0CA6"/>
    <w:rsid w:val="001A1124"/>
    <w:rsid w:val="001A11C1"/>
    <w:rsid w:val="001A1C51"/>
    <w:rsid w:val="001A1D64"/>
    <w:rsid w:val="001A1DDF"/>
    <w:rsid w:val="001A2120"/>
    <w:rsid w:val="001A250A"/>
    <w:rsid w:val="001A25E8"/>
    <w:rsid w:val="001A2961"/>
    <w:rsid w:val="001A29D6"/>
    <w:rsid w:val="001A2B09"/>
    <w:rsid w:val="001A2B45"/>
    <w:rsid w:val="001A2D4A"/>
    <w:rsid w:val="001A2EC4"/>
    <w:rsid w:val="001A3048"/>
    <w:rsid w:val="001A326E"/>
    <w:rsid w:val="001A330B"/>
    <w:rsid w:val="001A376D"/>
    <w:rsid w:val="001A3AA8"/>
    <w:rsid w:val="001A3AC1"/>
    <w:rsid w:val="001A3D26"/>
    <w:rsid w:val="001A3EB8"/>
    <w:rsid w:val="001A41E1"/>
    <w:rsid w:val="001A4663"/>
    <w:rsid w:val="001A46A9"/>
    <w:rsid w:val="001A4E0D"/>
    <w:rsid w:val="001A5672"/>
    <w:rsid w:val="001A57B1"/>
    <w:rsid w:val="001A5B22"/>
    <w:rsid w:val="001A5B3E"/>
    <w:rsid w:val="001A5D2A"/>
    <w:rsid w:val="001A5D2F"/>
    <w:rsid w:val="001A605E"/>
    <w:rsid w:val="001A634B"/>
    <w:rsid w:val="001A6511"/>
    <w:rsid w:val="001A66FF"/>
    <w:rsid w:val="001A6724"/>
    <w:rsid w:val="001A6738"/>
    <w:rsid w:val="001A6826"/>
    <w:rsid w:val="001A689C"/>
    <w:rsid w:val="001A6A45"/>
    <w:rsid w:val="001A6A68"/>
    <w:rsid w:val="001A6C20"/>
    <w:rsid w:val="001A7292"/>
    <w:rsid w:val="001A76BF"/>
    <w:rsid w:val="001A7A7B"/>
    <w:rsid w:val="001A7BA5"/>
    <w:rsid w:val="001A7C7D"/>
    <w:rsid w:val="001A7C9B"/>
    <w:rsid w:val="001A7CFF"/>
    <w:rsid w:val="001B001C"/>
    <w:rsid w:val="001B00D0"/>
    <w:rsid w:val="001B024B"/>
    <w:rsid w:val="001B0468"/>
    <w:rsid w:val="001B0902"/>
    <w:rsid w:val="001B0BB0"/>
    <w:rsid w:val="001B0C94"/>
    <w:rsid w:val="001B1044"/>
    <w:rsid w:val="001B1176"/>
    <w:rsid w:val="001B11B1"/>
    <w:rsid w:val="001B175B"/>
    <w:rsid w:val="001B1B3D"/>
    <w:rsid w:val="001B1DD0"/>
    <w:rsid w:val="001B207C"/>
    <w:rsid w:val="001B224F"/>
    <w:rsid w:val="001B24C3"/>
    <w:rsid w:val="001B2800"/>
    <w:rsid w:val="001B28AA"/>
    <w:rsid w:val="001B29B8"/>
    <w:rsid w:val="001B2B02"/>
    <w:rsid w:val="001B2BB9"/>
    <w:rsid w:val="001B31DC"/>
    <w:rsid w:val="001B379C"/>
    <w:rsid w:val="001B37DC"/>
    <w:rsid w:val="001B389B"/>
    <w:rsid w:val="001B38E9"/>
    <w:rsid w:val="001B3989"/>
    <w:rsid w:val="001B3B52"/>
    <w:rsid w:val="001B3ECA"/>
    <w:rsid w:val="001B4068"/>
    <w:rsid w:val="001B4478"/>
    <w:rsid w:val="001B4579"/>
    <w:rsid w:val="001B474B"/>
    <w:rsid w:val="001B480E"/>
    <w:rsid w:val="001B496D"/>
    <w:rsid w:val="001B4C20"/>
    <w:rsid w:val="001B521A"/>
    <w:rsid w:val="001B5326"/>
    <w:rsid w:val="001B53D2"/>
    <w:rsid w:val="001B53DE"/>
    <w:rsid w:val="001B569C"/>
    <w:rsid w:val="001B5795"/>
    <w:rsid w:val="001B57F6"/>
    <w:rsid w:val="001B5F48"/>
    <w:rsid w:val="001B5FBE"/>
    <w:rsid w:val="001B5FFF"/>
    <w:rsid w:val="001B64DB"/>
    <w:rsid w:val="001B6612"/>
    <w:rsid w:val="001B69B5"/>
    <w:rsid w:val="001B69C4"/>
    <w:rsid w:val="001B6BEE"/>
    <w:rsid w:val="001B7179"/>
    <w:rsid w:val="001B7475"/>
    <w:rsid w:val="001B75A8"/>
    <w:rsid w:val="001B75F7"/>
    <w:rsid w:val="001B7780"/>
    <w:rsid w:val="001B77C8"/>
    <w:rsid w:val="001B7866"/>
    <w:rsid w:val="001B7E6D"/>
    <w:rsid w:val="001B7E6F"/>
    <w:rsid w:val="001B7F76"/>
    <w:rsid w:val="001BF184"/>
    <w:rsid w:val="001C02D4"/>
    <w:rsid w:val="001C0474"/>
    <w:rsid w:val="001C05C2"/>
    <w:rsid w:val="001C05D1"/>
    <w:rsid w:val="001C06C6"/>
    <w:rsid w:val="001C08E4"/>
    <w:rsid w:val="001C0A0E"/>
    <w:rsid w:val="001C0B97"/>
    <w:rsid w:val="001C0C26"/>
    <w:rsid w:val="001C0F22"/>
    <w:rsid w:val="001C1014"/>
    <w:rsid w:val="001C10AD"/>
    <w:rsid w:val="001C12F2"/>
    <w:rsid w:val="001C145C"/>
    <w:rsid w:val="001C1F84"/>
    <w:rsid w:val="001C2030"/>
    <w:rsid w:val="001C2714"/>
    <w:rsid w:val="001C2A2D"/>
    <w:rsid w:val="001C2B52"/>
    <w:rsid w:val="001C2D51"/>
    <w:rsid w:val="001C2E6B"/>
    <w:rsid w:val="001C3C43"/>
    <w:rsid w:val="001C3E95"/>
    <w:rsid w:val="001C3FBF"/>
    <w:rsid w:val="001C4235"/>
    <w:rsid w:val="001C4315"/>
    <w:rsid w:val="001C4322"/>
    <w:rsid w:val="001C468A"/>
    <w:rsid w:val="001C4703"/>
    <w:rsid w:val="001C47E2"/>
    <w:rsid w:val="001C491A"/>
    <w:rsid w:val="001C4984"/>
    <w:rsid w:val="001C4F87"/>
    <w:rsid w:val="001C503D"/>
    <w:rsid w:val="001C5590"/>
    <w:rsid w:val="001C56C2"/>
    <w:rsid w:val="001C57F9"/>
    <w:rsid w:val="001C58F8"/>
    <w:rsid w:val="001C623E"/>
    <w:rsid w:val="001C62C7"/>
    <w:rsid w:val="001C635E"/>
    <w:rsid w:val="001C63E1"/>
    <w:rsid w:val="001C649B"/>
    <w:rsid w:val="001C684A"/>
    <w:rsid w:val="001C69D7"/>
    <w:rsid w:val="001C6B51"/>
    <w:rsid w:val="001C6FD8"/>
    <w:rsid w:val="001C74F4"/>
    <w:rsid w:val="001C74F5"/>
    <w:rsid w:val="001C7C08"/>
    <w:rsid w:val="001C7D0F"/>
    <w:rsid w:val="001C7D81"/>
    <w:rsid w:val="001D00EA"/>
    <w:rsid w:val="001D051B"/>
    <w:rsid w:val="001D076D"/>
    <w:rsid w:val="001D0B15"/>
    <w:rsid w:val="001D0E4B"/>
    <w:rsid w:val="001D0F95"/>
    <w:rsid w:val="001D1336"/>
    <w:rsid w:val="001D1568"/>
    <w:rsid w:val="001D15DC"/>
    <w:rsid w:val="001D176A"/>
    <w:rsid w:val="001D199B"/>
    <w:rsid w:val="001D1A2B"/>
    <w:rsid w:val="001D209D"/>
    <w:rsid w:val="001D2270"/>
    <w:rsid w:val="001D2523"/>
    <w:rsid w:val="001D2B42"/>
    <w:rsid w:val="001D2DB8"/>
    <w:rsid w:val="001D2E2A"/>
    <w:rsid w:val="001D2E90"/>
    <w:rsid w:val="001D2F14"/>
    <w:rsid w:val="001D3061"/>
    <w:rsid w:val="001D30CA"/>
    <w:rsid w:val="001D320B"/>
    <w:rsid w:val="001D3251"/>
    <w:rsid w:val="001D3368"/>
    <w:rsid w:val="001D3369"/>
    <w:rsid w:val="001D3954"/>
    <w:rsid w:val="001D3A99"/>
    <w:rsid w:val="001D3ADB"/>
    <w:rsid w:val="001D3CA4"/>
    <w:rsid w:val="001D4210"/>
    <w:rsid w:val="001D4271"/>
    <w:rsid w:val="001D445E"/>
    <w:rsid w:val="001D4579"/>
    <w:rsid w:val="001D472E"/>
    <w:rsid w:val="001D4CC9"/>
    <w:rsid w:val="001D4CDF"/>
    <w:rsid w:val="001D4D35"/>
    <w:rsid w:val="001D4E3A"/>
    <w:rsid w:val="001D51E0"/>
    <w:rsid w:val="001D526B"/>
    <w:rsid w:val="001D610E"/>
    <w:rsid w:val="001D614B"/>
    <w:rsid w:val="001D61F1"/>
    <w:rsid w:val="001D6504"/>
    <w:rsid w:val="001D6B4A"/>
    <w:rsid w:val="001D6C36"/>
    <w:rsid w:val="001D704F"/>
    <w:rsid w:val="001D70AC"/>
    <w:rsid w:val="001D7200"/>
    <w:rsid w:val="001D725D"/>
    <w:rsid w:val="001D74A0"/>
    <w:rsid w:val="001D75DE"/>
    <w:rsid w:val="001D7A29"/>
    <w:rsid w:val="001D7AF6"/>
    <w:rsid w:val="001D7C51"/>
    <w:rsid w:val="001D7CE9"/>
    <w:rsid w:val="001D7E60"/>
    <w:rsid w:val="001D7E9A"/>
    <w:rsid w:val="001E029A"/>
    <w:rsid w:val="001E0434"/>
    <w:rsid w:val="001E047D"/>
    <w:rsid w:val="001E08AE"/>
    <w:rsid w:val="001E0CF3"/>
    <w:rsid w:val="001E0F41"/>
    <w:rsid w:val="001E0F9A"/>
    <w:rsid w:val="001E0FAF"/>
    <w:rsid w:val="001E125E"/>
    <w:rsid w:val="001E140D"/>
    <w:rsid w:val="001E1979"/>
    <w:rsid w:val="001E1DC9"/>
    <w:rsid w:val="001E1DD2"/>
    <w:rsid w:val="001E1E88"/>
    <w:rsid w:val="001E2339"/>
    <w:rsid w:val="001E269E"/>
    <w:rsid w:val="001E26F8"/>
    <w:rsid w:val="001E287D"/>
    <w:rsid w:val="001E289B"/>
    <w:rsid w:val="001E2B91"/>
    <w:rsid w:val="001E2BF1"/>
    <w:rsid w:val="001E2D0F"/>
    <w:rsid w:val="001E2E97"/>
    <w:rsid w:val="001E3020"/>
    <w:rsid w:val="001E331A"/>
    <w:rsid w:val="001E365B"/>
    <w:rsid w:val="001E3743"/>
    <w:rsid w:val="001E374B"/>
    <w:rsid w:val="001E3868"/>
    <w:rsid w:val="001E3D15"/>
    <w:rsid w:val="001E4003"/>
    <w:rsid w:val="001E4156"/>
    <w:rsid w:val="001E4393"/>
    <w:rsid w:val="001E46B3"/>
    <w:rsid w:val="001E4731"/>
    <w:rsid w:val="001E4952"/>
    <w:rsid w:val="001E4D04"/>
    <w:rsid w:val="001E540D"/>
    <w:rsid w:val="001E57E5"/>
    <w:rsid w:val="001E61BB"/>
    <w:rsid w:val="001E6403"/>
    <w:rsid w:val="001E69DB"/>
    <w:rsid w:val="001E6AE3"/>
    <w:rsid w:val="001E6BB3"/>
    <w:rsid w:val="001E6E67"/>
    <w:rsid w:val="001E6F55"/>
    <w:rsid w:val="001E7140"/>
    <w:rsid w:val="001E718E"/>
    <w:rsid w:val="001E7591"/>
    <w:rsid w:val="001E76E3"/>
    <w:rsid w:val="001E7775"/>
    <w:rsid w:val="001E786D"/>
    <w:rsid w:val="001E7BCC"/>
    <w:rsid w:val="001E7E22"/>
    <w:rsid w:val="001E7EA3"/>
    <w:rsid w:val="001E7F0C"/>
    <w:rsid w:val="001F00E2"/>
    <w:rsid w:val="001F00F6"/>
    <w:rsid w:val="001F0461"/>
    <w:rsid w:val="001F06E0"/>
    <w:rsid w:val="001F09FA"/>
    <w:rsid w:val="001F0AB0"/>
    <w:rsid w:val="001F0FFD"/>
    <w:rsid w:val="001F103D"/>
    <w:rsid w:val="001F14ED"/>
    <w:rsid w:val="001F1604"/>
    <w:rsid w:val="001F1A71"/>
    <w:rsid w:val="001F1BE0"/>
    <w:rsid w:val="001F1F08"/>
    <w:rsid w:val="001F1FC0"/>
    <w:rsid w:val="001F20DD"/>
    <w:rsid w:val="001F233C"/>
    <w:rsid w:val="001F25F2"/>
    <w:rsid w:val="001F2852"/>
    <w:rsid w:val="001F2862"/>
    <w:rsid w:val="001F308A"/>
    <w:rsid w:val="001F31DA"/>
    <w:rsid w:val="001F37DF"/>
    <w:rsid w:val="001F4273"/>
    <w:rsid w:val="001F4399"/>
    <w:rsid w:val="001F4532"/>
    <w:rsid w:val="001F461A"/>
    <w:rsid w:val="001F4A7D"/>
    <w:rsid w:val="001F4EC9"/>
    <w:rsid w:val="001F50DF"/>
    <w:rsid w:val="001F5489"/>
    <w:rsid w:val="001F5555"/>
    <w:rsid w:val="001F5665"/>
    <w:rsid w:val="001F5783"/>
    <w:rsid w:val="001F59AB"/>
    <w:rsid w:val="001F5AC3"/>
    <w:rsid w:val="001F5C77"/>
    <w:rsid w:val="001F62E9"/>
    <w:rsid w:val="001F63C6"/>
    <w:rsid w:val="001F673B"/>
    <w:rsid w:val="001F68A1"/>
    <w:rsid w:val="001F6D28"/>
    <w:rsid w:val="001F6DAE"/>
    <w:rsid w:val="001F701C"/>
    <w:rsid w:val="001F70FC"/>
    <w:rsid w:val="001F720E"/>
    <w:rsid w:val="001F7AA1"/>
    <w:rsid w:val="001F7BEA"/>
    <w:rsid w:val="001F7CA0"/>
    <w:rsid w:val="001F7FC7"/>
    <w:rsid w:val="00200148"/>
    <w:rsid w:val="00200338"/>
    <w:rsid w:val="0020033A"/>
    <w:rsid w:val="002010F8"/>
    <w:rsid w:val="002012ED"/>
    <w:rsid w:val="00201803"/>
    <w:rsid w:val="00201841"/>
    <w:rsid w:val="00201C7C"/>
    <w:rsid w:val="00201D47"/>
    <w:rsid w:val="00201D95"/>
    <w:rsid w:val="00201F72"/>
    <w:rsid w:val="002020AF"/>
    <w:rsid w:val="00202128"/>
    <w:rsid w:val="002021D3"/>
    <w:rsid w:val="0020236A"/>
    <w:rsid w:val="0020275B"/>
    <w:rsid w:val="00203121"/>
    <w:rsid w:val="002034D1"/>
    <w:rsid w:val="00203669"/>
    <w:rsid w:val="00203B84"/>
    <w:rsid w:val="00203CBA"/>
    <w:rsid w:val="00203ECA"/>
    <w:rsid w:val="00203F39"/>
    <w:rsid w:val="00204463"/>
    <w:rsid w:val="0020490D"/>
    <w:rsid w:val="00204947"/>
    <w:rsid w:val="00204BD5"/>
    <w:rsid w:val="00204FB5"/>
    <w:rsid w:val="00205278"/>
    <w:rsid w:val="002054F4"/>
    <w:rsid w:val="002055F2"/>
    <w:rsid w:val="00205B54"/>
    <w:rsid w:val="00205C42"/>
    <w:rsid w:val="00205D3E"/>
    <w:rsid w:val="002064D1"/>
    <w:rsid w:val="0020666F"/>
    <w:rsid w:val="0020693C"/>
    <w:rsid w:val="00206D4A"/>
    <w:rsid w:val="00206F29"/>
    <w:rsid w:val="00207048"/>
    <w:rsid w:val="00207156"/>
    <w:rsid w:val="0020716A"/>
    <w:rsid w:val="0020743F"/>
    <w:rsid w:val="0020789F"/>
    <w:rsid w:val="00207A39"/>
    <w:rsid w:val="00207B2A"/>
    <w:rsid w:val="00207D86"/>
    <w:rsid w:val="00207E40"/>
    <w:rsid w:val="00210241"/>
    <w:rsid w:val="00210687"/>
    <w:rsid w:val="00210BCB"/>
    <w:rsid w:val="002110A1"/>
    <w:rsid w:val="0021115C"/>
    <w:rsid w:val="00211295"/>
    <w:rsid w:val="00211496"/>
    <w:rsid w:val="00211925"/>
    <w:rsid w:val="00211BE0"/>
    <w:rsid w:val="00211E09"/>
    <w:rsid w:val="00211F31"/>
    <w:rsid w:val="00212186"/>
    <w:rsid w:val="00212AD0"/>
    <w:rsid w:val="00212F66"/>
    <w:rsid w:val="00213114"/>
    <w:rsid w:val="00213343"/>
    <w:rsid w:val="0021381F"/>
    <w:rsid w:val="00213DC3"/>
    <w:rsid w:val="00213FF3"/>
    <w:rsid w:val="00214039"/>
    <w:rsid w:val="0021421C"/>
    <w:rsid w:val="00214295"/>
    <w:rsid w:val="002143A7"/>
    <w:rsid w:val="00214975"/>
    <w:rsid w:val="00214C85"/>
    <w:rsid w:val="00214D43"/>
    <w:rsid w:val="00214F86"/>
    <w:rsid w:val="0021519B"/>
    <w:rsid w:val="00215212"/>
    <w:rsid w:val="00215283"/>
    <w:rsid w:val="00215401"/>
    <w:rsid w:val="002154E3"/>
    <w:rsid w:val="002155AE"/>
    <w:rsid w:val="0021592F"/>
    <w:rsid w:val="00215979"/>
    <w:rsid w:val="00215B81"/>
    <w:rsid w:val="00215D45"/>
    <w:rsid w:val="00215DB7"/>
    <w:rsid w:val="002164A9"/>
    <w:rsid w:val="00216530"/>
    <w:rsid w:val="002165DD"/>
    <w:rsid w:val="00216D8C"/>
    <w:rsid w:val="0021711B"/>
    <w:rsid w:val="002171FA"/>
    <w:rsid w:val="00217229"/>
    <w:rsid w:val="002172C5"/>
    <w:rsid w:val="00217654"/>
    <w:rsid w:val="002176CC"/>
    <w:rsid w:val="00217C3F"/>
    <w:rsid w:val="00217D21"/>
    <w:rsid w:val="0022002C"/>
    <w:rsid w:val="00220210"/>
    <w:rsid w:val="00220302"/>
    <w:rsid w:val="002208ED"/>
    <w:rsid w:val="00220AEB"/>
    <w:rsid w:val="00220B14"/>
    <w:rsid w:val="00220D03"/>
    <w:rsid w:val="00220D75"/>
    <w:rsid w:val="00220DBB"/>
    <w:rsid w:val="00220F4E"/>
    <w:rsid w:val="00221049"/>
    <w:rsid w:val="00221142"/>
    <w:rsid w:val="002211A9"/>
    <w:rsid w:val="00221422"/>
    <w:rsid w:val="002215D8"/>
    <w:rsid w:val="002216B6"/>
    <w:rsid w:val="00221F11"/>
    <w:rsid w:val="0022240D"/>
    <w:rsid w:val="00222984"/>
    <w:rsid w:val="00222AE7"/>
    <w:rsid w:val="002231EC"/>
    <w:rsid w:val="00223651"/>
    <w:rsid w:val="00223844"/>
    <w:rsid w:val="00223BE7"/>
    <w:rsid w:val="00224242"/>
    <w:rsid w:val="00224314"/>
    <w:rsid w:val="0022459B"/>
    <w:rsid w:val="00224A6E"/>
    <w:rsid w:val="00224CD5"/>
    <w:rsid w:val="002250D5"/>
    <w:rsid w:val="002254B2"/>
    <w:rsid w:val="002257A5"/>
    <w:rsid w:val="0022599D"/>
    <w:rsid w:val="00225D93"/>
    <w:rsid w:val="00225EB2"/>
    <w:rsid w:val="0022611A"/>
    <w:rsid w:val="00226285"/>
    <w:rsid w:val="00226681"/>
    <w:rsid w:val="00226796"/>
    <w:rsid w:val="00226A13"/>
    <w:rsid w:val="00226FCB"/>
    <w:rsid w:val="002272CF"/>
    <w:rsid w:val="002272DC"/>
    <w:rsid w:val="002273C3"/>
    <w:rsid w:val="002274E1"/>
    <w:rsid w:val="00227CFD"/>
    <w:rsid w:val="00227D39"/>
    <w:rsid w:val="00227E0C"/>
    <w:rsid w:val="00227EA1"/>
    <w:rsid w:val="00227FE0"/>
    <w:rsid w:val="00230654"/>
    <w:rsid w:val="002307C1"/>
    <w:rsid w:val="00230CEA"/>
    <w:rsid w:val="00231296"/>
    <w:rsid w:val="00231B8F"/>
    <w:rsid w:val="00231D45"/>
    <w:rsid w:val="00231E1A"/>
    <w:rsid w:val="00232363"/>
    <w:rsid w:val="0023239F"/>
    <w:rsid w:val="00232474"/>
    <w:rsid w:val="0023262F"/>
    <w:rsid w:val="00232763"/>
    <w:rsid w:val="00232873"/>
    <w:rsid w:val="00232B1F"/>
    <w:rsid w:val="00232B41"/>
    <w:rsid w:val="00232BF1"/>
    <w:rsid w:val="00232C9B"/>
    <w:rsid w:val="00232CF9"/>
    <w:rsid w:val="00232F5A"/>
    <w:rsid w:val="0023319A"/>
    <w:rsid w:val="002331A2"/>
    <w:rsid w:val="0023321B"/>
    <w:rsid w:val="0023338B"/>
    <w:rsid w:val="002337B5"/>
    <w:rsid w:val="00233A60"/>
    <w:rsid w:val="00233E03"/>
    <w:rsid w:val="00233F94"/>
    <w:rsid w:val="00233FFE"/>
    <w:rsid w:val="00234431"/>
    <w:rsid w:val="00234608"/>
    <w:rsid w:val="00234656"/>
    <w:rsid w:val="0023479D"/>
    <w:rsid w:val="00234889"/>
    <w:rsid w:val="00234DD9"/>
    <w:rsid w:val="00235018"/>
    <w:rsid w:val="0023513E"/>
    <w:rsid w:val="002352A2"/>
    <w:rsid w:val="0023568F"/>
    <w:rsid w:val="00235799"/>
    <w:rsid w:val="002358AB"/>
    <w:rsid w:val="00235AA5"/>
    <w:rsid w:val="00235F81"/>
    <w:rsid w:val="00236308"/>
    <w:rsid w:val="00236908"/>
    <w:rsid w:val="00236C22"/>
    <w:rsid w:val="00236E1F"/>
    <w:rsid w:val="00237029"/>
    <w:rsid w:val="002370F1"/>
    <w:rsid w:val="00237438"/>
    <w:rsid w:val="00237468"/>
    <w:rsid w:val="002376F7"/>
    <w:rsid w:val="00237805"/>
    <w:rsid w:val="002379BC"/>
    <w:rsid w:val="00237DF5"/>
    <w:rsid w:val="0024016D"/>
    <w:rsid w:val="0024057C"/>
    <w:rsid w:val="00240BC9"/>
    <w:rsid w:val="00240C4E"/>
    <w:rsid w:val="00240DD9"/>
    <w:rsid w:val="00240F4A"/>
    <w:rsid w:val="0024102B"/>
    <w:rsid w:val="00241064"/>
    <w:rsid w:val="002413E1"/>
    <w:rsid w:val="00241419"/>
    <w:rsid w:val="0024168C"/>
    <w:rsid w:val="00241AF6"/>
    <w:rsid w:val="00241F5A"/>
    <w:rsid w:val="00242193"/>
    <w:rsid w:val="002426D1"/>
    <w:rsid w:val="002426FC"/>
    <w:rsid w:val="00242CD0"/>
    <w:rsid w:val="00242DE2"/>
    <w:rsid w:val="00243859"/>
    <w:rsid w:val="00244064"/>
    <w:rsid w:val="002442DE"/>
    <w:rsid w:val="00244627"/>
    <w:rsid w:val="00244856"/>
    <w:rsid w:val="00244A3C"/>
    <w:rsid w:val="00244DF2"/>
    <w:rsid w:val="002451FB"/>
    <w:rsid w:val="00245495"/>
    <w:rsid w:val="00245740"/>
    <w:rsid w:val="00245990"/>
    <w:rsid w:val="00245BE9"/>
    <w:rsid w:val="00245C53"/>
    <w:rsid w:val="00245CFC"/>
    <w:rsid w:val="00245E73"/>
    <w:rsid w:val="00245F68"/>
    <w:rsid w:val="00245F87"/>
    <w:rsid w:val="00246487"/>
    <w:rsid w:val="00246558"/>
    <w:rsid w:val="002465E1"/>
    <w:rsid w:val="00246ADB"/>
    <w:rsid w:val="00246B29"/>
    <w:rsid w:val="00246CA1"/>
    <w:rsid w:val="00246E68"/>
    <w:rsid w:val="00246F03"/>
    <w:rsid w:val="002470E7"/>
    <w:rsid w:val="002472D6"/>
    <w:rsid w:val="00247418"/>
    <w:rsid w:val="002474DB"/>
    <w:rsid w:val="002475B7"/>
    <w:rsid w:val="00247672"/>
    <w:rsid w:val="002478E3"/>
    <w:rsid w:val="0024793D"/>
    <w:rsid w:val="00247A58"/>
    <w:rsid w:val="00247B36"/>
    <w:rsid w:val="00247B37"/>
    <w:rsid w:val="00247C01"/>
    <w:rsid w:val="00247E1E"/>
    <w:rsid w:val="002502BA"/>
    <w:rsid w:val="00250791"/>
    <w:rsid w:val="002509DA"/>
    <w:rsid w:val="00250A05"/>
    <w:rsid w:val="00250A63"/>
    <w:rsid w:val="00250AD9"/>
    <w:rsid w:val="00250E24"/>
    <w:rsid w:val="00250E4A"/>
    <w:rsid w:val="00251109"/>
    <w:rsid w:val="00251C01"/>
    <w:rsid w:val="00251CF3"/>
    <w:rsid w:val="00251D5F"/>
    <w:rsid w:val="00251F85"/>
    <w:rsid w:val="00252934"/>
    <w:rsid w:val="00252A10"/>
    <w:rsid w:val="00252EAA"/>
    <w:rsid w:val="00252FA1"/>
    <w:rsid w:val="0025310D"/>
    <w:rsid w:val="002531AE"/>
    <w:rsid w:val="0025325B"/>
    <w:rsid w:val="002533D3"/>
    <w:rsid w:val="002535B9"/>
    <w:rsid w:val="002535E6"/>
    <w:rsid w:val="00253608"/>
    <w:rsid w:val="002539C5"/>
    <w:rsid w:val="00253AA3"/>
    <w:rsid w:val="00253BA7"/>
    <w:rsid w:val="00253BAF"/>
    <w:rsid w:val="0025461B"/>
    <w:rsid w:val="00254768"/>
    <w:rsid w:val="002547C2"/>
    <w:rsid w:val="002547F2"/>
    <w:rsid w:val="00254B43"/>
    <w:rsid w:val="002553F8"/>
    <w:rsid w:val="00255514"/>
    <w:rsid w:val="00255DAF"/>
    <w:rsid w:val="00256285"/>
    <w:rsid w:val="002563D8"/>
    <w:rsid w:val="0025659B"/>
    <w:rsid w:val="00256780"/>
    <w:rsid w:val="00256BC9"/>
    <w:rsid w:val="00256E25"/>
    <w:rsid w:val="00257523"/>
    <w:rsid w:val="00257A9E"/>
    <w:rsid w:val="0026025C"/>
    <w:rsid w:val="0026073E"/>
    <w:rsid w:val="00260D30"/>
    <w:rsid w:val="00260DB8"/>
    <w:rsid w:val="0026100B"/>
    <w:rsid w:val="00261055"/>
    <w:rsid w:val="00261711"/>
    <w:rsid w:val="00261EF6"/>
    <w:rsid w:val="002622E4"/>
    <w:rsid w:val="002627A3"/>
    <w:rsid w:val="00262893"/>
    <w:rsid w:val="002629FB"/>
    <w:rsid w:val="00262B34"/>
    <w:rsid w:val="00263153"/>
    <w:rsid w:val="002635EF"/>
    <w:rsid w:val="00263A57"/>
    <w:rsid w:val="00263CCD"/>
    <w:rsid w:val="002640BF"/>
    <w:rsid w:val="002647A1"/>
    <w:rsid w:val="00264880"/>
    <w:rsid w:val="002648EA"/>
    <w:rsid w:val="00264955"/>
    <w:rsid w:val="00264961"/>
    <w:rsid w:val="00264A5E"/>
    <w:rsid w:val="00264AB4"/>
    <w:rsid w:val="00264FA4"/>
    <w:rsid w:val="00265CBB"/>
    <w:rsid w:val="00265CE2"/>
    <w:rsid w:val="00265DBD"/>
    <w:rsid w:val="00266095"/>
    <w:rsid w:val="00266145"/>
    <w:rsid w:val="00266384"/>
    <w:rsid w:val="0026638C"/>
    <w:rsid w:val="0026648C"/>
    <w:rsid w:val="0026656F"/>
    <w:rsid w:val="002665A4"/>
    <w:rsid w:val="0026678C"/>
    <w:rsid w:val="00266862"/>
    <w:rsid w:val="0026686F"/>
    <w:rsid w:val="002668CC"/>
    <w:rsid w:val="0026698A"/>
    <w:rsid w:val="00266A31"/>
    <w:rsid w:val="00266C24"/>
    <w:rsid w:val="002675D9"/>
    <w:rsid w:val="002677BF"/>
    <w:rsid w:val="00267ADC"/>
    <w:rsid w:val="00267C2B"/>
    <w:rsid w:val="00267E88"/>
    <w:rsid w:val="002703E1"/>
    <w:rsid w:val="00270436"/>
    <w:rsid w:val="002704A1"/>
    <w:rsid w:val="00270793"/>
    <w:rsid w:val="002708E0"/>
    <w:rsid w:val="00270958"/>
    <w:rsid w:val="00270BEC"/>
    <w:rsid w:val="00270CAD"/>
    <w:rsid w:val="00270E83"/>
    <w:rsid w:val="00270F4A"/>
    <w:rsid w:val="002710EC"/>
    <w:rsid w:val="002711D9"/>
    <w:rsid w:val="00271248"/>
    <w:rsid w:val="002716C3"/>
    <w:rsid w:val="00271773"/>
    <w:rsid w:val="00271866"/>
    <w:rsid w:val="002720AE"/>
    <w:rsid w:val="00272339"/>
    <w:rsid w:val="00272751"/>
    <w:rsid w:val="00272C64"/>
    <w:rsid w:val="00272D72"/>
    <w:rsid w:val="00272DCA"/>
    <w:rsid w:val="002731CF"/>
    <w:rsid w:val="00273231"/>
    <w:rsid w:val="002732E8"/>
    <w:rsid w:val="00273378"/>
    <w:rsid w:val="002737D1"/>
    <w:rsid w:val="0027381D"/>
    <w:rsid w:val="00273AB6"/>
    <w:rsid w:val="00273BFC"/>
    <w:rsid w:val="00273E2A"/>
    <w:rsid w:val="00274035"/>
    <w:rsid w:val="002740AF"/>
    <w:rsid w:val="00274434"/>
    <w:rsid w:val="0027453A"/>
    <w:rsid w:val="002746C1"/>
    <w:rsid w:val="00274723"/>
    <w:rsid w:val="00274BF4"/>
    <w:rsid w:val="00274F0D"/>
    <w:rsid w:val="00275080"/>
    <w:rsid w:val="00275377"/>
    <w:rsid w:val="0027552B"/>
    <w:rsid w:val="00275C79"/>
    <w:rsid w:val="00275F13"/>
    <w:rsid w:val="00276003"/>
    <w:rsid w:val="002765B6"/>
    <w:rsid w:val="002765D2"/>
    <w:rsid w:val="00276B9E"/>
    <w:rsid w:val="00276DCD"/>
    <w:rsid w:val="00276DDC"/>
    <w:rsid w:val="00276F9F"/>
    <w:rsid w:val="00276FC1"/>
    <w:rsid w:val="00277083"/>
    <w:rsid w:val="00277475"/>
    <w:rsid w:val="002774D1"/>
    <w:rsid w:val="00277924"/>
    <w:rsid w:val="002779DC"/>
    <w:rsid w:val="00277A92"/>
    <w:rsid w:val="00277B10"/>
    <w:rsid w:val="00277B96"/>
    <w:rsid w:val="00277C68"/>
    <w:rsid w:val="00277E1C"/>
    <w:rsid w:val="00277F44"/>
    <w:rsid w:val="00277F59"/>
    <w:rsid w:val="00280224"/>
    <w:rsid w:val="00280330"/>
    <w:rsid w:val="002803B3"/>
    <w:rsid w:val="00280461"/>
    <w:rsid w:val="00280712"/>
    <w:rsid w:val="00280943"/>
    <w:rsid w:val="00280FA1"/>
    <w:rsid w:val="00281099"/>
    <w:rsid w:val="002813F5"/>
    <w:rsid w:val="002818C8"/>
    <w:rsid w:val="002819A3"/>
    <w:rsid w:val="00281C18"/>
    <w:rsid w:val="00281D1A"/>
    <w:rsid w:val="00281E03"/>
    <w:rsid w:val="00281F08"/>
    <w:rsid w:val="00281F3A"/>
    <w:rsid w:val="00282109"/>
    <w:rsid w:val="00282466"/>
    <w:rsid w:val="0028254A"/>
    <w:rsid w:val="00282683"/>
    <w:rsid w:val="002827A8"/>
    <w:rsid w:val="002828C0"/>
    <w:rsid w:val="00283465"/>
    <w:rsid w:val="002835CF"/>
    <w:rsid w:val="00283773"/>
    <w:rsid w:val="002837C7"/>
    <w:rsid w:val="00283867"/>
    <w:rsid w:val="00283B50"/>
    <w:rsid w:val="00283FAA"/>
    <w:rsid w:val="0028409B"/>
    <w:rsid w:val="002840FA"/>
    <w:rsid w:val="0028433D"/>
    <w:rsid w:val="002846B5"/>
    <w:rsid w:val="00284946"/>
    <w:rsid w:val="00284F56"/>
    <w:rsid w:val="00285446"/>
    <w:rsid w:val="002857FF"/>
    <w:rsid w:val="00285B9E"/>
    <w:rsid w:val="00286183"/>
    <w:rsid w:val="00286459"/>
    <w:rsid w:val="002864A4"/>
    <w:rsid w:val="0028662B"/>
    <w:rsid w:val="0028742B"/>
    <w:rsid w:val="0028749D"/>
    <w:rsid w:val="002874C9"/>
    <w:rsid w:val="0028772E"/>
    <w:rsid w:val="0028775D"/>
    <w:rsid w:val="00287C19"/>
    <w:rsid w:val="00287C7D"/>
    <w:rsid w:val="00290B35"/>
    <w:rsid w:val="002911EA"/>
    <w:rsid w:val="00291272"/>
    <w:rsid w:val="002916C0"/>
    <w:rsid w:val="002918DA"/>
    <w:rsid w:val="00291ABA"/>
    <w:rsid w:val="00291BF2"/>
    <w:rsid w:val="00291CFC"/>
    <w:rsid w:val="00291D67"/>
    <w:rsid w:val="00291DDE"/>
    <w:rsid w:val="00291FD8"/>
    <w:rsid w:val="00292765"/>
    <w:rsid w:val="002927B1"/>
    <w:rsid w:val="00292858"/>
    <w:rsid w:val="00293021"/>
    <w:rsid w:val="002931A8"/>
    <w:rsid w:val="0029320F"/>
    <w:rsid w:val="00293485"/>
    <w:rsid w:val="00293A45"/>
    <w:rsid w:val="00293C11"/>
    <w:rsid w:val="00293E8D"/>
    <w:rsid w:val="00294418"/>
    <w:rsid w:val="002945C2"/>
    <w:rsid w:val="002947FB"/>
    <w:rsid w:val="0029497B"/>
    <w:rsid w:val="00294B6C"/>
    <w:rsid w:val="00294BB1"/>
    <w:rsid w:val="00294ED1"/>
    <w:rsid w:val="00295251"/>
    <w:rsid w:val="002955B0"/>
    <w:rsid w:val="00295746"/>
    <w:rsid w:val="00295895"/>
    <w:rsid w:val="00295A3B"/>
    <w:rsid w:val="0029602C"/>
    <w:rsid w:val="002960C7"/>
    <w:rsid w:val="0029636C"/>
    <w:rsid w:val="00296546"/>
    <w:rsid w:val="00296718"/>
    <w:rsid w:val="00296B1C"/>
    <w:rsid w:val="00296C34"/>
    <w:rsid w:val="00297188"/>
    <w:rsid w:val="00297368"/>
    <w:rsid w:val="00297490"/>
    <w:rsid w:val="00297796"/>
    <w:rsid w:val="0029794B"/>
    <w:rsid w:val="00297E2C"/>
    <w:rsid w:val="002A0060"/>
    <w:rsid w:val="002A00FA"/>
    <w:rsid w:val="002A049A"/>
    <w:rsid w:val="002A0A57"/>
    <w:rsid w:val="002A0BF0"/>
    <w:rsid w:val="002A0E18"/>
    <w:rsid w:val="002A1113"/>
    <w:rsid w:val="002A11A7"/>
    <w:rsid w:val="002A131E"/>
    <w:rsid w:val="002A135B"/>
    <w:rsid w:val="002A1378"/>
    <w:rsid w:val="002A14EE"/>
    <w:rsid w:val="002A180C"/>
    <w:rsid w:val="002A1B71"/>
    <w:rsid w:val="002A1E44"/>
    <w:rsid w:val="002A1FE1"/>
    <w:rsid w:val="002A23DC"/>
    <w:rsid w:val="002A23EF"/>
    <w:rsid w:val="002A257A"/>
    <w:rsid w:val="002A26D4"/>
    <w:rsid w:val="002A271A"/>
    <w:rsid w:val="002A2728"/>
    <w:rsid w:val="002A29D1"/>
    <w:rsid w:val="002A2EEF"/>
    <w:rsid w:val="002A2F36"/>
    <w:rsid w:val="002A3105"/>
    <w:rsid w:val="002A3582"/>
    <w:rsid w:val="002A387D"/>
    <w:rsid w:val="002A3B14"/>
    <w:rsid w:val="002A3B67"/>
    <w:rsid w:val="002A4058"/>
    <w:rsid w:val="002A439F"/>
    <w:rsid w:val="002A4547"/>
    <w:rsid w:val="002A494A"/>
    <w:rsid w:val="002A4C78"/>
    <w:rsid w:val="002A4DB4"/>
    <w:rsid w:val="002A4DD7"/>
    <w:rsid w:val="002A4E13"/>
    <w:rsid w:val="002A500A"/>
    <w:rsid w:val="002A514C"/>
    <w:rsid w:val="002A5B49"/>
    <w:rsid w:val="002A5E8E"/>
    <w:rsid w:val="002A6085"/>
    <w:rsid w:val="002A621D"/>
    <w:rsid w:val="002A62D2"/>
    <w:rsid w:val="002A63C5"/>
    <w:rsid w:val="002A6522"/>
    <w:rsid w:val="002A681B"/>
    <w:rsid w:val="002A6CB1"/>
    <w:rsid w:val="002A7048"/>
    <w:rsid w:val="002A713D"/>
    <w:rsid w:val="002A7296"/>
    <w:rsid w:val="002A72EC"/>
    <w:rsid w:val="002A762C"/>
    <w:rsid w:val="002A7953"/>
    <w:rsid w:val="002A7C24"/>
    <w:rsid w:val="002A7D5B"/>
    <w:rsid w:val="002B02DC"/>
    <w:rsid w:val="002B04E0"/>
    <w:rsid w:val="002B068D"/>
    <w:rsid w:val="002B0BAC"/>
    <w:rsid w:val="002B0DE7"/>
    <w:rsid w:val="002B10FD"/>
    <w:rsid w:val="002B12D5"/>
    <w:rsid w:val="002B1BBE"/>
    <w:rsid w:val="002B1C1A"/>
    <w:rsid w:val="002B1CDE"/>
    <w:rsid w:val="002B1DCB"/>
    <w:rsid w:val="002B2485"/>
    <w:rsid w:val="002B2A5B"/>
    <w:rsid w:val="002B3032"/>
    <w:rsid w:val="002B328A"/>
    <w:rsid w:val="002B337B"/>
    <w:rsid w:val="002B36BE"/>
    <w:rsid w:val="002B3912"/>
    <w:rsid w:val="002B3A17"/>
    <w:rsid w:val="002B3B2C"/>
    <w:rsid w:val="002B405E"/>
    <w:rsid w:val="002B4367"/>
    <w:rsid w:val="002B473B"/>
    <w:rsid w:val="002B489C"/>
    <w:rsid w:val="002B4A9E"/>
    <w:rsid w:val="002B4BC3"/>
    <w:rsid w:val="002B54B9"/>
    <w:rsid w:val="002B551D"/>
    <w:rsid w:val="002B55DD"/>
    <w:rsid w:val="002B59F5"/>
    <w:rsid w:val="002B5B2D"/>
    <w:rsid w:val="002B5BD9"/>
    <w:rsid w:val="002B5E51"/>
    <w:rsid w:val="002B5EEC"/>
    <w:rsid w:val="002B617D"/>
    <w:rsid w:val="002B671D"/>
    <w:rsid w:val="002B6901"/>
    <w:rsid w:val="002B6A37"/>
    <w:rsid w:val="002B6C5E"/>
    <w:rsid w:val="002B6DC4"/>
    <w:rsid w:val="002B7016"/>
    <w:rsid w:val="002B7159"/>
    <w:rsid w:val="002B74A9"/>
    <w:rsid w:val="002B7798"/>
    <w:rsid w:val="002B7B51"/>
    <w:rsid w:val="002B7B6E"/>
    <w:rsid w:val="002B7DDB"/>
    <w:rsid w:val="002B7F22"/>
    <w:rsid w:val="002C033F"/>
    <w:rsid w:val="002C04D9"/>
    <w:rsid w:val="002C0501"/>
    <w:rsid w:val="002C0999"/>
    <w:rsid w:val="002C0F7B"/>
    <w:rsid w:val="002C1010"/>
    <w:rsid w:val="002C106B"/>
    <w:rsid w:val="002C13B4"/>
    <w:rsid w:val="002C150E"/>
    <w:rsid w:val="002C154A"/>
    <w:rsid w:val="002C186C"/>
    <w:rsid w:val="002C1A28"/>
    <w:rsid w:val="002C1E3C"/>
    <w:rsid w:val="002C1EE1"/>
    <w:rsid w:val="002C216E"/>
    <w:rsid w:val="002C22B4"/>
    <w:rsid w:val="002C240F"/>
    <w:rsid w:val="002C24B8"/>
    <w:rsid w:val="002C272E"/>
    <w:rsid w:val="002C278D"/>
    <w:rsid w:val="002C2844"/>
    <w:rsid w:val="002C2A54"/>
    <w:rsid w:val="002C3218"/>
    <w:rsid w:val="002C33E0"/>
    <w:rsid w:val="002C35D3"/>
    <w:rsid w:val="002C3C49"/>
    <w:rsid w:val="002C423A"/>
    <w:rsid w:val="002C4486"/>
    <w:rsid w:val="002C4A0B"/>
    <w:rsid w:val="002C4B22"/>
    <w:rsid w:val="002C4E17"/>
    <w:rsid w:val="002C4EFC"/>
    <w:rsid w:val="002C4F18"/>
    <w:rsid w:val="002C5001"/>
    <w:rsid w:val="002C5184"/>
    <w:rsid w:val="002C5335"/>
    <w:rsid w:val="002C545F"/>
    <w:rsid w:val="002C5993"/>
    <w:rsid w:val="002C5A95"/>
    <w:rsid w:val="002C5E8C"/>
    <w:rsid w:val="002C5EF9"/>
    <w:rsid w:val="002C5FEC"/>
    <w:rsid w:val="002C61F0"/>
    <w:rsid w:val="002C66C2"/>
    <w:rsid w:val="002C66DC"/>
    <w:rsid w:val="002C6B92"/>
    <w:rsid w:val="002C6C8B"/>
    <w:rsid w:val="002C6EA5"/>
    <w:rsid w:val="002C6ECE"/>
    <w:rsid w:val="002C70C9"/>
    <w:rsid w:val="002C7152"/>
    <w:rsid w:val="002C7168"/>
    <w:rsid w:val="002C736B"/>
    <w:rsid w:val="002C77E6"/>
    <w:rsid w:val="002C7900"/>
    <w:rsid w:val="002C7984"/>
    <w:rsid w:val="002C79D9"/>
    <w:rsid w:val="002C79DA"/>
    <w:rsid w:val="002C7A5F"/>
    <w:rsid w:val="002C7AF2"/>
    <w:rsid w:val="002C7DB5"/>
    <w:rsid w:val="002D01A5"/>
    <w:rsid w:val="002D01AA"/>
    <w:rsid w:val="002D04FD"/>
    <w:rsid w:val="002D0564"/>
    <w:rsid w:val="002D05CA"/>
    <w:rsid w:val="002D0913"/>
    <w:rsid w:val="002D094C"/>
    <w:rsid w:val="002D0D46"/>
    <w:rsid w:val="002D0DBE"/>
    <w:rsid w:val="002D0EA6"/>
    <w:rsid w:val="002D1167"/>
    <w:rsid w:val="002D1686"/>
    <w:rsid w:val="002D16A6"/>
    <w:rsid w:val="002D1898"/>
    <w:rsid w:val="002D1C36"/>
    <w:rsid w:val="002D1C5B"/>
    <w:rsid w:val="002D1D78"/>
    <w:rsid w:val="002D1E91"/>
    <w:rsid w:val="002D2251"/>
    <w:rsid w:val="002D245B"/>
    <w:rsid w:val="002D24E4"/>
    <w:rsid w:val="002D2772"/>
    <w:rsid w:val="002D285E"/>
    <w:rsid w:val="002D28B6"/>
    <w:rsid w:val="002D2C0F"/>
    <w:rsid w:val="002D2E31"/>
    <w:rsid w:val="002D3193"/>
    <w:rsid w:val="002D327A"/>
    <w:rsid w:val="002D334E"/>
    <w:rsid w:val="002D3AA2"/>
    <w:rsid w:val="002D3D49"/>
    <w:rsid w:val="002D3D71"/>
    <w:rsid w:val="002D3EC5"/>
    <w:rsid w:val="002D401C"/>
    <w:rsid w:val="002D4235"/>
    <w:rsid w:val="002D4399"/>
    <w:rsid w:val="002D48BF"/>
    <w:rsid w:val="002D49EE"/>
    <w:rsid w:val="002D49F0"/>
    <w:rsid w:val="002D4A71"/>
    <w:rsid w:val="002D4D8A"/>
    <w:rsid w:val="002D4E49"/>
    <w:rsid w:val="002D4EEE"/>
    <w:rsid w:val="002D502A"/>
    <w:rsid w:val="002D5076"/>
    <w:rsid w:val="002D516F"/>
    <w:rsid w:val="002D55D7"/>
    <w:rsid w:val="002D56C9"/>
    <w:rsid w:val="002D5743"/>
    <w:rsid w:val="002D57D0"/>
    <w:rsid w:val="002D5A54"/>
    <w:rsid w:val="002D5E46"/>
    <w:rsid w:val="002D5EF9"/>
    <w:rsid w:val="002D605E"/>
    <w:rsid w:val="002D621D"/>
    <w:rsid w:val="002D6407"/>
    <w:rsid w:val="002D65CC"/>
    <w:rsid w:val="002D668C"/>
    <w:rsid w:val="002D66A6"/>
    <w:rsid w:val="002D69CB"/>
    <w:rsid w:val="002D6AFA"/>
    <w:rsid w:val="002D6B26"/>
    <w:rsid w:val="002D6BCB"/>
    <w:rsid w:val="002D6C5D"/>
    <w:rsid w:val="002D6DF0"/>
    <w:rsid w:val="002D7251"/>
    <w:rsid w:val="002D730D"/>
    <w:rsid w:val="002D7622"/>
    <w:rsid w:val="002D78AA"/>
    <w:rsid w:val="002D799B"/>
    <w:rsid w:val="002D79C5"/>
    <w:rsid w:val="002D7A19"/>
    <w:rsid w:val="002D7AE6"/>
    <w:rsid w:val="002E019B"/>
    <w:rsid w:val="002E04D9"/>
    <w:rsid w:val="002E07E2"/>
    <w:rsid w:val="002E096B"/>
    <w:rsid w:val="002E1016"/>
    <w:rsid w:val="002E10DF"/>
    <w:rsid w:val="002E129C"/>
    <w:rsid w:val="002E179D"/>
    <w:rsid w:val="002E1866"/>
    <w:rsid w:val="002E190B"/>
    <w:rsid w:val="002E1D3F"/>
    <w:rsid w:val="002E1D98"/>
    <w:rsid w:val="002E1EE1"/>
    <w:rsid w:val="002E20F6"/>
    <w:rsid w:val="002E2211"/>
    <w:rsid w:val="002E25CB"/>
    <w:rsid w:val="002E2723"/>
    <w:rsid w:val="002E29BC"/>
    <w:rsid w:val="002E2A15"/>
    <w:rsid w:val="002E2F52"/>
    <w:rsid w:val="002E3123"/>
    <w:rsid w:val="002E32EE"/>
    <w:rsid w:val="002E362F"/>
    <w:rsid w:val="002E3C84"/>
    <w:rsid w:val="002E3E1D"/>
    <w:rsid w:val="002E433B"/>
    <w:rsid w:val="002E43AA"/>
    <w:rsid w:val="002E486B"/>
    <w:rsid w:val="002E4937"/>
    <w:rsid w:val="002E4A69"/>
    <w:rsid w:val="002E4A97"/>
    <w:rsid w:val="002E4DAD"/>
    <w:rsid w:val="002E4E73"/>
    <w:rsid w:val="002E5285"/>
    <w:rsid w:val="002E5404"/>
    <w:rsid w:val="002E5542"/>
    <w:rsid w:val="002E5893"/>
    <w:rsid w:val="002E5A62"/>
    <w:rsid w:val="002E5B7D"/>
    <w:rsid w:val="002E5FF2"/>
    <w:rsid w:val="002E623C"/>
    <w:rsid w:val="002E6AA8"/>
    <w:rsid w:val="002E6CBE"/>
    <w:rsid w:val="002E6FF4"/>
    <w:rsid w:val="002E71EB"/>
    <w:rsid w:val="002E72DF"/>
    <w:rsid w:val="002E72EB"/>
    <w:rsid w:val="002E75B4"/>
    <w:rsid w:val="002E7C78"/>
    <w:rsid w:val="002E7D96"/>
    <w:rsid w:val="002E7DD8"/>
    <w:rsid w:val="002E7FC6"/>
    <w:rsid w:val="002F048F"/>
    <w:rsid w:val="002F0979"/>
    <w:rsid w:val="002F0984"/>
    <w:rsid w:val="002F09C6"/>
    <w:rsid w:val="002F0DAF"/>
    <w:rsid w:val="002F15CC"/>
    <w:rsid w:val="002F17CE"/>
    <w:rsid w:val="002F1C15"/>
    <w:rsid w:val="002F212E"/>
    <w:rsid w:val="002F2166"/>
    <w:rsid w:val="002F2324"/>
    <w:rsid w:val="002F241A"/>
    <w:rsid w:val="002F24C3"/>
    <w:rsid w:val="002F2A40"/>
    <w:rsid w:val="002F2C8C"/>
    <w:rsid w:val="002F2CF8"/>
    <w:rsid w:val="002F2DD1"/>
    <w:rsid w:val="002F2FCF"/>
    <w:rsid w:val="002F34CD"/>
    <w:rsid w:val="002F35FA"/>
    <w:rsid w:val="002F36A5"/>
    <w:rsid w:val="002F3E3F"/>
    <w:rsid w:val="002F406D"/>
    <w:rsid w:val="002F43AF"/>
    <w:rsid w:val="002F4765"/>
    <w:rsid w:val="002F4A30"/>
    <w:rsid w:val="002F4EA5"/>
    <w:rsid w:val="002F500E"/>
    <w:rsid w:val="002F560A"/>
    <w:rsid w:val="002F5731"/>
    <w:rsid w:val="002F58B2"/>
    <w:rsid w:val="002F5A52"/>
    <w:rsid w:val="002F5BC7"/>
    <w:rsid w:val="002F5E74"/>
    <w:rsid w:val="002F5F35"/>
    <w:rsid w:val="002F63A4"/>
    <w:rsid w:val="002F63E0"/>
    <w:rsid w:val="002F6560"/>
    <w:rsid w:val="002F6681"/>
    <w:rsid w:val="002F68E6"/>
    <w:rsid w:val="002F6C71"/>
    <w:rsid w:val="002F70FC"/>
    <w:rsid w:val="002F7123"/>
    <w:rsid w:val="002F7187"/>
    <w:rsid w:val="002F74C0"/>
    <w:rsid w:val="002F7607"/>
    <w:rsid w:val="002F769E"/>
    <w:rsid w:val="002F77F0"/>
    <w:rsid w:val="002F7CDD"/>
    <w:rsid w:val="002F7D76"/>
    <w:rsid w:val="002F7F2B"/>
    <w:rsid w:val="002F7F43"/>
    <w:rsid w:val="002F7F48"/>
    <w:rsid w:val="002F7FBF"/>
    <w:rsid w:val="00300090"/>
    <w:rsid w:val="003002D0"/>
    <w:rsid w:val="00300741"/>
    <w:rsid w:val="00300857"/>
    <w:rsid w:val="003008CA"/>
    <w:rsid w:val="00300A0F"/>
    <w:rsid w:val="00300ECA"/>
    <w:rsid w:val="00301368"/>
    <w:rsid w:val="00301788"/>
    <w:rsid w:val="003019BB"/>
    <w:rsid w:val="003019D4"/>
    <w:rsid w:val="00301A12"/>
    <w:rsid w:val="00301AFA"/>
    <w:rsid w:val="003022DB"/>
    <w:rsid w:val="003023C6"/>
    <w:rsid w:val="0030252F"/>
    <w:rsid w:val="003028EF"/>
    <w:rsid w:val="00302946"/>
    <w:rsid w:val="00302954"/>
    <w:rsid w:val="00302B36"/>
    <w:rsid w:val="00302C26"/>
    <w:rsid w:val="00302EE5"/>
    <w:rsid w:val="00302EF2"/>
    <w:rsid w:val="00302F9F"/>
    <w:rsid w:val="00303135"/>
    <w:rsid w:val="00303F69"/>
    <w:rsid w:val="00304683"/>
    <w:rsid w:val="00304791"/>
    <w:rsid w:val="0030485E"/>
    <w:rsid w:val="00304A41"/>
    <w:rsid w:val="00304D39"/>
    <w:rsid w:val="003051EB"/>
    <w:rsid w:val="003055DE"/>
    <w:rsid w:val="00305640"/>
    <w:rsid w:val="0030571A"/>
    <w:rsid w:val="0030571D"/>
    <w:rsid w:val="00305784"/>
    <w:rsid w:val="00305864"/>
    <w:rsid w:val="00305A33"/>
    <w:rsid w:val="00305A52"/>
    <w:rsid w:val="00305A87"/>
    <w:rsid w:val="00305AB8"/>
    <w:rsid w:val="00305CAD"/>
    <w:rsid w:val="0030659A"/>
    <w:rsid w:val="003065FB"/>
    <w:rsid w:val="00306D57"/>
    <w:rsid w:val="00307D1C"/>
    <w:rsid w:val="00307EB4"/>
    <w:rsid w:val="0030F874"/>
    <w:rsid w:val="00310119"/>
    <w:rsid w:val="003102B8"/>
    <w:rsid w:val="0031033F"/>
    <w:rsid w:val="00310422"/>
    <w:rsid w:val="003105C2"/>
    <w:rsid w:val="00310A86"/>
    <w:rsid w:val="00310B98"/>
    <w:rsid w:val="00310CC1"/>
    <w:rsid w:val="00310E4B"/>
    <w:rsid w:val="00311387"/>
    <w:rsid w:val="00311793"/>
    <w:rsid w:val="00311BFE"/>
    <w:rsid w:val="00311E05"/>
    <w:rsid w:val="00311E26"/>
    <w:rsid w:val="0031200E"/>
    <w:rsid w:val="00312023"/>
    <w:rsid w:val="0031208E"/>
    <w:rsid w:val="0031225F"/>
    <w:rsid w:val="00312408"/>
    <w:rsid w:val="00312617"/>
    <w:rsid w:val="0031268B"/>
    <w:rsid w:val="003126C9"/>
    <w:rsid w:val="00312A4B"/>
    <w:rsid w:val="00312D18"/>
    <w:rsid w:val="00312FB8"/>
    <w:rsid w:val="00312FC7"/>
    <w:rsid w:val="003130E2"/>
    <w:rsid w:val="003135AF"/>
    <w:rsid w:val="00313930"/>
    <w:rsid w:val="00313B3F"/>
    <w:rsid w:val="00313BC2"/>
    <w:rsid w:val="00313C4F"/>
    <w:rsid w:val="00313D0E"/>
    <w:rsid w:val="00313D57"/>
    <w:rsid w:val="00313EDB"/>
    <w:rsid w:val="0031423A"/>
    <w:rsid w:val="00314438"/>
    <w:rsid w:val="003145A7"/>
    <w:rsid w:val="0031463C"/>
    <w:rsid w:val="0031473A"/>
    <w:rsid w:val="003148F3"/>
    <w:rsid w:val="00314B86"/>
    <w:rsid w:val="003150BF"/>
    <w:rsid w:val="0031562C"/>
    <w:rsid w:val="0031575E"/>
    <w:rsid w:val="003158E9"/>
    <w:rsid w:val="00315E8B"/>
    <w:rsid w:val="00315FD5"/>
    <w:rsid w:val="00316194"/>
    <w:rsid w:val="003163E5"/>
    <w:rsid w:val="003167EF"/>
    <w:rsid w:val="003169CA"/>
    <w:rsid w:val="00316B35"/>
    <w:rsid w:val="00316F03"/>
    <w:rsid w:val="00316F2D"/>
    <w:rsid w:val="00316F30"/>
    <w:rsid w:val="00316FD0"/>
    <w:rsid w:val="003171E6"/>
    <w:rsid w:val="00317281"/>
    <w:rsid w:val="003173DB"/>
    <w:rsid w:val="0031769D"/>
    <w:rsid w:val="00317BC1"/>
    <w:rsid w:val="00317BC8"/>
    <w:rsid w:val="00317ECE"/>
    <w:rsid w:val="00317F4E"/>
    <w:rsid w:val="003202EC"/>
    <w:rsid w:val="00320468"/>
    <w:rsid w:val="00320915"/>
    <w:rsid w:val="00320D55"/>
    <w:rsid w:val="00320D82"/>
    <w:rsid w:val="003212BB"/>
    <w:rsid w:val="00321353"/>
    <w:rsid w:val="003217F9"/>
    <w:rsid w:val="00321BFF"/>
    <w:rsid w:val="00321CD2"/>
    <w:rsid w:val="00321EC1"/>
    <w:rsid w:val="00322011"/>
    <w:rsid w:val="0032232C"/>
    <w:rsid w:val="0032262F"/>
    <w:rsid w:val="00322879"/>
    <w:rsid w:val="0032290C"/>
    <w:rsid w:val="00322945"/>
    <w:rsid w:val="00322D08"/>
    <w:rsid w:val="00322D0A"/>
    <w:rsid w:val="00322D51"/>
    <w:rsid w:val="003231E0"/>
    <w:rsid w:val="0032347A"/>
    <w:rsid w:val="003235EC"/>
    <w:rsid w:val="00323617"/>
    <w:rsid w:val="003236E9"/>
    <w:rsid w:val="0032370B"/>
    <w:rsid w:val="00323A21"/>
    <w:rsid w:val="00323C53"/>
    <w:rsid w:val="00323D77"/>
    <w:rsid w:val="00323FCC"/>
    <w:rsid w:val="00323FEF"/>
    <w:rsid w:val="003246FB"/>
    <w:rsid w:val="0032483A"/>
    <w:rsid w:val="00324CC7"/>
    <w:rsid w:val="00324E83"/>
    <w:rsid w:val="00325034"/>
    <w:rsid w:val="003250C1"/>
    <w:rsid w:val="003252AA"/>
    <w:rsid w:val="00325723"/>
    <w:rsid w:val="0032595D"/>
    <w:rsid w:val="00325A23"/>
    <w:rsid w:val="00325BAB"/>
    <w:rsid w:val="00325C95"/>
    <w:rsid w:val="0032613A"/>
    <w:rsid w:val="003261EF"/>
    <w:rsid w:val="0032634C"/>
    <w:rsid w:val="00326500"/>
    <w:rsid w:val="00326759"/>
    <w:rsid w:val="00326864"/>
    <w:rsid w:val="00326BBF"/>
    <w:rsid w:val="00326D88"/>
    <w:rsid w:val="0032715F"/>
    <w:rsid w:val="0032724F"/>
    <w:rsid w:val="003273D1"/>
    <w:rsid w:val="003275EE"/>
    <w:rsid w:val="00327671"/>
    <w:rsid w:val="00327A21"/>
    <w:rsid w:val="00327A8D"/>
    <w:rsid w:val="00327CA0"/>
    <w:rsid w:val="00327D32"/>
    <w:rsid w:val="00327EE3"/>
    <w:rsid w:val="0032CA84"/>
    <w:rsid w:val="003307D4"/>
    <w:rsid w:val="00330959"/>
    <w:rsid w:val="00330A03"/>
    <w:rsid w:val="00330C53"/>
    <w:rsid w:val="00330CD5"/>
    <w:rsid w:val="00330D57"/>
    <w:rsid w:val="00330EAA"/>
    <w:rsid w:val="0033129E"/>
    <w:rsid w:val="00331382"/>
    <w:rsid w:val="00331470"/>
    <w:rsid w:val="0033166A"/>
    <w:rsid w:val="00331757"/>
    <w:rsid w:val="00332440"/>
    <w:rsid w:val="0033251F"/>
    <w:rsid w:val="0033270D"/>
    <w:rsid w:val="003327F3"/>
    <w:rsid w:val="0033297A"/>
    <w:rsid w:val="00332A2E"/>
    <w:rsid w:val="00332C18"/>
    <w:rsid w:val="00332F70"/>
    <w:rsid w:val="0033304C"/>
    <w:rsid w:val="00333209"/>
    <w:rsid w:val="00333464"/>
    <w:rsid w:val="0033395E"/>
    <w:rsid w:val="00333C06"/>
    <w:rsid w:val="003342A6"/>
    <w:rsid w:val="00334347"/>
    <w:rsid w:val="00334476"/>
    <w:rsid w:val="003345B1"/>
    <w:rsid w:val="0033483E"/>
    <w:rsid w:val="003348B2"/>
    <w:rsid w:val="003348EE"/>
    <w:rsid w:val="00334962"/>
    <w:rsid w:val="00334E1F"/>
    <w:rsid w:val="00334F8F"/>
    <w:rsid w:val="0033520B"/>
    <w:rsid w:val="003352BC"/>
    <w:rsid w:val="00335480"/>
    <w:rsid w:val="00335638"/>
    <w:rsid w:val="00335714"/>
    <w:rsid w:val="00336000"/>
    <w:rsid w:val="00336174"/>
    <w:rsid w:val="0033637C"/>
    <w:rsid w:val="003367E7"/>
    <w:rsid w:val="00336820"/>
    <w:rsid w:val="00336CBD"/>
    <w:rsid w:val="00336CCD"/>
    <w:rsid w:val="00337490"/>
    <w:rsid w:val="00337938"/>
    <w:rsid w:val="00337C1B"/>
    <w:rsid w:val="00337DB8"/>
    <w:rsid w:val="00337E91"/>
    <w:rsid w:val="00337EBE"/>
    <w:rsid w:val="00337EFC"/>
    <w:rsid w:val="00340461"/>
    <w:rsid w:val="0034066F"/>
    <w:rsid w:val="0034067F"/>
    <w:rsid w:val="00340851"/>
    <w:rsid w:val="003408BE"/>
    <w:rsid w:val="00340914"/>
    <w:rsid w:val="00340C25"/>
    <w:rsid w:val="00340D15"/>
    <w:rsid w:val="00340ED2"/>
    <w:rsid w:val="00340FB1"/>
    <w:rsid w:val="00341201"/>
    <w:rsid w:val="00341213"/>
    <w:rsid w:val="0034174E"/>
    <w:rsid w:val="00341912"/>
    <w:rsid w:val="00341965"/>
    <w:rsid w:val="00341CAB"/>
    <w:rsid w:val="00341CFD"/>
    <w:rsid w:val="00341EE9"/>
    <w:rsid w:val="00341EF8"/>
    <w:rsid w:val="00342035"/>
    <w:rsid w:val="003420A9"/>
    <w:rsid w:val="003420C2"/>
    <w:rsid w:val="003425A8"/>
    <w:rsid w:val="00342619"/>
    <w:rsid w:val="003426C7"/>
    <w:rsid w:val="00342F6E"/>
    <w:rsid w:val="00342FA2"/>
    <w:rsid w:val="00343619"/>
    <w:rsid w:val="00343702"/>
    <w:rsid w:val="00343724"/>
    <w:rsid w:val="003437F5"/>
    <w:rsid w:val="003438B6"/>
    <w:rsid w:val="00343BE4"/>
    <w:rsid w:val="0034414B"/>
    <w:rsid w:val="003441D6"/>
    <w:rsid w:val="00344228"/>
    <w:rsid w:val="00344AF4"/>
    <w:rsid w:val="00344B91"/>
    <w:rsid w:val="00344BB7"/>
    <w:rsid w:val="00344E9F"/>
    <w:rsid w:val="00345239"/>
    <w:rsid w:val="00345472"/>
    <w:rsid w:val="00345557"/>
    <w:rsid w:val="00345AAB"/>
    <w:rsid w:val="00346018"/>
    <w:rsid w:val="003460A4"/>
    <w:rsid w:val="00346500"/>
    <w:rsid w:val="003467C2"/>
    <w:rsid w:val="003469BD"/>
    <w:rsid w:val="00346A05"/>
    <w:rsid w:val="00346D1F"/>
    <w:rsid w:val="00346D78"/>
    <w:rsid w:val="00346DD6"/>
    <w:rsid w:val="00347075"/>
    <w:rsid w:val="00347334"/>
    <w:rsid w:val="0034735D"/>
    <w:rsid w:val="00347470"/>
    <w:rsid w:val="00347533"/>
    <w:rsid w:val="00347584"/>
    <w:rsid w:val="003475AC"/>
    <w:rsid w:val="00347A66"/>
    <w:rsid w:val="00347ED6"/>
    <w:rsid w:val="0035004E"/>
    <w:rsid w:val="00350053"/>
    <w:rsid w:val="00350069"/>
    <w:rsid w:val="00350120"/>
    <w:rsid w:val="00350325"/>
    <w:rsid w:val="00350C43"/>
    <w:rsid w:val="00350D74"/>
    <w:rsid w:val="00350DD4"/>
    <w:rsid w:val="00350F5F"/>
    <w:rsid w:val="00351238"/>
    <w:rsid w:val="003513B7"/>
    <w:rsid w:val="003516E4"/>
    <w:rsid w:val="003517D8"/>
    <w:rsid w:val="003519D2"/>
    <w:rsid w:val="00351A18"/>
    <w:rsid w:val="00351AB2"/>
    <w:rsid w:val="00351B88"/>
    <w:rsid w:val="00351C89"/>
    <w:rsid w:val="00351CA2"/>
    <w:rsid w:val="00351DF9"/>
    <w:rsid w:val="00351F81"/>
    <w:rsid w:val="0035206F"/>
    <w:rsid w:val="00352592"/>
    <w:rsid w:val="0035275B"/>
    <w:rsid w:val="0035289A"/>
    <w:rsid w:val="00352A4B"/>
    <w:rsid w:val="00352F0C"/>
    <w:rsid w:val="0035336B"/>
    <w:rsid w:val="0035388E"/>
    <w:rsid w:val="00353890"/>
    <w:rsid w:val="00353CA0"/>
    <w:rsid w:val="00353EC5"/>
    <w:rsid w:val="003541E8"/>
    <w:rsid w:val="00354577"/>
    <w:rsid w:val="003548A6"/>
    <w:rsid w:val="003549DC"/>
    <w:rsid w:val="00354EDD"/>
    <w:rsid w:val="00355166"/>
    <w:rsid w:val="00355306"/>
    <w:rsid w:val="0035558A"/>
    <w:rsid w:val="00355714"/>
    <w:rsid w:val="003559EE"/>
    <w:rsid w:val="00355A3A"/>
    <w:rsid w:val="00355F05"/>
    <w:rsid w:val="00356555"/>
    <w:rsid w:val="003565CF"/>
    <w:rsid w:val="00356D76"/>
    <w:rsid w:val="00356F2C"/>
    <w:rsid w:val="003570EB"/>
    <w:rsid w:val="0035738D"/>
    <w:rsid w:val="003576EC"/>
    <w:rsid w:val="003577DE"/>
    <w:rsid w:val="003579C6"/>
    <w:rsid w:val="00360040"/>
    <w:rsid w:val="0036053B"/>
    <w:rsid w:val="00360E45"/>
    <w:rsid w:val="00361173"/>
    <w:rsid w:val="00361295"/>
    <w:rsid w:val="003614CB"/>
    <w:rsid w:val="00361850"/>
    <w:rsid w:val="00361C48"/>
    <w:rsid w:val="00361FBC"/>
    <w:rsid w:val="003620AC"/>
    <w:rsid w:val="003624D3"/>
    <w:rsid w:val="00362774"/>
    <w:rsid w:val="003628BD"/>
    <w:rsid w:val="00362A4B"/>
    <w:rsid w:val="00362A7C"/>
    <w:rsid w:val="00362C03"/>
    <w:rsid w:val="00362D76"/>
    <w:rsid w:val="00362DC2"/>
    <w:rsid w:val="0036302D"/>
    <w:rsid w:val="0036308E"/>
    <w:rsid w:val="003632CE"/>
    <w:rsid w:val="00363300"/>
    <w:rsid w:val="00363450"/>
    <w:rsid w:val="003635AF"/>
    <w:rsid w:val="00363637"/>
    <w:rsid w:val="00363786"/>
    <w:rsid w:val="00363981"/>
    <w:rsid w:val="00363A0D"/>
    <w:rsid w:val="00363C0D"/>
    <w:rsid w:val="00363CF8"/>
    <w:rsid w:val="00363DB1"/>
    <w:rsid w:val="00363F37"/>
    <w:rsid w:val="003640D7"/>
    <w:rsid w:val="0036414C"/>
    <w:rsid w:val="00364BE0"/>
    <w:rsid w:val="00364C82"/>
    <w:rsid w:val="00364D82"/>
    <w:rsid w:val="00364D98"/>
    <w:rsid w:val="00365184"/>
    <w:rsid w:val="003658D6"/>
    <w:rsid w:val="00365E81"/>
    <w:rsid w:val="00365F81"/>
    <w:rsid w:val="00366613"/>
    <w:rsid w:val="00366777"/>
    <w:rsid w:val="003667E6"/>
    <w:rsid w:val="00366896"/>
    <w:rsid w:val="0036700B"/>
    <w:rsid w:val="0036727C"/>
    <w:rsid w:val="003673C0"/>
    <w:rsid w:val="00367415"/>
    <w:rsid w:val="00367BB9"/>
    <w:rsid w:val="00367BFC"/>
    <w:rsid w:val="00367C9A"/>
    <w:rsid w:val="00367CE3"/>
    <w:rsid w:val="00367E92"/>
    <w:rsid w:val="00370068"/>
    <w:rsid w:val="003701E7"/>
    <w:rsid w:val="003704D5"/>
    <w:rsid w:val="00370676"/>
    <w:rsid w:val="0037076C"/>
    <w:rsid w:val="003709CB"/>
    <w:rsid w:val="00370BCD"/>
    <w:rsid w:val="0037142C"/>
    <w:rsid w:val="00371875"/>
    <w:rsid w:val="00371A36"/>
    <w:rsid w:val="00371BA0"/>
    <w:rsid w:val="00371D70"/>
    <w:rsid w:val="00371E52"/>
    <w:rsid w:val="00371E89"/>
    <w:rsid w:val="0037203A"/>
    <w:rsid w:val="0037206C"/>
    <w:rsid w:val="00372173"/>
    <w:rsid w:val="003725EA"/>
    <w:rsid w:val="00372948"/>
    <w:rsid w:val="00372A5F"/>
    <w:rsid w:val="00372CCF"/>
    <w:rsid w:val="00372E9A"/>
    <w:rsid w:val="00373040"/>
    <w:rsid w:val="00373419"/>
    <w:rsid w:val="00373968"/>
    <w:rsid w:val="00373BD2"/>
    <w:rsid w:val="00373F80"/>
    <w:rsid w:val="003740A2"/>
    <w:rsid w:val="003741EA"/>
    <w:rsid w:val="003742D7"/>
    <w:rsid w:val="0037434C"/>
    <w:rsid w:val="0037471E"/>
    <w:rsid w:val="0037482D"/>
    <w:rsid w:val="00374B34"/>
    <w:rsid w:val="00374B49"/>
    <w:rsid w:val="00375190"/>
    <w:rsid w:val="003754E4"/>
    <w:rsid w:val="003758F6"/>
    <w:rsid w:val="00375A1E"/>
    <w:rsid w:val="00375A67"/>
    <w:rsid w:val="00375AF0"/>
    <w:rsid w:val="00375B5D"/>
    <w:rsid w:val="00375D40"/>
    <w:rsid w:val="00375F6B"/>
    <w:rsid w:val="003761B7"/>
    <w:rsid w:val="00376223"/>
    <w:rsid w:val="00376234"/>
    <w:rsid w:val="003763D6"/>
    <w:rsid w:val="00376448"/>
    <w:rsid w:val="00376524"/>
    <w:rsid w:val="003767B9"/>
    <w:rsid w:val="00376D0B"/>
    <w:rsid w:val="00376DDA"/>
    <w:rsid w:val="00376FFC"/>
    <w:rsid w:val="00377103"/>
    <w:rsid w:val="003772FF"/>
    <w:rsid w:val="00377656"/>
    <w:rsid w:val="003806C3"/>
    <w:rsid w:val="00380991"/>
    <w:rsid w:val="00380D40"/>
    <w:rsid w:val="00380D77"/>
    <w:rsid w:val="0038156F"/>
    <w:rsid w:val="00381602"/>
    <w:rsid w:val="00381D72"/>
    <w:rsid w:val="00381DF2"/>
    <w:rsid w:val="00382244"/>
    <w:rsid w:val="00382286"/>
    <w:rsid w:val="0038254D"/>
    <w:rsid w:val="00382B2A"/>
    <w:rsid w:val="00382C63"/>
    <w:rsid w:val="00382DC2"/>
    <w:rsid w:val="00382DE8"/>
    <w:rsid w:val="00382F74"/>
    <w:rsid w:val="0038310C"/>
    <w:rsid w:val="00383348"/>
    <w:rsid w:val="0038364D"/>
    <w:rsid w:val="003837F3"/>
    <w:rsid w:val="00383AE5"/>
    <w:rsid w:val="00383D8A"/>
    <w:rsid w:val="0038403E"/>
    <w:rsid w:val="0038427C"/>
    <w:rsid w:val="003848B4"/>
    <w:rsid w:val="003848C8"/>
    <w:rsid w:val="00384B9E"/>
    <w:rsid w:val="00384EAE"/>
    <w:rsid w:val="00384F7C"/>
    <w:rsid w:val="00385053"/>
    <w:rsid w:val="003851EE"/>
    <w:rsid w:val="003851FA"/>
    <w:rsid w:val="0038531B"/>
    <w:rsid w:val="00385DF3"/>
    <w:rsid w:val="00385DF5"/>
    <w:rsid w:val="0038701F"/>
    <w:rsid w:val="0038708A"/>
    <w:rsid w:val="0038738C"/>
    <w:rsid w:val="003878FF"/>
    <w:rsid w:val="00387923"/>
    <w:rsid w:val="003879C5"/>
    <w:rsid w:val="00387CD1"/>
    <w:rsid w:val="00387EE2"/>
    <w:rsid w:val="0039004A"/>
    <w:rsid w:val="0039005F"/>
    <w:rsid w:val="00390721"/>
    <w:rsid w:val="00390B2D"/>
    <w:rsid w:val="00390D67"/>
    <w:rsid w:val="00390DE5"/>
    <w:rsid w:val="00391225"/>
    <w:rsid w:val="003912B2"/>
    <w:rsid w:val="003918C5"/>
    <w:rsid w:val="003919F6"/>
    <w:rsid w:val="00391ECA"/>
    <w:rsid w:val="00391FE7"/>
    <w:rsid w:val="00392005"/>
    <w:rsid w:val="00392060"/>
    <w:rsid w:val="00392110"/>
    <w:rsid w:val="00392575"/>
    <w:rsid w:val="003929C2"/>
    <w:rsid w:val="00392E74"/>
    <w:rsid w:val="00392FD1"/>
    <w:rsid w:val="00393108"/>
    <w:rsid w:val="003931EB"/>
    <w:rsid w:val="003935BE"/>
    <w:rsid w:val="003935ED"/>
    <w:rsid w:val="003939C5"/>
    <w:rsid w:val="003939E6"/>
    <w:rsid w:val="003948C1"/>
    <w:rsid w:val="00394A93"/>
    <w:rsid w:val="00394AE1"/>
    <w:rsid w:val="00394B2F"/>
    <w:rsid w:val="00394BA2"/>
    <w:rsid w:val="00394E84"/>
    <w:rsid w:val="00395120"/>
    <w:rsid w:val="003951D1"/>
    <w:rsid w:val="003952DA"/>
    <w:rsid w:val="00395517"/>
    <w:rsid w:val="003958F0"/>
    <w:rsid w:val="0039597A"/>
    <w:rsid w:val="00395D9C"/>
    <w:rsid w:val="00395F79"/>
    <w:rsid w:val="0039638B"/>
    <w:rsid w:val="0039649C"/>
    <w:rsid w:val="003968DA"/>
    <w:rsid w:val="00396FC8"/>
    <w:rsid w:val="003976F3"/>
    <w:rsid w:val="00397C42"/>
    <w:rsid w:val="00397C95"/>
    <w:rsid w:val="00397DDB"/>
    <w:rsid w:val="00397E54"/>
    <w:rsid w:val="00397F4C"/>
    <w:rsid w:val="0039E5AB"/>
    <w:rsid w:val="003A01BA"/>
    <w:rsid w:val="003A0866"/>
    <w:rsid w:val="003A097A"/>
    <w:rsid w:val="003A14E8"/>
    <w:rsid w:val="003A1528"/>
    <w:rsid w:val="003A177D"/>
    <w:rsid w:val="003A19B6"/>
    <w:rsid w:val="003A1DE3"/>
    <w:rsid w:val="003A21D1"/>
    <w:rsid w:val="003A2318"/>
    <w:rsid w:val="003A2457"/>
    <w:rsid w:val="003A2789"/>
    <w:rsid w:val="003A27B2"/>
    <w:rsid w:val="003A2A45"/>
    <w:rsid w:val="003A2DE4"/>
    <w:rsid w:val="003A31E0"/>
    <w:rsid w:val="003A323E"/>
    <w:rsid w:val="003A3312"/>
    <w:rsid w:val="003A3500"/>
    <w:rsid w:val="003A3613"/>
    <w:rsid w:val="003A41C3"/>
    <w:rsid w:val="003A4249"/>
    <w:rsid w:val="003A4466"/>
    <w:rsid w:val="003A44BF"/>
    <w:rsid w:val="003A454C"/>
    <w:rsid w:val="003A4EB6"/>
    <w:rsid w:val="003A4F30"/>
    <w:rsid w:val="003A4F63"/>
    <w:rsid w:val="003A5159"/>
    <w:rsid w:val="003A5DCA"/>
    <w:rsid w:val="003A5ED3"/>
    <w:rsid w:val="003A5F87"/>
    <w:rsid w:val="003A5FB6"/>
    <w:rsid w:val="003A6190"/>
    <w:rsid w:val="003A619D"/>
    <w:rsid w:val="003A61F8"/>
    <w:rsid w:val="003A6A0F"/>
    <w:rsid w:val="003A6A3A"/>
    <w:rsid w:val="003A6DC5"/>
    <w:rsid w:val="003A6FB9"/>
    <w:rsid w:val="003A745E"/>
    <w:rsid w:val="003A748B"/>
    <w:rsid w:val="003A75F6"/>
    <w:rsid w:val="003A7825"/>
    <w:rsid w:val="003A796A"/>
    <w:rsid w:val="003A7994"/>
    <w:rsid w:val="003A7B9C"/>
    <w:rsid w:val="003A7CC5"/>
    <w:rsid w:val="003A7E8C"/>
    <w:rsid w:val="003B135D"/>
    <w:rsid w:val="003B14FC"/>
    <w:rsid w:val="003B17DE"/>
    <w:rsid w:val="003B1A1D"/>
    <w:rsid w:val="003B1A92"/>
    <w:rsid w:val="003B1B21"/>
    <w:rsid w:val="003B2167"/>
    <w:rsid w:val="003B2386"/>
    <w:rsid w:val="003B2583"/>
    <w:rsid w:val="003B26F4"/>
    <w:rsid w:val="003B288C"/>
    <w:rsid w:val="003B28EA"/>
    <w:rsid w:val="003B2C8F"/>
    <w:rsid w:val="003B2E07"/>
    <w:rsid w:val="003B3015"/>
    <w:rsid w:val="003B3417"/>
    <w:rsid w:val="003B39A2"/>
    <w:rsid w:val="003B3CC9"/>
    <w:rsid w:val="003B3F3C"/>
    <w:rsid w:val="003B42B7"/>
    <w:rsid w:val="003B42F8"/>
    <w:rsid w:val="003B4452"/>
    <w:rsid w:val="003B4865"/>
    <w:rsid w:val="003B4CE0"/>
    <w:rsid w:val="003B4DEA"/>
    <w:rsid w:val="003B58CC"/>
    <w:rsid w:val="003B59A9"/>
    <w:rsid w:val="003B5DCB"/>
    <w:rsid w:val="003B5FB0"/>
    <w:rsid w:val="003B5FFA"/>
    <w:rsid w:val="003B6059"/>
    <w:rsid w:val="003B643A"/>
    <w:rsid w:val="003B6672"/>
    <w:rsid w:val="003B673B"/>
    <w:rsid w:val="003B6B58"/>
    <w:rsid w:val="003B6CA8"/>
    <w:rsid w:val="003B6E4C"/>
    <w:rsid w:val="003B6FCF"/>
    <w:rsid w:val="003B7100"/>
    <w:rsid w:val="003B73FA"/>
    <w:rsid w:val="003B756D"/>
    <w:rsid w:val="003B79BD"/>
    <w:rsid w:val="003B7BBC"/>
    <w:rsid w:val="003B7F83"/>
    <w:rsid w:val="003B7FC2"/>
    <w:rsid w:val="003C001B"/>
    <w:rsid w:val="003C0A7E"/>
    <w:rsid w:val="003C0C85"/>
    <w:rsid w:val="003C0CF6"/>
    <w:rsid w:val="003C1014"/>
    <w:rsid w:val="003C1404"/>
    <w:rsid w:val="003C167F"/>
    <w:rsid w:val="003C1712"/>
    <w:rsid w:val="003C1CEC"/>
    <w:rsid w:val="003C1F87"/>
    <w:rsid w:val="003C2233"/>
    <w:rsid w:val="003C2D19"/>
    <w:rsid w:val="003C2DDF"/>
    <w:rsid w:val="003C30FA"/>
    <w:rsid w:val="003C3294"/>
    <w:rsid w:val="003C34EF"/>
    <w:rsid w:val="003C3911"/>
    <w:rsid w:val="003C43C9"/>
    <w:rsid w:val="003C4892"/>
    <w:rsid w:val="003C489A"/>
    <w:rsid w:val="003C4A01"/>
    <w:rsid w:val="003C4B91"/>
    <w:rsid w:val="003C4C11"/>
    <w:rsid w:val="003C4C9D"/>
    <w:rsid w:val="003C4E2A"/>
    <w:rsid w:val="003C4E4B"/>
    <w:rsid w:val="003C4F2D"/>
    <w:rsid w:val="003C5537"/>
    <w:rsid w:val="003C5853"/>
    <w:rsid w:val="003C58E7"/>
    <w:rsid w:val="003C58EC"/>
    <w:rsid w:val="003C5BCB"/>
    <w:rsid w:val="003C6242"/>
    <w:rsid w:val="003C63AF"/>
    <w:rsid w:val="003C63F0"/>
    <w:rsid w:val="003C6602"/>
    <w:rsid w:val="003C681B"/>
    <w:rsid w:val="003C6BC5"/>
    <w:rsid w:val="003C6F0B"/>
    <w:rsid w:val="003C70CC"/>
    <w:rsid w:val="003C71FC"/>
    <w:rsid w:val="003C73EE"/>
    <w:rsid w:val="003C7654"/>
    <w:rsid w:val="003C7785"/>
    <w:rsid w:val="003D0B84"/>
    <w:rsid w:val="003D0DDB"/>
    <w:rsid w:val="003D1092"/>
    <w:rsid w:val="003D1158"/>
    <w:rsid w:val="003D16DC"/>
    <w:rsid w:val="003D1876"/>
    <w:rsid w:val="003D1B13"/>
    <w:rsid w:val="003D2320"/>
    <w:rsid w:val="003D2330"/>
    <w:rsid w:val="003D245C"/>
    <w:rsid w:val="003D2490"/>
    <w:rsid w:val="003D2A9E"/>
    <w:rsid w:val="003D2B41"/>
    <w:rsid w:val="003D2E4C"/>
    <w:rsid w:val="003D32F5"/>
    <w:rsid w:val="003D3458"/>
    <w:rsid w:val="003D388D"/>
    <w:rsid w:val="003D39FF"/>
    <w:rsid w:val="003D4259"/>
    <w:rsid w:val="003D457D"/>
    <w:rsid w:val="003D48FF"/>
    <w:rsid w:val="003D4F39"/>
    <w:rsid w:val="003D4F48"/>
    <w:rsid w:val="003D4F5E"/>
    <w:rsid w:val="003D51B9"/>
    <w:rsid w:val="003D582B"/>
    <w:rsid w:val="003D58D4"/>
    <w:rsid w:val="003D592D"/>
    <w:rsid w:val="003D5C59"/>
    <w:rsid w:val="003D5D50"/>
    <w:rsid w:val="003D64F5"/>
    <w:rsid w:val="003D6570"/>
    <w:rsid w:val="003D67AC"/>
    <w:rsid w:val="003D68BA"/>
    <w:rsid w:val="003D6B33"/>
    <w:rsid w:val="003D6C73"/>
    <w:rsid w:val="003D6C8C"/>
    <w:rsid w:val="003D6F02"/>
    <w:rsid w:val="003D6F6F"/>
    <w:rsid w:val="003D725C"/>
    <w:rsid w:val="003D736F"/>
    <w:rsid w:val="003D75B3"/>
    <w:rsid w:val="003D7768"/>
    <w:rsid w:val="003D7C7F"/>
    <w:rsid w:val="003D7D01"/>
    <w:rsid w:val="003D7E00"/>
    <w:rsid w:val="003D7ED6"/>
    <w:rsid w:val="003D7F4B"/>
    <w:rsid w:val="003E076D"/>
    <w:rsid w:val="003E089F"/>
    <w:rsid w:val="003E0913"/>
    <w:rsid w:val="003E09B9"/>
    <w:rsid w:val="003E0A39"/>
    <w:rsid w:val="003E0B7C"/>
    <w:rsid w:val="003E1226"/>
    <w:rsid w:val="003E1693"/>
    <w:rsid w:val="003E1753"/>
    <w:rsid w:val="003E1AD0"/>
    <w:rsid w:val="003E1C7D"/>
    <w:rsid w:val="003E2269"/>
    <w:rsid w:val="003E27C6"/>
    <w:rsid w:val="003E2C2B"/>
    <w:rsid w:val="003E2D46"/>
    <w:rsid w:val="003E363F"/>
    <w:rsid w:val="003E37C0"/>
    <w:rsid w:val="003E37FF"/>
    <w:rsid w:val="003E3CA5"/>
    <w:rsid w:val="003E3E37"/>
    <w:rsid w:val="003E4084"/>
    <w:rsid w:val="003E40C7"/>
    <w:rsid w:val="003E48EA"/>
    <w:rsid w:val="003E4ACC"/>
    <w:rsid w:val="003E4C23"/>
    <w:rsid w:val="003E5091"/>
    <w:rsid w:val="003E53D4"/>
    <w:rsid w:val="003E5733"/>
    <w:rsid w:val="003E57EC"/>
    <w:rsid w:val="003E58AE"/>
    <w:rsid w:val="003E58E6"/>
    <w:rsid w:val="003E5B81"/>
    <w:rsid w:val="003E644B"/>
    <w:rsid w:val="003E6534"/>
    <w:rsid w:val="003E6862"/>
    <w:rsid w:val="003E68EF"/>
    <w:rsid w:val="003E697A"/>
    <w:rsid w:val="003E703D"/>
    <w:rsid w:val="003E7338"/>
    <w:rsid w:val="003E7530"/>
    <w:rsid w:val="003E75C2"/>
    <w:rsid w:val="003E7752"/>
    <w:rsid w:val="003E7B7B"/>
    <w:rsid w:val="003F002A"/>
    <w:rsid w:val="003F0192"/>
    <w:rsid w:val="003F05A6"/>
    <w:rsid w:val="003F0758"/>
    <w:rsid w:val="003F078A"/>
    <w:rsid w:val="003F0931"/>
    <w:rsid w:val="003F097A"/>
    <w:rsid w:val="003F11C4"/>
    <w:rsid w:val="003F1508"/>
    <w:rsid w:val="003F165B"/>
    <w:rsid w:val="003F1668"/>
    <w:rsid w:val="003F188F"/>
    <w:rsid w:val="003F1906"/>
    <w:rsid w:val="003F19E9"/>
    <w:rsid w:val="003F1DCE"/>
    <w:rsid w:val="003F1EB3"/>
    <w:rsid w:val="003F2239"/>
    <w:rsid w:val="003F22AB"/>
    <w:rsid w:val="003F2394"/>
    <w:rsid w:val="003F23C1"/>
    <w:rsid w:val="003F2ABB"/>
    <w:rsid w:val="003F3F89"/>
    <w:rsid w:val="003F3FE9"/>
    <w:rsid w:val="003F403D"/>
    <w:rsid w:val="003F4042"/>
    <w:rsid w:val="003F4561"/>
    <w:rsid w:val="003F468A"/>
    <w:rsid w:val="003F46E8"/>
    <w:rsid w:val="003F4FC4"/>
    <w:rsid w:val="003F53AF"/>
    <w:rsid w:val="003F557E"/>
    <w:rsid w:val="003F575A"/>
    <w:rsid w:val="003F5B92"/>
    <w:rsid w:val="003F5D49"/>
    <w:rsid w:val="003F5F4E"/>
    <w:rsid w:val="003F6307"/>
    <w:rsid w:val="003F67C1"/>
    <w:rsid w:val="003F7312"/>
    <w:rsid w:val="003F7499"/>
    <w:rsid w:val="003F7675"/>
    <w:rsid w:val="003F7794"/>
    <w:rsid w:val="003F7AD3"/>
    <w:rsid w:val="003F7B97"/>
    <w:rsid w:val="003F7D76"/>
    <w:rsid w:val="00400324"/>
    <w:rsid w:val="00400798"/>
    <w:rsid w:val="00400EB9"/>
    <w:rsid w:val="00400FB1"/>
    <w:rsid w:val="00401428"/>
    <w:rsid w:val="00401453"/>
    <w:rsid w:val="004014E9"/>
    <w:rsid w:val="00401702"/>
    <w:rsid w:val="00401965"/>
    <w:rsid w:val="00401DC0"/>
    <w:rsid w:val="0040208F"/>
    <w:rsid w:val="004022EF"/>
    <w:rsid w:val="00402481"/>
    <w:rsid w:val="0040254F"/>
    <w:rsid w:val="004025EC"/>
    <w:rsid w:val="00402621"/>
    <w:rsid w:val="004027A9"/>
    <w:rsid w:val="00402A49"/>
    <w:rsid w:val="00402DF5"/>
    <w:rsid w:val="00402E73"/>
    <w:rsid w:val="00402E98"/>
    <w:rsid w:val="00402F94"/>
    <w:rsid w:val="004031DE"/>
    <w:rsid w:val="00403A39"/>
    <w:rsid w:val="00403A84"/>
    <w:rsid w:val="00403D4C"/>
    <w:rsid w:val="00403E88"/>
    <w:rsid w:val="004040AB"/>
    <w:rsid w:val="004040C3"/>
    <w:rsid w:val="004043DF"/>
    <w:rsid w:val="004045EA"/>
    <w:rsid w:val="0040461D"/>
    <w:rsid w:val="004047F5"/>
    <w:rsid w:val="00404A25"/>
    <w:rsid w:val="00404D21"/>
    <w:rsid w:val="00404D40"/>
    <w:rsid w:val="00404E08"/>
    <w:rsid w:val="00404F57"/>
    <w:rsid w:val="004051C2"/>
    <w:rsid w:val="004054D5"/>
    <w:rsid w:val="00405B6D"/>
    <w:rsid w:val="00405CF5"/>
    <w:rsid w:val="004060F2"/>
    <w:rsid w:val="00406554"/>
    <w:rsid w:val="004066B5"/>
    <w:rsid w:val="004067E4"/>
    <w:rsid w:val="00406802"/>
    <w:rsid w:val="004068C2"/>
    <w:rsid w:val="00406A88"/>
    <w:rsid w:val="00407233"/>
    <w:rsid w:val="0040759D"/>
    <w:rsid w:val="00407CE4"/>
    <w:rsid w:val="0040C83C"/>
    <w:rsid w:val="00410182"/>
    <w:rsid w:val="004103D7"/>
    <w:rsid w:val="00410495"/>
    <w:rsid w:val="004109AE"/>
    <w:rsid w:val="00410C90"/>
    <w:rsid w:val="00410D88"/>
    <w:rsid w:val="00410DCD"/>
    <w:rsid w:val="004116F2"/>
    <w:rsid w:val="0041194E"/>
    <w:rsid w:val="00411AB0"/>
    <w:rsid w:val="00411C43"/>
    <w:rsid w:val="0041217C"/>
    <w:rsid w:val="004124A7"/>
    <w:rsid w:val="004124E5"/>
    <w:rsid w:val="0041254B"/>
    <w:rsid w:val="00412795"/>
    <w:rsid w:val="00412CBE"/>
    <w:rsid w:val="00412CC0"/>
    <w:rsid w:val="00412D3B"/>
    <w:rsid w:val="00412D4D"/>
    <w:rsid w:val="00413002"/>
    <w:rsid w:val="004134D8"/>
    <w:rsid w:val="00413FF4"/>
    <w:rsid w:val="00414162"/>
    <w:rsid w:val="0041416A"/>
    <w:rsid w:val="004144A2"/>
    <w:rsid w:val="004145AB"/>
    <w:rsid w:val="004147E5"/>
    <w:rsid w:val="004148EE"/>
    <w:rsid w:val="00414AAB"/>
    <w:rsid w:val="00414FA3"/>
    <w:rsid w:val="00415127"/>
    <w:rsid w:val="00415173"/>
    <w:rsid w:val="004156A9"/>
    <w:rsid w:val="00415C11"/>
    <w:rsid w:val="00415D0B"/>
    <w:rsid w:val="00415E3F"/>
    <w:rsid w:val="00415E52"/>
    <w:rsid w:val="00416350"/>
    <w:rsid w:val="00416353"/>
    <w:rsid w:val="00416390"/>
    <w:rsid w:val="004163BB"/>
    <w:rsid w:val="00416451"/>
    <w:rsid w:val="004165B8"/>
    <w:rsid w:val="00416A8A"/>
    <w:rsid w:val="00416E1E"/>
    <w:rsid w:val="0041706F"/>
    <w:rsid w:val="004170EB"/>
    <w:rsid w:val="0041756A"/>
    <w:rsid w:val="00417672"/>
    <w:rsid w:val="00417903"/>
    <w:rsid w:val="004179F0"/>
    <w:rsid w:val="00417DA2"/>
    <w:rsid w:val="00417E74"/>
    <w:rsid w:val="00417E78"/>
    <w:rsid w:val="0042021D"/>
    <w:rsid w:val="0042028D"/>
    <w:rsid w:val="004204D1"/>
    <w:rsid w:val="004206F7"/>
    <w:rsid w:val="00420D2F"/>
    <w:rsid w:val="00420E39"/>
    <w:rsid w:val="00421056"/>
    <w:rsid w:val="00421539"/>
    <w:rsid w:val="004218D6"/>
    <w:rsid w:val="00421F2B"/>
    <w:rsid w:val="00421F87"/>
    <w:rsid w:val="0042208C"/>
    <w:rsid w:val="00422152"/>
    <w:rsid w:val="0042258C"/>
    <w:rsid w:val="00422E5A"/>
    <w:rsid w:val="0042313D"/>
    <w:rsid w:val="00423175"/>
    <w:rsid w:val="0042339B"/>
    <w:rsid w:val="0042359A"/>
    <w:rsid w:val="004237EE"/>
    <w:rsid w:val="00423959"/>
    <w:rsid w:val="00423B35"/>
    <w:rsid w:val="00423BA4"/>
    <w:rsid w:val="00423D4B"/>
    <w:rsid w:val="00423DAE"/>
    <w:rsid w:val="00423EC3"/>
    <w:rsid w:val="004240C9"/>
    <w:rsid w:val="004240E9"/>
    <w:rsid w:val="004243E8"/>
    <w:rsid w:val="004245C2"/>
    <w:rsid w:val="0042488D"/>
    <w:rsid w:val="00424ADE"/>
    <w:rsid w:val="00424D03"/>
    <w:rsid w:val="004250EE"/>
    <w:rsid w:val="00425385"/>
    <w:rsid w:val="00425423"/>
    <w:rsid w:val="00425722"/>
    <w:rsid w:val="00425982"/>
    <w:rsid w:val="00425B99"/>
    <w:rsid w:val="00425CB8"/>
    <w:rsid w:val="00425E2A"/>
    <w:rsid w:val="00425E8A"/>
    <w:rsid w:val="00426293"/>
    <w:rsid w:val="00426294"/>
    <w:rsid w:val="004264FD"/>
    <w:rsid w:val="00426AF7"/>
    <w:rsid w:val="00426CF3"/>
    <w:rsid w:val="0042733F"/>
    <w:rsid w:val="004274B5"/>
    <w:rsid w:val="00427883"/>
    <w:rsid w:val="00427959"/>
    <w:rsid w:val="00427B97"/>
    <w:rsid w:val="00427D1A"/>
    <w:rsid w:val="00427D74"/>
    <w:rsid w:val="00427DAE"/>
    <w:rsid w:val="00430318"/>
    <w:rsid w:val="004303C0"/>
    <w:rsid w:val="004305F7"/>
    <w:rsid w:val="0043093E"/>
    <w:rsid w:val="00430EFB"/>
    <w:rsid w:val="00430F48"/>
    <w:rsid w:val="004312FA"/>
    <w:rsid w:val="0043131C"/>
    <w:rsid w:val="00431343"/>
    <w:rsid w:val="0043137E"/>
    <w:rsid w:val="004315B5"/>
    <w:rsid w:val="0043164B"/>
    <w:rsid w:val="00431753"/>
    <w:rsid w:val="0043183B"/>
    <w:rsid w:val="004319E1"/>
    <w:rsid w:val="00431A88"/>
    <w:rsid w:val="00431B2E"/>
    <w:rsid w:val="00431C76"/>
    <w:rsid w:val="004320B9"/>
    <w:rsid w:val="004322D6"/>
    <w:rsid w:val="004323D2"/>
    <w:rsid w:val="0043247C"/>
    <w:rsid w:val="004327A9"/>
    <w:rsid w:val="00432ACB"/>
    <w:rsid w:val="00432C8F"/>
    <w:rsid w:val="00432EA2"/>
    <w:rsid w:val="00433008"/>
    <w:rsid w:val="0043301A"/>
    <w:rsid w:val="00433551"/>
    <w:rsid w:val="004335D3"/>
    <w:rsid w:val="00433ADE"/>
    <w:rsid w:val="00433E4E"/>
    <w:rsid w:val="004341C8"/>
    <w:rsid w:val="0043421B"/>
    <w:rsid w:val="0043449D"/>
    <w:rsid w:val="004345A8"/>
    <w:rsid w:val="004346CB"/>
    <w:rsid w:val="00434B82"/>
    <w:rsid w:val="00434BAF"/>
    <w:rsid w:val="004353D1"/>
    <w:rsid w:val="00435477"/>
    <w:rsid w:val="004354BC"/>
    <w:rsid w:val="00435FFA"/>
    <w:rsid w:val="0043611F"/>
    <w:rsid w:val="00436323"/>
    <w:rsid w:val="0043654F"/>
    <w:rsid w:val="004365F1"/>
    <w:rsid w:val="00436613"/>
    <w:rsid w:val="004366F9"/>
    <w:rsid w:val="004372E4"/>
    <w:rsid w:val="00437308"/>
    <w:rsid w:val="00437481"/>
    <w:rsid w:val="0043768E"/>
    <w:rsid w:val="0044023E"/>
    <w:rsid w:val="00440354"/>
    <w:rsid w:val="00440429"/>
    <w:rsid w:val="00440462"/>
    <w:rsid w:val="0044094D"/>
    <w:rsid w:val="004409EA"/>
    <w:rsid w:val="00440ACF"/>
    <w:rsid w:val="00440D48"/>
    <w:rsid w:val="00440DC7"/>
    <w:rsid w:val="00440FF8"/>
    <w:rsid w:val="004410BE"/>
    <w:rsid w:val="0044121A"/>
    <w:rsid w:val="00441241"/>
    <w:rsid w:val="00441392"/>
    <w:rsid w:val="00441ADB"/>
    <w:rsid w:val="00441DD5"/>
    <w:rsid w:val="00441F91"/>
    <w:rsid w:val="00442098"/>
    <w:rsid w:val="00442301"/>
    <w:rsid w:val="004426C3"/>
    <w:rsid w:val="00442778"/>
    <w:rsid w:val="004427DD"/>
    <w:rsid w:val="00442A2F"/>
    <w:rsid w:val="00442E9E"/>
    <w:rsid w:val="0044359F"/>
    <w:rsid w:val="004435AD"/>
    <w:rsid w:val="00443665"/>
    <w:rsid w:val="004436DF"/>
    <w:rsid w:val="00443809"/>
    <w:rsid w:val="00443919"/>
    <w:rsid w:val="00443988"/>
    <w:rsid w:val="00443AA2"/>
    <w:rsid w:val="00443AFB"/>
    <w:rsid w:val="00443BBB"/>
    <w:rsid w:val="00443CBA"/>
    <w:rsid w:val="00444182"/>
    <w:rsid w:val="004441F1"/>
    <w:rsid w:val="0044463F"/>
    <w:rsid w:val="00444E7E"/>
    <w:rsid w:val="00444E90"/>
    <w:rsid w:val="00445121"/>
    <w:rsid w:val="004452B2"/>
    <w:rsid w:val="0044540B"/>
    <w:rsid w:val="004458E6"/>
    <w:rsid w:val="00445A97"/>
    <w:rsid w:val="00445BB1"/>
    <w:rsid w:val="00445EB6"/>
    <w:rsid w:val="00445FCC"/>
    <w:rsid w:val="00446016"/>
    <w:rsid w:val="0044606F"/>
    <w:rsid w:val="0044608B"/>
    <w:rsid w:val="004462E1"/>
    <w:rsid w:val="00446C6E"/>
    <w:rsid w:val="00446DB8"/>
    <w:rsid w:val="00446E8B"/>
    <w:rsid w:val="00446FCB"/>
    <w:rsid w:val="0044749C"/>
    <w:rsid w:val="0044761F"/>
    <w:rsid w:val="0044769A"/>
    <w:rsid w:val="004476D9"/>
    <w:rsid w:val="00447B55"/>
    <w:rsid w:val="00447DA8"/>
    <w:rsid w:val="004501C6"/>
    <w:rsid w:val="004503ED"/>
    <w:rsid w:val="00450ADF"/>
    <w:rsid w:val="00450EF8"/>
    <w:rsid w:val="00450FF7"/>
    <w:rsid w:val="0045142C"/>
    <w:rsid w:val="004518E3"/>
    <w:rsid w:val="00451B5F"/>
    <w:rsid w:val="00451FAF"/>
    <w:rsid w:val="004524D2"/>
    <w:rsid w:val="0045254C"/>
    <w:rsid w:val="004525CB"/>
    <w:rsid w:val="00452B66"/>
    <w:rsid w:val="00452DF2"/>
    <w:rsid w:val="00452E3A"/>
    <w:rsid w:val="0045349C"/>
    <w:rsid w:val="004535B9"/>
    <w:rsid w:val="00453715"/>
    <w:rsid w:val="004537A6"/>
    <w:rsid w:val="0045388B"/>
    <w:rsid w:val="00453A41"/>
    <w:rsid w:val="00453B80"/>
    <w:rsid w:val="00453D24"/>
    <w:rsid w:val="00453D65"/>
    <w:rsid w:val="00453EF8"/>
    <w:rsid w:val="0045400E"/>
    <w:rsid w:val="00454175"/>
    <w:rsid w:val="00454289"/>
    <w:rsid w:val="004545E0"/>
    <w:rsid w:val="00454602"/>
    <w:rsid w:val="00454612"/>
    <w:rsid w:val="00454D43"/>
    <w:rsid w:val="00454EE9"/>
    <w:rsid w:val="0045500D"/>
    <w:rsid w:val="00455368"/>
    <w:rsid w:val="004554F0"/>
    <w:rsid w:val="004556EF"/>
    <w:rsid w:val="0045583D"/>
    <w:rsid w:val="004558AA"/>
    <w:rsid w:val="00455C9C"/>
    <w:rsid w:val="00455D47"/>
    <w:rsid w:val="0045605B"/>
    <w:rsid w:val="00456171"/>
    <w:rsid w:val="004561B1"/>
    <w:rsid w:val="004564A8"/>
    <w:rsid w:val="004564B7"/>
    <w:rsid w:val="004564C0"/>
    <w:rsid w:val="0045654C"/>
    <w:rsid w:val="004566F5"/>
    <w:rsid w:val="0045675F"/>
    <w:rsid w:val="00456A36"/>
    <w:rsid w:val="00456C44"/>
    <w:rsid w:val="004574E5"/>
    <w:rsid w:val="00457573"/>
    <w:rsid w:val="00457608"/>
    <w:rsid w:val="00457636"/>
    <w:rsid w:val="00457951"/>
    <w:rsid w:val="00457E25"/>
    <w:rsid w:val="00457FF5"/>
    <w:rsid w:val="0046033A"/>
    <w:rsid w:val="00460577"/>
    <w:rsid w:val="00460AFB"/>
    <w:rsid w:val="00460B65"/>
    <w:rsid w:val="00460F37"/>
    <w:rsid w:val="0046119B"/>
    <w:rsid w:val="004614EA"/>
    <w:rsid w:val="0046172C"/>
    <w:rsid w:val="0046180A"/>
    <w:rsid w:val="0046186D"/>
    <w:rsid w:val="004619E5"/>
    <w:rsid w:val="00461CD0"/>
    <w:rsid w:val="00461D70"/>
    <w:rsid w:val="004621EB"/>
    <w:rsid w:val="0046280E"/>
    <w:rsid w:val="00462982"/>
    <w:rsid w:val="00462A5E"/>
    <w:rsid w:val="00462B4C"/>
    <w:rsid w:val="00462C6C"/>
    <w:rsid w:val="00462CF5"/>
    <w:rsid w:val="00462D0A"/>
    <w:rsid w:val="004635CA"/>
    <w:rsid w:val="00464166"/>
    <w:rsid w:val="004642D3"/>
    <w:rsid w:val="00464659"/>
    <w:rsid w:val="0046466F"/>
    <w:rsid w:val="00464BBA"/>
    <w:rsid w:val="00464F67"/>
    <w:rsid w:val="0046510E"/>
    <w:rsid w:val="00465483"/>
    <w:rsid w:val="0046554D"/>
    <w:rsid w:val="004655B6"/>
    <w:rsid w:val="00465B50"/>
    <w:rsid w:val="00465C6C"/>
    <w:rsid w:val="00466076"/>
    <w:rsid w:val="0046611E"/>
    <w:rsid w:val="004661C0"/>
    <w:rsid w:val="004664D1"/>
    <w:rsid w:val="004665BE"/>
    <w:rsid w:val="004667A5"/>
    <w:rsid w:val="004669BE"/>
    <w:rsid w:val="00466B6D"/>
    <w:rsid w:val="00466D6E"/>
    <w:rsid w:val="00467315"/>
    <w:rsid w:val="00467535"/>
    <w:rsid w:val="0046797B"/>
    <w:rsid w:val="00470067"/>
    <w:rsid w:val="004705F6"/>
    <w:rsid w:val="00470810"/>
    <w:rsid w:val="00471284"/>
    <w:rsid w:val="00471A4D"/>
    <w:rsid w:val="00471DD4"/>
    <w:rsid w:val="00471E66"/>
    <w:rsid w:val="00471EB6"/>
    <w:rsid w:val="00471F1E"/>
    <w:rsid w:val="00472170"/>
    <w:rsid w:val="00472583"/>
    <w:rsid w:val="004727BE"/>
    <w:rsid w:val="004729DC"/>
    <w:rsid w:val="00472BB8"/>
    <w:rsid w:val="00472BC8"/>
    <w:rsid w:val="00472D29"/>
    <w:rsid w:val="00472DF9"/>
    <w:rsid w:val="00472E12"/>
    <w:rsid w:val="00472F69"/>
    <w:rsid w:val="00472F9D"/>
    <w:rsid w:val="00472FA1"/>
    <w:rsid w:val="0047310F"/>
    <w:rsid w:val="0047333F"/>
    <w:rsid w:val="004734CA"/>
    <w:rsid w:val="00473704"/>
    <w:rsid w:val="004739EB"/>
    <w:rsid w:val="004739EF"/>
    <w:rsid w:val="00473B07"/>
    <w:rsid w:val="00473B8E"/>
    <w:rsid w:val="00473C61"/>
    <w:rsid w:val="00473CCA"/>
    <w:rsid w:val="00473DDC"/>
    <w:rsid w:val="004743D0"/>
    <w:rsid w:val="00474703"/>
    <w:rsid w:val="00474CC6"/>
    <w:rsid w:val="00474DFA"/>
    <w:rsid w:val="00474FCE"/>
    <w:rsid w:val="004756A4"/>
    <w:rsid w:val="0047597A"/>
    <w:rsid w:val="00475CE8"/>
    <w:rsid w:val="00475DE1"/>
    <w:rsid w:val="00475FC3"/>
    <w:rsid w:val="004762AB"/>
    <w:rsid w:val="004763A1"/>
    <w:rsid w:val="004763DE"/>
    <w:rsid w:val="004765C6"/>
    <w:rsid w:val="004766CB"/>
    <w:rsid w:val="0047698B"/>
    <w:rsid w:val="00476B63"/>
    <w:rsid w:val="00476C53"/>
    <w:rsid w:val="00476C78"/>
    <w:rsid w:val="00476F04"/>
    <w:rsid w:val="00477299"/>
    <w:rsid w:val="00477311"/>
    <w:rsid w:val="004775A2"/>
    <w:rsid w:val="00477621"/>
    <w:rsid w:val="004776F4"/>
    <w:rsid w:val="00477735"/>
    <w:rsid w:val="0047793D"/>
    <w:rsid w:val="00477A67"/>
    <w:rsid w:val="00477B5B"/>
    <w:rsid w:val="00477FDB"/>
    <w:rsid w:val="00480209"/>
    <w:rsid w:val="00480709"/>
    <w:rsid w:val="00480EAD"/>
    <w:rsid w:val="00481264"/>
    <w:rsid w:val="004812B6"/>
    <w:rsid w:val="0048144E"/>
    <w:rsid w:val="00481D0E"/>
    <w:rsid w:val="00482300"/>
    <w:rsid w:val="0048262C"/>
    <w:rsid w:val="00482729"/>
    <w:rsid w:val="004828B7"/>
    <w:rsid w:val="00482B50"/>
    <w:rsid w:val="00482E3A"/>
    <w:rsid w:val="004831D8"/>
    <w:rsid w:val="0048336B"/>
    <w:rsid w:val="00483523"/>
    <w:rsid w:val="00483C29"/>
    <w:rsid w:val="00483CB2"/>
    <w:rsid w:val="00483DB5"/>
    <w:rsid w:val="00483EB7"/>
    <w:rsid w:val="00483FBA"/>
    <w:rsid w:val="00484230"/>
    <w:rsid w:val="004843B0"/>
    <w:rsid w:val="004847FC"/>
    <w:rsid w:val="00484B20"/>
    <w:rsid w:val="00484B38"/>
    <w:rsid w:val="00484B9F"/>
    <w:rsid w:val="00484D59"/>
    <w:rsid w:val="00485042"/>
    <w:rsid w:val="004850CF"/>
    <w:rsid w:val="0048544E"/>
    <w:rsid w:val="004857CD"/>
    <w:rsid w:val="00486137"/>
    <w:rsid w:val="00486286"/>
    <w:rsid w:val="004862A1"/>
    <w:rsid w:val="00486314"/>
    <w:rsid w:val="0048655D"/>
    <w:rsid w:val="004865B4"/>
    <w:rsid w:val="004867F9"/>
    <w:rsid w:val="00486AB6"/>
    <w:rsid w:val="00486ADF"/>
    <w:rsid w:val="00486B61"/>
    <w:rsid w:val="00486C2A"/>
    <w:rsid w:val="004871A8"/>
    <w:rsid w:val="004873E8"/>
    <w:rsid w:val="00487644"/>
    <w:rsid w:val="00487A80"/>
    <w:rsid w:val="0049011D"/>
    <w:rsid w:val="00490288"/>
    <w:rsid w:val="004902E4"/>
    <w:rsid w:val="00490348"/>
    <w:rsid w:val="004903B8"/>
    <w:rsid w:val="00490667"/>
    <w:rsid w:val="004907D7"/>
    <w:rsid w:val="00490876"/>
    <w:rsid w:val="00490AA9"/>
    <w:rsid w:val="00490AB7"/>
    <w:rsid w:val="00490B38"/>
    <w:rsid w:val="00490B4B"/>
    <w:rsid w:val="00490E28"/>
    <w:rsid w:val="00491087"/>
    <w:rsid w:val="00491423"/>
    <w:rsid w:val="0049148B"/>
    <w:rsid w:val="0049178B"/>
    <w:rsid w:val="004919F5"/>
    <w:rsid w:val="00491AD4"/>
    <w:rsid w:val="00491BC0"/>
    <w:rsid w:val="0049213D"/>
    <w:rsid w:val="0049249E"/>
    <w:rsid w:val="004925A4"/>
    <w:rsid w:val="0049294F"/>
    <w:rsid w:val="00492986"/>
    <w:rsid w:val="00492C5E"/>
    <w:rsid w:val="004931A4"/>
    <w:rsid w:val="004931DA"/>
    <w:rsid w:val="004931E1"/>
    <w:rsid w:val="00493307"/>
    <w:rsid w:val="004935A2"/>
    <w:rsid w:val="00493C52"/>
    <w:rsid w:val="0049423E"/>
    <w:rsid w:val="00494389"/>
    <w:rsid w:val="0049454D"/>
    <w:rsid w:val="00494679"/>
    <w:rsid w:val="0049468A"/>
    <w:rsid w:val="00494697"/>
    <w:rsid w:val="004947BE"/>
    <w:rsid w:val="00494C48"/>
    <w:rsid w:val="0049529B"/>
    <w:rsid w:val="0049548C"/>
    <w:rsid w:val="0049566F"/>
    <w:rsid w:val="0049574C"/>
    <w:rsid w:val="00495A0B"/>
    <w:rsid w:val="00495BB5"/>
    <w:rsid w:val="00495CA7"/>
    <w:rsid w:val="00495D04"/>
    <w:rsid w:val="00495D18"/>
    <w:rsid w:val="00495E19"/>
    <w:rsid w:val="00496015"/>
    <w:rsid w:val="004963F3"/>
    <w:rsid w:val="004966C9"/>
    <w:rsid w:val="00496BF0"/>
    <w:rsid w:val="00496D23"/>
    <w:rsid w:val="00496F2B"/>
    <w:rsid w:val="00497C5D"/>
    <w:rsid w:val="00497F93"/>
    <w:rsid w:val="004A0005"/>
    <w:rsid w:val="004A00A0"/>
    <w:rsid w:val="004A0226"/>
    <w:rsid w:val="004A097F"/>
    <w:rsid w:val="004A0C3A"/>
    <w:rsid w:val="004A0E45"/>
    <w:rsid w:val="004A0FDC"/>
    <w:rsid w:val="004A1402"/>
    <w:rsid w:val="004A17AE"/>
    <w:rsid w:val="004A1ADD"/>
    <w:rsid w:val="004A1B84"/>
    <w:rsid w:val="004A1C26"/>
    <w:rsid w:val="004A1DF3"/>
    <w:rsid w:val="004A1EB5"/>
    <w:rsid w:val="004A234F"/>
    <w:rsid w:val="004A250A"/>
    <w:rsid w:val="004A28E4"/>
    <w:rsid w:val="004A2D87"/>
    <w:rsid w:val="004A2F1C"/>
    <w:rsid w:val="004A2F73"/>
    <w:rsid w:val="004A3113"/>
    <w:rsid w:val="004A312F"/>
    <w:rsid w:val="004A3388"/>
    <w:rsid w:val="004A33ED"/>
    <w:rsid w:val="004A3509"/>
    <w:rsid w:val="004A3CFC"/>
    <w:rsid w:val="004A3E90"/>
    <w:rsid w:val="004A3E9A"/>
    <w:rsid w:val="004A3F90"/>
    <w:rsid w:val="004A414D"/>
    <w:rsid w:val="004A4397"/>
    <w:rsid w:val="004A43AF"/>
    <w:rsid w:val="004A4A6F"/>
    <w:rsid w:val="004A4E98"/>
    <w:rsid w:val="004A51DB"/>
    <w:rsid w:val="004A55F4"/>
    <w:rsid w:val="004A564B"/>
    <w:rsid w:val="004A56E0"/>
    <w:rsid w:val="004A5C96"/>
    <w:rsid w:val="004A5CA4"/>
    <w:rsid w:val="004A5CD0"/>
    <w:rsid w:val="004A5FD8"/>
    <w:rsid w:val="004A6343"/>
    <w:rsid w:val="004A641D"/>
    <w:rsid w:val="004A69DA"/>
    <w:rsid w:val="004A69F0"/>
    <w:rsid w:val="004A71BD"/>
    <w:rsid w:val="004A768E"/>
    <w:rsid w:val="004A76DF"/>
    <w:rsid w:val="004A7960"/>
    <w:rsid w:val="004A7F1D"/>
    <w:rsid w:val="004A7FE2"/>
    <w:rsid w:val="004B0C32"/>
    <w:rsid w:val="004B0CDE"/>
    <w:rsid w:val="004B0DBE"/>
    <w:rsid w:val="004B1244"/>
    <w:rsid w:val="004B13E5"/>
    <w:rsid w:val="004B1B64"/>
    <w:rsid w:val="004B1B72"/>
    <w:rsid w:val="004B1CCC"/>
    <w:rsid w:val="004B274A"/>
    <w:rsid w:val="004B2821"/>
    <w:rsid w:val="004B2CFA"/>
    <w:rsid w:val="004B2E8D"/>
    <w:rsid w:val="004B3478"/>
    <w:rsid w:val="004B3600"/>
    <w:rsid w:val="004B379F"/>
    <w:rsid w:val="004B3825"/>
    <w:rsid w:val="004B3AD8"/>
    <w:rsid w:val="004B3E3E"/>
    <w:rsid w:val="004B3EDA"/>
    <w:rsid w:val="004B499F"/>
    <w:rsid w:val="004B4B35"/>
    <w:rsid w:val="004B4FCB"/>
    <w:rsid w:val="004B4FCF"/>
    <w:rsid w:val="004B50A8"/>
    <w:rsid w:val="004B532B"/>
    <w:rsid w:val="004B5341"/>
    <w:rsid w:val="004B53A3"/>
    <w:rsid w:val="004B5415"/>
    <w:rsid w:val="004B55F2"/>
    <w:rsid w:val="004B5694"/>
    <w:rsid w:val="004B5736"/>
    <w:rsid w:val="004B5BAE"/>
    <w:rsid w:val="004B5CEC"/>
    <w:rsid w:val="004B5D9E"/>
    <w:rsid w:val="004B5EE0"/>
    <w:rsid w:val="004B5F33"/>
    <w:rsid w:val="004B653C"/>
    <w:rsid w:val="004B6980"/>
    <w:rsid w:val="004B6A8B"/>
    <w:rsid w:val="004B6EC4"/>
    <w:rsid w:val="004B72E0"/>
    <w:rsid w:val="004B736F"/>
    <w:rsid w:val="004B737A"/>
    <w:rsid w:val="004B769A"/>
    <w:rsid w:val="004B790A"/>
    <w:rsid w:val="004B7D9E"/>
    <w:rsid w:val="004B7FE2"/>
    <w:rsid w:val="004C0361"/>
    <w:rsid w:val="004C08E5"/>
    <w:rsid w:val="004C0A45"/>
    <w:rsid w:val="004C0B09"/>
    <w:rsid w:val="004C0B64"/>
    <w:rsid w:val="004C0F45"/>
    <w:rsid w:val="004C10A6"/>
    <w:rsid w:val="004C1356"/>
    <w:rsid w:val="004C135B"/>
    <w:rsid w:val="004C2097"/>
    <w:rsid w:val="004C209C"/>
    <w:rsid w:val="004C2523"/>
    <w:rsid w:val="004C2749"/>
    <w:rsid w:val="004C27E0"/>
    <w:rsid w:val="004C2853"/>
    <w:rsid w:val="004C2860"/>
    <w:rsid w:val="004C293D"/>
    <w:rsid w:val="004C2D03"/>
    <w:rsid w:val="004C3753"/>
    <w:rsid w:val="004C3873"/>
    <w:rsid w:val="004C38B6"/>
    <w:rsid w:val="004C3CC6"/>
    <w:rsid w:val="004C40A5"/>
    <w:rsid w:val="004C4807"/>
    <w:rsid w:val="004C4A28"/>
    <w:rsid w:val="004C4A58"/>
    <w:rsid w:val="004C4B67"/>
    <w:rsid w:val="004C4B8B"/>
    <w:rsid w:val="004C4EB1"/>
    <w:rsid w:val="004C534B"/>
    <w:rsid w:val="004C568D"/>
    <w:rsid w:val="004C56C8"/>
    <w:rsid w:val="004C56E1"/>
    <w:rsid w:val="004C5733"/>
    <w:rsid w:val="004C59C2"/>
    <w:rsid w:val="004C5A74"/>
    <w:rsid w:val="004C602C"/>
    <w:rsid w:val="004C6130"/>
    <w:rsid w:val="004C617D"/>
    <w:rsid w:val="004C63F1"/>
    <w:rsid w:val="004C6466"/>
    <w:rsid w:val="004C64A0"/>
    <w:rsid w:val="004C659F"/>
    <w:rsid w:val="004C66E0"/>
    <w:rsid w:val="004C68B3"/>
    <w:rsid w:val="004C6A70"/>
    <w:rsid w:val="004C6EB9"/>
    <w:rsid w:val="004C6F78"/>
    <w:rsid w:val="004C735B"/>
    <w:rsid w:val="004C765F"/>
    <w:rsid w:val="004C77E0"/>
    <w:rsid w:val="004D0099"/>
    <w:rsid w:val="004D0353"/>
    <w:rsid w:val="004D03DC"/>
    <w:rsid w:val="004D04EC"/>
    <w:rsid w:val="004D0CB0"/>
    <w:rsid w:val="004D0DCE"/>
    <w:rsid w:val="004D1021"/>
    <w:rsid w:val="004D188E"/>
    <w:rsid w:val="004D18C6"/>
    <w:rsid w:val="004D22BE"/>
    <w:rsid w:val="004D2A2A"/>
    <w:rsid w:val="004D2C09"/>
    <w:rsid w:val="004D2C4A"/>
    <w:rsid w:val="004D2CB1"/>
    <w:rsid w:val="004D2E2E"/>
    <w:rsid w:val="004D302E"/>
    <w:rsid w:val="004D3075"/>
    <w:rsid w:val="004D3147"/>
    <w:rsid w:val="004D31C5"/>
    <w:rsid w:val="004D3388"/>
    <w:rsid w:val="004D34E3"/>
    <w:rsid w:val="004D3958"/>
    <w:rsid w:val="004D3AD2"/>
    <w:rsid w:val="004D3E6E"/>
    <w:rsid w:val="004D3E9C"/>
    <w:rsid w:val="004D4125"/>
    <w:rsid w:val="004D41EA"/>
    <w:rsid w:val="004D421C"/>
    <w:rsid w:val="004D425E"/>
    <w:rsid w:val="004D479C"/>
    <w:rsid w:val="004D4A3C"/>
    <w:rsid w:val="004D4D01"/>
    <w:rsid w:val="004D4E86"/>
    <w:rsid w:val="004D5208"/>
    <w:rsid w:val="004D5D0A"/>
    <w:rsid w:val="004D5EAD"/>
    <w:rsid w:val="004D6023"/>
    <w:rsid w:val="004D60EE"/>
    <w:rsid w:val="004D691E"/>
    <w:rsid w:val="004D6BA0"/>
    <w:rsid w:val="004D6CE1"/>
    <w:rsid w:val="004D6E16"/>
    <w:rsid w:val="004D6F17"/>
    <w:rsid w:val="004D6F32"/>
    <w:rsid w:val="004D7192"/>
    <w:rsid w:val="004D73BC"/>
    <w:rsid w:val="004D7A74"/>
    <w:rsid w:val="004D7B15"/>
    <w:rsid w:val="004D7E05"/>
    <w:rsid w:val="004E02E5"/>
    <w:rsid w:val="004E07F2"/>
    <w:rsid w:val="004E0853"/>
    <w:rsid w:val="004E0E07"/>
    <w:rsid w:val="004E0E84"/>
    <w:rsid w:val="004E14E1"/>
    <w:rsid w:val="004E1C92"/>
    <w:rsid w:val="004E1CFA"/>
    <w:rsid w:val="004E2084"/>
    <w:rsid w:val="004E2A40"/>
    <w:rsid w:val="004E2A6D"/>
    <w:rsid w:val="004E2B02"/>
    <w:rsid w:val="004E2C69"/>
    <w:rsid w:val="004E2D26"/>
    <w:rsid w:val="004E301A"/>
    <w:rsid w:val="004E30C7"/>
    <w:rsid w:val="004E3142"/>
    <w:rsid w:val="004E32EF"/>
    <w:rsid w:val="004E3450"/>
    <w:rsid w:val="004E36CB"/>
    <w:rsid w:val="004E36DC"/>
    <w:rsid w:val="004E3E3E"/>
    <w:rsid w:val="004E3EFC"/>
    <w:rsid w:val="004E4930"/>
    <w:rsid w:val="004E493E"/>
    <w:rsid w:val="004E49AF"/>
    <w:rsid w:val="004E4E27"/>
    <w:rsid w:val="004E5040"/>
    <w:rsid w:val="004E5099"/>
    <w:rsid w:val="004E51B4"/>
    <w:rsid w:val="004E53B7"/>
    <w:rsid w:val="004E581F"/>
    <w:rsid w:val="004E5B08"/>
    <w:rsid w:val="004E5C71"/>
    <w:rsid w:val="004E634A"/>
    <w:rsid w:val="004E65FB"/>
    <w:rsid w:val="004E678C"/>
    <w:rsid w:val="004E6C93"/>
    <w:rsid w:val="004E6D54"/>
    <w:rsid w:val="004E6EAF"/>
    <w:rsid w:val="004E6FD3"/>
    <w:rsid w:val="004E71F9"/>
    <w:rsid w:val="004E728A"/>
    <w:rsid w:val="004E7434"/>
    <w:rsid w:val="004E7498"/>
    <w:rsid w:val="004E7A20"/>
    <w:rsid w:val="004E7FCE"/>
    <w:rsid w:val="004F0468"/>
    <w:rsid w:val="004F0C33"/>
    <w:rsid w:val="004F0E42"/>
    <w:rsid w:val="004F111E"/>
    <w:rsid w:val="004F1BDA"/>
    <w:rsid w:val="004F22D2"/>
    <w:rsid w:val="004F235D"/>
    <w:rsid w:val="004F23DF"/>
    <w:rsid w:val="004F253C"/>
    <w:rsid w:val="004F295B"/>
    <w:rsid w:val="004F29A3"/>
    <w:rsid w:val="004F2CCC"/>
    <w:rsid w:val="004F311A"/>
    <w:rsid w:val="004F3461"/>
    <w:rsid w:val="004F3513"/>
    <w:rsid w:val="004F359A"/>
    <w:rsid w:val="004F36A9"/>
    <w:rsid w:val="004F37EA"/>
    <w:rsid w:val="004F3AF6"/>
    <w:rsid w:val="004F3B29"/>
    <w:rsid w:val="004F3B48"/>
    <w:rsid w:val="004F3EA6"/>
    <w:rsid w:val="004F4182"/>
    <w:rsid w:val="004F42D3"/>
    <w:rsid w:val="004F45EA"/>
    <w:rsid w:val="004F47BB"/>
    <w:rsid w:val="004F4B24"/>
    <w:rsid w:val="004F5801"/>
    <w:rsid w:val="004F5B3D"/>
    <w:rsid w:val="004F5C54"/>
    <w:rsid w:val="004F631E"/>
    <w:rsid w:val="004F6342"/>
    <w:rsid w:val="004F642B"/>
    <w:rsid w:val="004F64EE"/>
    <w:rsid w:val="004F6539"/>
    <w:rsid w:val="004F653C"/>
    <w:rsid w:val="004F66C4"/>
    <w:rsid w:val="004F68CB"/>
    <w:rsid w:val="004F69E3"/>
    <w:rsid w:val="004F6BF1"/>
    <w:rsid w:val="004F6C91"/>
    <w:rsid w:val="004F731C"/>
    <w:rsid w:val="004F7486"/>
    <w:rsid w:val="004F7638"/>
    <w:rsid w:val="004F76B5"/>
    <w:rsid w:val="004F7B3D"/>
    <w:rsid w:val="00500345"/>
    <w:rsid w:val="005004FF"/>
    <w:rsid w:val="00500687"/>
    <w:rsid w:val="0050070D"/>
    <w:rsid w:val="005008F7"/>
    <w:rsid w:val="00500C28"/>
    <w:rsid w:val="00500FDD"/>
    <w:rsid w:val="005015F5"/>
    <w:rsid w:val="00501757"/>
    <w:rsid w:val="00501CF0"/>
    <w:rsid w:val="005025D1"/>
    <w:rsid w:val="00502639"/>
    <w:rsid w:val="005026AC"/>
    <w:rsid w:val="005027B5"/>
    <w:rsid w:val="00502812"/>
    <w:rsid w:val="00502AD7"/>
    <w:rsid w:val="00502ADD"/>
    <w:rsid w:val="00502C28"/>
    <w:rsid w:val="005036C0"/>
    <w:rsid w:val="00503AD7"/>
    <w:rsid w:val="00503CB7"/>
    <w:rsid w:val="00503CE9"/>
    <w:rsid w:val="00503FD2"/>
    <w:rsid w:val="00504340"/>
    <w:rsid w:val="005046A0"/>
    <w:rsid w:val="00504E49"/>
    <w:rsid w:val="00504F7B"/>
    <w:rsid w:val="0050523C"/>
    <w:rsid w:val="005053F9"/>
    <w:rsid w:val="00505427"/>
    <w:rsid w:val="005056E5"/>
    <w:rsid w:val="0050580A"/>
    <w:rsid w:val="00505A87"/>
    <w:rsid w:val="00505DF8"/>
    <w:rsid w:val="00505F7B"/>
    <w:rsid w:val="0050605B"/>
    <w:rsid w:val="00506396"/>
    <w:rsid w:val="00506516"/>
    <w:rsid w:val="005065CD"/>
    <w:rsid w:val="005065D1"/>
    <w:rsid w:val="0050680E"/>
    <w:rsid w:val="00506849"/>
    <w:rsid w:val="00506AA4"/>
    <w:rsid w:val="00506B19"/>
    <w:rsid w:val="00506B2F"/>
    <w:rsid w:val="00506CC8"/>
    <w:rsid w:val="00506DCB"/>
    <w:rsid w:val="00506E06"/>
    <w:rsid w:val="00507002"/>
    <w:rsid w:val="00507178"/>
    <w:rsid w:val="005072F8"/>
    <w:rsid w:val="00507388"/>
    <w:rsid w:val="00507423"/>
    <w:rsid w:val="005074AC"/>
    <w:rsid w:val="005075D3"/>
    <w:rsid w:val="00507775"/>
    <w:rsid w:val="005078ED"/>
    <w:rsid w:val="00510032"/>
    <w:rsid w:val="0051033B"/>
    <w:rsid w:val="005103CF"/>
    <w:rsid w:val="005104A4"/>
    <w:rsid w:val="0051052E"/>
    <w:rsid w:val="0051098F"/>
    <w:rsid w:val="00510B4E"/>
    <w:rsid w:val="00510DE2"/>
    <w:rsid w:val="00510F44"/>
    <w:rsid w:val="00510FAF"/>
    <w:rsid w:val="00511406"/>
    <w:rsid w:val="00511AA6"/>
    <w:rsid w:val="00511B48"/>
    <w:rsid w:val="00511BB7"/>
    <w:rsid w:val="00511CB6"/>
    <w:rsid w:val="005120DB"/>
    <w:rsid w:val="005121AF"/>
    <w:rsid w:val="00512362"/>
    <w:rsid w:val="0051254E"/>
    <w:rsid w:val="00512972"/>
    <w:rsid w:val="00512BD7"/>
    <w:rsid w:val="00513002"/>
    <w:rsid w:val="00513067"/>
    <w:rsid w:val="0051342F"/>
    <w:rsid w:val="005136D4"/>
    <w:rsid w:val="00513892"/>
    <w:rsid w:val="005138A6"/>
    <w:rsid w:val="00513ACD"/>
    <w:rsid w:val="00513C93"/>
    <w:rsid w:val="00513F83"/>
    <w:rsid w:val="00514222"/>
    <w:rsid w:val="005142F8"/>
    <w:rsid w:val="00514386"/>
    <w:rsid w:val="005145F9"/>
    <w:rsid w:val="00514762"/>
    <w:rsid w:val="00514814"/>
    <w:rsid w:val="0051483B"/>
    <w:rsid w:val="00514B01"/>
    <w:rsid w:val="00514D16"/>
    <w:rsid w:val="00514D45"/>
    <w:rsid w:val="005155DB"/>
    <w:rsid w:val="0051575F"/>
    <w:rsid w:val="0051587E"/>
    <w:rsid w:val="00515917"/>
    <w:rsid w:val="00515EAC"/>
    <w:rsid w:val="00515EC3"/>
    <w:rsid w:val="00515F57"/>
    <w:rsid w:val="005162DE"/>
    <w:rsid w:val="005166A5"/>
    <w:rsid w:val="00516722"/>
    <w:rsid w:val="00516916"/>
    <w:rsid w:val="0051698A"/>
    <w:rsid w:val="00516AD0"/>
    <w:rsid w:val="00516B21"/>
    <w:rsid w:val="00516EFF"/>
    <w:rsid w:val="00516F36"/>
    <w:rsid w:val="00516F78"/>
    <w:rsid w:val="00517369"/>
    <w:rsid w:val="005174A1"/>
    <w:rsid w:val="0051762B"/>
    <w:rsid w:val="0051798D"/>
    <w:rsid w:val="00520001"/>
    <w:rsid w:val="00520005"/>
    <w:rsid w:val="00520020"/>
    <w:rsid w:val="00520767"/>
    <w:rsid w:val="005209D8"/>
    <w:rsid w:val="00520A43"/>
    <w:rsid w:val="00520AB0"/>
    <w:rsid w:val="00520D01"/>
    <w:rsid w:val="00520D61"/>
    <w:rsid w:val="00520D69"/>
    <w:rsid w:val="005210B1"/>
    <w:rsid w:val="0052140D"/>
    <w:rsid w:val="0052230B"/>
    <w:rsid w:val="00522335"/>
    <w:rsid w:val="0052244C"/>
    <w:rsid w:val="005224C1"/>
    <w:rsid w:val="0052261D"/>
    <w:rsid w:val="00522914"/>
    <w:rsid w:val="00522BB9"/>
    <w:rsid w:val="00522DA6"/>
    <w:rsid w:val="00522EE8"/>
    <w:rsid w:val="0052358A"/>
    <w:rsid w:val="00523723"/>
    <w:rsid w:val="005238B5"/>
    <w:rsid w:val="0052395E"/>
    <w:rsid w:val="00523AAA"/>
    <w:rsid w:val="00524049"/>
    <w:rsid w:val="0052404F"/>
    <w:rsid w:val="00524121"/>
    <w:rsid w:val="005241A6"/>
    <w:rsid w:val="005243F0"/>
    <w:rsid w:val="00524761"/>
    <w:rsid w:val="005247EC"/>
    <w:rsid w:val="00524AC2"/>
    <w:rsid w:val="00524CAB"/>
    <w:rsid w:val="00524D1D"/>
    <w:rsid w:val="00524FE4"/>
    <w:rsid w:val="0052507C"/>
    <w:rsid w:val="00525330"/>
    <w:rsid w:val="005253C3"/>
    <w:rsid w:val="00525649"/>
    <w:rsid w:val="0052583B"/>
    <w:rsid w:val="00525C0C"/>
    <w:rsid w:val="00525D52"/>
    <w:rsid w:val="00525E12"/>
    <w:rsid w:val="00525E95"/>
    <w:rsid w:val="00526241"/>
    <w:rsid w:val="00526687"/>
    <w:rsid w:val="005267CA"/>
    <w:rsid w:val="00526848"/>
    <w:rsid w:val="00526989"/>
    <w:rsid w:val="00526D33"/>
    <w:rsid w:val="00526DB6"/>
    <w:rsid w:val="00526E24"/>
    <w:rsid w:val="00526EDA"/>
    <w:rsid w:val="00526F1E"/>
    <w:rsid w:val="00527032"/>
    <w:rsid w:val="00527087"/>
    <w:rsid w:val="00527365"/>
    <w:rsid w:val="00527752"/>
    <w:rsid w:val="005279A7"/>
    <w:rsid w:val="00527BE5"/>
    <w:rsid w:val="00527DD4"/>
    <w:rsid w:val="0053058E"/>
    <w:rsid w:val="005305F0"/>
    <w:rsid w:val="0053063D"/>
    <w:rsid w:val="00530646"/>
    <w:rsid w:val="005317D4"/>
    <w:rsid w:val="005318E9"/>
    <w:rsid w:val="00531B22"/>
    <w:rsid w:val="00531DDF"/>
    <w:rsid w:val="0053239A"/>
    <w:rsid w:val="005324D8"/>
    <w:rsid w:val="0053261C"/>
    <w:rsid w:val="00532BEF"/>
    <w:rsid w:val="0053313A"/>
    <w:rsid w:val="00533263"/>
    <w:rsid w:val="005334F5"/>
    <w:rsid w:val="00533963"/>
    <w:rsid w:val="005339F7"/>
    <w:rsid w:val="00533AC6"/>
    <w:rsid w:val="00533AEB"/>
    <w:rsid w:val="00533E0E"/>
    <w:rsid w:val="00534391"/>
    <w:rsid w:val="0053462D"/>
    <w:rsid w:val="0053492A"/>
    <w:rsid w:val="00534BE5"/>
    <w:rsid w:val="005352AC"/>
    <w:rsid w:val="0053549F"/>
    <w:rsid w:val="005355FA"/>
    <w:rsid w:val="00535824"/>
    <w:rsid w:val="00535897"/>
    <w:rsid w:val="00535BA3"/>
    <w:rsid w:val="00535D6F"/>
    <w:rsid w:val="00536049"/>
    <w:rsid w:val="0053628A"/>
    <w:rsid w:val="00536324"/>
    <w:rsid w:val="00536CF6"/>
    <w:rsid w:val="00536F94"/>
    <w:rsid w:val="005372FA"/>
    <w:rsid w:val="0053756D"/>
    <w:rsid w:val="00537BB9"/>
    <w:rsid w:val="00540370"/>
    <w:rsid w:val="00540516"/>
    <w:rsid w:val="0054058C"/>
    <w:rsid w:val="005405A2"/>
    <w:rsid w:val="005405C4"/>
    <w:rsid w:val="005406E4"/>
    <w:rsid w:val="005408F7"/>
    <w:rsid w:val="00540DC5"/>
    <w:rsid w:val="0054103B"/>
    <w:rsid w:val="00541224"/>
    <w:rsid w:val="00541306"/>
    <w:rsid w:val="00541332"/>
    <w:rsid w:val="005414C8"/>
    <w:rsid w:val="0054150C"/>
    <w:rsid w:val="005417A8"/>
    <w:rsid w:val="00541E29"/>
    <w:rsid w:val="00542331"/>
    <w:rsid w:val="00542351"/>
    <w:rsid w:val="005425B2"/>
    <w:rsid w:val="005425E1"/>
    <w:rsid w:val="005427A6"/>
    <w:rsid w:val="005427BA"/>
    <w:rsid w:val="00542A4F"/>
    <w:rsid w:val="0054366F"/>
    <w:rsid w:val="00543671"/>
    <w:rsid w:val="00543775"/>
    <w:rsid w:val="005437CE"/>
    <w:rsid w:val="00543958"/>
    <w:rsid w:val="00543C3B"/>
    <w:rsid w:val="005441B4"/>
    <w:rsid w:val="00544255"/>
    <w:rsid w:val="00544289"/>
    <w:rsid w:val="00544332"/>
    <w:rsid w:val="0054496A"/>
    <w:rsid w:val="00544A49"/>
    <w:rsid w:val="00544BB8"/>
    <w:rsid w:val="00544CAF"/>
    <w:rsid w:val="00545369"/>
    <w:rsid w:val="00545546"/>
    <w:rsid w:val="00545A66"/>
    <w:rsid w:val="00545D9B"/>
    <w:rsid w:val="00545D9E"/>
    <w:rsid w:val="00545EE4"/>
    <w:rsid w:val="005460FC"/>
    <w:rsid w:val="0054620B"/>
    <w:rsid w:val="00546242"/>
    <w:rsid w:val="00546AAC"/>
    <w:rsid w:val="00546DED"/>
    <w:rsid w:val="00546E91"/>
    <w:rsid w:val="00547188"/>
    <w:rsid w:val="00547196"/>
    <w:rsid w:val="00547638"/>
    <w:rsid w:val="00547782"/>
    <w:rsid w:val="00547B3F"/>
    <w:rsid w:val="00547BAD"/>
    <w:rsid w:val="00547C2D"/>
    <w:rsid w:val="00547C62"/>
    <w:rsid w:val="00547F87"/>
    <w:rsid w:val="0055066F"/>
    <w:rsid w:val="005506A7"/>
    <w:rsid w:val="005509CA"/>
    <w:rsid w:val="00550A5F"/>
    <w:rsid w:val="0055135C"/>
    <w:rsid w:val="005516E5"/>
    <w:rsid w:val="005519E6"/>
    <w:rsid w:val="00551AA0"/>
    <w:rsid w:val="00551D1F"/>
    <w:rsid w:val="005520B0"/>
    <w:rsid w:val="00552143"/>
    <w:rsid w:val="00552234"/>
    <w:rsid w:val="0055296C"/>
    <w:rsid w:val="00552A3E"/>
    <w:rsid w:val="00552A72"/>
    <w:rsid w:val="00552C0A"/>
    <w:rsid w:val="00552EFC"/>
    <w:rsid w:val="00553182"/>
    <w:rsid w:val="005532D6"/>
    <w:rsid w:val="0055367E"/>
    <w:rsid w:val="00553766"/>
    <w:rsid w:val="0055382E"/>
    <w:rsid w:val="005541AA"/>
    <w:rsid w:val="005546A9"/>
    <w:rsid w:val="00554FC3"/>
    <w:rsid w:val="00555184"/>
    <w:rsid w:val="0055557E"/>
    <w:rsid w:val="0055588D"/>
    <w:rsid w:val="00555BF0"/>
    <w:rsid w:val="0055659A"/>
    <w:rsid w:val="0055689F"/>
    <w:rsid w:val="00556954"/>
    <w:rsid w:val="00556CAF"/>
    <w:rsid w:val="00556D90"/>
    <w:rsid w:val="00556E1F"/>
    <w:rsid w:val="00556FE2"/>
    <w:rsid w:val="00557178"/>
    <w:rsid w:val="00557476"/>
    <w:rsid w:val="00557619"/>
    <w:rsid w:val="00557780"/>
    <w:rsid w:val="00557830"/>
    <w:rsid w:val="00557A67"/>
    <w:rsid w:val="00557D7A"/>
    <w:rsid w:val="005601B4"/>
    <w:rsid w:val="00560367"/>
    <w:rsid w:val="00560607"/>
    <w:rsid w:val="005608F1"/>
    <w:rsid w:val="00560AF2"/>
    <w:rsid w:val="00560AF6"/>
    <w:rsid w:val="00560DFB"/>
    <w:rsid w:val="005610B1"/>
    <w:rsid w:val="005611D4"/>
    <w:rsid w:val="00561281"/>
    <w:rsid w:val="0056158C"/>
    <w:rsid w:val="0056165E"/>
    <w:rsid w:val="00561788"/>
    <w:rsid w:val="00561DD1"/>
    <w:rsid w:val="00562008"/>
    <w:rsid w:val="0056208F"/>
    <w:rsid w:val="005620E8"/>
    <w:rsid w:val="00562530"/>
    <w:rsid w:val="00562974"/>
    <w:rsid w:val="00562C7B"/>
    <w:rsid w:val="0056316F"/>
    <w:rsid w:val="0056353B"/>
    <w:rsid w:val="00563A09"/>
    <w:rsid w:val="00563A82"/>
    <w:rsid w:val="00563DBD"/>
    <w:rsid w:val="00563F24"/>
    <w:rsid w:val="00564466"/>
    <w:rsid w:val="00564542"/>
    <w:rsid w:val="005646B8"/>
    <w:rsid w:val="0056471C"/>
    <w:rsid w:val="00565114"/>
    <w:rsid w:val="005653FE"/>
    <w:rsid w:val="00565426"/>
    <w:rsid w:val="005655AD"/>
    <w:rsid w:val="005657A2"/>
    <w:rsid w:val="00565A47"/>
    <w:rsid w:val="00565F76"/>
    <w:rsid w:val="00566071"/>
    <w:rsid w:val="005662B0"/>
    <w:rsid w:val="005668EA"/>
    <w:rsid w:val="005668F9"/>
    <w:rsid w:val="00566914"/>
    <w:rsid w:val="00566DE2"/>
    <w:rsid w:val="00566EC3"/>
    <w:rsid w:val="005670F3"/>
    <w:rsid w:val="0056713D"/>
    <w:rsid w:val="0056775E"/>
    <w:rsid w:val="00567A93"/>
    <w:rsid w:val="00567E93"/>
    <w:rsid w:val="00567F8A"/>
    <w:rsid w:val="005701A2"/>
    <w:rsid w:val="00570369"/>
    <w:rsid w:val="00570478"/>
    <w:rsid w:val="005704D1"/>
    <w:rsid w:val="005705EB"/>
    <w:rsid w:val="0057097B"/>
    <w:rsid w:val="00570A34"/>
    <w:rsid w:val="00570BA8"/>
    <w:rsid w:val="005710E2"/>
    <w:rsid w:val="00571916"/>
    <w:rsid w:val="00571D12"/>
    <w:rsid w:val="00572070"/>
    <w:rsid w:val="00572713"/>
    <w:rsid w:val="00572B72"/>
    <w:rsid w:val="00572EAC"/>
    <w:rsid w:val="00572EC4"/>
    <w:rsid w:val="00572F41"/>
    <w:rsid w:val="00573039"/>
    <w:rsid w:val="005730F0"/>
    <w:rsid w:val="00573422"/>
    <w:rsid w:val="00573908"/>
    <w:rsid w:val="00573948"/>
    <w:rsid w:val="00574403"/>
    <w:rsid w:val="005746C5"/>
    <w:rsid w:val="005747A9"/>
    <w:rsid w:val="0057486C"/>
    <w:rsid w:val="0057487F"/>
    <w:rsid w:val="00574ED2"/>
    <w:rsid w:val="00574F6A"/>
    <w:rsid w:val="0057518B"/>
    <w:rsid w:val="00575441"/>
    <w:rsid w:val="005754DE"/>
    <w:rsid w:val="00575717"/>
    <w:rsid w:val="0057580B"/>
    <w:rsid w:val="0057599B"/>
    <w:rsid w:val="00575B04"/>
    <w:rsid w:val="00576945"/>
    <w:rsid w:val="00576A2E"/>
    <w:rsid w:val="00576B30"/>
    <w:rsid w:val="00576B98"/>
    <w:rsid w:val="00576D29"/>
    <w:rsid w:val="00576D9A"/>
    <w:rsid w:val="00576E2E"/>
    <w:rsid w:val="00576FC7"/>
    <w:rsid w:val="00576FFE"/>
    <w:rsid w:val="005771BB"/>
    <w:rsid w:val="00577C8D"/>
    <w:rsid w:val="00577F1C"/>
    <w:rsid w:val="00577FA0"/>
    <w:rsid w:val="005801B9"/>
    <w:rsid w:val="005801FD"/>
    <w:rsid w:val="005802B1"/>
    <w:rsid w:val="00580335"/>
    <w:rsid w:val="005804BB"/>
    <w:rsid w:val="00580523"/>
    <w:rsid w:val="00580573"/>
    <w:rsid w:val="00580815"/>
    <w:rsid w:val="00580C0B"/>
    <w:rsid w:val="00580C77"/>
    <w:rsid w:val="00580CBE"/>
    <w:rsid w:val="00580D1A"/>
    <w:rsid w:val="005813F0"/>
    <w:rsid w:val="00581535"/>
    <w:rsid w:val="005815A7"/>
    <w:rsid w:val="005815E8"/>
    <w:rsid w:val="00581677"/>
    <w:rsid w:val="00581A50"/>
    <w:rsid w:val="00581BD5"/>
    <w:rsid w:val="00581E4C"/>
    <w:rsid w:val="005821E1"/>
    <w:rsid w:val="00582301"/>
    <w:rsid w:val="00582452"/>
    <w:rsid w:val="00582B56"/>
    <w:rsid w:val="00582BA5"/>
    <w:rsid w:val="0058301D"/>
    <w:rsid w:val="005831DE"/>
    <w:rsid w:val="00583275"/>
    <w:rsid w:val="005834C1"/>
    <w:rsid w:val="00583680"/>
    <w:rsid w:val="00583A49"/>
    <w:rsid w:val="00583B5D"/>
    <w:rsid w:val="00583DF8"/>
    <w:rsid w:val="005842B4"/>
    <w:rsid w:val="00584475"/>
    <w:rsid w:val="005848D6"/>
    <w:rsid w:val="00584CB2"/>
    <w:rsid w:val="00584CBE"/>
    <w:rsid w:val="00584EAF"/>
    <w:rsid w:val="00584FC7"/>
    <w:rsid w:val="00585007"/>
    <w:rsid w:val="00585160"/>
    <w:rsid w:val="00585313"/>
    <w:rsid w:val="0058560B"/>
    <w:rsid w:val="00585D3B"/>
    <w:rsid w:val="00586068"/>
    <w:rsid w:val="0058662C"/>
    <w:rsid w:val="005866C8"/>
    <w:rsid w:val="005868BE"/>
    <w:rsid w:val="0058697E"/>
    <w:rsid w:val="00587156"/>
    <w:rsid w:val="005871EC"/>
    <w:rsid w:val="00587244"/>
    <w:rsid w:val="00587619"/>
    <w:rsid w:val="0058796E"/>
    <w:rsid w:val="00587BA8"/>
    <w:rsid w:val="00587BB2"/>
    <w:rsid w:val="0059010C"/>
    <w:rsid w:val="005901C5"/>
    <w:rsid w:val="005907CE"/>
    <w:rsid w:val="005909CB"/>
    <w:rsid w:val="00590DE0"/>
    <w:rsid w:val="005911B9"/>
    <w:rsid w:val="005912FF"/>
    <w:rsid w:val="0059149C"/>
    <w:rsid w:val="005914B6"/>
    <w:rsid w:val="005918E6"/>
    <w:rsid w:val="0059193B"/>
    <w:rsid w:val="00591E85"/>
    <w:rsid w:val="00592062"/>
    <w:rsid w:val="005925BD"/>
    <w:rsid w:val="00592632"/>
    <w:rsid w:val="00592974"/>
    <w:rsid w:val="00592BCC"/>
    <w:rsid w:val="00592CD6"/>
    <w:rsid w:val="00592FBD"/>
    <w:rsid w:val="0059305C"/>
    <w:rsid w:val="005930DC"/>
    <w:rsid w:val="005933CC"/>
    <w:rsid w:val="00593BD6"/>
    <w:rsid w:val="00593D6E"/>
    <w:rsid w:val="00594187"/>
    <w:rsid w:val="005942FB"/>
    <w:rsid w:val="0059473A"/>
    <w:rsid w:val="00594BBB"/>
    <w:rsid w:val="00594D05"/>
    <w:rsid w:val="00594F92"/>
    <w:rsid w:val="00595290"/>
    <w:rsid w:val="00595442"/>
    <w:rsid w:val="00595C81"/>
    <w:rsid w:val="005962AA"/>
    <w:rsid w:val="00596361"/>
    <w:rsid w:val="00596E21"/>
    <w:rsid w:val="00596E5E"/>
    <w:rsid w:val="00596FF5"/>
    <w:rsid w:val="005974C9"/>
    <w:rsid w:val="0059753F"/>
    <w:rsid w:val="005978DD"/>
    <w:rsid w:val="005A0146"/>
    <w:rsid w:val="005A0195"/>
    <w:rsid w:val="005A02CE"/>
    <w:rsid w:val="005A09EA"/>
    <w:rsid w:val="005A1084"/>
    <w:rsid w:val="005A1519"/>
    <w:rsid w:val="005A15D1"/>
    <w:rsid w:val="005A15E9"/>
    <w:rsid w:val="005A1610"/>
    <w:rsid w:val="005A166B"/>
    <w:rsid w:val="005A177A"/>
    <w:rsid w:val="005A1992"/>
    <w:rsid w:val="005A19D6"/>
    <w:rsid w:val="005A1C92"/>
    <w:rsid w:val="005A1FAB"/>
    <w:rsid w:val="005A227A"/>
    <w:rsid w:val="005A24E1"/>
    <w:rsid w:val="005A26B1"/>
    <w:rsid w:val="005A2CCB"/>
    <w:rsid w:val="005A2F78"/>
    <w:rsid w:val="005A3033"/>
    <w:rsid w:val="005A317F"/>
    <w:rsid w:val="005A3307"/>
    <w:rsid w:val="005A3897"/>
    <w:rsid w:val="005A38EC"/>
    <w:rsid w:val="005A39FB"/>
    <w:rsid w:val="005A3A31"/>
    <w:rsid w:val="005A3AD1"/>
    <w:rsid w:val="005A3B2F"/>
    <w:rsid w:val="005A3DE0"/>
    <w:rsid w:val="005A3E36"/>
    <w:rsid w:val="005A3F94"/>
    <w:rsid w:val="005A49BF"/>
    <w:rsid w:val="005A4A48"/>
    <w:rsid w:val="005A4BA1"/>
    <w:rsid w:val="005A4D0B"/>
    <w:rsid w:val="005A4D1D"/>
    <w:rsid w:val="005A4EAD"/>
    <w:rsid w:val="005A5418"/>
    <w:rsid w:val="005A5427"/>
    <w:rsid w:val="005A54C3"/>
    <w:rsid w:val="005A5697"/>
    <w:rsid w:val="005A57D9"/>
    <w:rsid w:val="005A5B30"/>
    <w:rsid w:val="005A5CD5"/>
    <w:rsid w:val="005A6049"/>
    <w:rsid w:val="005A6206"/>
    <w:rsid w:val="005A62AF"/>
    <w:rsid w:val="005A63C4"/>
    <w:rsid w:val="005A6460"/>
    <w:rsid w:val="005A67A6"/>
    <w:rsid w:val="005A6C91"/>
    <w:rsid w:val="005A6CFA"/>
    <w:rsid w:val="005A6E4E"/>
    <w:rsid w:val="005A6FEE"/>
    <w:rsid w:val="005A72AC"/>
    <w:rsid w:val="005A756F"/>
    <w:rsid w:val="005A767F"/>
    <w:rsid w:val="005A76C0"/>
    <w:rsid w:val="005A7933"/>
    <w:rsid w:val="005A7A50"/>
    <w:rsid w:val="005B01F1"/>
    <w:rsid w:val="005B035A"/>
    <w:rsid w:val="005B0630"/>
    <w:rsid w:val="005B07EC"/>
    <w:rsid w:val="005B095E"/>
    <w:rsid w:val="005B09D1"/>
    <w:rsid w:val="005B09E3"/>
    <w:rsid w:val="005B0D30"/>
    <w:rsid w:val="005B11F8"/>
    <w:rsid w:val="005B12B1"/>
    <w:rsid w:val="005B146D"/>
    <w:rsid w:val="005B14BB"/>
    <w:rsid w:val="005B1509"/>
    <w:rsid w:val="005B16AD"/>
    <w:rsid w:val="005B192A"/>
    <w:rsid w:val="005B21B9"/>
    <w:rsid w:val="005B274F"/>
    <w:rsid w:val="005B2B09"/>
    <w:rsid w:val="005B2BE9"/>
    <w:rsid w:val="005B33CA"/>
    <w:rsid w:val="005B33DA"/>
    <w:rsid w:val="005B3442"/>
    <w:rsid w:val="005B35DD"/>
    <w:rsid w:val="005B3A65"/>
    <w:rsid w:val="005B3ED4"/>
    <w:rsid w:val="005B4266"/>
    <w:rsid w:val="005B44A4"/>
    <w:rsid w:val="005B4835"/>
    <w:rsid w:val="005B4B3C"/>
    <w:rsid w:val="005B4B67"/>
    <w:rsid w:val="005B53A6"/>
    <w:rsid w:val="005B56E3"/>
    <w:rsid w:val="005B57BB"/>
    <w:rsid w:val="005B593E"/>
    <w:rsid w:val="005B5ADD"/>
    <w:rsid w:val="005B5B86"/>
    <w:rsid w:val="005B5F7C"/>
    <w:rsid w:val="005B60A0"/>
    <w:rsid w:val="005B624E"/>
    <w:rsid w:val="005B6496"/>
    <w:rsid w:val="005B67BB"/>
    <w:rsid w:val="005B688D"/>
    <w:rsid w:val="005B69A1"/>
    <w:rsid w:val="005B6CB2"/>
    <w:rsid w:val="005B6D19"/>
    <w:rsid w:val="005B77B8"/>
    <w:rsid w:val="005B78EA"/>
    <w:rsid w:val="005B790B"/>
    <w:rsid w:val="005B796F"/>
    <w:rsid w:val="005B7AA6"/>
    <w:rsid w:val="005B7C49"/>
    <w:rsid w:val="005C05A5"/>
    <w:rsid w:val="005C05F5"/>
    <w:rsid w:val="005C0874"/>
    <w:rsid w:val="005C0BA7"/>
    <w:rsid w:val="005C0BC7"/>
    <w:rsid w:val="005C0DAB"/>
    <w:rsid w:val="005C0E63"/>
    <w:rsid w:val="005C1202"/>
    <w:rsid w:val="005C2513"/>
    <w:rsid w:val="005C257F"/>
    <w:rsid w:val="005C2841"/>
    <w:rsid w:val="005C2DA9"/>
    <w:rsid w:val="005C30BE"/>
    <w:rsid w:val="005C3291"/>
    <w:rsid w:val="005C3328"/>
    <w:rsid w:val="005C35F0"/>
    <w:rsid w:val="005C3701"/>
    <w:rsid w:val="005C3AB9"/>
    <w:rsid w:val="005C3EF9"/>
    <w:rsid w:val="005C415E"/>
    <w:rsid w:val="005C44AE"/>
    <w:rsid w:val="005C4F07"/>
    <w:rsid w:val="005C5806"/>
    <w:rsid w:val="005C5910"/>
    <w:rsid w:val="005C5BC7"/>
    <w:rsid w:val="005C5FD8"/>
    <w:rsid w:val="005C6151"/>
    <w:rsid w:val="005C645C"/>
    <w:rsid w:val="005C652D"/>
    <w:rsid w:val="005C669B"/>
    <w:rsid w:val="005C729A"/>
    <w:rsid w:val="005C7458"/>
    <w:rsid w:val="005C7579"/>
    <w:rsid w:val="005C7814"/>
    <w:rsid w:val="005C7B2A"/>
    <w:rsid w:val="005C7FD6"/>
    <w:rsid w:val="005D00D1"/>
    <w:rsid w:val="005D0170"/>
    <w:rsid w:val="005D04BF"/>
    <w:rsid w:val="005D07E0"/>
    <w:rsid w:val="005D0826"/>
    <w:rsid w:val="005D09BA"/>
    <w:rsid w:val="005D0E56"/>
    <w:rsid w:val="005D17D4"/>
    <w:rsid w:val="005D19D1"/>
    <w:rsid w:val="005D1AB9"/>
    <w:rsid w:val="005D1EFA"/>
    <w:rsid w:val="005D2282"/>
    <w:rsid w:val="005D2369"/>
    <w:rsid w:val="005D23CA"/>
    <w:rsid w:val="005D26DF"/>
    <w:rsid w:val="005D297B"/>
    <w:rsid w:val="005D2A9B"/>
    <w:rsid w:val="005D33B2"/>
    <w:rsid w:val="005D3783"/>
    <w:rsid w:val="005D38B3"/>
    <w:rsid w:val="005D3952"/>
    <w:rsid w:val="005D3DCD"/>
    <w:rsid w:val="005D40D2"/>
    <w:rsid w:val="005D4295"/>
    <w:rsid w:val="005D446D"/>
    <w:rsid w:val="005D469D"/>
    <w:rsid w:val="005D47B7"/>
    <w:rsid w:val="005D4823"/>
    <w:rsid w:val="005D4BE5"/>
    <w:rsid w:val="005D4CA0"/>
    <w:rsid w:val="005D511C"/>
    <w:rsid w:val="005D5263"/>
    <w:rsid w:val="005D5326"/>
    <w:rsid w:val="005D5431"/>
    <w:rsid w:val="005D5566"/>
    <w:rsid w:val="005D559A"/>
    <w:rsid w:val="005D56E4"/>
    <w:rsid w:val="005D576F"/>
    <w:rsid w:val="005D59C0"/>
    <w:rsid w:val="005D5C6C"/>
    <w:rsid w:val="005D6053"/>
    <w:rsid w:val="005D631C"/>
    <w:rsid w:val="005D6830"/>
    <w:rsid w:val="005D68E2"/>
    <w:rsid w:val="005D6A87"/>
    <w:rsid w:val="005D714B"/>
    <w:rsid w:val="005D797B"/>
    <w:rsid w:val="005D7B47"/>
    <w:rsid w:val="005D7B85"/>
    <w:rsid w:val="005D7C74"/>
    <w:rsid w:val="005D7D2C"/>
    <w:rsid w:val="005D7D65"/>
    <w:rsid w:val="005D7EBB"/>
    <w:rsid w:val="005E000E"/>
    <w:rsid w:val="005E0103"/>
    <w:rsid w:val="005E0316"/>
    <w:rsid w:val="005E03B4"/>
    <w:rsid w:val="005E079A"/>
    <w:rsid w:val="005E08AE"/>
    <w:rsid w:val="005E0B91"/>
    <w:rsid w:val="005E0BB3"/>
    <w:rsid w:val="005E0BFB"/>
    <w:rsid w:val="005E0D1C"/>
    <w:rsid w:val="005E1792"/>
    <w:rsid w:val="005E210E"/>
    <w:rsid w:val="005E2187"/>
    <w:rsid w:val="005E21C0"/>
    <w:rsid w:val="005E24BE"/>
    <w:rsid w:val="005E2687"/>
    <w:rsid w:val="005E2765"/>
    <w:rsid w:val="005E284C"/>
    <w:rsid w:val="005E2943"/>
    <w:rsid w:val="005E2AF9"/>
    <w:rsid w:val="005E2BF8"/>
    <w:rsid w:val="005E2C70"/>
    <w:rsid w:val="005E2CCB"/>
    <w:rsid w:val="005E3197"/>
    <w:rsid w:val="005E3223"/>
    <w:rsid w:val="005E3B0B"/>
    <w:rsid w:val="005E3CC1"/>
    <w:rsid w:val="005E3D7D"/>
    <w:rsid w:val="005E3F41"/>
    <w:rsid w:val="005E3F4E"/>
    <w:rsid w:val="005E405C"/>
    <w:rsid w:val="005E406B"/>
    <w:rsid w:val="005E42F0"/>
    <w:rsid w:val="005E48EA"/>
    <w:rsid w:val="005E49CD"/>
    <w:rsid w:val="005E4BD4"/>
    <w:rsid w:val="005E5742"/>
    <w:rsid w:val="005E5B15"/>
    <w:rsid w:val="005E5D4A"/>
    <w:rsid w:val="005E5F44"/>
    <w:rsid w:val="005E5F4D"/>
    <w:rsid w:val="005E60EC"/>
    <w:rsid w:val="005E6480"/>
    <w:rsid w:val="005E65C8"/>
    <w:rsid w:val="005E66C9"/>
    <w:rsid w:val="005E6794"/>
    <w:rsid w:val="005E681F"/>
    <w:rsid w:val="005E69C2"/>
    <w:rsid w:val="005E6A59"/>
    <w:rsid w:val="005E6B77"/>
    <w:rsid w:val="005E7034"/>
    <w:rsid w:val="005E7600"/>
    <w:rsid w:val="005E77B9"/>
    <w:rsid w:val="005E783F"/>
    <w:rsid w:val="005E7A18"/>
    <w:rsid w:val="005E7F39"/>
    <w:rsid w:val="005F082F"/>
    <w:rsid w:val="005F092C"/>
    <w:rsid w:val="005F0C2F"/>
    <w:rsid w:val="005F1243"/>
    <w:rsid w:val="005F137E"/>
    <w:rsid w:val="005F1402"/>
    <w:rsid w:val="005F153C"/>
    <w:rsid w:val="005F168A"/>
    <w:rsid w:val="005F1691"/>
    <w:rsid w:val="005F1983"/>
    <w:rsid w:val="005F1CA4"/>
    <w:rsid w:val="005F1DAA"/>
    <w:rsid w:val="005F27AC"/>
    <w:rsid w:val="005F2CD4"/>
    <w:rsid w:val="005F2DBA"/>
    <w:rsid w:val="005F2E54"/>
    <w:rsid w:val="005F3079"/>
    <w:rsid w:val="005F36E2"/>
    <w:rsid w:val="005F3EED"/>
    <w:rsid w:val="005F427B"/>
    <w:rsid w:val="005F42ED"/>
    <w:rsid w:val="005F4436"/>
    <w:rsid w:val="005F4605"/>
    <w:rsid w:val="005F463A"/>
    <w:rsid w:val="005F4AB0"/>
    <w:rsid w:val="005F4BF3"/>
    <w:rsid w:val="005F4CF7"/>
    <w:rsid w:val="005F4DD6"/>
    <w:rsid w:val="005F4E3D"/>
    <w:rsid w:val="005F4F52"/>
    <w:rsid w:val="005F5212"/>
    <w:rsid w:val="005F53E1"/>
    <w:rsid w:val="005F540F"/>
    <w:rsid w:val="005F5985"/>
    <w:rsid w:val="005F5D1F"/>
    <w:rsid w:val="005F5FDD"/>
    <w:rsid w:val="005F6075"/>
    <w:rsid w:val="005F60DA"/>
    <w:rsid w:val="005F6179"/>
    <w:rsid w:val="005F6413"/>
    <w:rsid w:val="005F6906"/>
    <w:rsid w:val="005F695C"/>
    <w:rsid w:val="005F6C5C"/>
    <w:rsid w:val="005F6E43"/>
    <w:rsid w:val="005F6E59"/>
    <w:rsid w:val="005F6EC6"/>
    <w:rsid w:val="005F6F2D"/>
    <w:rsid w:val="005F73E7"/>
    <w:rsid w:val="005F7512"/>
    <w:rsid w:val="005F77AD"/>
    <w:rsid w:val="005F79FF"/>
    <w:rsid w:val="005F7C4C"/>
    <w:rsid w:val="005F7CFF"/>
    <w:rsid w:val="005F7DE1"/>
    <w:rsid w:val="005F7DE6"/>
    <w:rsid w:val="005F7EBA"/>
    <w:rsid w:val="006004CF"/>
    <w:rsid w:val="00600501"/>
    <w:rsid w:val="0060056B"/>
    <w:rsid w:val="006009A1"/>
    <w:rsid w:val="00600A56"/>
    <w:rsid w:val="00600F16"/>
    <w:rsid w:val="00600F25"/>
    <w:rsid w:val="006010CC"/>
    <w:rsid w:val="0060122F"/>
    <w:rsid w:val="00601280"/>
    <w:rsid w:val="00601460"/>
    <w:rsid w:val="00601811"/>
    <w:rsid w:val="0060187F"/>
    <w:rsid w:val="00601B8D"/>
    <w:rsid w:val="00601CCE"/>
    <w:rsid w:val="00601DDB"/>
    <w:rsid w:val="00601F96"/>
    <w:rsid w:val="00602000"/>
    <w:rsid w:val="006025B0"/>
    <w:rsid w:val="006025ED"/>
    <w:rsid w:val="00602B74"/>
    <w:rsid w:val="00602D78"/>
    <w:rsid w:val="00602D8E"/>
    <w:rsid w:val="00602EA6"/>
    <w:rsid w:val="00602FE5"/>
    <w:rsid w:val="00602FF6"/>
    <w:rsid w:val="00603718"/>
    <w:rsid w:val="0060388C"/>
    <w:rsid w:val="00603953"/>
    <w:rsid w:val="00603C14"/>
    <w:rsid w:val="00603CCB"/>
    <w:rsid w:val="00603D4E"/>
    <w:rsid w:val="00603DBF"/>
    <w:rsid w:val="00603FF3"/>
    <w:rsid w:val="006040BB"/>
    <w:rsid w:val="0060428D"/>
    <w:rsid w:val="0060468D"/>
    <w:rsid w:val="00604FF5"/>
    <w:rsid w:val="0060507C"/>
    <w:rsid w:val="006050A7"/>
    <w:rsid w:val="006059CA"/>
    <w:rsid w:val="00605F7F"/>
    <w:rsid w:val="00605FD3"/>
    <w:rsid w:val="0060611C"/>
    <w:rsid w:val="006061A8"/>
    <w:rsid w:val="006065E1"/>
    <w:rsid w:val="00607014"/>
    <w:rsid w:val="006071D2"/>
    <w:rsid w:val="00607303"/>
    <w:rsid w:val="00607457"/>
    <w:rsid w:val="00607863"/>
    <w:rsid w:val="006078F3"/>
    <w:rsid w:val="00607B71"/>
    <w:rsid w:val="00607C36"/>
    <w:rsid w:val="00607DB2"/>
    <w:rsid w:val="00607F00"/>
    <w:rsid w:val="00610302"/>
    <w:rsid w:val="00610B57"/>
    <w:rsid w:val="00610DB6"/>
    <w:rsid w:val="0061103F"/>
    <w:rsid w:val="006111EF"/>
    <w:rsid w:val="006112E8"/>
    <w:rsid w:val="00611384"/>
    <w:rsid w:val="006113A0"/>
    <w:rsid w:val="00611510"/>
    <w:rsid w:val="006116FA"/>
    <w:rsid w:val="00611725"/>
    <w:rsid w:val="00611784"/>
    <w:rsid w:val="0061193A"/>
    <w:rsid w:val="0061200C"/>
    <w:rsid w:val="00612477"/>
    <w:rsid w:val="006124D7"/>
    <w:rsid w:val="006126D7"/>
    <w:rsid w:val="00612DF4"/>
    <w:rsid w:val="00612FE2"/>
    <w:rsid w:val="0061328D"/>
    <w:rsid w:val="00613370"/>
    <w:rsid w:val="006133CD"/>
    <w:rsid w:val="006133E0"/>
    <w:rsid w:val="0061360D"/>
    <w:rsid w:val="0061365E"/>
    <w:rsid w:val="00613717"/>
    <w:rsid w:val="006138FD"/>
    <w:rsid w:val="006139DC"/>
    <w:rsid w:val="00613B88"/>
    <w:rsid w:val="00613D90"/>
    <w:rsid w:val="00613DE6"/>
    <w:rsid w:val="00613F8A"/>
    <w:rsid w:val="00613F93"/>
    <w:rsid w:val="00613FFC"/>
    <w:rsid w:val="00614374"/>
    <w:rsid w:val="006143EF"/>
    <w:rsid w:val="006144A1"/>
    <w:rsid w:val="0061455C"/>
    <w:rsid w:val="00614911"/>
    <w:rsid w:val="00614A90"/>
    <w:rsid w:val="00614B17"/>
    <w:rsid w:val="00614F22"/>
    <w:rsid w:val="006152CE"/>
    <w:rsid w:val="0061543C"/>
    <w:rsid w:val="00615B1D"/>
    <w:rsid w:val="00615BAF"/>
    <w:rsid w:val="00615C3D"/>
    <w:rsid w:val="00615D2C"/>
    <w:rsid w:val="00615DE0"/>
    <w:rsid w:val="00615F40"/>
    <w:rsid w:val="0061618E"/>
    <w:rsid w:val="006166D1"/>
    <w:rsid w:val="0061689A"/>
    <w:rsid w:val="006168E6"/>
    <w:rsid w:val="00616F2D"/>
    <w:rsid w:val="006170AC"/>
    <w:rsid w:val="00617167"/>
    <w:rsid w:val="0061760F"/>
    <w:rsid w:val="0061777F"/>
    <w:rsid w:val="006178E2"/>
    <w:rsid w:val="006179A9"/>
    <w:rsid w:val="00617A70"/>
    <w:rsid w:val="00617AB4"/>
    <w:rsid w:val="00617B06"/>
    <w:rsid w:val="00617EA6"/>
    <w:rsid w:val="00617F69"/>
    <w:rsid w:val="0062002E"/>
    <w:rsid w:val="0062003D"/>
    <w:rsid w:val="006206CF"/>
    <w:rsid w:val="0062087C"/>
    <w:rsid w:val="006209DF"/>
    <w:rsid w:val="00620DD8"/>
    <w:rsid w:val="00621122"/>
    <w:rsid w:val="00621890"/>
    <w:rsid w:val="00621C7B"/>
    <w:rsid w:val="006223DC"/>
    <w:rsid w:val="00622668"/>
    <w:rsid w:val="00622800"/>
    <w:rsid w:val="0062301F"/>
    <w:rsid w:val="006230EB"/>
    <w:rsid w:val="0062339F"/>
    <w:rsid w:val="006234FD"/>
    <w:rsid w:val="00623A9E"/>
    <w:rsid w:val="00623B0C"/>
    <w:rsid w:val="00623C64"/>
    <w:rsid w:val="00623EA8"/>
    <w:rsid w:val="006240FA"/>
    <w:rsid w:val="006242F8"/>
    <w:rsid w:val="00624A68"/>
    <w:rsid w:val="00624F32"/>
    <w:rsid w:val="00624FE5"/>
    <w:rsid w:val="00625306"/>
    <w:rsid w:val="00625338"/>
    <w:rsid w:val="0062533B"/>
    <w:rsid w:val="00625455"/>
    <w:rsid w:val="006255F5"/>
    <w:rsid w:val="00625774"/>
    <w:rsid w:val="006257FD"/>
    <w:rsid w:val="00625955"/>
    <w:rsid w:val="006259B6"/>
    <w:rsid w:val="006259BD"/>
    <w:rsid w:val="00625B4F"/>
    <w:rsid w:val="00625CF6"/>
    <w:rsid w:val="00625F7D"/>
    <w:rsid w:val="00626039"/>
    <w:rsid w:val="006260A9"/>
    <w:rsid w:val="006260FC"/>
    <w:rsid w:val="00626162"/>
    <w:rsid w:val="006265F6"/>
    <w:rsid w:val="00626730"/>
    <w:rsid w:val="0062682B"/>
    <w:rsid w:val="00626E9B"/>
    <w:rsid w:val="00627246"/>
    <w:rsid w:val="006277FB"/>
    <w:rsid w:val="00627D4A"/>
    <w:rsid w:val="00627D98"/>
    <w:rsid w:val="00627EDF"/>
    <w:rsid w:val="006306D1"/>
    <w:rsid w:val="006307CC"/>
    <w:rsid w:val="00630965"/>
    <w:rsid w:val="00630A1A"/>
    <w:rsid w:val="00630C93"/>
    <w:rsid w:val="0063103A"/>
    <w:rsid w:val="0063112F"/>
    <w:rsid w:val="006312DC"/>
    <w:rsid w:val="0063175C"/>
    <w:rsid w:val="006319D3"/>
    <w:rsid w:val="00631ABB"/>
    <w:rsid w:val="00631F66"/>
    <w:rsid w:val="006326CA"/>
    <w:rsid w:val="00632A88"/>
    <w:rsid w:val="00633B86"/>
    <w:rsid w:val="00633FF2"/>
    <w:rsid w:val="006340FD"/>
    <w:rsid w:val="00634236"/>
    <w:rsid w:val="0063560D"/>
    <w:rsid w:val="00635A7E"/>
    <w:rsid w:val="00635AD1"/>
    <w:rsid w:val="00635F56"/>
    <w:rsid w:val="006361A9"/>
    <w:rsid w:val="006362A0"/>
    <w:rsid w:val="006362DD"/>
    <w:rsid w:val="006364D2"/>
    <w:rsid w:val="006365DA"/>
    <w:rsid w:val="00636946"/>
    <w:rsid w:val="0063697A"/>
    <w:rsid w:val="006369F4"/>
    <w:rsid w:val="00636A1D"/>
    <w:rsid w:val="00636A5B"/>
    <w:rsid w:val="00636A66"/>
    <w:rsid w:val="00636B6E"/>
    <w:rsid w:val="00636B84"/>
    <w:rsid w:val="00636E54"/>
    <w:rsid w:val="00637172"/>
    <w:rsid w:val="006379D6"/>
    <w:rsid w:val="006379FF"/>
    <w:rsid w:val="00637AD3"/>
    <w:rsid w:val="00637C83"/>
    <w:rsid w:val="00637C8B"/>
    <w:rsid w:val="00637EAD"/>
    <w:rsid w:val="00640189"/>
    <w:rsid w:val="0064037D"/>
    <w:rsid w:val="0064052B"/>
    <w:rsid w:val="00640586"/>
    <w:rsid w:val="00640694"/>
    <w:rsid w:val="006406E6"/>
    <w:rsid w:val="00640765"/>
    <w:rsid w:val="00640BD2"/>
    <w:rsid w:val="00640D22"/>
    <w:rsid w:val="006417C3"/>
    <w:rsid w:val="00641D86"/>
    <w:rsid w:val="006421F1"/>
    <w:rsid w:val="006422AB"/>
    <w:rsid w:val="0064242B"/>
    <w:rsid w:val="006425C4"/>
    <w:rsid w:val="006427CF"/>
    <w:rsid w:val="006429DA"/>
    <w:rsid w:val="00642AA5"/>
    <w:rsid w:val="00642ABA"/>
    <w:rsid w:val="00642ECB"/>
    <w:rsid w:val="00642FEA"/>
    <w:rsid w:val="006430B7"/>
    <w:rsid w:val="0064327B"/>
    <w:rsid w:val="006435DD"/>
    <w:rsid w:val="0064367D"/>
    <w:rsid w:val="0064385B"/>
    <w:rsid w:val="00643A67"/>
    <w:rsid w:val="00643B6C"/>
    <w:rsid w:val="00643CB4"/>
    <w:rsid w:val="00643CD3"/>
    <w:rsid w:val="00644031"/>
    <w:rsid w:val="006443FD"/>
    <w:rsid w:val="00644988"/>
    <w:rsid w:val="006449DD"/>
    <w:rsid w:val="00644B34"/>
    <w:rsid w:val="00644F2C"/>
    <w:rsid w:val="00645321"/>
    <w:rsid w:val="00645B66"/>
    <w:rsid w:val="00645BD3"/>
    <w:rsid w:val="00645CA4"/>
    <w:rsid w:val="00645DCE"/>
    <w:rsid w:val="00645F34"/>
    <w:rsid w:val="0064602F"/>
    <w:rsid w:val="00646086"/>
    <w:rsid w:val="006462F8"/>
    <w:rsid w:val="00646327"/>
    <w:rsid w:val="0064651D"/>
    <w:rsid w:val="0064659E"/>
    <w:rsid w:val="00646A53"/>
    <w:rsid w:val="00646BFB"/>
    <w:rsid w:val="00646D9F"/>
    <w:rsid w:val="006470C5"/>
    <w:rsid w:val="0064770E"/>
    <w:rsid w:val="00647790"/>
    <w:rsid w:val="006478B1"/>
    <w:rsid w:val="006478C8"/>
    <w:rsid w:val="00647B48"/>
    <w:rsid w:val="00647E00"/>
    <w:rsid w:val="00647F27"/>
    <w:rsid w:val="00650118"/>
    <w:rsid w:val="006504DA"/>
    <w:rsid w:val="00650795"/>
    <w:rsid w:val="0065094D"/>
    <w:rsid w:val="00650B92"/>
    <w:rsid w:val="00650C50"/>
    <w:rsid w:val="00650CB3"/>
    <w:rsid w:val="00650CCC"/>
    <w:rsid w:val="00650D20"/>
    <w:rsid w:val="00650FEF"/>
    <w:rsid w:val="006514F1"/>
    <w:rsid w:val="006514FE"/>
    <w:rsid w:val="006516A0"/>
    <w:rsid w:val="00651BC5"/>
    <w:rsid w:val="006521B1"/>
    <w:rsid w:val="00652357"/>
    <w:rsid w:val="006524C2"/>
    <w:rsid w:val="00652976"/>
    <w:rsid w:val="0065297E"/>
    <w:rsid w:val="00652ABA"/>
    <w:rsid w:val="00652AD0"/>
    <w:rsid w:val="00652BA2"/>
    <w:rsid w:val="00652D2A"/>
    <w:rsid w:val="00652DC4"/>
    <w:rsid w:val="00653038"/>
    <w:rsid w:val="006531DB"/>
    <w:rsid w:val="006532B9"/>
    <w:rsid w:val="00653466"/>
    <w:rsid w:val="00653769"/>
    <w:rsid w:val="006538E4"/>
    <w:rsid w:val="00653B4A"/>
    <w:rsid w:val="0065401C"/>
    <w:rsid w:val="00654539"/>
    <w:rsid w:val="006548DC"/>
    <w:rsid w:val="00654C6E"/>
    <w:rsid w:val="00654F5C"/>
    <w:rsid w:val="00655459"/>
    <w:rsid w:val="0065560C"/>
    <w:rsid w:val="006556C2"/>
    <w:rsid w:val="00655CCB"/>
    <w:rsid w:val="00655E04"/>
    <w:rsid w:val="00656445"/>
    <w:rsid w:val="0065667D"/>
    <w:rsid w:val="00656762"/>
    <w:rsid w:val="0065687D"/>
    <w:rsid w:val="00656BF1"/>
    <w:rsid w:val="00656D3C"/>
    <w:rsid w:val="00657763"/>
    <w:rsid w:val="00657A1A"/>
    <w:rsid w:val="00657AF0"/>
    <w:rsid w:val="00660559"/>
    <w:rsid w:val="006606F0"/>
    <w:rsid w:val="0066084E"/>
    <w:rsid w:val="006608D6"/>
    <w:rsid w:val="00660ABA"/>
    <w:rsid w:val="00660C51"/>
    <w:rsid w:val="006610E3"/>
    <w:rsid w:val="006611EE"/>
    <w:rsid w:val="006613AE"/>
    <w:rsid w:val="0066207A"/>
    <w:rsid w:val="00662785"/>
    <w:rsid w:val="006629C7"/>
    <w:rsid w:val="00662A67"/>
    <w:rsid w:val="00662AEC"/>
    <w:rsid w:val="00662B67"/>
    <w:rsid w:val="00662D11"/>
    <w:rsid w:val="00662DC9"/>
    <w:rsid w:val="00662DF7"/>
    <w:rsid w:val="00662E27"/>
    <w:rsid w:val="00663147"/>
    <w:rsid w:val="00663390"/>
    <w:rsid w:val="0066340D"/>
    <w:rsid w:val="00663519"/>
    <w:rsid w:val="00663525"/>
    <w:rsid w:val="006636B7"/>
    <w:rsid w:val="00663B51"/>
    <w:rsid w:val="00663B97"/>
    <w:rsid w:val="00663C17"/>
    <w:rsid w:val="00663CB0"/>
    <w:rsid w:val="0066420C"/>
    <w:rsid w:val="0066423B"/>
    <w:rsid w:val="00664291"/>
    <w:rsid w:val="006647B8"/>
    <w:rsid w:val="0066494A"/>
    <w:rsid w:val="00664A82"/>
    <w:rsid w:val="00664B12"/>
    <w:rsid w:val="00664D8D"/>
    <w:rsid w:val="00664D97"/>
    <w:rsid w:val="00665020"/>
    <w:rsid w:val="0066554E"/>
    <w:rsid w:val="006655E5"/>
    <w:rsid w:val="006658DC"/>
    <w:rsid w:val="006658E2"/>
    <w:rsid w:val="00666107"/>
    <w:rsid w:val="0066614B"/>
    <w:rsid w:val="00666167"/>
    <w:rsid w:val="00666245"/>
    <w:rsid w:val="006666A5"/>
    <w:rsid w:val="006667C3"/>
    <w:rsid w:val="006667F1"/>
    <w:rsid w:val="006667FB"/>
    <w:rsid w:val="00666D97"/>
    <w:rsid w:val="00667238"/>
    <w:rsid w:val="00667981"/>
    <w:rsid w:val="00667A7D"/>
    <w:rsid w:val="0067030C"/>
    <w:rsid w:val="00670580"/>
    <w:rsid w:val="006708B3"/>
    <w:rsid w:val="00670AF0"/>
    <w:rsid w:val="00670E46"/>
    <w:rsid w:val="00671019"/>
    <w:rsid w:val="00671063"/>
    <w:rsid w:val="0067149B"/>
    <w:rsid w:val="006714CC"/>
    <w:rsid w:val="00671522"/>
    <w:rsid w:val="0067175C"/>
    <w:rsid w:val="00671801"/>
    <w:rsid w:val="00671897"/>
    <w:rsid w:val="006718BF"/>
    <w:rsid w:val="00671AB8"/>
    <w:rsid w:val="00671B1D"/>
    <w:rsid w:val="00671F27"/>
    <w:rsid w:val="00671FDD"/>
    <w:rsid w:val="006720B8"/>
    <w:rsid w:val="006722BC"/>
    <w:rsid w:val="006723A6"/>
    <w:rsid w:val="006725CE"/>
    <w:rsid w:val="00672736"/>
    <w:rsid w:val="006727B2"/>
    <w:rsid w:val="006728B3"/>
    <w:rsid w:val="00672A6C"/>
    <w:rsid w:val="00672ADE"/>
    <w:rsid w:val="00672C70"/>
    <w:rsid w:val="00672EB8"/>
    <w:rsid w:val="00672F33"/>
    <w:rsid w:val="0067300F"/>
    <w:rsid w:val="00673052"/>
    <w:rsid w:val="006730CC"/>
    <w:rsid w:val="006734BF"/>
    <w:rsid w:val="0067355D"/>
    <w:rsid w:val="00673B09"/>
    <w:rsid w:val="00673D46"/>
    <w:rsid w:val="0067436F"/>
    <w:rsid w:val="00675079"/>
    <w:rsid w:val="006750F3"/>
    <w:rsid w:val="0067579E"/>
    <w:rsid w:val="0067595C"/>
    <w:rsid w:val="00676032"/>
    <w:rsid w:val="006763DF"/>
    <w:rsid w:val="006765E7"/>
    <w:rsid w:val="00676647"/>
    <w:rsid w:val="00676966"/>
    <w:rsid w:val="00676CCB"/>
    <w:rsid w:val="00676D43"/>
    <w:rsid w:val="00677059"/>
    <w:rsid w:val="00677407"/>
    <w:rsid w:val="0067765D"/>
    <w:rsid w:val="006779C9"/>
    <w:rsid w:val="00677ED4"/>
    <w:rsid w:val="00680318"/>
    <w:rsid w:val="00680B31"/>
    <w:rsid w:val="00680ECC"/>
    <w:rsid w:val="00680F9A"/>
    <w:rsid w:val="0068103B"/>
    <w:rsid w:val="006810A6"/>
    <w:rsid w:val="006813ED"/>
    <w:rsid w:val="006816C1"/>
    <w:rsid w:val="00681805"/>
    <w:rsid w:val="00681BFF"/>
    <w:rsid w:val="006821EC"/>
    <w:rsid w:val="0068236A"/>
    <w:rsid w:val="00682811"/>
    <w:rsid w:val="00682820"/>
    <w:rsid w:val="00682F67"/>
    <w:rsid w:val="00682F8C"/>
    <w:rsid w:val="006830AE"/>
    <w:rsid w:val="006833A3"/>
    <w:rsid w:val="006834DE"/>
    <w:rsid w:val="00683A16"/>
    <w:rsid w:val="00683C6D"/>
    <w:rsid w:val="00683E39"/>
    <w:rsid w:val="00683F24"/>
    <w:rsid w:val="006840FE"/>
    <w:rsid w:val="00684712"/>
    <w:rsid w:val="006848A2"/>
    <w:rsid w:val="00684A16"/>
    <w:rsid w:val="00684B15"/>
    <w:rsid w:val="00684BA5"/>
    <w:rsid w:val="00684C0A"/>
    <w:rsid w:val="00684CA4"/>
    <w:rsid w:val="0068509B"/>
    <w:rsid w:val="006853CE"/>
    <w:rsid w:val="00685647"/>
    <w:rsid w:val="00685B57"/>
    <w:rsid w:val="006863CF"/>
    <w:rsid w:val="00686998"/>
    <w:rsid w:val="00686CC2"/>
    <w:rsid w:val="00686DC6"/>
    <w:rsid w:val="00687274"/>
    <w:rsid w:val="00687782"/>
    <w:rsid w:val="006878B2"/>
    <w:rsid w:val="00687BEC"/>
    <w:rsid w:val="0069022C"/>
    <w:rsid w:val="0069030A"/>
    <w:rsid w:val="006906D5"/>
    <w:rsid w:val="006906F7"/>
    <w:rsid w:val="00690B82"/>
    <w:rsid w:val="00690C14"/>
    <w:rsid w:val="00690C3F"/>
    <w:rsid w:val="00690F17"/>
    <w:rsid w:val="006910E6"/>
    <w:rsid w:val="00691201"/>
    <w:rsid w:val="00691204"/>
    <w:rsid w:val="00691656"/>
    <w:rsid w:val="00691907"/>
    <w:rsid w:val="00691B66"/>
    <w:rsid w:val="00691C28"/>
    <w:rsid w:val="00692440"/>
    <w:rsid w:val="00692460"/>
    <w:rsid w:val="006925AB"/>
    <w:rsid w:val="00692715"/>
    <w:rsid w:val="006929BA"/>
    <w:rsid w:val="00692A55"/>
    <w:rsid w:val="00692BCF"/>
    <w:rsid w:val="00692D7D"/>
    <w:rsid w:val="00692FB1"/>
    <w:rsid w:val="00693052"/>
    <w:rsid w:val="00693232"/>
    <w:rsid w:val="006935FD"/>
    <w:rsid w:val="00693811"/>
    <w:rsid w:val="0069399C"/>
    <w:rsid w:val="00693D72"/>
    <w:rsid w:val="00693DD7"/>
    <w:rsid w:val="00693FD7"/>
    <w:rsid w:val="00694023"/>
    <w:rsid w:val="006948BB"/>
    <w:rsid w:val="006948F8"/>
    <w:rsid w:val="00694966"/>
    <w:rsid w:val="00694B32"/>
    <w:rsid w:val="00694D3A"/>
    <w:rsid w:val="00695041"/>
    <w:rsid w:val="006951FD"/>
    <w:rsid w:val="006953A6"/>
    <w:rsid w:val="006953E9"/>
    <w:rsid w:val="00695800"/>
    <w:rsid w:val="00695889"/>
    <w:rsid w:val="006958D1"/>
    <w:rsid w:val="00695AA7"/>
    <w:rsid w:val="00695D35"/>
    <w:rsid w:val="00695D8C"/>
    <w:rsid w:val="00696081"/>
    <w:rsid w:val="0069667C"/>
    <w:rsid w:val="006966E7"/>
    <w:rsid w:val="0069675D"/>
    <w:rsid w:val="006967B0"/>
    <w:rsid w:val="0069686D"/>
    <w:rsid w:val="00696984"/>
    <w:rsid w:val="00696996"/>
    <w:rsid w:val="006969E8"/>
    <w:rsid w:val="00696A2F"/>
    <w:rsid w:val="00696B6C"/>
    <w:rsid w:val="00696D23"/>
    <w:rsid w:val="00696EDA"/>
    <w:rsid w:val="00696FFE"/>
    <w:rsid w:val="00697095"/>
    <w:rsid w:val="006970B8"/>
    <w:rsid w:val="006972EC"/>
    <w:rsid w:val="0069753F"/>
    <w:rsid w:val="00697546"/>
    <w:rsid w:val="006976DF"/>
    <w:rsid w:val="006978C3"/>
    <w:rsid w:val="00697B03"/>
    <w:rsid w:val="00697B56"/>
    <w:rsid w:val="00697E1A"/>
    <w:rsid w:val="006A0175"/>
    <w:rsid w:val="006A06CA"/>
    <w:rsid w:val="006A06DA"/>
    <w:rsid w:val="006A0AA7"/>
    <w:rsid w:val="006A0C02"/>
    <w:rsid w:val="006A0C0A"/>
    <w:rsid w:val="006A0D11"/>
    <w:rsid w:val="006A0F3C"/>
    <w:rsid w:val="006A0F61"/>
    <w:rsid w:val="006A1075"/>
    <w:rsid w:val="006A10D4"/>
    <w:rsid w:val="006A124B"/>
    <w:rsid w:val="006A1657"/>
    <w:rsid w:val="006A190D"/>
    <w:rsid w:val="006A19A3"/>
    <w:rsid w:val="006A1B86"/>
    <w:rsid w:val="006A1CB6"/>
    <w:rsid w:val="006A1D19"/>
    <w:rsid w:val="006A1DBF"/>
    <w:rsid w:val="006A2246"/>
    <w:rsid w:val="006A2331"/>
    <w:rsid w:val="006A25CC"/>
    <w:rsid w:val="006A2D4D"/>
    <w:rsid w:val="006A2F6E"/>
    <w:rsid w:val="006A30F5"/>
    <w:rsid w:val="006A348A"/>
    <w:rsid w:val="006A3AA7"/>
    <w:rsid w:val="006A3BB3"/>
    <w:rsid w:val="006A3D99"/>
    <w:rsid w:val="006A3E5B"/>
    <w:rsid w:val="006A3F21"/>
    <w:rsid w:val="006A42A1"/>
    <w:rsid w:val="006A443A"/>
    <w:rsid w:val="006A4566"/>
    <w:rsid w:val="006A48EE"/>
    <w:rsid w:val="006A4AAB"/>
    <w:rsid w:val="006A4C0D"/>
    <w:rsid w:val="006A4C5F"/>
    <w:rsid w:val="006A4CE1"/>
    <w:rsid w:val="006A4EF3"/>
    <w:rsid w:val="006A4F86"/>
    <w:rsid w:val="006A51F3"/>
    <w:rsid w:val="006A5328"/>
    <w:rsid w:val="006A5419"/>
    <w:rsid w:val="006A5C98"/>
    <w:rsid w:val="006A61A9"/>
    <w:rsid w:val="006A662E"/>
    <w:rsid w:val="006A68F9"/>
    <w:rsid w:val="006A6A5C"/>
    <w:rsid w:val="006A6E2F"/>
    <w:rsid w:val="006A6E60"/>
    <w:rsid w:val="006A6FC1"/>
    <w:rsid w:val="006A7047"/>
    <w:rsid w:val="006A71AD"/>
    <w:rsid w:val="006A72EB"/>
    <w:rsid w:val="006A749F"/>
    <w:rsid w:val="006A7A18"/>
    <w:rsid w:val="006A7BDE"/>
    <w:rsid w:val="006A7E69"/>
    <w:rsid w:val="006B01F2"/>
    <w:rsid w:val="006B021A"/>
    <w:rsid w:val="006B0496"/>
    <w:rsid w:val="006B0E12"/>
    <w:rsid w:val="006B0F4E"/>
    <w:rsid w:val="006B0F75"/>
    <w:rsid w:val="006B0FBC"/>
    <w:rsid w:val="006B0FFD"/>
    <w:rsid w:val="006B1400"/>
    <w:rsid w:val="006B15C0"/>
    <w:rsid w:val="006B1614"/>
    <w:rsid w:val="006B1756"/>
    <w:rsid w:val="006B17A2"/>
    <w:rsid w:val="006B18AD"/>
    <w:rsid w:val="006B1CD0"/>
    <w:rsid w:val="006B1DBD"/>
    <w:rsid w:val="006B1E3C"/>
    <w:rsid w:val="006B1E99"/>
    <w:rsid w:val="006B1F04"/>
    <w:rsid w:val="006B1FC0"/>
    <w:rsid w:val="006B207E"/>
    <w:rsid w:val="006B240F"/>
    <w:rsid w:val="006B284D"/>
    <w:rsid w:val="006B2A90"/>
    <w:rsid w:val="006B2ABE"/>
    <w:rsid w:val="006B2C08"/>
    <w:rsid w:val="006B2E92"/>
    <w:rsid w:val="006B2FBC"/>
    <w:rsid w:val="006B3620"/>
    <w:rsid w:val="006B37C2"/>
    <w:rsid w:val="006B3A64"/>
    <w:rsid w:val="006B3E3A"/>
    <w:rsid w:val="006B4361"/>
    <w:rsid w:val="006B43DE"/>
    <w:rsid w:val="006B446F"/>
    <w:rsid w:val="006B44EB"/>
    <w:rsid w:val="006B4974"/>
    <w:rsid w:val="006B49B0"/>
    <w:rsid w:val="006B49F2"/>
    <w:rsid w:val="006B4BD6"/>
    <w:rsid w:val="006B4DC0"/>
    <w:rsid w:val="006B4F20"/>
    <w:rsid w:val="006B508C"/>
    <w:rsid w:val="006B56E1"/>
    <w:rsid w:val="006B575A"/>
    <w:rsid w:val="006B57B1"/>
    <w:rsid w:val="006B5B20"/>
    <w:rsid w:val="006B5E21"/>
    <w:rsid w:val="006B6008"/>
    <w:rsid w:val="006B60CE"/>
    <w:rsid w:val="006B6239"/>
    <w:rsid w:val="006B6340"/>
    <w:rsid w:val="006B6353"/>
    <w:rsid w:val="006B649E"/>
    <w:rsid w:val="006B65E4"/>
    <w:rsid w:val="006B66EC"/>
    <w:rsid w:val="006B671A"/>
    <w:rsid w:val="006B6A8C"/>
    <w:rsid w:val="006B6D42"/>
    <w:rsid w:val="006B71E0"/>
    <w:rsid w:val="006B7461"/>
    <w:rsid w:val="006B7633"/>
    <w:rsid w:val="006B77D1"/>
    <w:rsid w:val="006B78C7"/>
    <w:rsid w:val="006B7C31"/>
    <w:rsid w:val="006B7D1E"/>
    <w:rsid w:val="006B7F69"/>
    <w:rsid w:val="006C0152"/>
    <w:rsid w:val="006C078F"/>
    <w:rsid w:val="006C09A1"/>
    <w:rsid w:val="006C0DEA"/>
    <w:rsid w:val="006C1125"/>
    <w:rsid w:val="006C1282"/>
    <w:rsid w:val="006C156C"/>
    <w:rsid w:val="006C160C"/>
    <w:rsid w:val="006C1A64"/>
    <w:rsid w:val="006C1AD2"/>
    <w:rsid w:val="006C1C65"/>
    <w:rsid w:val="006C1C86"/>
    <w:rsid w:val="006C1D90"/>
    <w:rsid w:val="006C1FD3"/>
    <w:rsid w:val="006C21BD"/>
    <w:rsid w:val="006C21F6"/>
    <w:rsid w:val="006C23D4"/>
    <w:rsid w:val="006C2974"/>
    <w:rsid w:val="006C2BA7"/>
    <w:rsid w:val="006C2D28"/>
    <w:rsid w:val="006C2DEB"/>
    <w:rsid w:val="006C3076"/>
    <w:rsid w:val="006C3433"/>
    <w:rsid w:val="006C34A4"/>
    <w:rsid w:val="006C36BB"/>
    <w:rsid w:val="006C3BDD"/>
    <w:rsid w:val="006C3C59"/>
    <w:rsid w:val="006C3F7D"/>
    <w:rsid w:val="006C43D4"/>
    <w:rsid w:val="006C4994"/>
    <w:rsid w:val="006C49A0"/>
    <w:rsid w:val="006C4B77"/>
    <w:rsid w:val="006C4E28"/>
    <w:rsid w:val="006C4E4D"/>
    <w:rsid w:val="006C5EDA"/>
    <w:rsid w:val="006C6084"/>
    <w:rsid w:val="006C608E"/>
    <w:rsid w:val="006C629B"/>
    <w:rsid w:val="006C6548"/>
    <w:rsid w:val="006C66C2"/>
    <w:rsid w:val="006C69B6"/>
    <w:rsid w:val="006C6A57"/>
    <w:rsid w:val="006C6B77"/>
    <w:rsid w:val="006C6B91"/>
    <w:rsid w:val="006C6DED"/>
    <w:rsid w:val="006C7407"/>
    <w:rsid w:val="006C77B7"/>
    <w:rsid w:val="006C7A21"/>
    <w:rsid w:val="006C7A68"/>
    <w:rsid w:val="006C7CE4"/>
    <w:rsid w:val="006C7D5C"/>
    <w:rsid w:val="006C7EE0"/>
    <w:rsid w:val="006D01D3"/>
    <w:rsid w:val="006D03D6"/>
    <w:rsid w:val="006D0981"/>
    <w:rsid w:val="006D0BF9"/>
    <w:rsid w:val="006D0E32"/>
    <w:rsid w:val="006D0E5C"/>
    <w:rsid w:val="006D10CD"/>
    <w:rsid w:val="006D118D"/>
    <w:rsid w:val="006D196A"/>
    <w:rsid w:val="006D1A34"/>
    <w:rsid w:val="006D1F4C"/>
    <w:rsid w:val="006D2050"/>
    <w:rsid w:val="006D217D"/>
    <w:rsid w:val="006D2249"/>
    <w:rsid w:val="006D231E"/>
    <w:rsid w:val="006D2F30"/>
    <w:rsid w:val="006D310A"/>
    <w:rsid w:val="006D3154"/>
    <w:rsid w:val="006D348F"/>
    <w:rsid w:val="006D37E4"/>
    <w:rsid w:val="006D3C85"/>
    <w:rsid w:val="006D3F80"/>
    <w:rsid w:val="006D40B3"/>
    <w:rsid w:val="006D4517"/>
    <w:rsid w:val="006D4693"/>
    <w:rsid w:val="006D4810"/>
    <w:rsid w:val="006D4FB5"/>
    <w:rsid w:val="006D50C3"/>
    <w:rsid w:val="006D52F2"/>
    <w:rsid w:val="006D54CE"/>
    <w:rsid w:val="006D5696"/>
    <w:rsid w:val="006D57F3"/>
    <w:rsid w:val="006D583C"/>
    <w:rsid w:val="006D5B14"/>
    <w:rsid w:val="006D5CFA"/>
    <w:rsid w:val="006D6012"/>
    <w:rsid w:val="006D6065"/>
    <w:rsid w:val="006D60C8"/>
    <w:rsid w:val="006D6292"/>
    <w:rsid w:val="006D62DD"/>
    <w:rsid w:val="006D63BE"/>
    <w:rsid w:val="006D648F"/>
    <w:rsid w:val="006D6589"/>
    <w:rsid w:val="006D67E7"/>
    <w:rsid w:val="006D6A8C"/>
    <w:rsid w:val="006D6B77"/>
    <w:rsid w:val="006D6D95"/>
    <w:rsid w:val="006D6E38"/>
    <w:rsid w:val="006D6F0D"/>
    <w:rsid w:val="006D7069"/>
    <w:rsid w:val="006D7240"/>
    <w:rsid w:val="006D73C0"/>
    <w:rsid w:val="006D73D0"/>
    <w:rsid w:val="006D7B6F"/>
    <w:rsid w:val="006D7C28"/>
    <w:rsid w:val="006D7DB5"/>
    <w:rsid w:val="006D7FA6"/>
    <w:rsid w:val="006E00C8"/>
    <w:rsid w:val="006E05BE"/>
    <w:rsid w:val="006E081F"/>
    <w:rsid w:val="006E0CE2"/>
    <w:rsid w:val="006E16C1"/>
    <w:rsid w:val="006E1CB6"/>
    <w:rsid w:val="006E1DE0"/>
    <w:rsid w:val="006E1E9E"/>
    <w:rsid w:val="006E1EF7"/>
    <w:rsid w:val="006E22B2"/>
    <w:rsid w:val="006E24E8"/>
    <w:rsid w:val="006E2915"/>
    <w:rsid w:val="006E2C7F"/>
    <w:rsid w:val="006E2C9B"/>
    <w:rsid w:val="006E2FC3"/>
    <w:rsid w:val="006E32A4"/>
    <w:rsid w:val="006E3310"/>
    <w:rsid w:val="006E362F"/>
    <w:rsid w:val="006E39C3"/>
    <w:rsid w:val="006E3AFA"/>
    <w:rsid w:val="006E3B39"/>
    <w:rsid w:val="006E41B0"/>
    <w:rsid w:val="006E42D0"/>
    <w:rsid w:val="006E42E5"/>
    <w:rsid w:val="006E4531"/>
    <w:rsid w:val="006E46B4"/>
    <w:rsid w:val="006E47F7"/>
    <w:rsid w:val="006E481A"/>
    <w:rsid w:val="006E4993"/>
    <w:rsid w:val="006E4A72"/>
    <w:rsid w:val="006E4B54"/>
    <w:rsid w:val="006E4D2C"/>
    <w:rsid w:val="006E4FBA"/>
    <w:rsid w:val="006E528D"/>
    <w:rsid w:val="006E5296"/>
    <w:rsid w:val="006E532F"/>
    <w:rsid w:val="006E53FB"/>
    <w:rsid w:val="006E54E5"/>
    <w:rsid w:val="006E5649"/>
    <w:rsid w:val="006E57BA"/>
    <w:rsid w:val="006E59E0"/>
    <w:rsid w:val="006E5AAA"/>
    <w:rsid w:val="006E5D71"/>
    <w:rsid w:val="006E5FF6"/>
    <w:rsid w:val="006E615E"/>
    <w:rsid w:val="006E61A8"/>
    <w:rsid w:val="006E61B3"/>
    <w:rsid w:val="006E635D"/>
    <w:rsid w:val="006E6515"/>
    <w:rsid w:val="006E6774"/>
    <w:rsid w:val="006E6DDE"/>
    <w:rsid w:val="006E6F6A"/>
    <w:rsid w:val="006E6FC8"/>
    <w:rsid w:val="006E7968"/>
    <w:rsid w:val="006E7A0A"/>
    <w:rsid w:val="006E7A15"/>
    <w:rsid w:val="006E7A7A"/>
    <w:rsid w:val="006E7C39"/>
    <w:rsid w:val="006F013B"/>
    <w:rsid w:val="006F091C"/>
    <w:rsid w:val="006F0B45"/>
    <w:rsid w:val="006F0C8C"/>
    <w:rsid w:val="006F112C"/>
    <w:rsid w:val="006F1550"/>
    <w:rsid w:val="006F1E2A"/>
    <w:rsid w:val="006F20D7"/>
    <w:rsid w:val="006F214B"/>
    <w:rsid w:val="006F2959"/>
    <w:rsid w:val="006F2ADF"/>
    <w:rsid w:val="006F2C31"/>
    <w:rsid w:val="006F2D71"/>
    <w:rsid w:val="006F3132"/>
    <w:rsid w:val="006F3511"/>
    <w:rsid w:val="006F3798"/>
    <w:rsid w:val="006F3913"/>
    <w:rsid w:val="006F3BF8"/>
    <w:rsid w:val="006F46CC"/>
    <w:rsid w:val="006F495A"/>
    <w:rsid w:val="006F4A02"/>
    <w:rsid w:val="006F4CA9"/>
    <w:rsid w:val="006F54C7"/>
    <w:rsid w:val="006F57F2"/>
    <w:rsid w:val="006F5AB3"/>
    <w:rsid w:val="006F5E4C"/>
    <w:rsid w:val="006F5E72"/>
    <w:rsid w:val="006F5E82"/>
    <w:rsid w:val="006F5EBE"/>
    <w:rsid w:val="006F5F35"/>
    <w:rsid w:val="006F5FAA"/>
    <w:rsid w:val="006F60CD"/>
    <w:rsid w:val="006F66E7"/>
    <w:rsid w:val="006F6767"/>
    <w:rsid w:val="006F6C85"/>
    <w:rsid w:val="006F6CA8"/>
    <w:rsid w:val="006F6FB3"/>
    <w:rsid w:val="006F6FEB"/>
    <w:rsid w:val="006F733B"/>
    <w:rsid w:val="006F74DF"/>
    <w:rsid w:val="006F7E65"/>
    <w:rsid w:val="006F7EA0"/>
    <w:rsid w:val="00700034"/>
    <w:rsid w:val="007000D6"/>
    <w:rsid w:val="0070020D"/>
    <w:rsid w:val="007005C6"/>
    <w:rsid w:val="00700AD5"/>
    <w:rsid w:val="00700CBE"/>
    <w:rsid w:val="00701119"/>
    <w:rsid w:val="00701153"/>
    <w:rsid w:val="0070122A"/>
    <w:rsid w:val="0070148E"/>
    <w:rsid w:val="007014CC"/>
    <w:rsid w:val="0070154F"/>
    <w:rsid w:val="0070155B"/>
    <w:rsid w:val="007016D4"/>
    <w:rsid w:val="00701AB5"/>
    <w:rsid w:val="00701CB5"/>
    <w:rsid w:val="0070206F"/>
    <w:rsid w:val="007021B9"/>
    <w:rsid w:val="00702683"/>
    <w:rsid w:val="0070271F"/>
    <w:rsid w:val="0070290F"/>
    <w:rsid w:val="00702971"/>
    <w:rsid w:val="007029E5"/>
    <w:rsid w:val="00703060"/>
    <w:rsid w:val="007033A5"/>
    <w:rsid w:val="00703726"/>
    <w:rsid w:val="0070373D"/>
    <w:rsid w:val="0070378B"/>
    <w:rsid w:val="00703A74"/>
    <w:rsid w:val="00703BEB"/>
    <w:rsid w:val="00703E91"/>
    <w:rsid w:val="00703F3F"/>
    <w:rsid w:val="00704186"/>
    <w:rsid w:val="00704274"/>
    <w:rsid w:val="007042D1"/>
    <w:rsid w:val="00704383"/>
    <w:rsid w:val="00704387"/>
    <w:rsid w:val="00704408"/>
    <w:rsid w:val="00704424"/>
    <w:rsid w:val="00704649"/>
    <w:rsid w:val="00704ED9"/>
    <w:rsid w:val="007053E1"/>
    <w:rsid w:val="00705403"/>
    <w:rsid w:val="007054A4"/>
    <w:rsid w:val="00705A1B"/>
    <w:rsid w:val="00705BE5"/>
    <w:rsid w:val="00705F1A"/>
    <w:rsid w:val="00705F2C"/>
    <w:rsid w:val="0070668F"/>
    <w:rsid w:val="00706709"/>
    <w:rsid w:val="00706BE4"/>
    <w:rsid w:val="00706FEA"/>
    <w:rsid w:val="007072DA"/>
    <w:rsid w:val="007074F8"/>
    <w:rsid w:val="00707505"/>
    <w:rsid w:val="0070769F"/>
    <w:rsid w:val="007077FC"/>
    <w:rsid w:val="00707822"/>
    <w:rsid w:val="00707833"/>
    <w:rsid w:val="00707960"/>
    <w:rsid w:val="00707C60"/>
    <w:rsid w:val="00707C6A"/>
    <w:rsid w:val="00707D62"/>
    <w:rsid w:val="00707D9A"/>
    <w:rsid w:val="00707F57"/>
    <w:rsid w:val="00707FFA"/>
    <w:rsid w:val="0071025D"/>
    <w:rsid w:val="0071039E"/>
    <w:rsid w:val="007104E6"/>
    <w:rsid w:val="0071083A"/>
    <w:rsid w:val="0071086A"/>
    <w:rsid w:val="007108E6"/>
    <w:rsid w:val="00710B59"/>
    <w:rsid w:val="007114D5"/>
    <w:rsid w:val="00711932"/>
    <w:rsid w:val="00711A41"/>
    <w:rsid w:val="00711ACE"/>
    <w:rsid w:val="00711B85"/>
    <w:rsid w:val="00711C1F"/>
    <w:rsid w:val="00711DDE"/>
    <w:rsid w:val="0071280E"/>
    <w:rsid w:val="00712895"/>
    <w:rsid w:val="00712B14"/>
    <w:rsid w:val="00712C23"/>
    <w:rsid w:val="00712D5C"/>
    <w:rsid w:val="00712DAB"/>
    <w:rsid w:val="0071311A"/>
    <w:rsid w:val="007133D3"/>
    <w:rsid w:val="007133DC"/>
    <w:rsid w:val="0071358C"/>
    <w:rsid w:val="007137DA"/>
    <w:rsid w:val="0071397F"/>
    <w:rsid w:val="00713B8C"/>
    <w:rsid w:val="00713DDD"/>
    <w:rsid w:val="00713F7E"/>
    <w:rsid w:val="0071406A"/>
    <w:rsid w:val="007142EA"/>
    <w:rsid w:val="00714435"/>
    <w:rsid w:val="0071447A"/>
    <w:rsid w:val="007145DC"/>
    <w:rsid w:val="00714683"/>
    <w:rsid w:val="007146FF"/>
    <w:rsid w:val="007149DD"/>
    <w:rsid w:val="00714C8F"/>
    <w:rsid w:val="00714EF5"/>
    <w:rsid w:val="00715181"/>
    <w:rsid w:val="00715494"/>
    <w:rsid w:val="00715AC1"/>
    <w:rsid w:val="0071619F"/>
    <w:rsid w:val="0071692A"/>
    <w:rsid w:val="00716A3F"/>
    <w:rsid w:val="00716DA4"/>
    <w:rsid w:val="00717120"/>
    <w:rsid w:val="0071727F"/>
    <w:rsid w:val="00717331"/>
    <w:rsid w:val="00717341"/>
    <w:rsid w:val="00717363"/>
    <w:rsid w:val="007173AA"/>
    <w:rsid w:val="007174D6"/>
    <w:rsid w:val="0071750C"/>
    <w:rsid w:val="007176EE"/>
    <w:rsid w:val="007179E3"/>
    <w:rsid w:val="00717BD6"/>
    <w:rsid w:val="00717E23"/>
    <w:rsid w:val="00717F8F"/>
    <w:rsid w:val="00720229"/>
    <w:rsid w:val="00720239"/>
    <w:rsid w:val="007205ED"/>
    <w:rsid w:val="007205F5"/>
    <w:rsid w:val="0072077F"/>
    <w:rsid w:val="00720F7A"/>
    <w:rsid w:val="0072128D"/>
    <w:rsid w:val="00721380"/>
    <w:rsid w:val="00721847"/>
    <w:rsid w:val="00721AB1"/>
    <w:rsid w:val="00721D8A"/>
    <w:rsid w:val="0072219A"/>
    <w:rsid w:val="00722520"/>
    <w:rsid w:val="0072256A"/>
    <w:rsid w:val="00722796"/>
    <w:rsid w:val="007227A0"/>
    <w:rsid w:val="007227ED"/>
    <w:rsid w:val="00722948"/>
    <w:rsid w:val="007229B2"/>
    <w:rsid w:val="00722A6A"/>
    <w:rsid w:val="00722AEE"/>
    <w:rsid w:val="00722B0D"/>
    <w:rsid w:val="00722CB8"/>
    <w:rsid w:val="0072317B"/>
    <w:rsid w:val="00723372"/>
    <w:rsid w:val="00723505"/>
    <w:rsid w:val="007236EB"/>
    <w:rsid w:val="0072374B"/>
    <w:rsid w:val="00723762"/>
    <w:rsid w:val="00723887"/>
    <w:rsid w:val="007238E4"/>
    <w:rsid w:val="00723B08"/>
    <w:rsid w:val="00723FAD"/>
    <w:rsid w:val="00724516"/>
    <w:rsid w:val="00724636"/>
    <w:rsid w:val="00724665"/>
    <w:rsid w:val="00724688"/>
    <w:rsid w:val="00724C33"/>
    <w:rsid w:val="00724E05"/>
    <w:rsid w:val="00724E89"/>
    <w:rsid w:val="0072520D"/>
    <w:rsid w:val="0072527F"/>
    <w:rsid w:val="007253E9"/>
    <w:rsid w:val="00725649"/>
    <w:rsid w:val="0072568D"/>
    <w:rsid w:val="00725720"/>
    <w:rsid w:val="007257DD"/>
    <w:rsid w:val="00726162"/>
    <w:rsid w:val="00726E0F"/>
    <w:rsid w:val="00726FC8"/>
    <w:rsid w:val="0072703B"/>
    <w:rsid w:val="00727283"/>
    <w:rsid w:val="00727319"/>
    <w:rsid w:val="00727586"/>
    <w:rsid w:val="007276BE"/>
    <w:rsid w:val="00727A9B"/>
    <w:rsid w:val="00727D0C"/>
    <w:rsid w:val="00730054"/>
    <w:rsid w:val="007304E6"/>
    <w:rsid w:val="0073054C"/>
    <w:rsid w:val="0073061B"/>
    <w:rsid w:val="0073071B"/>
    <w:rsid w:val="00730A60"/>
    <w:rsid w:val="007310E5"/>
    <w:rsid w:val="007310EC"/>
    <w:rsid w:val="007318FE"/>
    <w:rsid w:val="00731BD3"/>
    <w:rsid w:val="00731E57"/>
    <w:rsid w:val="00731E80"/>
    <w:rsid w:val="00731E9A"/>
    <w:rsid w:val="00731EF1"/>
    <w:rsid w:val="007320B6"/>
    <w:rsid w:val="0073275A"/>
    <w:rsid w:val="00732853"/>
    <w:rsid w:val="007329AD"/>
    <w:rsid w:val="00732C1E"/>
    <w:rsid w:val="00732FE1"/>
    <w:rsid w:val="00733577"/>
    <w:rsid w:val="0073363C"/>
    <w:rsid w:val="0073381C"/>
    <w:rsid w:val="00733B78"/>
    <w:rsid w:val="0073403E"/>
    <w:rsid w:val="00734F16"/>
    <w:rsid w:val="007353F5"/>
    <w:rsid w:val="0073569C"/>
    <w:rsid w:val="0073572B"/>
    <w:rsid w:val="007359F7"/>
    <w:rsid w:val="00735AAA"/>
    <w:rsid w:val="00735B0A"/>
    <w:rsid w:val="00735CA7"/>
    <w:rsid w:val="00735DE2"/>
    <w:rsid w:val="007360DA"/>
    <w:rsid w:val="00736167"/>
    <w:rsid w:val="0073636E"/>
    <w:rsid w:val="007363E6"/>
    <w:rsid w:val="007369B8"/>
    <w:rsid w:val="007369DA"/>
    <w:rsid w:val="00736A15"/>
    <w:rsid w:val="00736B2A"/>
    <w:rsid w:val="00736B52"/>
    <w:rsid w:val="00736E04"/>
    <w:rsid w:val="0073708B"/>
    <w:rsid w:val="007370A1"/>
    <w:rsid w:val="007373EA"/>
    <w:rsid w:val="00737428"/>
    <w:rsid w:val="00737535"/>
    <w:rsid w:val="007378CF"/>
    <w:rsid w:val="00737D6F"/>
    <w:rsid w:val="007400CA"/>
    <w:rsid w:val="0074013F"/>
    <w:rsid w:val="00740247"/>
    <w:rsid w:val="0074030D"/>
    <w:rsid w:val="00740924"/>
    <w:rsid w:val="00740A83"/>
    <w:rsid w:val="00741168"/>
    <w:rsid w:val="007413DD"/>
    <w:rsid w:val="007416EF"/>
    <w:rsid w:val="00741A00"/>
    <w:rsid w:val="00741DC7"/>
    <w:rsid w:val="00741FB0"/>
    <w:rsid w:val="007420D6"/>
    <w:rsid w:val="007420E2"/>
    <w:rsid w:val="007424A5"/>
    <w:rsid w:val="0074251B"/>
    <w:rsid w:val="007427D9"/>
    <w:rsid w:val="007429F8"/>
    <w:rsid w:val="00742A28"/>
    <w:rsid w:val="00742D7A"/>
    <w:rsid w:val="00742E21"/>
    <w:rsid w:val="00743031"/>
    <w:rsid w:val="007430CC"/>
    <w:rsid w:val="007431B6"/>
    <w:rsid w:val="00743284"/>
    <w:rsid w:val="007432AA"/>
    <w:rsid w:val="00743F14"/>
    <w:rsid w:val="00743F93"/>
    <w:rsid w:val="00744190"/>
    <w:rsid w:val="00744B84"/>
    <w:rsid w:val="00744C8C"/>
    <w:rsid w:val="00744D3B"/>
    <w:rsid w:val="00745216"/>
    <w:rsid w:val="00745387"/>
    <w:rsid w:val="00745628"/>
    <w:rsid w:val="007458D2"/>
    <w:rsid w:val="007459E7"/>
    <w:rsid w:val="00745B66"/>
    <w:rsid w:val="00745BAA"/>
    <w:rsid w:val="00745D8E"/>
    <w:rsid w:val="00745EFA"/>
    <w:rsid w:val="007469ED"/>
    <w:rsid w:val="00746FE1"/>
    <w:rsid w:val="00747393"/>
    <w:rsid w:val="007473C2"/>
    <w:rsid w:val="007473E3"/>
    <w:rsid w:val="00747A09"/>
    <w:rsid w:val="00747A27"/>
    <w:rsid w:val="00747ABA"/>
    <w:rsid w:val="00747C2F"/>
    <w:rsid w:val="00747CDC"/>
    <w:rsid w:val="0075059C"/>
    <w:rsid w:val="00750728"/>
    <w:rsid w:val="0075073E"/>
    <w:rsid w:val="007509F2"/>
    <w:rsid w:val="00750A6A"/>
    <w:rsid w:val="00750C3C"/>
    <w:rsid w:val="00750F9C"/>
    <w:rsid w:val="00751124"/>
    <w:rsid w:val="0075115B"/>
    <w:rsid w:val="007515B0"/>
    <w:rsid w:val="007519C9"/>
    <w:rsid w:val="007519D9"/>
    <w:rsid w:val="00751ED7"/>
    <w:rsid w:val="007520FD"/>
    <w:rsid w:val="0075248C"/>
    <w:rsid w:val="00752897"/>
    <w:rsid w:val="00752BEB"/>
    <w:rsid w:val="00752CC0"/>
    <w:rsid w:val="00752E25"/>
    <w:rsid w:val="00752EA6"/>
    <w:rsid w:val="00752FD9"/>
    <w:rsid w:val="00753290"/>
    <w:rsid w:val="007532B8"/>
    <w:rsid w:val="0075330B"/>
    <w:rsid w:val="00753358"/>
    <w:rsid w:val="00753789"/>
    <w:rsid w:val="0075394A"/>
    <w:rsid w:val="00753DB2"/>
    <w:rsid w:val="007540BC"/>
    <w:rsid w:val="00754482"/>
    <w:rsid w:val="007546B3"/>
    <w:rsid w:val="007547F4"/>
    <w:rsid w:val="007547FF"/>
    <w:rsid w:val="00754832"/>
    <w:rsid w:val="00754BE6"/>
    <w:rsid w:val="007556E3"/>
    <w:rsid w:val="007558A4"/>
    <w:rsid w:val="00755EC6"/>
    <w:rsid w:val="00756058"/>
    <w:rsid w:val="007566D7"/>
    <w:rsid w:val="0075672E"/>
    <w:rsid w:val="007569AA"/>
    <w:rsid w:val="00756AB2"/>
    <w:rsid w:val="00756B23"/>
    <w:rsid w:val="00756CD4"/>
    <w:rsid w:val="00756FEE"/>
    <w:rsid w:val="0075707C"/>
    <w:rsid w:val="00757100"/>
    <w:rsid w:val="0075741E"/>
    <w:rsid w:val="0075765E"/>
    <w:rsid w:val="00757B9B"/>
    <w:rsid w:val="007603E3"/>
    <w:rsid w:val="0076049D"/>
    <w:rsid w:val="00760AF7"/>
    <w:rsid w:val="00760E47"/>
    <w:rsid w:val="00760F3E"/>
    <w:rsid w:val="007611AB"/>
    <w:rsid w:val="007611B7"/>
    <w:rsid w:val="0076144E"/>
    <w:rsid w:val="00761485"/>
    <w:rsid w:val="007617F3"/>
    <w:rsid w:val="00761AEE"/>
    <w:rsid w:val="00761C44"/>
    <w:rsid w:val="00761DBA"/>
    <w:rsid w:val="00761FF1"/>
    <w:rsid w:val="007623FC"/>
    <w:rsid w:val="00762566"/>
    <w:rsid w:val="00762680"/>
    <w:rsid w:val="0076281D"/>
    <w:rsid w:val="00762BED"/>
    <w:rsid w:val="00762D33"/>
    <w:rsid w:val="00762DF9"/>
    <w:rsid w:val="00762FBE"/>
    <w:rsid w:val="00763115"/>
    <w:rsid w:val="00763A11"/>
    <w:rsid w:val="00763BE2"/>
    <w:rsid w:val="00764473"/>
    <w:rsid w:val="007647AD"/>
    <w:rsid w:val="007647D2"/>
    <w:rsid w:val="007647D7"/>
    <w:rsid w:val="00764A17"/>
    <w:rsid w:val="00764A78"/>
    <w:rsid w:val="00764DC1"/>
    <w:rsid w:val="00764F15"/>
    <w:rsid w:val="00764F31"/>
    <w:rsid w:val="00765219"/>
    <w:rsid w:val="00765A7D"/>
    <w:rsid w:val="00765B03"/>
    <w:rsid w:val="00765BF7"/>
    <w:rsid w:val="00765C7E"/>
    <w:rsid w:val="00765D10"/>
    <w:rsid w:val="00765E3A"/>
    <w:rsid w:val="007669CB"/>
    <w:rsid w:val="00766B0C"/>
    <w:rsid w:val="00766C30"/>
    <w:rsid w:val="00766E44"/>
    <w:rsid w:val="007673E3"/>
    <w:rsid w:val="0076745F"/>
    <w:rsid w:val="00767756"/>
    <w:rsid w:val="0076779B"/>
    <w:rsid w:val="007679C2"/>
    <w:rsid w:val="00767A03"/>
    <w:rsid w:val="00767A72"/>
    <w:rsid w:val="00767E7C"/>
    <w:rsid w:val="0077021E"/>
    <w:rsid w:val="00770543"/>
    <w:rsid w:val="0077062D"/>
    <w:rsid w:val="00770B64"/>
    <w:rsid w:val="00770CD7"/>
    <w:rsid w:val="00770F42"/>
    <w:rsid w:val="0077115C"/>
    <w:rsid w:val="007714FC"/>
    <w:rsid w:val="007717A9"/>
    <w:rsid w:val="007719EB"/>
    <w:rsid w:val="00771DB8"/>
    <w:rsid w:val="0077225C"/>
    <w:rsid w:val="007723E5"/>
    <w:rsid w:val="0077244B"/>
    <w:rsid w:val="007726B8"/>
    <w:rsid w:val="00772784"/>
    <w:rsid w:val="00772BCB"/>
    <w:rsid w:val="00772DFE"/>
    <w:rsid w:val="00772F0B"/>
    <w:rsid w:val="007732C8"/>
    <w:rsid w:val="007733EB"/>
    <w:rsid w:val="00773468"/>
    <w:rsid w:val="007735CC"/>
    <w:rsid w:val="0077382F"/>
    <w:rsid w:val="00773925"/>
    <w:rsid w:val="00773A5C"/>
    <w:rsid w:val="00773B9C"/>
    <w:rsid w:val="00773F55"/>
    <w:rsid w:val="00774338"/>
    <w:rsid w:val="007743AE"/>
    <w:rsid w:val="00774722"/>
    <w:rsid w:val="0077496B"/>
    <w:rsid w:val="00774B1C"/>
    <w:rsid w:val="00774DDB"/>
    <w:rsid w:val="00774E06"/>
    <w:rsid w:val="00774E4A"/>
    <w:rsid w:val="00774EA9"/>
    <w:rsid w:val="00774F21"/>
    <w:rsid w:val="00775266"/>
    <w:rsid w:val="007753EF"/>
    <w:rsid w:val="0077544F"/>
    <w:rsid w:val="00775623"/>
    <w:rsid w:val="00775673"/>
    <w:rsid w:val="007756E3"/>
    <w:rsid w:val="007758F8"/>
    <w:rsid w:val="0077593C"/>
    <w:rsid w:val="00775AF2"/>
    <w:rsid w:val="00775DF9"/>
    <w:rsid w:val="00775E70"/>
    <w:rsid w:val="00775F54"/>
    <w:rsid w:val="0077718D"/>
    <w:rsid w:val="00777254"/>
    <w:rsid w:val="0077744F"/>
    <w:rsid w:val="007774E1"/>
    <w:rsid w:val="00777599"/>
    <w:rsid w:val="00777610"/>
    <w:rsid w:val="00777BD2"/>
    <w:rsid w:val="00777BDC"/>
    <w:rsid w:val="00777D66"/>
    <w:rsid w:val="00777F3B"/>
    <w:rsid w:val="00780227"/>
    <w:rsid w:val="007802F4"/>
    <w:rsid w:val="007805DA"/>
    <w:rsid w:val="0078079A"/>
    <w:rsid w:val="007807B3"/>
    <w:rsid w:val="00780BCB"/>
    <w:rsid w:val="00780EEE"/>
    <w:rsid w:val="00781448"/>
    <w:rsid w:val="00781657"/>
    <w:rsid w:val="00781699"/>
    <w:rsid w:val="007817DC"/>
    <w:rsid w:val="00782020"/>
    <w:rsid w:val="0078252C"/>
    <w:rsid w:val="007828D2"/>
    <w:rsid w:val="007829FD"/>
    <w:rsid w:val="0078311E"/>
    <w:rsid w:val="00783498"/>
    <w:rsid w:val="00783553"/>
    <w:rsid w:val="0078359E"/>
    <w:rsid w:val="00783DF1"/>
    <w:rsid w:val="0078432D"/>
    <w:rsid w:val="0078445A"/>
    <w:rsid w:val="0078472E"/>
    <w:rsid w:val="0078484D"/>
    <w:rsid w:val="007851C8"/>
    <w:rsid w:val="00785847"/>
    <w:rsid w:val="0078597A"/>
    <w:rsid w:val="00785A68"/>
    <w:rsid w:val="00785E3D"/>
    <w:rsid w:val="007865C8"/>
    <w:rsid w:val="007865DC"/>
    <w:rsid w:val="0078696C"/>
    <w:rsid w:val="00786B2E"/>
    <w:rsid w:val="00786BB8"/>
    <w:rsid w:val="00786E3F"/>
    <w:rsid w:val="00786E91"/>
    <w:rsid w:val="00786F13"/>
    <w:rsid w:val="007870B5"/>
    <w:rsid w:val="007871C7"/>
    <w:rsid w:val="00787710"/>
    <w:rsid w:val="00787768"/>
    <w:rsid w:val="007878A2"/>
    <w:rsid w:val="00787F07"/>
    <w:rsid w:val="00787F1A"/>
    <w:rsid w:val="0079066E"/>
    <w:rsid w:val="00790817"/>
    <w:rsid w:val="00790CF2"/>
    <w:rsid w:val="00790D37"/>
    <w:rsid w:val="00790DEB"/>
    <w:rsid w:val="007913F1"/>
    <w:rsid w:val="0079140E"/>
    <w:rsid w:val="007915B1"/>
    <w:rsid w:val="00791C52"/>
    <w:rsid w:val="00791CBC"/>
    <w:rsid w:val="00791D58"/>
    <w:rsid w:val="00791DD8"/>
    <w:rsid w:val="00791E39"/>
    <w:rsid w:val="00791FC9"/>
    <w:rsid w:val="00791FF4"/>
    <w:rsid w:val="00792217"/>
    <w:rsid w:val="007924F5"/>
    <w:rsid w:val="00792E95"/>
    <w:rsid w:val="00792F59"/>
    <w:rsid w:val="00793194"/>
    <w:rsid w:val="00793216"/>
    <w:rsid w:val="007932A8"/>
    <w:rsid w:val="0079349D"/>
    <w:rsid w:val="0079358B"/>
    <w:rsid w:val="007936E0"/>
    <w:rsid w:val="00793A39"/>
    <w:rsid w:val="00793C91"/>
    <w:rsid w:val="007941E8"/>
    <w:rsid w:val="007941F1"/>
    <w:rsid w:val="007943D8"/>
    <w:rsid w:val="007946D6"/>
    <w:rsid w:val="00794796"/>
    <w:rsid w:val="007947BA"/>
    <w:rsid w:val="00794874"/>
    <w:rsid w:val="007948D5"/>
    <w:rsid w:val="00794B45"/>
    <w:rsid w:val="00795243"/>
    <w:rsid w:val="0079584A"/>
    <w:rsid w:val="00795971"/>
    <w:rsid w:val="00795BAF"/>
    <w:rsid w:val="00795C46"/>
    <w:rsid w:val="00795FF2"/>
    <w:rsid w:val="007961C3"/>
    <w:rsid w:val="00796404"/>
    <w:rsid w:val="00796661"/>
    <w:rsid w:val="00796690"/>
    <w:rsid w:val="007966C7"/>
    <w:rsid w:val="00796712"/>
    <w:rsid w:val="0079678F"/>
    <w:rsid w:val="007967C0"/>
    <w:rsid w:val="0079687F"/>
    <w:rsid w:val="00796C94"/>
    <w:rsid w:val="00796E1E"/>
    <w:rsid w:val="007973AD"/>
    <w:rsid w:val="007974C1"/>
    <w:rsid w:val="007975E3"/>
    <w:rsid w:val="00797875"/>
    <w:rsid w:val="007A02FD"/>
    <w:rsid w:val="007A0501"/>
    <w:rsid w:val="007A08DD"/>
    <w:rsid w:val="007A0A24"/>
    <w:rsid w:val="007A0C86"/>
    <w:rsid w:val="007A0D29"/>
    <w:rsid w:val="007A0FE1"/>
    <w:rsid w:val="007A174E"/>
    <w:rsid w:val="007A1805"/>
    <w:rsid w:val="007A183B"/>
    <w:rsid w:val="007A1C71"/>
    <w:rsid w:val="007A1E45"/>
    <w:rsid w:val="007A1E49"/>
    <w:rsid w:val="007A1F79"/>
    <w:rsid w:val="007A28F3"/>
    <w:rsid w:val="007A2B9D"/>
    <w:rsid w:val="007A308A"/>
    <w:rsid w:val="007A377E"/>
    <w:rsid w:val="007A3CD2"/>
    <w:rsid w:val="007A3F02"/>
    <w:rsid w:val="007A4133"/>
    <w:rsid w:val="007A430A"/>
    <w:rsid w:val="007A439E"/>
    <w:rsid w:val="007A44DF"/>
    <w:rsid w:val="007A4A5B"/>
    <w:rsid w:val="007A4C34"/>
    <w:rsid w:val="007A53B5"/>
    <w:rsid w:val="007A5A60"/>
    <w:rsid w:val="007A5F7B"/>
    <w:rsid w:val="007A63AF"/>
    <w:rsid w:val="007A68E1"/>
    <w:rsid w:val="007A6A08"/>
    <w:rsid w:val="007A6C70"/>
    <w:rsid w:val="007A6DE6"/>
    <w:rsid w:val="007A6ED3"/>
    <w:rsid w:val="007A6F34"/>
    <w:rsid w:val="007A7430"/>
    <w:rsid w:val="007A747B"/>
    <w:rsid w:val="007A77EB"/>
    <w:rsid w:val="007A7A07"/>
    <w:rsid w:val="007A7E1E"/>
    <w:rsid w:val="007B061D"/>
    <w:rsid w:val="007B0622"/>
    <w:rsid w:val="007B084A"/>
    <w:rsid w:val="007B0C5F"/>
    <w:rsid w:val="007B1176"/>
    <w:rsid w:val="007B163A"/>
    <w:rsid w:val="007B1786"/>
    <w:rsid w:val="007B1972"/>
    <w:rsid w:val="007B1A53"/>
    <w:rsid w:val="007B200E"/>
    <w:rsid w:val="007B2084"/>
    <w:rsid w:val="007B261F"/>
    <w:rsid w:val="007B264A"/>
    <w:rsid w:val="007B274F"/>
    <w:rsid w:val="007B299B"/>
    <w:rsid w:val="007B2ACF"/>
    <w:rsid w:val="007B2C44"/>
    <w:rsid w:val="007B3062"/>
    <w:rsid w:val="007B3279"/>
    <w:rsid w:val="007B3280"/>
    <w:rsid w:val="007B36F8"/>
    <w:rsid w:val="007B379C"/>
    <w:rsid w:val="007B382C"/>
    <w:rsid w:val="007B3AB9"/>
    <w:rsid w:val="007B3BD8"/>
    <w:rsid w:val="007B40C4"/>
    <w:rsid w:val="007B4255"/>
    <w:rsid w:val="007B43CE"/>
    <w:rsid w:val="007B442B"/>
    <w:rsid w:val="007B4514"/>
    <w:rsid w:val="007B46FB"/>
    <w:rsid w:val="007B47DB"/>
    <w:rsid w:val="007B482D"/>
    <w:rsid w:val="007B49AE"/>
    <w:rsid w:val="007B513C"/>
    <w:rsid w:val="007B530E"/>
    <w:rsid w:val="007B54D1"/>
    <w:rsid w:val="007B5644"/>
    <w:rsid w:val="007B56AE"/>
    <w:rsid w:val="007B572E"/>
    <w:rsid w:val="007B573F"/>
    <w:rsid w:val="007B5E5D"/>
    <w:rsid w:val="007B5F69"/>
    <w:rsid w:val="007B6344"/>
    <w:rsid w:val="007B6735"/>
    <w:rsid w:val="007B67F3"/>
    <w:rsid w:val="007B6D6B"/>
    <w:rsid w:val="007B6EE0"/>
    <w:rsid w:val="007B6F5E"/>
    <w:rsid w:val="007B7554"/>
    <w:rsid w:val="007B7650"/>
    <w:rsid w:val="007B7817"/>
    <w:rsid w:val="007C004E"/>
    <w:rsid w:val="007C01F5"/>
    <w:rsid w:val="007C028E"/>
    <w:rsid w:val="007C0430"/>
    <w:rsid w:val="007C05F4"/>
    <w:rsid w:val="007C09D4"/>
    <w:rsid w:val="007C0F66"/>
    <w:rsid w:val="007C1163"/>
    <w:rsid w:val="007C140C"/>
    <w:rsid w:val="007C164B"/>
    <w:rsid w:val="007C16F4"/>
    <w:rsid w:val="007C1A13"/>
    <w:rsid w:val="007C1A84"/>
    <w:rsid w:val="007C1FB6"/>
    <w:rsid w:val="007C2144"/>
    <w:rsid w:val="007C2951"/>
    <w:rsid w:val="007C2DBC"/>
    <w:rsid w:val="007C2F7B"/>
    <w:rsid w:val="007C3562"/>
    <w:rsid w:val="007C361B"/>
    <w:rsid w:val="007C39A3"/>
    <w:rsid w:val="007C3A64"/>
    <w:rsid w:val="007C3E18"/>
    <w:rsid w:val="007C3EF5"/>
    <w:rsid w:val="007C3FA0"/>
    <w:rsid w:val="007C4284"/>
    <w:rsid w:val="007C4771"/>
    <w:rsid w:val="007C481B"/>
    <w:rsid w:val="007C4873"/>
    <w:rsid w:val="007C48E5"/>
    <w:rsid w:val="007C4D06"/>
    <w:rsid w:val="007C4D0A"/>
    <w:rsid w:val="007C55F8"/>
    <w:rsid w:val="007C5685"/>
    <w:rsid w:val="007C5767"/>
    <w:rsid w:val="007C58CB"/>
    <w:rsid w:val="007C5B15"/>
    <w:rsid w:val="007C5B9E"/>
    <w:rsid w:val="007C5E51"/>
    <w:rsid w:val="007C5EBD"/>
    <w:rsid w:val="007C5FCA"/>
    <w:rsid w:val="007C6324"/>
    <w:rsid w:val="007C6762"/>
    <w:rsid w:val="007C69A5"/>
    <w:rsid w:val="007C6A6E"/>
    <w:rsid w:val="007C6BAC"/>
    <w:rsid w:val="007C6BAF"/>
    <w:rsid w:val="007C6C09"/>
    <w:rsid w:val="007C6E02"/>
    <w:rsid w:val="007C6F76"/>
    <w:rsid w:val="007C7118"/>
    <w:rsid w:val="007C7824"/>
    <w:rsid w:val="007C782E"/>
    <w:rsid w:val="007C7A8F"/>
    <w:rsid w:val="007C7C9C"/>
    <w:rsid w:val="007C7D5D"/>
    <w:rsid w:val="007C7DC1"/>
    <w:rsid w:val="007C7FE7"/>
    <w:rsid w:val="007CFE31"/>
    <w:rsid w:val="007D0059"/>
    <w:rsid w:val="007D024C"/>
    <w:rsid w:val="007D029C"/>
    <w:rsid w:val="007D02B9"/>
    <w:rsid w:val="007D03C7"/>
    <w:rsid w:val="007D05C5"/>
    <w:rsid w:val="007D05CD"/>
    <w:rsid w:val="007D063E"/>
    <w:rsid w:val="007D07E0"/>
    <w:rsid w:val="007D09AB"/>
    <w:rsid w:val="007D0A9A"/>
    <w:rsid w:val="007D0C04"/>
    <w:rsid w:val="007D0D72"/>
    <w:rsid w:val="007D152B"/>
    <w:rsid w:val="007D1593"/>
    <w:rsid w:val="007D185D"/>
    <w:rsid w:val="007D1897"/>
    <w:rsid w:val="007D1A0D"/>
    <w:rsid w:val="007D1C30"/>
    <w:rsid w:val="007D22A5"/>
    <w:rsid w:val="007D2401"/>
    <w:rsid w:val="007D2A90"/>
    <w:rsid w:val="007D2F29"/>
    <w:rsid w:val="007D35C5"/>
    <w:rsid w:val="007D36C5"/>
    <w:rsid w:val="007D396C"/>
    <w:rsid w:val="007D3EB6"/>
    <w:rsid w:val="007D4347"/>
    <w:rsid w:val="007D450F"/>
    <w:rsid w:val="007D4675"/>
    <w:rsid w:val="007D4D63"/>
    <w:rsid w:val="007D504C"/>
    <w:rsid w:val="007D56CE"/>
    <w:rsid w:val="007D57FF"/>
    <w:rsid w:val="007D59F5"/>
    <w:rsid w:val="007D5C77"/>
    <w:rsid w:val="007D5D61"/>
    <w:rsid w:val="007D5F2A"/>
    <w:rsid w:val="007D5F80"/>
    <w:rsid w:val="007D6092"/>
    <w:rsid w:val="007D61B7"/>
    <w:rsid w:val="007D6402"/>
    <w:rsid w:val="007D644E"/>
    <w:rsid w:val="007D6822"/>
    <w:rsid w:val="007D6890"/>
    <w:rsid w:val="007D6A51"/>
    <w:rsid w:val="007D6EB0"/>
    <w:rsid w:val="007D7037"/>
    <w:rsid w:val="007D7318"/>
    <w:rsid w:val="007D7503"/>
    <w:rsid w:val="007D78DF"/>
    <w:rsid w:val="007D7B08"/>
    <w:rsid w:val="007D7B1A"/>
    <w:rsid w:val="007D7D2A"/>
    <w:rsid w:val="007E03A5"/>
    <w:rsid w:val="007E03FD"/>
    <w:rsid w:val="007E05AA"/>
    <w:rsid w:val="007E0A25"/>
    <w:rsid w:val="007E0C6F"/>
    <w:rsid w:val="007E0DC6"/>
    <w:rsid w:val="007E1819"/>
    <w:rsid w:val="007E1B25"/>
    <w:rsid w:val="007E1B28"/>
    <w:rsid w:val="007E1BF6"/>
    <w:rsid w:val="007E1CB2"/>
    <w:rsid w:val="007E2252"/>
    <w:rsid w:val="007E237B"/>
    <w:rsid w:val="007E2472"/>
    <w:rsid w:val="007E24B2"/>
    <w:rsid w:val="007E2797"/>
    <w:rsid w:val="007E2944"/>
    <w:rsid w:val="007E29B1"/>
    <w:rsid w:val="007E2F61"/>
    <w:rsid w:val="007E30B4"/>
    <w:rsid w:val="007E3475"/>
    <w:rsid w:val="007E3889"/>
    <w:rsid w:val="007E3AB1"/>
    <w:rsid w:val="007E3C26"/>
    <w:rsid w:val="007E42E4"/>
    <w:rsid w:val="007E43E3"/>
    <w:rsid w:val="007E47D1"/>
    <w:rsid w:val="007E48AE"/>
    <w:rsid w:val="007E4F8C"/>
    <w:rsid w:val="007E55E8"/>
    <w:rsid w:val="007E560A"/>
    <w:rsid w:val="007E5A0C"/>
    <w:rsid w:val="007E5A8D"/>
    <w:rsid w:val="007E5D01"/>
    <w:rsid w:val="007E5E66"/>
    <w:rsid w:val="007E5EFF"/>
    <w:rsid w:val="007E65FC"/>
    <w:rsid w:val="007E666A"/>
    <w:rsid w:val="007E678A"/>
    <w:rsid w:val="007E6A33"/>
    <w:rsid w:val="007E7BD3"/>
    <w:rsid w:val="007E7D2E"/>
    <w:rsid w:val="007E7FDA"/>
    <w:rsid w:val="007F0166"/>
    <w:rsid w:val="007F01A8"/>
    <w:rsid w:val="007F01D3"/>
    <w:rsid w:val="007F044E"/>
    <w:rsid w:val="007F0452"/>
    <w:rsid w:val="007F0514"/>
    <w:rsid w:val="007F0752"/>
    <w:rsid w:val="007F0F77"/>
    <w:rsid w:val="007F1003"/>
    <w:rsid w:val="007F14D8"/>
    <w:rsid w:val="007F169E"/>
    <w:rsid w:val="007F1828"/>
    <w:rsid w:val="007F19B9"/>
    <w:rsid w:val="007F1A24"/>
    <w:rsid w:val="007F1F0D"/>
    <w:rsid w:val="007F2035"/>
    <w:rsid w:val="007F204C"/>
    <w:rsid w:val="007F2602"/>
    <w:rsid w:val="007F291C"/>
    <w:rsid w:val="007F2A9A"/>
    <w:rsid w:val="007F2E17"/>
    <w:rsid w:val="007F32FF"/>
    <w:rsid w:val="007F336E"/>
    <w:rsid w:val="007F3881"/>
    <w:rsid w:val="007F3B44"/>
    <w:rsid w:val="007F3B9D"/>
    <w:rsid w:val="007F3DE0"/>
    <w:rsid w:val="007F412C"/>
    <w:rsid w:val="007F42DC"/>
    <w:rsid w:val="007F4310"/>
    <w:rsid w:val="007F4B92"/>
    <w:rsid w:val="007F4BBB"/>
    <w:rsid w:val="007F4CC3"/>
    <w:rsid w:val="007F5590"/>
    <w:rsid w:val="007F5984"/>
    <w:rsid w:val="007F5B0D"/>
    <w:rsid w:val="007F5B59"/>
    <w:rsid w:val="007F6072"/>
    <w:rsid w:val="007F6329"/>
    <w:rsid w:val="007F66C8"/>
    <w:rsid w:val="007F6775"/>
    <w:rsid w:val="007F697A"/>
    <w:rsid w:val="007F700B"/>
    <w:rsid w:val="007F70C1"/>
    <w:rsid w:val="007F71E4"/>
    <w:rsid w:val="007F7227"/>
    <w:rsid w:val="007F7270"/>
    <w:rsid w:val="007F7DD4"/>
    <w:rsid w:val="007F7E17"/>
    <w:rsid w:val="008001B3"/>
    <w:rsid w:val="0080070E"/>
    <w:rsid w:val="008007D8"/>
    <w:rsid w:val="008008F6"/>
    <w:rsid w:val="00800BE8"/>
    <w:rsid w:val="00800C87"/>
    <w:rsid w:val="00800E0B"/>
    <w:rsid w:val="00800FD3"/>
    <w:rsid w:val="008011C8"/>
    <w:rsid w:val="008013F3"/>
    <w:rsid w:val="008016A7"/>
    <w:rsid w:val="00801A6A"/>
    <w:rsid w:val="00801C05"/>
    <w:rsid w:val="008020C4"/>
    <w:rsid w:val="00802554"/>
    <w:rsid w:val="0080262E"/>
    <w:rsid w:val="0080263B"/>
    <w:rsid w:val="00802656"/>
    <w:rsid w:val="00802684"/>
    <w:rsid w:val="00802808"/>
    <w:rsid w:val="00802A34"/>
    <w:rsid w:val="00802B7C"/>
    <w:rsid w:val="00802EEE"/>
    <w:rsid w:val="00802F5C"/>
    <w:rsid w:val="00803213"/>
    <w:rsid w:val="008033A9"/>
    <w:rsid w:val="00803B8E"/>
    <w:rsid w:val="00803CCD"/>
    <w:rsid w:val="00803D3B"/>
    <w:rsid w:val="00803DC6"/>
    <w:rsid w:val="0080409B"/>
    <w:rsid w:val="0080424E"/>
    <w:rsid w:val="008045E8"/>
    <w:rsid w:val="0080469A"/>
    <w:rsid w:val="00804B2D"/>
    <w:rsid w:val="00804C9E"/>
    <w:rsid w:val="00804D92"/>
    <w:rsid w:val="00805029"/>
    <w:rsid w:val="00805038"/>
    <w:rsid w:val="0080527E"/>
    <w:rsid w:val="00805303"/>
    <w:rsid w:val="008056D8"/>
    <w:rsid w:val="00805706"/>
    <w:rsid w:val="008057A4"/>
    <w:rsid w:val="00805AC5"/>
    <w:rsid w:val="00805C61"/>
    <w:rsid w:val="00805D16"/>
    <w:rsid w:val="00805F16"/>
    <w:rsid w:val="0080614D"/>
    <w:rsid w:val="00806409"/>
    <w:rsid w:val="00806554"/>
    <w:rsid w:val="0080691F"/>
    <w:rsid w:val="008069C9"/>
    <w:rsid w:val="00806CE6"/>
    <w:rsid w:val="00807042"/>
    <w:rsid w:val="0080704F"/>
    <w:rsid w:val="00807064"/>
    <w:rsid w:val="008073FB"/>
    <w:rsid w:val="00807583"/>
    <w:rsid w:val="008078B9"/>
    <w:rsid w:val="00807C85"/>
    <w:rsid w:val="00807D42"/>
    <w:rsid w:val="00807D4F"/>
    <w:rsid w:val="0080C239"/>
    <w:rsid w:val="0080C4A8"/>
    <w:rsid w:val="00810530"/>
    <w:rsid w:val="008106F4"/>
    <w:rsid w:val="008107AE"/>
    <w:rsid w:val="00810AC7"/>
    <w:rsid w:val="00810AD2"/>
    <w:rsid w:val="00810C2C"/>
    <w:rsid w:val="00810C93"/>
    <w:rsid w:val="00810CC5"/>
    <w:rsid w:val="00810EDE"/>
    <w:rsid w:val="00811010"/>
    <w:rsid w:val="0081101A"/>
    <w:rsid w:val="008115C6"/>
    <w:rsid w:val="008119A0"/>
    <w:rsid w:val="0081238E"/>
    <w:rsid w:val="00812D55"/>
    <w:rsid w:val="00812D71"/>
    <w:rsid w:val="00813255"/>
    <w:rsid w:val="00813502"/>
    <w:rsid w:val="0081386C"/>
    <w:rsid w:val="00813998"/>
    <w:rsid w:val="00813BBE"/>
    <w:rsid w:val="00813C66"/>
    <w:rsid w:val="00813DD1"/>
    <w:rsid w:val="00813E7E"/>
    <w:rsid w:val="00813F4E"/>
    <w:rsid w:val="00814192"/>
    <w:rsid w:val="008141F7"/>
    <w:rsid w:val="008145F0"/>
    <w:rsid w:val="00814603"/>
    <w:rsid w:val="00814735"/>
    <w:rsid w:val="008148E5"/>
    <w:rsid w:val="008149DB"/>
    <w:rsid w:val="00814BD9"/>
    <w:rsid w:val="00814BE3"/>
    <w:rsid w:val="00814EF2"/>
    <w:rsid w:val="00814FE8"/>
    <w:rsid w:val="008150CD"/>
    <w:rsid w:val="00815893"/>
    <w:rsid w:val="00815A70"/>
    <w:rsid w:val="00815BE2"/>
    <w:rsid w:val="00815D20"/>
    <w:rsid w:val="00816351"/>
    <w:rsid w:val="00816C99"/>
    <w:rsid w:val="00816F20"/>
    <w:rsid w:val="00816FBE"/>
    <w:rsid w:val="008171DC"/>
    <w:rsid w:val="00817233"/>
    <w:rsid w:val="008175AD"/>
    <w:rsid w:val="008177EA"/>
    <w:rsid w:val="008177F3"/>
    <w:rsid w:val="008178F7"/>
    <w:rsid w:val="00817D69"/>
    <w:rsid w:val="00817F2D"/>
    <w:rsid w:val="00820108"/>
    <w:rsid w:val="00820868"/>
    <w:rsid w:val="00820A1C"/>
    <w:rsid w:val="00820B2D"/>
    <w:rsid w:val="00820DE0"/>
    <w:rsid w:val="00821160"/>
    <w:rsid w:val="008211D7"/>
    <w:rsid w:val="00821641"/>
    <w:rsid w:val="00821647"/>
    <w:rsid w:val="008219DB"/>
    <w:rsid w:val="00821E50"/>
    <w:rsid w:val="00822129"/>
    <w:rsid w:val="00822263"/>
    <w:rsid w:val="00822317"/>
    <w:rsid w:val="00822A03"/>
    <w:rsid w:val="00822B70"/>
    <w:rsid w:val="00822F5F"/>
    <w:rsid w:val="00823287"/>
    <w:rsid w:val="00823697"/>
    <w:rsid w:val="0082385E"/>
    <w:rsid w:val="008238EB"/>
    <w:rsid w:val="00823970"/>
    <w:rsid w:val="00823B66"/>
    <w:rsid w:val="00823B97"/>
    <w:rsid w:val="00823C00"/>
    <w:rsid w:val="008240DB"/>
    <w:rsid w:val="008241B3"/>
    <w:rsid w:val="0082420A"/>
    <w:rsid w:val="008243F3"/>
    <w:rsid w:val="00824790"/>
    <w:rsid w:val="00824C6A"/>
    <w:rsid w:val="00824EB2"/>
    <w:rsid w:val="00824F37"/>
    <w:rsid w:val="0082518F"/>
    <w:rsid w:val="008258CA"/>
    <w:rsid w:val="00826BD2"/>
    <w:rsid w:val="00826C86"/>
    <w:rsid w:val="00826DCD"/>
    <w:rsid w:val="00826E2E"/>
    <w:rsid w:val="00826FE7"/>
    <w:rsid w:val="00827077"/>
    <w:rsid w:val="00827256"/>
    <w:rsid w:val="008272BE"/>
    <w:rsid w:val="00827662"/>
    <w:rsid w:val="008279B3"/>
    <w:rsid w:val="00827AF2"/>
    <w:rsid w:val="008304E1"/>
    <w:rsid w:val="00830584"/>
    <w:rsid w:val="0083076D"/>
    <w:rsid w:val="0083077E"/>
    <w:rsid w:val="00830F27"/>
    <w:rsid w:val="008311E0"/>
    <w:rsid w:val="00831625"/>
    <w:rsid w:val="008318EC"/>
    <w:rsid w:val="008319C1"/>
    <w:rsid w:val="008319F7"/>
    <w:rsid w:val="00831BB6"/>
    <w:rsid w:val="00831DE0"/>
    <w:rsid w:val="00831F2F"/>
    <w:rsid w:val="008324CD"/>
    <w:rsid w:val="008326C5"/>
    <w:rsid w:val="00832706"/>
    <w:rsid w:val="008328A3"/>
    <w:rsid w:val="008328B0"/>
    <w:rsid w:val="00832900"/>
    <w:rsid w:val="00832C25"/>
    <w:rsid w:val="00832FC7"/>
    <w:rsid w:val="008331E4"/>
    <w:rsid w:val="008332B8"/>
    <w:rsid w:val="0083364F"/>
    <w:rsid w:val="008336D5"/>
    <w:rsid w:val="00833710"/>
    <w:rsid w:val="00833815"/>
    <w:rsid w:val="00833923"/>
    <w:rsid w:val="008339E6"/>
    <w:rsid w:val="00833B1E"/>
    <w:rsid w:val="00833DB2"/>
    <w:rsid w:val="0083436F"/>
    <w:rsid w:val="0083456D"/>
    <w:rsid w:val="008345DC"/>
    <w:rsid w:val="00834897"/>
    <w:rsid w:val="00834C79"/>
    <w:rsid w:val="00834F0F"/>
    <w:rsid w:val="00834F80"/>
    <w:rsid w:val="0083521B"/>
    <w:rsid w:val="00835313"/>
    <w:rsid w:val="00835366"/>
    <w:rsid w:val="008354DF"/>
    <w:rsid w:val="008355A0"/>
    <w:rsid w:val="00835721"/>
    <w:rsid w:val="008357EB"/>
    <w:rsid w:val="00835887"/>
    <w:rsid w:val="00835BA7"/>
    <w:rsid w:val="00835D78"/>
    <w:rsid w:val="008361D9"/>
    <w:rsid w:val="0083624E"/>
    <w:rsid w:val="00836BFE"/>
    <w:rsid w:val="00836E4B"/>
    <w:rsid w:val="008370B4"/>
    <w:rsid w:val="008370D2"/>
    <w:rsid w:val="00837188"/>
    <w:rsid w:val="00837251"/>
    <w:rsid w:val="00837257"/>
    <w:rsid w:val="008373EF"/>
    <w:rsid w:val="0083746F"/>
    <w:rsid w:val="008376A8"/>
    <w:rsid w:val="00837C4D"/>
    <w:rsid w:val="00837C50"/>
    <w:rsid w:val="00840353"/>
    <w:rsid w:val="00840361"/>
    <w:rsid w:val="008406DF"/>
    <w:rsid w:val="00840732"/>
    <w:rsid w:val="008407F6"/>
    <w:rsid w:val="00840A47"/>
    <w:rsid w:val="00840B46"/>
    <w:rsid w:val="00840BF7"/>
    <w:rsid w:val="00840E0B"/>
    <w:rsid w:val="00840FB6"/>
    <w:rsid w:val="008413AE"/>
    <w:rsid w:val="008414BE"/>
    <w:rsid w:val="00841568"/>
    <w:rsid w:val="00841886"/>
    <w:rsid w:val="00841B1E"/>
    <w:rsid w:val="00841B23"/>
    <w:rsid w:val="00841BF6"/>
    <w:rsid w:val="00841E4D"/>
    <w:rsid w:val="008422B2"/>
    <w:rsid w:val="008424AF"/>
    <w:rsid w:val="00842620"/>
    <w:rsid w:val="0084284E"/>
    <w:rsid w:val="0084290B"/>
    <w:rsid w:val="00842C6A"/>
    <w:rsid w:val="00842E39"/>
    <w:rsid w:val="008432DC"/>
    <w:rsid w:val="00843322"/>
    <w:rsid w:val="00843365"/>
    <w:rsid w:val="0084354F"/>
    <w:rsid w:val="00843749"/>
    <w:rsid w:val="00843D16"/>
    <w:rsid w:val="00843E63"/>
    <w:rsid w:val="0084433C"/>
    <w:rsid w:val="008444CB"/>
    <w:rsid w:val="008445C5"/>
    <w:rsid w:val="0084467A"/>
    <w:rsid w:val="008447D8"/>
    <w:rsid w:val="00844920"/>
    <w:rsid w:val="00844AFF"/>
    <w:rsid w:val="00844DA2"/>
    <w:rsid w:val="008452E6"/>
    <w:rsid w:val="0084553B"/>
    <w:rsid w:val="008458F8"/>
    <w:rsid w:val="00845D0D"/>
    <w:rsid w:val="00845DA6"/>
    <w:rsid w:val="00845E2E"/>
    <w:rsid w:val="008468E7"/>
    <w:rsid w:val="00846D14"/>
    <w:rsid w:val="00846DB3"/>
    <w:rsid w:val="00846F98"/>
    <w:rsid w:val="00846FC5"/>
    <w:rsid w:val="00847113"/>
    <w:rsid w:val="008471E2"/>
    <w:rsid w:val="008473E7"/>
    <w:rsid w:val="0084775E"/>
    <w:rsid w:val="00847788"/>
    <w:rsid w:val="00847EC6"/>
    <w:rsid w:val="00847EE1"/>
    <w:rsid w:val="00850225"/>
    <w:rsid w:val="0085047A"/>
    <w:rsid w:val="00850736"/>
    <w:rsid w:val="00850759"/>
    <w:rsid w:val="0085097A"/>
    <w:rsid w:val="008511E3"/>
    <w:rsid w:val="00851237"/>
    <w:rsid w:val="008512C6"/>
    <w:rsid w:val="008514EC"/>
    <w:rsid w:val="008518C3"/>
    <w:rsid w:val="00851F42"/>
    <w:rsid w:val="0085212B"/>
    <w:rsid w:val="0085257F"/>
    <w:rsid w:val="008528AB"/>
    <w:rsid w:val="00852A8B"/>
    <w:rsid w:val="00852C48"/>
    <w:rsid w:val="00852D6C"/>
    <w:rsid w:val="00853120"/>
    <w:rsid w:val="008533B6"/>
    <w:rsid w:val="008534F0"/>
    <w:rsid w:val="0085397B"/>
    <w:rsid w:val="00853DD3"/>
    <w:rsid w:val="00854350"/>
    <w:rsid w:val="00854388"/>
    <w:rsid w:val="00854414"/>
    <w:rsid w:val="00854771"/>
    <w:rsid w:val="0085494B"/>
    <w:rsid w:val="008549F5"/>
    <w:rsid w:val="008549F6"/>
    <w:rsid w:val="00854AFE"/>
    <w:rsid w:val="008554A7"/>
    <w:rsid w:val="0085559F"/>
    <w:rsid w:val="008556EB"/>
    <w:rsid w:val="008557FA"/>
    <w:rsid w:val="0085588F"/>
    <w:rsid w:val="008558A4"/>
    <w:rsid w:val="00855BD0"/>
    <w:rsid w:val="008561B9"/>
    <w:rsid w:val="00856550"/>
    <w:rsid w:val="00856930"/>
    <w:rsid w:val="00856C3E"/>
    <w:rsid w:val="00856CBE"/>
    <w:rsid w:val="00856ECF"/>
    <w:rsid w:val="008571A1"/>
    <w:rsid w:val="008574DA"/>
    <w:rsid w:val="00857788"/>
    <w:rsid w:val="00857B88"/>
    <w:rsid w:val="00857D58"/>
    <w:rsid w:val="00857FBC"/>
    <w:rsid w:val="00857FCF"/>
    <w:rsid w:val="00860011"/>
    <w:rsid w:val="0086020F"/>
    <w:rsid w:val="00860369"/>
    <w:rsid w:val="00860392"/>
    <w:rsid w:val="0086070A"/>
    <w:rsid w:val="00860728"/>
    <w:rsid w:val="008608C3"/>
    <w:rsid w:val="00860DDB"/>
    <w:rsid w:val="00860F8A"/>
    <w:rsid w:val="00861217"/>
    <w:rsid w:val="008615CD"/>
    <w:rsid w:val="00861B1F"/>
    <w:rsid w:val="00861E07"/>
    <w:rsid w:val="00861F02"/>
    <w:rsid w:val="008624AB"/>
    <w:rsid w:val="008631A9"/>
    <w:rsid w:val="008633F2"/>
    <w:rsid w:val="0086353A"/>
    <w:rsid w:val="00863575"/>
    <w:rsid w:val="0086357C"/>
    <w:rsid w:val="00863636"/>
    <w:rsid w:val="00863767"/>
    <w:rsid w:val="00863A12"/>
    <w:rsid w:val="00863BFA"/>
    <w:rsid w:val="00863F69"/>
    <w:rsid w:val="0086412B"/>
    <w:rsid w:val="0086414C"/>
    <w:rsid w:val="008642B0"/>
    <w:rsid w:val="0086455C"/>
    <w:rsid w:val="00864686"/>
    <w:rsid w:val="0086483E"/>
    <w:rsid w:val="0086535D"/>
    <w:rsid w:val="008653A3"/>
    <w:rsid w:val="00865635"/>
    <w:rsid w:val="00865BFE"/>
    <w:rsid w:val="00865CE2"/>
    <w:rsid w:val="00865E31"/>
    <w:rsid w:val="008663BD"/>
    <w:rsid w:val="008669E3"/>
    <w:rsid w:val="008670E8"/>
    <w:rsid w:val="008670EC"/>
    <w:rsid w:val="008674C9"/>
    <w:rsid w:val="00867594"/>
    <w:rsid w:val="008677C1"/>
    <w:rsid w:val="00867944"/>
    <w:rsid w:val="00867992"/>
    <w:rsid w:val="00867A3D"/>
    <w:rsid w:val="00867C22"/>
    <w:rsid w:val="00867C2D"/>
    <w:rsid w:val="00867C65"/>
    <w:rsid w:val="0087072E"/>
    <w:rsid w:val="00870833"/>
    <w:rsid w:val="00870924"/>
    <w:rsid w:val="00870A8F"/>
    <w:rsid w:val="00870C86"/>
    <w:rsid w:val="00870EBD"/>
    <w:rsid w:val="00870F18"/>
    <w:rsid w:val="008711D2"/>
    <w:rsid w:val="00871591"/>
    <w:rsid w:val="0087198C"/>
    <w:rsid w:val="008719CF"/>
    <w:rsid w:val="008719DB"/>
    <w:rsid w:val="00871A84"/>
    <w:rsid w:val="00871DAB"/>
    <w:rsid w:val="00871FA9"/>
    <w:rsid w:val="008721C7"/>
    <w:rsid w:val="008723DC"/>
    <w:rsid w:val="0087260F"/>
    <w:rsid w:val="00872B66"/>
    <w:rsid w:val="00872B74"/>
    <w:rsid w:val="008731B2"/>
    <w:rsid w:val="008732DD"/>
    <w:rsid w:val="0087344C"/>
    <w:rsid w:val="0087356F"/>
    <w:rsid w:val="00873977"/>
    <w:rsid w:val="008739A9"/>
    <w:rsid w:val="00873BEC"/>
    <w:rsid w:val="00873BF6"/>
    <w:rsid w:val="00874367"/>
    <w:rsid w:val="008746C8"/>
    <w:rsid w:val="00874831"/>
    <w:rsid w:val="00874A55"/>
    <w:rsid w:val="00874BF0"/>
    <w:rsid w:val="00874C0A"/>
    <w:rsid w:val="00875062"/>
    <w:rsid w:val="0087532C"/>
    <w:rsid w:val="00875699"/>
    <w:rsid w:val="00875BEE"/>
    <w:rsid w:val="00875F6B"/>
    <w:rsid w:val="00876023"/>
    <w:rsid w:val="00876158"/>
    <w:rsid w:val="008763FB"/>
    <w:rsid w:val="0087644E"/>
    <w:rsid w:val="00876544"/>
    <w:rsid w:val="00876712"/>
    <w:rsid w:val="008767BC"/>
    <w:rsid w:val="008768F3"/>
    <w:rsid w:val="00876ADD"/>
    <w:rsid w:val="00876B58"/>
    <w:rsid w:val="00876CB4"/>
    <w:rsid w:val="00876DA5"/>
    <w:rsid w:val="00876E1A"/>
    <w:rsid w:val="0087715D"/>
    <w:rsid w:val="0087753C"/>
    <w:rsid w:val="00877A95"/>
    <w:rsid w:val="00877CB3"/>
    <w:rsid w:val="00877F4B"/>
    <w:rsid w:val="00877F69"/>
    <w:rsid w:val="008804B6"/>
    <w:rsid w:val="00880784"/>
    <w:rsid w:val="008809D7"/>
    <w:rsid w:val="00880CF8"/>
    <w:rsid w:val="00880D41"/>
    <w:rsid w:val="00880F05"/>
    <w:rsid w:val="00881230"/>
    <w:rsid w:val="00881724"/>
    <w:rsid w:val="00881C27"/>
    <w:rsid w:val="00881DD2"/>
    <w:rsid w:val="008821B5"/>
    <w:rsid w:val="0088240E"/>
    <w:rsid w:val="008826B3"/>
    <w:rsid w:val="0088294D"/>
    <w:rsid w:val="00882F62"/>
    <w:rsid w:val="008830D9"/>
    <w:rsid w:val="00883368"/>
    <w:rsid w:val="008834EA"/>
    <w:rsid w:val="00883CC9"/>
    <w:rsid w:val="00883D34"/>
    <w:rsid w:val="00883E7E"/>
    <w:rsid w:val="00883F91"/>
    <w:rsid w:val="00883FFD"/>
    <w:rsid w:val="00884E98"/>
    <w:rsid w:val="00884F7D"/>
    <w:rsid w:val="00885024"/>
    <w:rsid w:val="008850E3"/>
    <w:rsid w:val="0088513B"/>
    <w:rsid w:val="008852EA"/>
    <w:rsid w:val="008854D7"/>
    <w:rsid w:val="008857E9"/>
    <w:rsid w:val="0088582A"/>
    <w:rsid w:val="00885950"/>
    <w:rsid w:val="00885C77"/>
    <w:rsid w:val="00885CFE"/>
    <w:rsid w:val="00885D1F"/>
    <w:rsid w:val="00885D2C"/>
    <w:rsid w:val="00885D8A"/>
    <w:rsid w:val="00885ED1"/>
    <w:rsid w:val="00885FB4"/>
    <w:rsid w:val="008863FC"/>
    <w:rsid w:val="00886520"/>
    <w:rsid w:val="008866B6"/>
    <w:rsid w:val="00886771"/>
    <w:rsid w:val="00886929"/>
    <w:rsid w:val="00886A1A"/>
    <w:rsid w:val="00886A27"/>
    <w:rsid w:val="00886CFA"/>
    <w:rsid w:val="00886F69"/>
    <w:rsid w:val="00887422"/>
    <w:rsid w:val="00887806"/>
    <w:rsid w:val="00887D62"/>
    <w:rsid w:val="00890292"/>
    <w:rsid w:val="008904B9"/>
    <w:rsid w:val="00890682"/>
    <w:rsid w:val="008909D4"/>
    <w:rsid w:val="008911A9"/>
    <w:rsid w:val="008915FC"/>
    <w:rsid w:val="00891711"/>
    <w:rsid w:val="00891ACE"/>
    <w:rsid w:val="00891C3C"/>
    <w:rsid w:val="00891CF9"/>
    <w:rsid w:val="00891D50"/>
    <w:rsid w:val="00891DB7"/>
    <w:rsid w:val="008920C4"/>
    <w:rsid w:val="00892290"/>
    <w:rsid w:val="008923F1"/>
    <w:rsid w:val="00892639"/>
    <w:rsid w:val="00892672"/>
    <w:rsid w:val="00892B4A"/>
    <w:rsid w:val="008930A3"/>
    <w:rsid w:val="00893195"/>
    <w:rsid w:val="00893637"/>
    <w:rsid w:val="0089367E"/>
    <w:rsid w:val="0089374A"/>
    <w:rsid w:val="00893894"/>
    <w:rsid w:val="0089390E"/>
    <w:rsid w:val="00893924"/>
    <w:rsid w:val="00893B74"/>
    <w:rsid w:val="00893DBF"/>
    <w:rsid w:val="00893F47"/>
    <w:rsid w:val="0089402E"/>
    <w:rsid w:val="0089410E"/>
    <w:rsid w:val="008941C5"/>
    <w:rsid w:val="008947B8"/>
    <w:rsid w:val="00894832"/>
    <w:rsid w:val="0089485E"/>
    <w:rsid w:val="00894867"/>
    <w:rsid w:val="00895A6B"/>
    <w:rsid w:val="00895B64"/>
    <w:rsid w:val="00895CF5"/>
    <w:rsid w:val="00895E25"/>
    <w:rsid w:val="00896723"/>
    <w:rsid w:val="0089689B"/>
    <w:rsid w:val="00896B64"/>
    <w:rsid w:val="00896D55"/>
    <w:rsid w:val="00896E2F"/>
    <w:rsid w:val="00896E89"/>
    <w:rsid w:val="008970E7"/>
    <w:rsid w:val="00897168"/>
    <w:rsid w:val="008971B5"/>
    <w:rsid w:val="00897314"/>
    <w:rsid w:val="008973E8"/>
    <w:rsid w:val="008975DD"/>
    <w:rsid w:val="00897753"/>
    <w:rsid w:val="0089786A"/>
    <w:rsid w:val="00897B33"/>
    <w:rsid w:val="00897CB5"/>
    <w:rsid w:val="008A0291"/>
    <w:rsid w:val="008A0581"/>
    <w:rsid w:val="008A08EA"/>
    <w:rsid w:val="008A093E"/>
    <w:rsid w:val="008A0A17"/>
    <w:rsid w:val="008A0AF4"/>
    <w:rsid w:val="008A0D02"/>
    <w:rsid w:val="008A1537"/>
    <w:rsid w:val="008A163D"/>
    <w:rsid w:val="008A1872"/>
    <w:rsid w:val="008A18A8"/>
    <w:rsid w:val="008A1DB1"/>
    <w:rsid w:val="008A1E39"/>
    <w:rsid w:val="008A2119"/>
    <w:rsid w:val="008A2144"/>
    <w:rsid w:val="008A23DC"/>
    <w:rsid w:val="008A24F6"/>
    <w:rsid w:val="008A2579"/>
    <w:rsid w:val="008A267C"/>
    <w:rsid w:val="008A289F"/>
    <w:rsid w:val="008A2CBF"/>
    <w:rsid w:val="008A3034"/>
    <w:rsid w:val="008A33D1"/>
    <w:rsid w:val="008A37AC"/>
    <w:rsid w:val="008A3BEC"/>
    <w:rsid w:val="008A445D"/>
    <w:rsid w:val="008A45DF"/>
    <w:rsid w:val="008A4A8E"/>
    <w:rsid w:val="008A4AA4"/>
    <w:rsid w:val="008A4D97"/>
    <w:rsid w:val="008A4EDC"/>
    <w:rsid w:val="008A4F29"/>
    <w:rsid w:val="008A5198"/>
    <w:rsid w:val="008A5391"/>
    <w:rsid w:val="008A5596"/>
    <w:rsid w:val="008A5C32"/>
    <w:rsid w:val="008A5C4A"/>
    <w:rsid w:val="008A5E7D"/>
    <w:rsid w:val="008A5F9E"/>
    <w:rsid w:val="008A606F"/>
    <w:rsid w:val="008A64E1"/>
    <w:rsid w:val="008A6741"/>
    <w:rsid w:val="008A6916"/>
    <w:rsid w:val="008A6AC4"/>
    <w:rsid w:val="008A6B3E"/>
    <w:rsid w:val="008A6E32"/>
    <w:rsid w:val="008A725B"/>
    <w:rsid w:val="008A7395"/>
    <w:rsid w:val="008A75BD"/>
    <w:rsid w:val="008A78F3"/>
    <w:rsid w:val="008A7964"/>
    <w:rsid w:val="008A7DCF"/>
    <w:rsid w:val="008A7FA0"/>
    <w:rsid w:val="008B03FD"/>
    <w:rsid w:val="008B05D7"/>
    <w:rsid w:val="008B075E"/>
    <w:rsid w:val="008B0766"/>
    <w:rsid w:val="008B09BB"/>
    <w:rsid w:val="008B0A09"/>
    <w:rsid w:val="008B0CA3"/>
    <w:rsid w:val="008B0CB4"/>
    <w:rsid w:val="008B0DF9"/>
    <w:rsid w:val="008B0DFA"/>
    <w:rsid w:val="008B0F5E"/>
    <w:rsid w:val="008B11CB"/>
    <w:rsid w:val="008B163F"/>
    <w:rsid w:val="008B17E0"/>
    <w:rsid w:val="008B1EEB"/>
    <w:rsid w:val="008B24E7"/>
    <w:rsid w:val="008B2721"/>
    <w:rsid w:val="008B27EB"/>
    <w:rsid w:val="008B2995"/>
    <w:rsid w:val="008B2A4F"/>
    <w:rsid w:val="008B2AC6"/>
    <w:rsid w:val="008B30CA"/>
    <w:rsid w:val="008B317E"/>
    <w:rsid w:val="008B3580"/>
    <w:rsid w:val="008B35A0"/>
    <w:rsid w:val="008B3675"/>
    <w:rsid w:val="008B37A6"/>
    <w:rsid w:val="008B3809"/>
    <w:rsid w:val="008B3A92"/>
    <w:rsid w:val="008B3BA0"/>
    <w:rsid w:val="008B3CC5"/>
    <w:rsid w:val="008B3D99"/>
    <w:rsid w:val="008B40B2"/>
    <w:rsid w:val="008B4201"/>
    <w:rsid w:val="008B4321"/>
    <w:rsid w:val="008B472D"/>
    <w:rsid w:val="008B4913"/>
    <w:rsid w:val="008B4DA1"/>
    <w:rsid w:val="008B5225"/>
    <w:rsid w:val="008B52A2"/>
    <w:rsid w:val="008B52E8"/>
    <w:rsid w:val="008B5422"/>
    <w:rsid w:val="008B54BE"/>
    <w:rsid w:val="008B57F5"/>
    <w:rsid w:val="008B5C81"/>
    <w:rsid w:val="008B5CF7"/>
    <w:rsid w:val="008B5F2D"/>
    <w:rsid w:val="008B627E"/>
    <w:rsid w:val="008B6733"/>
    <w:rsid w:val="008B6A02"/>
    <w:rsid w:val="008B6E11"/>
    <w:rsid w:val="008B6E99"/>
    <w:rsid w:val="008B6FF9"/>
    <w:rsid w:val="008B7231"/>
    <w:rsid w:val="008B7412"/>
    <w:rsid w:val="008B7446"/>
    <w:rsid w:val="008B7567"/>
    <w:rsid w:val="008B7CAD"/>
    <w:rsid w:val="008B7DAD"/>
    <w:rsid w:val="008C02DC"/>
    <w:rsid w:val="008C07F1"/>
    <w:rsid w:val="008C08EC"/>
    <w:rsid w:val="008C0B09"/>
    <w:rsid w:val="008C1278"/>
    <w:rsid w:val="008C19D1"/>
    <w:rsid w:val="008C1A53"/>
    <w:rsid w:val="008C1B0F"/>
    <w:rsid w:val="008C1B83"/>
    <w:rsid w:val="008C1E1C"/>
    <w:rsid w:val="008C1EF7"/>
    <w:rsid w:val="008C2337"/>
    <w:rsid w:val="008C24DC"/>
    <w:rsid w:val="008C2610"/>
    <w:rsid w:val="008C2A4F"/>
    <w:rsid w:val="008C2A68"/>
    <w:rsid w:val="008C2E04"/>
    <w:rsid w:val="008C3003"/>
    <w:rsid w:val="008C32AC"/>
    <w:rsid w:val="008C3302"/>
    <w:rsid w:val="008C3A5B"/>
    <w:rsid w:val="008C3ADD"/>
    <w:rsid w:val="008C3E80"/>
    <w:rsid w:val="008C406C"/>
    <w:rsid w:val="008C46CB"/>
    <w:rsid w:val="008C4732"/>
    <w:rsid w:val="008C4767"/>
    <w:rsid w:val="008C4C52"/>
    <w:rsid w:val="008C4C8D"/>
    <w:rsid w:val="008C5B71"/>
    <w:rsid w:val="008C5F57"/>
    <w:rsid w:val="008C5FCA"/>
    <w:rsid w:val="008C62F4"/>
    <w:rsid w:val="008C654E"/>
    <w:rsid w:val="008C66A5"/>
    <w:rsid w:val="008C66B7"/>
    <w:rsid w:val="008C6900"/>
    <w:rsid w:val="008C6918"/>
    <w:rsid w:val="008C69DE"/>
    <w:rsid w:val="008C6A42"/>
    <w:rsid w:val="008C6AF2"/>
    <w:rsid w:val="008C70E3"/>
    <w:rsid w:val="008C732D"/>
    <w:rsid w:val="008C74F3"/>
    <w:rsid w:val="008C763A"/>
    <w:rsid w:val="008C7758"/>
    <w:rsid w:val="008C7882"/>
    <w:rsid w:val="008C78AC"/>
    <w:rsid w:val="008C7B4F"/>
    <w:rsid w:val="008C7C58"/>
    <w:rsid w:val="008D012A"/>
    <w:rsid w:val="008D0261"/>
    <w:rsid w:val="008D0523"/>
    <w:rsid w:val="008D0992"/>
    <w:rsid w:val="008D0A4C"/>
    <w:rsid w:val="008D0A8B"/>
    <w:rsid w:val="008D0B4B"/>
    <w:rsid w:val="008D1011"/>
    <w:rsid w:val="008D1D79"/>
    <w:rsid w:val="008D2335"/>
    <w:rsid w:val="008D26F5"/>
    <w:rsid w:val="008D297C"/>
    <w:rsid w:val="008D2A34"/>
    <w:rsid w:val="008D2A48"/>
    <w:rsid w:val="008D2AE6"/>
    <w:rsid w:val="008D2E8E"/>
    <w:rsid w:val="008D33BE"/>
    <w:rsid w:val="008D3B4A"/>
    <w:rsid w:val="008D3E5E"/>
    <w:rsid w:val="008D3FEC"/>
    <w:rsid w:val="008D3FED"/>
    <w:rsid w:val="008D4031"/>
    <w:rsid w:val="008D41FD"/>
    <w:rsid w:val="008D4303"/>
    <w:rsid w:val="008D43CB"/>
    <w:rsid w:val="008D43CD"/>
    <w:rsid w:val="008D476F"/>
    <w:rsid w:val="008D47FA"/>
    <w:rsid w:val="008D4FA3"/>
    <w:rsid w:val="008D5354"/>
    <w:rsid w:val="008D5933"/>
    <w:rsid w:val="008D5C29"/>
    <w:rsid w:val="008D5ED0"/>
    <w:rsid w:val="008D62A2"/>
    <w:rsid w:val="008D664C"/>
    <w:rsid w:val="008D6C44"/>
    <w:rsid w:val="008D6DB3"/>
    <w:rsid w:val="008D6E33"/>
    <w:rsid w:val="008D6F5C"/>
    <w:rsid w:val="008D70B2"/>
    <w:rsid w:val="008D70EC"/>
    <w:rsid w:val="008D7175"/>
    <w:rsid w:val="008D7436"/>
    <w:rsid w:val="008D7D52"/>
    <w:rsid w:val="008E0514"/>
    <w:rsid w:val="008E0AAD"/>
    <w:rsid w:val="008E12B8"/>
    <w:rsid w:val="008E18D3"/>
    <w:rsid w:val="008E216F"/>
    <w:rsid w:val="008E2638"/>
    <w:rsid w:val="008E26C5"/>
    <w:rsid w:val="008E2918"/>
    <w:rsid w:val="008E2A95"/>
    <w:rsid w:val="008E2C33"/>
    <w:rsid w:val="008E3243"/>
    <w:rsid w:val="008E32E5"/>
    <w:rsid w:val="008E3337"/>
    <w:rsid w:val="008E3447"/>
    <w:rsid w:val="008E355E"/>
    <w:rsid w:val="008E36A6"/>
    <w:rsid w:val="008E3B90"/>
    <w:rsid w:val="008E3C29"/>
    <w:rsid w:val="008E3C9B"/>
    <w:rsid w:val="008E3CF5"/>
    <w:rsid w:val="008E3EE0"/>
    <w:rsid w:val="008E4142"/>
    <w:rsid w:val="008E4642"/>
    <w:rsid w:val="008E4ACD"/>
    <w:rsid w:val="008E4F35"/>
    <w:rsid w:val="008E508C"/>
    <w:rsid w:val="008E5125"/>
    <w:rsid w:val="008E51F5"/>
    <w:rsid w:val="008E5907"/>
    <w:rsid w:val="008E5D03"/>
    <w:rsid w:val="008E5E20"/>
    <w:rsid w:val="008E5EA5"/>
    <w:rsid w:val="008E5FA5"/>
    <w:rsid w:val="008E61E3"/>
    <w:rsid w:val="008E636A"/>
    <w:rsid w:val="008E65CA"/>
    <w:rsid w:val="008E65EC"/>
    <w:rsid w:val="008E6692"/>
    <w:rsid w:val="008E69B4"/>
    <w:rsid w:val="008E6BA2"/>
    <w:rsid w:val="008E6D3E"/>
    <w:rsid w:val="008E6E7C"/>
    <w:rsid w:val="008E6E9F"/>
    <w:rsid w:val="008E6FAF"/>
    <w:rsid w:val="008E708B"/>
    <w:rsid w:val="008E7369"/>
    <w:rsid w:val="008E7990"/>
    <w:rsid w:val="008E7DE4"/>
    <w:rsid w:val="008F011D"/>
    <w:rsid w:val="008F013B"/>
    <w:rsid w:val="008F0403"/>
    <w:rsid w:val="008F0536"/>
    <w:rsid w:val="008F0618"/>
    <w:rsid w:val="008F063F"/>
    <w:rsid w:val="008F08B7"/>
    <w:rsid w:val="008F08D2"/>
    <w:rsid w:val="008F0C1A"/>
    <w:rsid w:val="008F10DB"/>
    <w:rsid w:val="008F1615"/>
    <w:rsid w:val="008F1768"/>
    <w:rsid w:val="008F195B"/>
    <w:rsid w:val="008F1A94"/>
    <w:rsid w:val="008F1BB2"/>
    <w:rsid w:val="008F1D76"/>
    <w:rsid w:val="008F1FF4"/>
    <w:rsid w:val="008F2009"/>
    <w:rsid w:val="008F2068"/>
    <w:rsid w:val="008F2753"/>
    <w:rsid w:val="008F2AB9"/>
    <w:rsid w:val="008F2D8F"/>
    <w:rsid w:val="008F2EB9"/>
    <w:rsid w:val="008F326C"/>
    <w:rsid w:val="008F3441"/>
    <w:rsid w:val="008F35FB"/>
    <w:rsid w:val="008F370E"/>
    <w:rsid w:val="008F443C"/>
    <w:rsid w:val="008F44B7"/>
    <w:rsid w:val="008F4570"/>
    <w:rsid w:val="008F463F"/>
    <w:rsid w:val="008F476B"/>
    <w:rsid w:val="008F498D"/>
    <w:rsid w:val="008F4F05"/>
    <w:rsid w:val="008F50C9"/>
    <w:rsid w:val="008F51EB"/>
    <w:rsid w:val="008F530F"/>
    <w:rsid w:val="008F5453"/>
    <w:rsid w:val="008F5563"/>
    <w:rsid w:val="008F591C"/>
    <w:rsid w:val="008F5E2A"/>
    <w:rsid w:val="008F65D6"/>
    <w:rsid w:val="008F6BBF"/>
    <w:rsid w:val="008F6BC3"/>
    <w:rsid w:val="008F6C26"/>
    <w:rsid w:val="008F6DE2"/>
    <w:rsid w:val="008F70F2"/>
    <w:rsid w:val="008F712C"/>
    <w:rsid w:val="008F7197"/>
    <w:rsid w:val="008F79ED"/>
    <w:rsid w:val="008F7A79"/>
    <w:rsid w:val="00900061"/>
    <w:rsid w:val="0090010E"/>
    <w:rsid w:val="009001F0"/>
    <w:rsid w:val="00900B5A"/>
    <w:rsid w:val="00901080"/>
    <w:rsid w:val="00901219"/>
    <w:rsid w:val="009014A6"/>
    <w:rsid w:val="009016F2"/>
    <w:rsid w:val="0090191E"/>
    <w:rsid w:val="0090224C"/>
    <w:rsid w:val="00902525"/>
    <w:rsid w:val="009028C0"/>
    <w:rsid w:val="009029E1"/>
    <w:rsid w:val="00902E4C"/>
    <w:rsid w:val="00903538"/>
    <w:rsid w:val="00903726"/>
    <w:rsid w:val="009037FC"/>
    <w:rsid w:val="00903E5B"/>
    <w:rsid w:val="00903EA7"/>
    <w:rsid w:val="00903FCB"/>
    <w:rsid w:val="00904132"/>
    <w:rsid w:val="009042EB"/>
    <w:rsid w:val="00904445"/>
    <w:rsid w:val="00904491"/>
    <w:rsid w:val="009045FB"/>
    <w:rsid w:val="00904751"/>
    <w:rsid w:val="00904BCB"/>
    <w:rsid w:val="00904FB0"/>
    <w:rsid w:val="00904FF8"/>
    <w:rsid w:val="009051EF"/>
    <w:rsid w:val="009051F9"/>
    <w:rsid w:val="00905353"/>
    <w:rsid w:val="00905BDF"/>
    <w:rsid w:val="00905F1E"/>
    <w:rsid w:val="00906594"/>
    <w:rsid w:val="00906672"/>
    <w:rsid w:val="009066A8"/>
    <w:rsid w:val="009068F6"/>
    <w:rsid w:val="0090772D"/>
    <w:rsid w:val="00907BDC"/>
    <w:rsid w:val="00907C91"/>
    <w:rsid w:val="00907F38"/>
    <w:rsid w:val="0091043A"/>
    <w:rsid w:val="0091059A"/>
    <w:rsid w:val="00910757"/>
    <w:rsid w:val="009107D0"/>
    <w:rsid w:val="00910917"/>
    <w:rsid w:val="00910A21"/>
    <w:rsid w:val="00910DC9"/>
    <w:rsid w:val="00910F70"/>
    <w:rsid w:val="00911154"/>
    <w:rsid w:val="009115C8"/>
    <w:rsid w:val="00911820"/>
    <w:rsid w:val="00911AF8"/>
    <w:rsid w:val="00911BFD"/>
    <w:rsid w:val="00911C56"/>
    <w:rsid w:val="0091223A"/>
    <w:rsid w:val="009122EA"/>
    <w:rsid w:val="00912315"/>
    <w:rsid w:val="009125C0"/>
    <w:rsid w:val="00912B65"/>
    <w:rsid w:val="009131D3"/>
    <w:rsid w:val="009132CD"/>
    <w:rsid w:val="00913375"/>
    <w:rsid w:val="009134DE"/>
    <w:rsid w:val="009139F3"/>
    <w:rsid w:val="0091462B"/>
    <w:rsid w:val="00914976"/>
    <w:rsid w:val="009149A0"/>
    <w:rsid w:val="00914ECD"/>
    <w:rsid w:val="009150A7"/>
    <w:rsid w:val="009150E3"/>
    <w:rsid w:val="0091512F"/>
    <w:rsid w:val="00915B49"/>
    <w:rsid w:val="00915D99"/>
    <w:rsid w:val="00915E5B"/>
    <w:rsid w:val="00915F58"/>
    <w:rsid w:val="0091655D"/>
    <w:rsid w:val="00916581"/>
    <w:rsid w:val="00916714"/>
    <w:rsid w:val="00916836"/>
    <w:rsid w:val="00916934"/>
    <w:rsid w:val="00916B68"/>
    <w:rsid w:val="00916BD2"/>
    <w:rsid w:val="00916D35"/>
    <w:rsid w:val="00916E8D"/>
    <w:rsid w:val="00916F65"/>
    <w:rsid w:val="00916F96"/>
    <w:rsid w:val="0091766C"/>
    <w:rsid w:val="00917910"/>
    <w:rsid w:val="0091793F"/>
    <w:rsid w:val="00917D46"/>
    <w:rsid w:val="00917E7F"/>
    <w:rsid w:val="00917EFE"/>
    <w:rsid w:val="0092003E"/>
    <w:rsid w:val="0092043D"/>
    <w:rsid w:val="0092047C"/>
    <w:rsid w:val="00920CE6"/>
    <w:rsid w:val="00920D19"/>
    <w:rsid w:val="009213FD"/>
    <w:rsid w:val="00921455"/>
    <w:rsid w:val="0092162C"/>
    <w:rsid w:val="00921823"/>
    <w:rsid w:val="009218DE"/>
    <w:rsid w:val="00921AA7"/>
    <w:rsid w:val="00921BF1"/>
    <w:rsid w:val="00921DD4"/>
    <w:rsid w:val="00921F8B"/>
    <w:rsid w:val="00922074"/>
    <w:rsid w:val="00922394"/>
    <w:rsid w:val="0092244C"/>
    <w:rsid w:val="009227F5"/>
    <w:rsid w:val="00922851"/>
    <w:rsid w:val="0092291C"/>
    <w:rsid w:val="00922CD2"/>
    <w:rsid w:val="00922E13"/>
    <w:rsid w:val="0092339C"/>
    <w:rsid w:val="009233C6"/>
    <w:rsid w:val="009235EA"/>
    <w:rsid w:val="00923657"/>
    <w:rsid w:val="009238D4"/>
    <w:rsid w:val="0092393B"/>
    <w:rsid w:val="00923A41"/>
    <w:rsid w:val="00923FA6"/>
    <w:rsid w:val="009241D1"/>
    <w:rsid w:val="00924268"/>
    <w:rsid w:val="009242E4"/>
    <w:rsid w:val="009243A2"/>
    <w:rsid w:val="009243F8"/>
    <w:rsid w:val="0092440C"/>
    <w:rsid w:val="009247B0"/>
    <w:rsid w:val="009248A0"/>
    <w:rsid w:val="0092495E"/>
    <w:rsid w:val="00924A0B"/>
    <w:rsid w:val="00924CFB"/>
    <w:rsid w:val="00924FC9"/>
    <w:rsid w:val="00925885"/>
    <w:rsid w:val="00925CB5"/>
    <w:rsid w:val="00926013"/>
    <w:rsid w:val="009260CE"/>
    <w:rsid w:val="009261AE"/>
    <w:rsid w:val="0092689A"/>
    <w:rsid w:val="009273FA"/>
    <w:rsid w:val="0092755F"/>
    <w:rsid w:val="0092778B"/>
    <w:rsid w:val="00927D4A"/>
    <w:rsid w:val="00930286"/>
    <w:rsid w:val="00930817"/>
    <w:rsid w:val="00930AAE"/>
    <w:rsid w:val="00930C78"/>
    <w:rsid w:val="00930D4E"/>
    <w:rsid w:val="00930FF4"/>
    <w:rsid w:val="0093107A"/>
    <w:rsid w:val="0093144F"/>
    <w:rsid w:val="009314C2"/>
    <w:rsid w:val="00931C95"/>
    <w:rsid w:val="00931EF6"/>
    <w:rsid w:val="009320C4"/>
    <w:rsid w:val="009327D8"/>
    <w:rsid w:val="009328F5"/>
    <w:rsid w:val="00932C39"/>
    <w:rsid w:val="00932EA9"/>
    <w:rsid w:val="00932F64"/>
    <w:rsid w:val="00932F6B"/>
    <w:rsid w:val="009331E4"/>
    <w:rsid w:val="00933338"/>
    <w:rsid w:val="009333B6"/>
    <w:rsid w:val="0093372E"/>
    <w:rsid w:val="00933AD8"/>
    <w:rsid w:val="00933DD5"/>
    <w:rsid w:val="0093423C"/>
    <w:rsid w:val="00934AB0"/>
    <w:rsid w:val="00934C8B"/>
    <w:rsid w:val="00934CD2"/>
    <w:rsid w:val="009353CB"/>
    <w:rsid w:val="00935591"/>
    <w:rsid w:val="009358CC"/>
    <w:rsid w:val="00935AD3"/>
    <w:rsid w:val="00935EA2"/>
    <w:rsid w:val="009360B1"/>
    <w:rsid w:val="009365FC"/>
    <w:rsid w:val="009370A7"/>
    <w:rsid w:val="009374A8"/>
    <w:rsid w:val="009375AF"/>
    <w:rsid w:val="0093777B"/>
    <w:rsid w:val="00937828"/>
    <w:rsid w:val="00937A95"/>
    <w:rsid w:val="00937B20"/>
    <w:rsid w:val="00937C58"/>
    <w:rsid w:val="00937D9D"/>
    <w:rsid w:val="00937EB8"/>
    <w:rsid w:val="00937F1E"/>
    <w:rsid w:val="00937F6B"/>
    <w:rsid w:val="00940008"/>
    <w:rsid w:val="009400FD"/>
    <w:rsid w:val="00940141"/>
    <w:rsid w:val="00940F21"/>
    <w:rsid w:val="00940F42"/>
    <w:rsid w:val="009412A1"/>
    <w:rsid w:val="009412BF"/>
    <w:rsid w:val="00941735"/>
    <w:rsid w:val="00941A49"/>
    <w:rsid w:val="00941B2D"/>
    <w:rsid w:val="00941B86"/>
    <w:rsid w:val="00941D52"/>
    <w:rsid w:val="009420B6"/>
    <w:rsid w:val="00942795"/>
    <w:rsid w:val="00942828"/>
    <w:rsid w:val="00942956"/>
    <w:rsid w:val="009429CB"/>
    <w:rsid w:val="00942BC5"/>
    <w:rsid w:val="00943287"/>
    <w:rsid w:val="0094341B"/>
    <w:rsid w:val="00943619"/>
    <w:rsid w:val="00943E1C"/>
    <w:rsid w:val="00944127"/>
    <w:rsid w:val="00944C45"/>
    <w:rsid w:val="00944D07"/>
    <w:rsid w:val="00944DC3"/>
    <w:rsid w:val="00944F68"/>
    <w:rsid w:val="0094528A"/>
    <w:rsid w:val="00945717"/>
    <w:rsid w:val="00945893"/>
    <w:rsid w:val="00945A01"/>
    <w:rsid w:val="00945DA9"/>
    <w:rsid w:val="009464F8"/>
    <w:rsid w:val="009466AE"/>
    <w:rsid w:val="009469DA"/>
    <w:rsid w:val="00946C43"/>
    <w:rsid w:val="00946D37"/>
    <w:rsid w:val="00946D3C"/>
    <w:rsid w:val="00946E95"/>
    <w:rsid w:val="00946FC5"/>
    <w:rsid w:val="0094716E"/>
    <w:rsid w:val="00947223"/>
    <w:rsid w:val="009478E3"/>
    <w:rsid w:val="00947933"/>
    <w:rsid w:val="00947FB4"/>
    <w:rsid w:val="009504C7"/>
    <w:rsid w:val="00950653"/>
    <w:rsid w:val="00950E0D"/>
    <w:rsid w:val="009514BF"/>
    <w:rsid w:val="009518EA"/>
    <w:rsid w:val="00951E49"/>
    <w:rsid w:val="00951ED6"/>
    <w:rsid w:val="009521AE"/>
    <w:rsid w:val="009527CE"/>
    <w:rsid w:val="00952852"/>
    <w:rsid w:val="0095286B"/>
    <w:rsid w:val="009528A4"/>
    <w:rsid w:val="00952D6D"/>
    <w:rsid w:val="00952E62"/>
    <w:rsid w:val="009532E6"/>
    <w:rsid w:val="0095337E"/>
    <w:rsid w:val="009533F7"/>
    <w:rsid w:val="0095396E"/>
    <w:rsid w:val="00953B41"/>
    <w:rsid w:val="00954103"/>
    <w:rsid w:val="00954509"/>
    <w:rsid w:val="0095458E"/>
    <w:rsid w:val="00954915"/>
    <w:rsid w:val="009549A2"/>
    <w:rsid w:val="00954B02"/>
    <w:rsid w:val="00954C0C"/>
    <w:rsid w:val="00954E91"/>
    <w:rsid w:val="009554B9"/>
    <w:rsid w:val="00955B9B"/>
    <w:rsid w:val="00955BA2"/>
    <w:rsid w:val="00955C70"/>
    <w:rsid w:val="00955DCE"/>
    <w:rsid w:val="00956AF0"/>
    <w:rsid w:val="00956B08"/>
    <w:rsid w:val="00956E7F"/>
    <w:rsid w:val="009570F5"/>
    <w:rsid w:val="0095718F"/>
    <w:rsid w:val="00957776"/>
    <w:rsid w:val="009578AA"/>
    <w:rsid w:val="00957C53"/>
    <w:rsid w:val="00957C67"/>
    <w:rsid w:val="00957F2B"/>
    <w:rsid w:val="009604D2"/>
    <w:rsid w:val="0096098B"/>
    <w:rsid w:val="00960AF2"/>
    <w:rsid w:val="00960CA0"/>
    <w:rsid w:val="00961500"/>
    <w:rsid w:val="00961810"/>
    <w:rsid w:val="00961D5E"/>
    <w:rsid w:val="00961DE8"/>
    <w:rsid w:val="00961FA2"/>
    <w:rsid w:val="009622C7"/>
    <w:rsid w:val="0096275B"/>
    <w:rsid w:val="00962924"/>
    <w:rsid w:val="009629E4"/>
    <w:rsid w:val="00962B78"/>
    <w:rsid w:val="00962B7E"/>
    <w:rsid w:val="00962E74"/>
    <w:rsid w:val="009631CD"/>
    <w:rsid w:val="009632F6"/>
    <w:rsid w:val="0096363B"/>
    <w:rsid w:val="009636F2"/>
    <w:rsid w:val="00963A0F"/>
    <w:rsid w:val="00964184"/>
    <w:rsid w:val="009645E2"/>
    <w:rsid w:val="00964811"/>
    <w:rsid w:val="00964846"/>
    <w:rsid w:val="00964A44"/>
    <w:rsid w:val="00964ACB"/>
    <w:rsid w:val="00964CEF"/>
    <w:rsid w:val="00964D43"/>
    <w:rsid w:val="0096537D"/>
    <w:rsid w:val="009658FF"/>
    <w:rsid w:val="00965AF8"/>
    <w:rsid w:val="00965B72"/>
    <w:rsid w:val="00965E2C"/>
    <w:rsid w:val="00965F48"/>
    <w:rsid w:val="00966101"/>
    <w:rsid w:val="00966837"/>
    <w:rsid w:val="009669CA"/>
    <w:rsid w:val="00966D00"/>
    <w:rsid w:val="00966EC2"/>
    <w:rsid w:val="00966F2A"/>
    <w:rsid w:val="00966F51"/>
    <w:rsid w:val="0096704F"/>
    <w:rsid w:val="0096716B"/>
    <w:rsid w:val="0096717D"/>
    <w:rsid w:val="009671D0"/>
    <w:rsid w:val="009672DE"/>
    <w:rsid w:val="0096730E"/>
    <w:rsid w:val="00967429"/>
    <w:rsid w:val="00967558"/>
    <w:rsid w:val="0096757A"/>
    <w:rsid w:val="0096762D"/>
    <w:rsid w:val="009676CE"/>
    <w:rsid w:val="00967989"/>
    <w:rsid w:val="009679A0"/>
    <w:rsid w:val="00967C0E"/>
    <w:rsid w:val="00967D36"/>
    <w:rsid w:val="00967D95"/>
    <w:rsid w:val="00969984"/>
    <w:rsid w:val="00970DDF"/>
    <w:rsid w:val="00970F30"/>
    <w:rsid w:val="0097175E"/>
    <w:rsid w:val="009717A5"/>
    <w:rsid w:val="009717C5"/>
    <w:rsid w:val="009717D1"/>
    <w:rsid w:val="009722FB"/>
    <w:rsid w:val="0097262A"/>
    <w:rsid w:val="00972669"/>
    <w:rsid w:val="0097280B"/>
    <w:rsid w:val="00972A16"/>
    <w:rsid w:val="00972BC8"/>
    <w:rsid w:val="00972DED"/>
    <w:rsid w:val="00972E6A"/>
    <w:rsid w:val="0097333C"/>
    <w:rsid w:val="00973CF9"/>
    <w:rsid w:val="009746BB"/>
    <w:rsid w:val="0097482B"/>
    <w:rsid w:val="00974B14"/>
    <w:rsid w:val="00974C70"/>
    <w:rsid w:val="00974EB1"/>
    <w:rsid w:val="00974F4A"/>
    <w:rsid w:val="00975162"/>
    <w:rsid w:val="00975181"/>
    <w:rsid w:val="00975331"/>
    <w:rsid w:val="00975740"/>
    <w:rsid w:val="0097582C"/>
    <w:rsid w:val="00975922"/>
    <w:rsid w:val="00975C22"/>
    <w:rsid w:val="00975EF4"/>
    <w:rsid w:val="00975FC0"/>
    <w:rsid w:val="00976175"/>
    <w:rsid w:val="009761F2"/>
    <w:rsid w:val="00976266"/>
    <w:rsid w:val="009763D1"/>
    <w:rsid w:val="00976FD1"/>
    <w:rsid w:val="0097716E"/>
    <w:rsid w:val="009773C6"/>
    <w:rsid w:val="00977545"/>
    <w:rsid w:val="0097771A"/>
    <w:rsid w:val="00977C17"/>
    <w:rsid w:val="00977D11"/>
    <w:rsid w:val="00977DA2"/>
    <w:rsid w:val="00977E07"/>
    <w:rsid w:val="00977E3C"/>
    <w:rsid w:val="009809D0"/>
    <w:rsid w:val="00980F4B"/>
    <w:rsid w:val="00981074"/>
    <w:rsid w:val="00981105"/>
    <w:rsid w:val="00981BF2"/>
    <w:rsid w:val="00981E29"/>
    <w:rsid w:val="00981ED8"/>
    <w:rsid w:val="0098224F"/>
    <w:rsid w:val="00982670"/>
    <w:rsid w:val="00982AEC"/>
    <w:rsid w:val="00982FC1"/>
    <w:rsid w:val="00982FFB"/>
    <w:rsid w:val="009830BB"/>
    <w:rsid w:val="009833AF"/>
    <w:rsid w:val="00983D12"/>
    <w:rsid w:val="00984047"/>
    <w:rsid w:val="0098408F"/>
    <w:rsid w:val="0098415E"/>
    <w:rsid w:val="0098419B"/>
    <w:rsid w:val="009847B7"/>
    <w:rsid w:val="00984E59"/>
    <w:rsid w:val="009851D9"/>
    <w:rsid w:val="0098520C"/>
    <w:rsid w:val="00985477"/>
    <w:rsid w:val="0098590A"/>
    <w:rsid w:val="009859F3"/>
    <w:rsid w:val="00985BB3"/>
    <w:rsid w:val="00985EEF"/>
    <w:rsid w:val="009863CA"/>
    <w:rsid w:val="00986486"/>
    <w:rsid w:val="00986A37"/>
    <w:rsid w:val="00986B20"/>
    <w:rsid w:val="00986E8E"/>
    <w:rsid w:val="00987079"/>
    <w:rsid w:val="009871B8"/>
    <w:rsid w:val="009874B2"/>
    <w:rsid w:val="0098770B"/>
    <w:rsid w:val="0098774F"/>
    <w:rsid w:val="00987964"/>
    <w:rsid w:val="00987A3E"/>
    <w:rsid w:val="00987A5F"/>
    <w:rsid w:val="00987AA4"/>
    <w:rsid w:val="00990240"/>
    <w:rsid w:val="0099038A"/>
    <w:rsid w:val="009903DB"/>
    <w:rsid w:val="00990782"/>
    <w:rsid w:val="00990846"/>
    <w:rsid w:val="00990B1B"/>
    <w:rsid w:val="00990DEB"/>
    <w:rsid w:val="00990E02"/>
    <w:rsid w:val="00990E1E"/>
    <w:rsid w:val="00990F2E"/>
    <w:rsid w:val="00990FFA"/>
    <w:rsid w:val="009913ED"/>
    <w:rsid w:val="00991524"/>
    <w:rsid w:val="00992226"/>
    <w:rsid w:val="0099256B"/>
    <w:rsid w:val="0099259D"/>
    <w:rsid w:val="00992B73"/>
    <w:rsid w:val="00992C9F"/>
    <w:rsid w:val="0099304F"/>
    <w:rsid w:val="009931B6"/>
    <w:rsid w:val="0099354B"/>
    <w:rsid w:val="00993667"/>
    <w:rsid w:val="009936C9"/>
    <w:rsid w:val="0099378B"/>
    <w:rsid w:val="00993A2D"/>
    <w:rsid w:val="00993D78"/>
    <w:rsid w:val="0099431F"/>
    <w:rsid w:val="00994371"/>
    <w:rsid w:val="0099460F"/>
    <w:rsid w:val="009946EB"/>
    <w:rsid w:val="0099507C"/>
    <w:rsid w:val="009959DF"/>
    <w:rsid w:val="00995A6A"/>
    <w:rsid w:val="009960A6"/>
    <w:rsid w:val="00996265"/>
    <w:rsid w:val="00996BF3"/>
    <w:rsid w:val="00996C1B"/>
    <w:rsid w:val="00996C76"/>
    <w:rsid w:val="0099708D"/>
    <w:rsid w:val="0099713D"/>
    <w:rsid w:val="009975AA"/>
    <w:rsid w:val="009976F0"/>
    <w:rsid w:val="00997792"/>
    <w:rsid w:val="009A04D1"/>
    <w:rsid w:val="009A05B1"/>
    <w:rsid w:val="009A091A"/>
    <w:rsid w:val="009A0997"/>
    <w:rsid w:val="009A0FF6"/>
    <w:rsid w:val="009A10AA"/>
    <w:rsid w:val="009A1353"/>
    <w:rsid w:val="009A1586"/>
    <w:rsid w:val="009A161E"/>
    <w:rsid w:val="009A1B3B"/>
    <w:rsid w:val="009A1CCF"/>
    <w:rsid w:val="009A1DC5"/>
    <w:rsid w:val="009A1EF6"/>
    <w:rsid w:val="009A2097"/>
    <w:rsid w:val="009A282B"/>
    <w:rsid w:val="009A2935"/>
    <w:rsid w:val="009A2FBD"/>
    <w:rsid w:val="009A3016"/>
    <w:rsid w:val="009A3096"/>
    <w:rsid w:val="009A3132"/>
    <w:rsid w:val="009A316B"/>
    <w:rsid w:val="009A33CC"/>
    <w:rsid w:val="009A3552"/>
    <w:rsid w:val="009A42D5"/>
    <w:rsid w:val="009A473F"/>
    <w:rsid w:val="009A489E"/>
    <w:rsid w:val="009A4D74"/>
    <w:rsid w:val="009A4F89"/>
    <w:rsid w:val="009A529F"/>
    <w:rsid w:val="009A5568"/>
    <w:rsid w:val="009A5577"/>
    <w:rsid w:val="009A5593"/>
    <w:rsid w:val="009A562B"/>
    <w:rsid w:val="009A5714"/>
    <w:rsid w:val="009A5834"/>
    <w:rsid w:val="009A5A49"/>
    <w:rsid w:val="009A5C0B"/>
    <w:rsid w:val="009A5DA7"/>
    <w:rsid w:val="009A618D"/>
    <w:rsid w:val="009A6334"/>
    <w:rsid w:val="009A63ED"/>
    <w:rsid w:val="009A700B"/>
    <w:rsid w:val="009A7063"/>
    <w:rsid w:val="009A7164"/>
    <w:rsid w:val="009A7204"/>
    <w:rsid w:val="009A7562"/>
    <w:rsid w:val="009A78FC"/>
    <w:rsid w:val="009A7CF2"/>
    <w:rsid w:val="009A7FD2"/>
    <w:rsid w:val="009B01C3"/>
    <w:rsid w:val="009B0733"/>
    <w:rsid w:val="009B07A8"/>
    <w:rsid w:val="009B083C"/>
    <w:rsid w:val="009B0B20"/>
    <w:rsid w:val="009B0F38"/>
    <w:rsid w:val="009B1316"/>
    <w:rsid w:val="009B141C"/>
    <w:rsid w:val="009B152B"/>
    <w:rsid w:val="009B15C2"/>
    <w:rsid w:val="009B169D"/>
    <w:rsid w:val="009B1A8C"/>
    <w:rsid w:val="009B1ACD"/>
    <w:rsid w:val="009B1B21"/>
    <w:rsid w:val="009B1BDD"/>
    <w:rsid w:val="009B1E68"/>
    <w:rsid w:val="009B2117"/>
    <w:rsid w:val="009B2283"/>
    <w:rsid w:val="009B2DBA"/>
    <w:rsid w:val="009B2F83"/>
    <w:rsid w:val="009B34AD"/>
    <w:rsid w:val="009B38AD"/>
    <w:rsid w:val="009B3A92"/>
    <w:rsid w:val="009B3DA3"/>
    <w:rsid w:val="009B3F16"/>
    <w:rsid w:val="009B43A0"/>
    <w:rsid w:val="009B4749"/>
    <w:rsid w:val="009B4CE3"/>
    <w:rsid w:val="009B53C5"/>
    <w:rsid w:val="009B5B01"/>
    <w:rsid w:val="009B5C24"/>
    <w:rsid w:val="009B5DC2"/>
    <w:rsid w:val="009B5F6D"/>
    <w:rsid w:val="009B63A6"/>
    <w:rsid w:val="009B67DE"/>
    <w:rsid w:val="009B6972"/>
    <w:rsid w:val="009B6A5A"/>
    <w:rsid w:val="009B6C55"/>
    <w:rsid w:val="009B717E"/>
    <w:rsid w:val="009B7199"/>
    <w:rsid w:val="009B7466"/>
    <w:rsid w:val="009B7906"/>
    <w:rsid w:val="009B7AD3"/>
    <w:rsid w:val="009B7CD9"/>
    <w:rsid w:val="009C001B"/>
    <w:rsid w:val="009C0246"/>
    <w:rsid w:val="009C0A0D"/>
    <w:rsid w:val="009C0A3C"/>
    <w:rsid w:val="009C0E7A"/>
    <w:rsid w:val="009C0F5C"/>
    <w:rsid w:val="009C10D2"/>
    <w:rsid w:val="009C18F9"/>
    <w:rsid w:val="009C1B5C"/>
    <w:rsid w:val="009C2286"/>
    <w:rsid w:val="009C236E"/>
    <w:rsid w:val="009C289F"/>
    <w:rsid w:val="009C2B3E"/>
    <w:rsid w:val="009C2BEE"/>
    <w:rsid w:val="009C2DAB"/>
    <w:rsid w:val="009C32B5"/>
    <w:rsid w:val="009C36F0"/>
    <w:rsid w:val="009C39E1"/>
    <w:rsid w:val="009C3B82"/>
    <w:rsid w:val="009C3DA4"/>
    <w:rsid w:val="009C3DE4"/>
    <w:rsid w:val="009C3ED6"/>
    <w:rsid w:val="009C3FE2"/>
    <w:rsid w:val="009C4DDE"/>
    <w:rsid w:val="009C52F8"/>
    <w:rsid w:val="009C538B"/>
    <w:rsid w:val="009C5699"/>
    <w:rsid w:val="009C5A37"/>
    <w:rsid w:val="009C5BC2"/>
    <w:rsid w:val="009C5BFF"/>
    <w:rsid w:val="009C6224"/>
    <w:rsid w:val="009C72B2"/>
    <w:rsid w:val="009C72C8"/>
    <w:rsid w:val="009C73B4"/>
    <w:rsid w:val="009C7771"/>
    <w:rsid w:val="009C78E4"/>
    <w:rsid w:val="009C79E1"/>
    <w:rsid w:val="009C7BD5"/>
    <w:rsid w:val="009C7CB4"/>
    <w:rsid w:val="009C7F3B"/>
    <w:rsid w:val="009C7F4D"/>
    <w:rsid w:val="009D0275"/>
    <w:rsid w:val="009D05D7"/>
    <w:rsid w:val="009D0618"/>
    <w:rsid w:val="009D0945"/>
    <w:rsid w:val="009D096F"/>
    <w:rsid w:val="009D0BE4"/>
    <w:rsid w:val="009D0C48"/>
    <w:rsid w:val="009D0C5F"/>
    <w:rsid w:val="009D0D7C"/>
    <w:rsid w:val="009D11E6"/>
    <w:rsid w:val="009D128B"/>
    <w:rsid w:val="009D13C2"/>
    <w:rsid w:val="009D149B"/>
    <w:rsid w:val="009D14FD"/>
    <w:rsid w:val="009D156F"/>
    <w:rsid w:val="009D1610"/>
    <w:rsid w:val="009D19F8"/>
    <w:rsid w:val="009D1C3E"/>
    <w:rsid w:val="009D1D37"/>
    <w:rsid w:val="009D1E3A"/>
    <w:rsid w:val="009D1ECB"/>
    <w:rsid w:val="009D240F"/>
    <w:rsid w:val="009D24DC"/>
    <w:rsid w:val="009D2DB2"/>
    <w:rsid w:val="009D2EED"/>
    <w:rsid w:val="009D2F3A"/>
    <w:rsid w:val="009D3052"/>
    <w:rsid w:val="009D3430"/>
    <w:rsid w:val="009D353D"/>
    <w:rsid w:val="009D36F1"/>
    <w:rsid w:val="009D38C1"/>
    <w:rsid w:val="009D3FAE"/>
    <w:rsid w:val="009D4227"/>
    <w:rsid w:val="009D42BF"/>
    <w:rsid w:val="009D4A75"/>
    <w:rsid w:val="009D4AD7"/>
    <w:rsid w:val="009D530D"/>
    <w:rsid w:val="009D5709"/>
    <w:rsid w:val="009D5731"/>
    <w:rsid w:val="009D5A1D"/>
    <w:rsid w:val="009D5BBA"/>
    <w:rsid w:val="009D5D8E"/>
    <w:rsid w:val="009D5ED7"/>
    <w:rsid w:val="009D5FEC"/>
    <w:rsid w:val="009D64C2"/>
    <w:rsid w:val="009D6FF4"/>
    <w:rsid w:val="009D724F"/>
    <w:rsid w:val="009D76C6"/>
    <w:rsid w:val="009D76D5"/>
    <w:rsid w:val="009D76EF"/>
    <w:rsid w:val="009D76F0"/>
    <w:rsid w:val="009D7E4B"/>
    <w:rsid w:val="009E00C8"/>
    <w:rsid w:val="009E0125"/>
    <w:rsid w:val="009E0446"/>
    <w:rsid w:val="009E04FE"/>
    <w:rsid w:val="009E0818"/>
    <w:rsid w:val="009E0AD9"/>
    <w:rsid w:val="009E0C51"/>
    <w:rsid w:val="009E0F52"/>
    <w:rsid w:val="009E1118"/>
    <w:rsid w:val="009E11F4"/>
    <w:rsid w:val="009E1327"/>
    <w:rsid w:val="009E134B"/>
    <w:rsid w:val="009E16F2"/>
    <w:rsid w:val="009E1810"/>
    <w:rsid w:val="009E1D55"/>
    <w:rsid w:val="009E1EDC"/>
    <w:rsid w:val="009E20CE"/>
    <w:rsid w:val="009E2117"/>
    <w:rsid w:val="009E2291"/>
    <w:rsid w:val="009E23EF"/>
    <w:rsid w:val="009E2465"/>
    <w:rsid w:val="009E24E7"/>
    <w:rsid w:val="009E2841"/>
    <w:rsid w:val="009E2FBF"/>
    <w:rsid w:val="009E3054"/>
    <w:rsid w:val="009E3497"/>
    <w:rsid w:val="009E3A49"/>
    <w:rsid w:val="009E3AC4"/>
    <w:rsid w:val="009E3BD4"/>
    <w:rsid w:val="009E3C6C"/>
    <w:rsid w:val="009E3DC2"/>
    <w:rsid w:val="009E3FB4"/>
    <w:rsid w:val="009E415D"/>
    <w:rsid w:val="009E4360"/>
    <w:rsid w:val="009E4397"/>
    <w:rsid w:val="009E447C"/>
    <w:rsid w:val="009E456F"/>
    <w:rsid w:val="009E45C4"/>
    <w:rsid w:val="009E46A9"/>
    <w:rsid w:val="009E48CB"/>
    <w:rsid w:val="009E4A66"/>
    <w:rsid w:val="009E4AAF"/>
    <w:rsid w:val="009E4BD8"/>
    <w:rsid w:val="009E4C7C"/>
    <w:rsid w:val="009E5287"/>
    <w:rsid w:val="009E557E"/>
    <w:rsid w:val="009E57FD"/>
    <w:rsid w:val="009E59EC"/>
    <w:rsid w:val="009E5CB8"/>
    <w:rsid w:val="009E61EF"/>
    <w:rsid w:val="009E63A0"/>
    <w:rsid w:val="009E6459"/>
    <w:rsid w:val="009E66AF"/>
    <w:rsid w:val="009E68AB"/>
    <w:rsid w:val="009E6937"/>
    <w:rsid w:val="009E6AD6"/>
    <w:rsid w:val="009E6C73"/>
    <w:rsid w:val="009E6CEF"/>
    <w:rsid w:val="009E73FC"/>
    <w:rsid w:val="009E7791"/>
    <w:rsid w:val="009E7B56"/>
    <w:rsid w:val="009E7D61"/>
    <w:rsid w:val="009E7E0E"/>
    <w:rsid w:val="009F0154"/>
    <w:rsid w:val="009F02E9"/>
    <w:rsid w:val="009F034E"/>
    <w:rsid w:val="009F05C1"/>
    <w:rsid w:val="009F065D"/>
    <w:rsid w:val="009F06A9"/>
    <w:rsid w:val="009F0C5F"/>
    <w:rsid w:val="009F0F19"/>
    <w:rsid w:val="009F104F"/>
    <w:rsid w:val="009F1134"/>
    <w:rsid w:val="009F1772"/>
    <w:rsid w:val="009F1773"/>
    <w:rsid w:val="009F18A4"/>
    <w:rsid w:val="009F1FA4"/>
    <w:rsid w:val="009F2248"/>
    <w:rsid w:val="009F24D6"/>
    <w:rsid w:val="009F25CB"/>
    <w:rsid w:val="009F2BE8"/>
    <w:rsid w:val="009F2DE8"/>
    <w:rsid w:val="009F2EDD"/>
    <w:rsid w:val="009F321D"/>
    <w:rsid w:val="009F33C8"/>
    <w:rsid w:val="009F3BF2"/>
    <w:rsid w:val="009F3BF4"/>
    <w:rsid w:val="009F3CA3"/>
    <w:rsid w:val="009F4131"/>
    <w:rsid w:val="009F417E"/>
    <w:rsid w:val="009F41A7"/>
    <w:rsid w:val="009F44C7"/>
    <w:rsid w:val="009F45AE"/>
    <w:rsid w:val="009F4626"/>
    <w:rsid w:val="009F4B17"/>
    <w:rsid w:val="009F5158"/>
    <w:rsid w:val="009F5185"/>
    <w:rsid w:val="009F5191"/>
    <w:rsid w:val="009F5583"/>
    <w:rsid w:val="009F563A"/>
    <w:rsid w:val="009F565D"/>
    <w:rsid w:val="009F56E5"/>
    <w:rsid w:val="009F5EF0"/>
    <w:rsid w:val="009F6167"/>
    <w:rsid w:val="009F616B"/>
    <w:rsid w:val="009F61B1"/>
    <w:rsid w:val="009F63C3"/>
    <w:rsid w:val="009F6421"/>
    <w:rsid w:val="009F6534"/>
    <w:rsid w:val="009F678D"/>
    <w:rsid w:val="009F69FE"/>
    <w:rsid w:val="009F6ADC"/>
    <w:rsid w:val="009F6AF5"/>
    <w:rsid w:val="009F6F8C"/>
    <w:rsid w:val="009F758F"/>
    <w:rsid w:val="009F77A3"/>
    <w:rsid w:val="009F7B46"/>
    <w:rsid w:val="009F7D9E"/>
    <w:rsid w:val="00A0006F"/>
    <w:rsid w:val="00A0019A"/>
    <w:rsid w:val="00A001E1"/>
    <w:rsid w:val="00A0035B"/>
    <w:rsid w:val="00A00375"/>
    <w:rsid w:val="00A00718"/>
    <w:rsid w:val="00A008A1"/>
    <w:rsid w:val="00A009B3"/>
    <w:rsid w:val="00A00B2A"/>
    <w:rsid w:val="00A00B32"/>
    <w:rsid w:val="00A00C5A"/>
    <w:rsid w:val="00A00D3C"/>
    <w:rsid w:val="00A010E4"/>
    <w:rsid w:val="00A0130A"/>
    <w:rsid w:val="00A01775"/>
    <w:rsid w:val="00A01A20"/>
    <w:rsid w:val="00A01AC8"/>
    <w:rsid w:val="00A01AEA"/>
    <w:rsid w:val="00A01BD4"/>
    <w:rsid w:val="00A02379"/>
    <w:rsid w:val="00A02678"/>
    <w:rsid w:val="00A02A1B"/>
    <w:rsid w:val="00A02A58"/>
    <w:rsid w:val="00A03711"/>
    <w:rsid w:val="00A0388F"/>
    <w:rsid w:val="00A041DD"/>
    <w:rsid w:val="00A04274"/>
    <w:rsid w:val="00A04408"/>
    <w:rsid w:val="00A045C1"/>
    <w:rsid w:val="00A04A42"/>
    <w:rsid w:val="00A05180"/>
    <w:rsid w:val="00A05265"/>
    <w:rsid w:val="00A053A2"/>
    <w:rsid w:val="00A056AF"/>
    <w:rsid w:val="00A05702"/>
    <w:rsid w:val="00A057AA"/>
    <w:rsid w:val="00A05848"/>
    <w:rsid w:val="00A05CFB"/>
    <w:rsid w:val="00A05D5E"/>
    <w:rsid w:val="00A05F23"/>
    <w:rsid w:val="00A06276"/>
    <w:rsid w:val="00A06328"/>
    <w:rsid w:val="00A064FC"/>
    <w:rsid w:val="00A06B56"/>
    <w:rsid w:val="00A06C1A"/>
    <w:rsid w:val="00A06D62"/>
    <w:rsid w:val="00A0710B"/>
    <w:rsid w:val="00A071BE"/>
    <w:rsid w:val="00A0741C"/>
    <w:rsid w:val="00A0753E"/>
    <w:rsid w:val="00A075A5"/>
    <w:rsid w:val="00A102A5"/>
    <w:rsid w:val="00A103E6"/>
    <w:rsid w:val="00A10952"/>
    <w:rsid w:val="00A10B90"/>
    <w:rsid w:val="00A10CFD"/>
    <w:rsid w:val="00A10F32"/>
    <w:rsid w:val="00A11748"/>
    <w:rsid w:val="00A11809"/>
    <w:rsid w:val="00A119D2"/>
    <w:rsid w:val="00A11A17"/>
    <w:rsid w:val="00A12064"/>
    <w:rsid w:val="00A1206A"/>
    <w:rsid w:val="00A12323"/>
    <w:rsid w:val="00A1233D"/>
    <w:rsid w:val="00A1281B"/>
    <w:rsid w:val="00A12B65"/>
    <w:rsid w:val="00A12D6E"/>
    <w:rsid w:val="00A12EC0"/>
    <w:rsid w:val="00A12F7A"/>
    <w:rsid w:val="00A130B2"/>
    <w:rsid w:val="00A134C5"/>
    <w:rsid w:val="00A13C3E"/>
    <w:rsid w:val="00A13DED"/>
    <w:rsid w:val="00A14158"/>
    <w:rsid w:val="00A1416F"/>
    <w:rsid w:val="00A14268"/>
    <w:rsid w:val="00A146E5"/>
    <w:rsid w:val="00A1498C"/>
    <w:rsid w:val="00A14A8E"/>
    <w:rsid w:val="00A14A99"/>
    <w:rsid w:val="00A14BD0"/>
    <w:rsid w:val="00A14BE5"/>
    <w:rsid w:val="00A14ED8"/>
    <w:rsid w:val="00A15560"/>
    <w:rsid w:val="00A15719"/>
    <w:rsid w:val="00A15F98"/>
    <w:rsid w:val="00A16B6E"/>
    <w:rsid w:val="00A16E06"/>
    <w:rsid w:val="00A16F62"/>
    <w:rsid w:val="00A16FAD"/>
    <w:rsid w:val="00A17188"/>
    <w:rsid w:val="00A173F4"/>
    <w:rsid w:val="00A17EB9"/>
    <w:rsid w:val="00A17F48"/>
    <w:rsid w:val="00A20AD4"/>
    <w:rsid w:val="00A20FF7"/>
    <w:rsid w:val="00A20FFF"/>
    <w:rsid w:val="00A21481"/>
    <w:rsid w:val="00A21A26"/>
    <w:rsid w:val="00A21B93"/>
    <w:rsid w:val="00A21D70"/>
    <w:rsid w:val="00A21D91"/>
    <w:rsid w:val="00A21E9E"/>
    <w:rsid w:val="00A21F05"/>
    <w:rsid w:val="00A21F30"/>
    <w:rsid w:val="00A220DF"/>
    <w:rsid w:val="00A22322"/>
    <w:rsid w:val="00A223F7"/>
    <w:rsid w:val="00A2247C"/>
    <w:rsid w:val="00A22772"/>
    <w:rsid w:val="00A2324E"/>
    <w:rsid w:val="00A2361E"/>
    <w:rsid w:val="00A23631"/>
    <w:rsid w:val="00A23B66"/>
    <w:rsid w:val="00A23BDC"/>
    <w:rsid w:val="00A23F90"/>
    <w:rsid w:val="00A244DC"/>
    <w:rsid w:val="00A244F1"/>
    <w:rsid w:val="00A246D3"/>
    <w:rsid w:val="00A24854"/>
    <w:rsid w:val="00A24CFF"/>
    <w:rsid w:val="00A250FE"/>
    <w:rsid w:val="00A251E5"/>
    <w:rsid w:val="00A25496"/>
    <w:rsid w:val="00A254C2"/>
    <w:rsid w:val="00A259AC"/>
    <w:rsid w:val="00A259D2"/>
    <w:rsid w:val="00A25A61"/>
    <w:rsid w:val="00A25DA9"/>
    <w:rsid w:val="00A260EA"/>
    <w:rsid w:val="00A26425"/>
    <w:rsid w:val="00A26540"/>
    <w:rsid w:val="00A26628"/>
    <w:rsid w:val="00A26638"/>
    <w:rsid w:val="00A26661"/>
    <w:rsid w:val="00A26783"/>
    <w:rsid w:val="00A26921"/>
    <w:rsid w:val="00A26971"/>
    <w:rsid w:val="00A2697A"/>
    <w:rsid w:val="00A269F8"/>
    <w:rsid w:val="00A26B52"/>
    <w:rsid w:val="00A26BCE"/>
    <w:rsid w:val="00A26F73"/>
    <w:rsid w:val="00A2709C"/>
    <w:rsid w:val="00A2730C"/>
    <w:rsid w:val="00A27576"/>
    <w:rsid w:val="00A27896"/>
    <w:rsid w:val="00A27F24"/>
    <w:rsid w:val="00A2DAB7"/>
    <w:rsid w:val="00A304D1"/>
    <w:rsid w:val="00A30A61"/>
    <w:rsid w:val="00A30AA1"/>
    <w:rsid w:val="00A30B37"/>
    <w:rsid w:val="00A31094"/>
    <w:rsid w:val="00A31599"/>
    <w:rsid w:val="00A31B25"/>
    <w:rsid w:val="00A31C76"/>
    <w:rsid w:val="00A31C8E"/>
    <w:rsid w:val="00A31F0A"/>
    <w:rsid w:val="00A320D9"/>
    <w:rsid w:val="00A32140"/>
    <w:rsid w:val="00A32302"/>
    <w:rsid w:val="00A323DA"/>
    <w:rsid w:val="00A3291C"/>
    <w:rsid w:val="00A32958"/>
    <w:rsid w:val="00A32C99"/>
    <w:rsid w:val="00A33168"/>
    <w:rsid w:val="00A3318E"/>
    <w:rsid w:val="00A33298"/>
    <w:rsid w:val="00A337F8"/>
    <w:rsid w:val="00A33CDF"/>
    <w:rsid w:val="00A33DCB"/>
    <w:rsid w:val="00A33E76"/>
    <w:rsid w:val="00A34114"/>
    <w:rsid w:val="00A341A3"/>
    <w:rsid w:val="00A345F1"/>
    <w:rsid w:val="00A348DF"/>
    <w:rsid w:val="00A34B8F"/>
    <w:rsid w:val="00A34DF7"/>
    <w:rsid w:val="00A34E3D"/>
    <w:rsid w:val="00A35053"/>
    <w:rsid w:val="00A3512F"/>
    <w:rsid w:val="00A351F1"/>
    <w:rsid w:val="00A3529A"/>
    <w:rsid w:val="00A3547E"/>
    <w:rsid w:val="00A35737"/>
    <w:rsid w:val="00A35DEC"/>
    <w:rsid w:val="00A35E60"/>
    <w:rsid w:val="00A36225"/>
    <w:rsid w:val="00A365B5"/>
    <w:rsid w:val="00A366DE"/>
    <w:rsid w:val="00A36950"/>
    <w:rsid w:val="00A369CC"/>
    <w:rsid w:val="00A36AFF"/>
    <w:rsid w:val="00A36BF2"/>
    <w:rsid w:val="00A37069"/>
    <w:rsid w:val="00A3720F"/>
    <w:rsid w:val="00A37259"/>
    <w:rsid w:val="00A372F5"/>
    <w:rsid w:val="00A37453"/>
    <w:rsid w:val="00A37543"/>
    <w:rsid w:val="00A378EE"/>
    <w:rsid w:val="00A379AD"/>
    <w:rsid w:val="00A37BBA"/>
    <w:rsid w:val="00A37BBC"/>
    <w:rsid w:val="00A40128"/>
    <w:rsid w:val="00A409D5"/>
    <w:rsid w:val="00A40AE9"/>
    <w:rsid w:val="00A40C8E"/>
    <w:rsid w:val="00A40D85"/>
    <w:rsid w:val="00A410C5"/>
    <w:rsid w:val="00A41291"/>
    <w:rsid w:val="00A413BE"/>
    <w:rsid w:val="00A41510"/>
    <w:rsid w:val="00A41717"/>
    <w:rsid w:val="00A41873"/>
    <w:rsid w:val="00A41895"/>
    <w:rsid w:val="00A420A9"/>
    <w:rsid w:val="00A42119"/>
    <w:rsid w:val="00A423DF"/>
    <w:rsid w:val="00A42428"/>
    <w:rsid w:val="00A424EA"/>
    <w:rsid w:val="00A429E7"/>
    <w:rsid w:val="00A42FD4"/>
    <w:rsid w:val="00A4322E"/>
    <w:rsid w:val="00A432D6"/>
    <w:rsid w:val="00A436C5"/>
    <w:rsid w:val="00A43A36"/>
    <w:rsid w:val="00A43F09"/>
    <w:rsid w:val="00A43FEE"/>
    <w:rsid w:val="00A44082"/>
    <w:rsid w:val="00A440B4"/>
    <w:rsid w:val="00A440BC"/>
    <w:rsid w:val="00A44120"/>
    <w:rsid w:val="00A44166"/>
    <w:rsid w:val="00A448E1"/>
    <w:rsid w:val="00A44B1C"/>
    <w:rsid w:val="00A44F92"/>
    <w:rsid w:val="00A450DF"/>
    <w:rsid w:val="00A45118"/>
    <w:rsid w:val="00A452D9"/>
    <w:rsid w:val="00A4536B"/>
    <w:rsid w:val="00A456A6"/>
    <w:rsid w:val="00A45B12"/>
    <w:rsid w:val="00A45B2F"/>
    <w:rsid w:val="00A45C4D"/>
    <w:rsid w:val="00A460F2"/>
    <w:rsid w:val="00A46428"/>
    <w:rsid w:val="00A4643B"/>
    <w:rsid w:val="00A46584"/>
    <w:rsid w:val="00A46775"/>
    <w:rsid w:val="00A46C4B"/>
    <w:rsid w:val="00A46DB4"/>
    <w:rsid w:val="00A46E1C"/>
    <w:rsid w:val="00A46FED"/>
    <w:rsid w:val="00A477B8"/>
    <w:rsid w:val="00A50043"/>
    <w:rsid w:val="00A50167"/>
    <w:rsid w:val="00A50255"/>
    <w:rsid w:val="00A505B2"/>
    <w:rsid w:val="00A506B9"/>
    <w:rsid w:val="00A50D9E"/>
    <w:rsid w:val="00A51056"/>
    <w:rsid w:val="00A5109D"/>
    <w:rsid w:val="00A51789"/>
    <w:rsid w:val="00A5182F"/>
    <w:rsid w:val="00A522B1"/>
    <w:rsid w:val="00A522B9"/>
    <w:rsid w:val="00A523BA"/>
    <w:rsid w:val="00A5243E"/>
    <w:rsid w:val="00A529C7"/>
    <w:rsid w:val="00A52B18"/>
    <w:rsid w:val="00A52CC1"/>
    <w:rsid w:val="00A52D99"/>
    <w:rsid w:val="00A5335D"/>
    <w:rsid w:val="00A5369B"/>
    <w:rsid w:val="00A538AE"/>
    <w:rsid w:val="00A53E68"/>
    <w:rsid w:val="00A53E77"/>
    <w:rsid w:val="00A53EAA"/>
    <w:rsid w:val="00A5420E"/>
    <w:rsid w:val="00A54CE7"/>
    <w:rsid w:val="00A55175"/>
    <w:rsid w:val="00A551A7"/>
    <w:rsid w:val="00A55345"/>
    <w:rsid w:val="00A555DF"/>
    <w:rsid w:val="00A5560F"/>
    <w:rsid w:val="00A55688"/>
    <w:rsid w:val="00A5578E"/>
    <w:rsid w:val="00A55A7B"/>
    <w:rsid w:val="00A55FCB"/>
    <w:rsid w:val="00A560EF"/>
    <w:rsid w:val="00A5631B"/>
    <w:rsid w:val="00A56321"/>
    <w:rsid w:val="00A56509"/>
    <w:rsid w:val="00A5663C"/>
    <w:rsid w:val="00A569B8"/>
    <w:rsid w:val="00A56AC0"/>
    <w:rsid w:val="00A56C6B"/>
    <w:rsid w:val="00A56F3D"/>
    <w:rsid w:val="00A570A3"/>
    <w:rsid w:val="00A5758D"/>
    <w:rsid w:val="00A57694"/>
    <w:rsid w:val="00A576B9"/>
    <w:rsid w:val="00A57A76"/>
    <w:rsid w:val="00A57ABE"/>
    <w:rsid w:val="00A57B53"/>
    <w:rsid w:val="00A60025"/>
    <w:rsid w:val="00A60090"/>
    <w:rsid w:val="00A602FE"/>
    <w:rsid w:val="00A605EB"/>
    <w:rsid w:val="00A60BCB"/>
    <w:rsid w:val="00A61066"/>
    <w:rsid w:val="00A6111B"/>
    <w:rsid w:val="00A611D1"/>
    <w:rsid w:val="00A612B0"/>
    <w:rsid w:val="00A61383"/>
    <w:rsid w:val="00A614D7"/>
    <w:rsid w:val="00A616AD"/>
    <w:rsid w:val="00A617B1"/>
    <w:rsid w:val="00A61EF6"/>
    <w:rsid w:val="00A62588"/>
    <w:rsid w:val="00A62724"/>
    <w:rsid w:val="00A62F25"/>
    <w:rsid w:val="00A62F65"/>
    <w:rsid w:val="00A6342F"/>
    <w:rsid w:val="00A63620"/>
    <w:rsid w:val="00A638F1"/>
    <w:rsid w:val="00A6398C"/>
    <w:rsid w:val="00A63A47"/>
    <w:rsid w:val="00A63C8A"/>
    <w:rsid w:val="00A63CC5"/>
    <w:rsid w:val="00A63D42"/>
    <w:rsid w:val="00A63D95"/>
    <w:rsid w:val="00A6467F"/>
    <w:rsid w:val="00A64854"/>
    <w:rsid w:val="00A64A47"/>
    <w:rsid w:val="00A64CE3"/>
    <w:rsid w:val="00A64DD8"/>
    <w:rsid w:val="00A64F3C"/>
    <w:rsid w:val="00A65085"/>
    <w:rsid w:val="00A651D6"/>
    <w:rsid w:val="00A6549E"/>
    <w:rsid w:val="00A655C8"/>
    <w:rsid w:val="00A65B63"/>
    <w:rsid w:val="00A6633F"/>
    <w:rsid w:val="00A663A6"/>
    <w:rsid w:val="00A6642E"/>
    <w:rsid w:val="00A665D3"/>
    <w:rsid w:val="00A66942"/>
    <w:rsid w:val="00A66E48"/>
    <w:rsid w:val="00A67414"/>
    <w:rsid w:val="00A67663"/>
    <w:rsid w:val="00A678FB"/>
    <w:rsid w:val="00A679A6"/>
    <w:rsid w:val="00A67A6C"/>
    <w:rsid w:val="00A67BCD"/>
    <w:rsid w:val="00A67CC0"/>
    <w:rsid w:val="00A67FA0"/>
    <w:rsid w:val="00A70087"/>
    <w:rsid w:val="00A7054D"/>
    <w:rsid w:val="00A70672"/>
    <w:rsid w:val="00A70A46"/>
    <w:rsid w:val="00A71263"/>
    <w:rsid w:val="00A71502"/>
    <w:rsid w:val="00A716C0"/>
    <w:rsid w:val="00A71F1F"/>
    <w:rsid w:val="00A72194"/>
    <w:rsid w:val="00A72418"/>
    <w:rsid w:val="00A726BA"/>
    <w:rsid w:val="00A727C8"/>
    <w:rsid w:val="00A7280A"/>
    <w:rsid w:val="00A72CD4"/>
    <w:rsid w:val="00A72DAE"/>
    <w:rsid w:val="00A72EC1"/>
    <w:rsid w:val="00A72ECB"/>
    <w:rsid w:val="00A72F85"/>
    <w:rsid w:val="00A73116"/>
    <w:rsid w:val="00A7357D"/>
    <w:rsid w:val="00A7396F"/>
    <w:rsid w:val="00A73D3E"/>
    <w:rsid w:val="00A73D5D"/>
    <w:rsid w:val="00A73D98"/>
    <w:rsid w:val="00A73F09"/>
    <w:rsid w:val="00A741CB"/>
    <w:rsid w:val="00A7441C"/>
    <w:rsid w:val="00A74A11"/>
    <w:rsid w:val="00A74D94"/>
    <w:rsid w:val="00A74F4E"/>
    <w:rsid w:val="00A74FE1"/>
    <w:rsid w:val="00A7502B"/>
    <w:rsid w:val="00A755A4"/>
    <w:rsid w:val="00A75695"/>
    <w:rsid w:val="00A75815"/>
    <w:rsid w:val="00A75D4B"/>
    <w:rsid w:val="00A75DE8"/>
    <w:rsid w:val="00A75E6F"/>
    <w:rsid w:val="00A76000"/>
    <w:rsid w:val="00A761DF"/>
    <w:rsid w:val="00A76AEF"/>
    <w:rsid w:val="00A76F4F"/>
    <w:rsid w:val="00A7772E"/>
    <w:rsid w:val="00A779A5"/>
    <w:rsid w:val="00A7844C"/>
    <w:rsid w:val="00A80384"/>
    <w:rsid w:val="00A80473"/>
    <w:rsid w:val="00A805D3"/>
    <w:rsid w:val="00A805FC"/>
    <w:rsid w:val="00A8066B"/>
    <w:rsid w:val="00A80725"/>
    <w:rsid w:val="00A80E7E"/>
    <w:rsid w:val="00A811C3"/>
    <w:rsid w:val="00A812FA"/>
    <w:rsid w:val="00A8192C"/>
    <w:rsid w:val="00A81BC1"/>
    <w:rsid w:val="00A81F4B"/>
    <w:rsid w:val="00A81F80"/>
    <w:rsid w:val="00A820FD"/>
    <w:rsid w:val="00A8249B"/>
    <w:rsid w:val="00A82674"/>
    <w:rsid w:val="00A82869"/>
    <w:rsid w:val="00A82B41"/>
    <w:rsid w:val="00A82F25"/>
    <w:rsid w:val="00A83112"/>
    <w:rsid w:val="00A83187"/>
    <w:rsid w:val="00A83447"/>
    <w:rsid w:val="00A83479"/>
    <w:rsid w:val="00A8358E"/>
    <w:rsid w:val="00A83637"/>
    <w:rsid w:val="00A8381D"/>
    <w:rsid w:val="00A83C93"/>
    <w:rsid w:val="00A83E18"/>
    <w:rsid w:val="00A84192"/>
    <w:rsid w:val="00A841CF"/>
    <w:rsid w:val="00A8423C"/>
    <w:rsid w:val="00A84437"/>
    <w:rsid w:val="00A84533"/>
    <w:rsid w:val="00A84DB6"/>
    <w:rsid w:val="00A8553A"/>
    <w:rsid w:val="00A85868"/>
    <w:rsid w:val="00A858E6"/>
    <w:rsid w:val="00A85AFA"/>
    <w:rsid w:val="00A85EDA"/>
    <w:rsid w:val="00A85F4A"/>
    <w:rsid w:val="00A861D6"/>
    <w:rsid w:val="00A861E2"/>
    <w:rsid w:val="00A86247"/>
    <w:rsid w:val="00A864CE"/>
    <w:rsid w:val="00A86756"/>
    <w:rsid w:val="00A86E78"/>
    <w:rsid w:val="00A87122"/>
    <w:rsid w:val="00A87236"/>
    <w:rsid w:val="00A8729E"/>
    <w:rsid w:val="00A8744E"/>
    <w:rsid w:val="00A87681"/>
    <w:rsid w:val="00A87E3D"/>
    <w:rsid w:val="00A87E89"/>
    <w:rsid w:val="00A87FE4"/>
    <w:rsid w:val="00A9067B"/>
    <w:rsid w:val="00A9087E"/>
    <w:rsid w:val="00A90911"/>
    <w:rsid w:val="00A90C01"/>
    <w:rsid w:val="00A9102F"/>
    <w:rsid w:val="00A91116"/>
    <w:rsid w:val="00A91221"/>
    <w:rsid w:val="00A91580"/>
    <w:rsid w:val="00A9184A"/>
    <w:rsid w:val="00A919F8"/>
    <w:rsid w:val="00A91E98"/>
    <w:rsid w:val="00A91F74"/>
    <w:rsid w:val="00A91F93"/>
    <w:rsid w:val="00A9216A"/>
    <w:rsid w:val="00A92438"/>
    <w:rsid w:val="00A92440"/>
    <w:rsid w:val="00A93088"/>
    <w:rsid w:val="00A9344A"/>
    <w:rsid w:val="00A937A5"/>
    <w:rsid w:val="00A93B4E"/>
    <w:rsid w:val="00A93B75"/>
    <w:rsid w:val="00A93D04"/>
    <w:rsid w:val="00A93D19"/>
    <w:rsid w:val="00A93F40"/>
    <w:rsid w:val="00A93FEA"/>
    <w:rsid w:val="00A95610"/>
    <w:rsid w:val="00A95B3D"/>
    <w:rsid w:val="00A95F6F"/>
    <w:rsid w:val="00A9617C"/>
    <w:rsid w:val="00A96697"/>
    <w:rsid w:val="00A96766"/>
    <w:rsid w:val="00A96799"/>
    <w:rsid w:val="00A9680B"/>
    <w:rsid w:val="00A96AC5"/>
    <w:rsid w:val="00A96BD9"/>
    <w:rsid w:val="00A96E64"/>
    <w:rsid w:val="00A97093"/>
    <w:rsid w:val="00A97409"/>
    <w:rsid w:val="00A97566"/>
    <w:rsid w:val="00A97F3A"/>
    <w:rsid w:val="00AA05D6"/>
    <w:rsid w:val="00AA0BA2"/>
    <w:rsid w:val="00AA0CB0"/>
    <w:rsid w:val="00AA0E3F"/>
    <w:rsid w:val="00AA1522"/>
    <w:rsid w:val="00AA15A2"/>
    <w:rsid w:val="00AA17A3"/>
    <w:rsid w:val="00AA1886"/>
    <w:rsid w:val="00AA1B8D"/>
    <w:rsid w:val="00AA1E59"/>
    <w:rsid w:val="00AA1E90"/>
    <w:rsid w:val="00AA1F95"/>
    <w:rsid w:val="00AA2060"/>
    <w:rsid w:val="00AA21CC"/>
    <w:rsid w:val="00AA21E4"/>
    <w:rsid w:val="00AA2454"/>
    <w:rsid w:val="00AA2564"/>
    <w:rsid w:val="00AA2ABD"/>
    <w:rsid w:val="00AA2ACE"/>
    <w:rsid w:val="00AA2AEF"/>
    <w:rsid w:val="00AA2E7C"/>
    <w:rsid w:val="00AA2F67"/>
    <w:rsid w:val="00AA2FCE"/>
    <w:rsid w:val="00AA328C"/>
    <w:rsid w:val="00AA32E0"/>
    <w:rsid w:val="00AA3333"/>
    <w:rsid w:val="00AA34CE"/>
    <w:rsid w:val="00AA35DE"/>
    <w:rsid w:val="00AA377B"/>
    <w:rsid w:val="00AA396A"/>
    <w:rsid w:val="00AA3D6C"/>
    <w:rsid w:val="00AA3EB9"/>
    <w:rsid w:val="00AA4044"/>
    <w:rsid w:val="00AA43A1"/>
    <w:rsid w:val="00AA4773"/>
    <w:rsid w:val="00AA48B8"/>
    <w:rsid w:val="00AA48D6"/>
    <w:rsid w:val="00AA4D11"/>
    <w:rsid w:val="00AA4EF3"/>
    <w:rsid w:val="00AA521E"/>
    <w:rsid w:val="00AA532A"/>
    <w:rsid w:val="00AA5549"/>
    <w:rsid w:val="00AA555A"/>
    <w:rsid w:val="00AA5ACA"/>
    <w:rsid w:val="00AA5AF9"/>
    <w:rsid w:val="00AA5CEF"/>
    <w:rsid w:val="00AA5EB1"/>
    <w:rsid w:val="00AA6012"/>
    <w:rsid w:val="00AA60B7"/>
    <w:rsid w:val="00AA60D0"/>
    <w:rsid w:val="00AA6175"/>
    <w:rsid w:val="00AA620C"/>
    <w:rsid w:val="00AA6457"/>
    <w:rsid w:val="00AA6684"/>
    <w:rsid w:val="00AA6BA2"/>
    <w:rsid w:val="00AA6F6E"/>
    <w:rsid w:val="00AA7332"/>
    <w:rsid w:val="00AB0096"/>
    <w:rsid w:val="00AB0ADE"/>
    <w:rsid w:val="00AB0B75"/>
    <w:rsid w:val="00AB0CC4"/>
    <w:rsid w:val="00AB0D98"/>
    <w:rsid w:val="00AB105B"/>
    <w:rsid w:val="00AB1060"/>
    <w:rsid w:val="00AB13AB"/>
    <w:rsid w:val="00AB13B1"/>
    <w:rsid w:val="00AB14AE"/>
    <w:rsid w:val="00AB1659"/>
    <w:rsid w:val="00AB16A5"/>
    <w:rsid w:val="00AB16C6"/>
    <w:rsid w:val="00AB16D6"/>
    <w:rsid w:val="00AB1788"/>
    <w:rsid w:val="00AB1A63"/>
    <w:rsid w:val="00AB1B5B"/>
    <w:rsid w:val="00AB1C5F"/>
    <w:rsid w:val="00AB1C9E"/>
    <w:rsid w:val="00AB2263"/>
    <w:rsid w:val="00AB231A"/>
    <w:rsid w:val="00AB24C0"/>
    <w:rsid w:val="00AB2726"/>
    <w:rsid w:val="00AB2D30"/>
    <w:rsid w:val="00AB2E84"/>
    <w:rsid w:val="00AB310F"/>
    <w:rsid w:val="00AB3171"/>
    <w:rsid w:val="00AB3274"/>
    <w:rsid w:val="00AB3289"/>
    <w:rsid w:val="00AB348A"/>
    <w:rsid w:val="00AB37B4"/>
    <w:rsid w:val="00AB383D"/>
    <w:rsid w:val="00AB38F7"/>
    <w:rsid w:val="00AB399E"/>
    <w:rsid w:val="00AB3A50"/>
    <w:rsid w:val="00AB3C79"/>
    <w:rsid w:val="00AB4499"/>
    <w:rsid w:val="00AB48B5"/>
    <w:rsid w:val="00AB50D8"/>
    <w:rsid w:val="00AB519A"/>
    <w:rsid w:val="00AB51E7"/>
    <w:rsid w:val="00AB56F0"/>
    <w:rsid w:val="00AB571C"/>
    <w:rsid w:val="00AB581D"/>
    <w:rsid w:val="00AB5836"/>
    <w:rsid w:val="00AB5B9A"/>
    <w:rsid w:val="00AB5EC2"/>
    <w:rsid w:val="00AB603D"/>
    <w:rsid w:val="00AB6040"/>
    <w:rsid w:val="00AB6727"/>
    <w:rsid w:val="00AB68FA"/>
    <w:rsid w:val="00AB69E0"/>
    <w:rsid w:val="00AB69FA"/>
    <w:rsid w:val="00AB6CA9"/>
    <w:rsid w:val="00AB6F38"/>
    <w:rsid w:val="00AB71DF"/>
    <w:rsid w:val="00AB7268"/>
    <w:rsid w:val="00AB74C5"/>
    <w:rsid w:val="00AB79CA"/>
    <w:rsid w:val="00AB79D6"/>
    <w:rsid w:val="00AB7B07"/>
    <w:rsid w:val="00AC0695"/>
    <w:rsid w:val="00AC07C2"/>
    <w:rsid w:val="00AC0994"/>
    <w:rsid w:val="00AC0CEF"/>
    <w:rsid w:val="00AC0DD2"/>
    <w:rsid w:val="00AC0E33"/>
    <w:rsid w:val="00AC0EB8"/>
    <w:rsid w:val="00AC19C6"/>
    <w:rsid w:val="00AC1D31"/>
    <w:rsid w:val="00AC1FEE"/>
    <w:rsid w:val="00AC2122"/>
    <w:rsid w:val="00AC2482"/>
    <w:rsid w:val="00AC280D"/>
    <w:rsid w:val="00AC3A20"/>
    <w:rsid w:val="00AC3AD2"/>
    <w:rsid w:val="00AC3E30"/>
    <w:rsid w:val="00AC3ECF"/>
    <w:rsid w:val="00AC4662"/>
    <w:rsid w:val="00AC469E"/>
    <w:rsid w:val="00AC46AD"/>
    <w:rsid w:val="00AC498F"/>
    <w:rsid w:val="00AC4BA0"/>
    <w:rsid w:val="00AC4BBF"/>
    <w:rsid w:val="00AC5288"/>
    <w:rsid w:val="00AC542C"/>
    <w:rsid w:val="00AC5678"/>
    <w:rsid w:val="00AC5BFC"/>
    <w:rsid w:val="00AC5DA9"/>
    <w:rsid w:val="00AC6054"/>
    <w:rsid w:val="00AC6121"/>
    <w:rsid w:val="00AC616F"/>
    <w:rsid w:val="00AC6383"/>
    <w:rsid w:val="00AC638A"/>
    <w:rsid w:val="00AC64A5"/>
    <w:rsid w:val="00AC6633"/>
    <w:rsid w:val="00AC6975"/>
    <w:rsid w:val="00AC7038"/>
    <w:rsid w:val="00AC75CE"/>
    <w:rsid w:val="00AC777E"/>
    <w:rsid w:val="00AC786C"/>
    <w:rsid w:val="00AC7D6B"/>
    <w:rsid w:val="00AC7FF3"/>
    <w:rsid w:val="00AD07CB"/>
    <w:rsid w:val="00AD0C2F"/>
    <w:rsid w:val="00AD0C3D"/>
    <w:rsid w:val="00AD0C76"/>
    <w:rsid w:val="00AD0EE4"/>
    <w:rsid w:val="00AD0FCA"/>
    <w:rsid w:val="00AD14A5"/>
    <w:rsid w:val="00AD1CAE"/>
    <w:rsid w:val="00AD1F19"/>
    <w:rsid w:val="00AD2073"/>
    <w:rsid w:val="00AD2856"/>
    <w:rsid w:val="00AD28F9"/>
    <w:rsid w:val="00AD2981"/>
    <w:rsid w:val="00AD2CA2"/>
    <w:rsid w:val="00AD2DED"/>
    <w:rsid w:val="00AD2F38"/>
    <w:rsid w:val="00AD30CF"/>
    <w:rsid w:val="00AD345F"/>
    <w:rsid w:val="00AD35AF"/>
    <w:rsid w:val="00AD3671"/>
    <w:rsid w:val="00AD37F5"/>
    <w:rsid w:val="00AD3A58"/>
    <w:rsid w:val="00AD3A6F"/>
    <w:rsid w:val="00AD3E87"/>
    <w:rsid w:val="00AD3FA7"/>
    <w:rsid w:val="00AD461A"/>
    <w:rsid w:val="00AD4647"/>
    <w:rsid w:val="00AD4890"/>
    <w:rsid w:val="00AD4ADF"/>
    <w:rsid w:val="00AD502B"/>
    <w:rsid w:val="00AD553E"/>
    <w:rsid w:val="00AD5A5D"/>
    <w:rsid w:val="00AD5CF8"/>
    <w:rsid w:val="00AD6170"/>
    <w:rsid w:val="00AD627B"/>
    <w:rsid w:val="00AD656B"/>
    <w:rsid w:val="00AD65BB"/>
    <w:rsid w:val="00AD6C9F"/>
    <w:rsid w:val="00AD6D4B"/>
    <w:rsid w:val="00AD6F0D"/>
    <w:rsid w:val="00AD6F4A"/>
    <w:rsid w:val="00AD6FAC"/>
    <w:rsid w:val="00AD71E4"/>
    <w:rsid w:val="00AD7346"/>
    <w:rsid w:val="00AD73AC"/>
    <w:rsid w:val="00AD73ED"/>
    <w:rsid w:val="00AD7757"/>
    <w:rsid w:val="00AD7D51"/>
    <w:rsid w:val="00AD7E78"/>
    <w:rsid w:val="00AE00D4"/>
    <w:rsid w:val="00AE03B3"/>
    <w:rsid w:val="00AE040D"/>
    <w:rsid w:val="00AE05A4"/>
    <w:rsid w:val="00AE05FA"/>
    <w:rsid w:val="00AE078C"/>
    <w:rsid w:val="00AE0B0B"/>
    <w:rsid w:val="00AE0B6F"/>
    <w:rsid w:val="00AE0EBA"/>
    <w:rsid w:val="00AE137B"/>
    <w:rsid w:val="00AE15D1"/>
    <w:rsid w:val="00AE278B"/>
    <w:rsid w:val="00AE2968"/>
    <w:rsid w:val="00AE29CF"/>
    <w:rsid w:val="00AE2DF7"/>
    <w:rsid w:val="00AE303F"/>
    <w:rsid w:val="00AE34E2"/>
    <w:rsid w:val="00AE36A8"/>
    <w:rsid w:val="00AE36F2"/>
    <w:rsid w:val="00AE3789"/>
    <w:rsid w:val="00AE3916"/>
    <w:rsid w:val="00AE3D1B"/>
    <w:rsid w:val="00AE3F73"/>
    <w:rsid w:val="00AE4553"/>
    <w:rsid w:val="00AE457A"/>
    <w:rsid w:val="00AE4737"/>
    <w:rsid w:val="00AE4D4D"/>
    <w:rsid w:val="00AE4DE0"/>
    <w:rsid w:val="00AE4F92"/>
    <w:rsid w:val="00AE52C9"/>
    <w:rsid w:val="00AE5771"/>
    <w:rsid w:val="00AE5FFD"/>
    <w:rsid w:val="00AE64D5"/>
    <w:rsid w:val="00AE66CC"/>
    <w:rsid w:val="00AE682A"/>
    <w:rsid w:val="00AE6CDC"/>
    <w:rsid w:val="00AE70BE"/>
    <w:rsid w:val="00AE711C"/>
    <w:rsid w:val="00AE744F"/>
    <w:rsid w:val="00AE74F1"/>
    <w:rsid w:val="00AE7770"/>
    <w:rsid w:val="00AE793B"/>
    <w:rsid w:val="00AE79EB"/>
    <w:rsid w:val="00AE7A6A"/>
    <w:rsid w:val="00AE7B8C"/>
    <w:rsid w:val="00AE7BCF"/>
    <w:rsid w:val="00AE7D48"/>
    <w:rsid w:val="00AE7D78"/>
    <w:rsid w:val="00AF0323"/>
    <w:rsid w:val="00AF03C0"/>
    <w:rsid w:val="00AF0525"/>
    <w:rsid w:val="00AF080E"/>
    <w:rsid w:val="00AF0884"/>
    <w:rsid w:val="00AF094A"/>
    <w:rsid w:val="00AF0A7C"/>
    <w:rsid w:val="00AF0DE0"/>
    <w:rsid w:val="00AF0FF8"/>
    <w:rsid w:val="00AF1062"/>
    <w:rsid w:val="00AF17B1"/>
    <w:rsid w:val="00AF19D2"/>
    <w:rsid w:val="00AF1A81"/>
    <w:rsid w:val="00AF1D5F"/>
    <w:rsid w:val="00AF1E26"/>
    <w:rsid w:val="00AF21FD"/>
    <w:rsid w:val="00AF2CF3"/>
    <w:rsid w:val="00AF310B"/>
    <w:rsid w:val="00AF331A"/>
    <w:rsid w:val="00AF386E"/>
    <w:rsid w:val="00AF38C7"/>
    <w:rsid w:val="00AF3901"/>
    <w:rsid w:val="00AF4234"/>
    <w:rsid w:val="00AF430A"/>
    <w:rsid w:val="00AF44C0"/>
    <w:rsid w:val="00AF4A46"/>
    <w:rsid w:val="00AF53D2"/>
    <w:rsid w:val="00AF5668"/>
    <w:rsid w:val="00AF59A7"/>
    <w:rsid w:val="00AF5A50"/>
    <w:rsid w:val="00AF5A89"/>
    <w:rsid w:val="00AF5AEC"/>
    <w:rsid w:val="00AF5FEA"/>
    <w:rsid w:val="00AF60CB"/>
    <w:rsid w:val="00AF6194"/>
    <w:rsid w:val="00AF6208"/>
    <w:rsid w:val="00AF6482"/>
    <w:rsid w:val="00AF66CE"/>
    <w:rsid w:val="00AF6D5A"/>
    <w:rsid w:val="00AF6DC2"/>
    <w:rsid w:val="00AF6DFC"/>
    <w:rsid w:val="00AF6F52"/>
    <w:rsid w:val="00AF70AC"/>
    <w:rsid w:val="00AF7575"/>
    <w:rsid w:val="00AF767D"/>
    <w:rsid w:val="00AF7B8A"/>
    <w:rsid w:val="00B005CA"/>
    <w:rsid w:val="00B0098C"/>
    <w:rsid w:val="00B00C97"/>
    <w:rsid w:val="00B01116"/>
    <w:rsid w:val="00B0134E"/>
    <w:rsid w:val="00B013C2"/>
    <w:rsid w:val="00B01440"/>
    <w:rsid w:val="00B01650"/>
    <w:rsid w:val="00B016ED"/>
    <w:rsid w:val="00B0173D"/>
    <w:rsid w:val="00B01918"/>
    <w:rsid w:val="00B01976"/>
    <w:rsid w:val="00B01BE3"/>
    <w:rsid w:val="00B01CB4"/>
    <w:rsid w:val="00B01D37"/>
    <w:rsid w:val="00B01F4D"/>
    <w:rsid w:val="00B02B68"/>
    <w:rsid w:val="00B03235"/>
    <w:rsid w:val="00B03312"/>
    <w:rsid w:val="00B03357"/>
    <w:rsid w:val="00B033B1"/>
    <w:rsid w:val="00B03646"/>
    <w:rsid w:val="00B03885"/>
    <w:rsid w:val="00B039AC"/>
    <w:rsid w:val="00B039FF"/>
    <w:rsid w:val="00B03A57"/>
    <w:rsid w:val="00B041B8"/>
    <w:rsid w:val="00B045B4"/>
    <w:rsid w:val="00B045EA"/>
    <w:rsid w:val="00B046D5"/>
    <w:rsid w:val="00B04744"/>
    <w:rsid w:val="00B05252"/>
    <w:rsid w:val="00B05332"/>
    <w:rsid w:val="00B05530"/>
    <w:rsid w:val="00B057D2"/>
    <w:rsid w:val="00B0587D"/>
    <w:rsid w:val="00B058DE"/>
    <w:rsid w:val="00B05A11"/>
    <w:rsid w:val="00B066F3"/>
    <w:rsid w:val="00B069F9"/>
    <w:rsid w:val="00B06B51"/>
    <w:rsid w:val="00B06E11"/>
    <w:rsid w:val="00B070D1"/>
    <w:rsid w:val="00B07166"/>
    <w:rsid w:val="00B071E5"/>
    <w:rsid w:val="00B07876"/>
    <w:rsid w:val="00B07A87"/>
    <w:rsid w:val="00B07C55"/>
    <w:rsid w:val="00B1006D"/>
    <w:rsid w:val="00B10099"/>
    <w:rsid w:val="00B100BB"/>
    <w:rsid w:val="00B107C9"/>
    <w:rsid w:val="00B10917"/>
    <w:rsid w:val="00B10E4B"/>
    <w:rsid w:val="00B10F4D"/>
    <w:rsid w:val="00B110F3"/>
    <w:rsid w:val="00B115D3"/>
    <w:rsid w:val="00B11648"/>
    <w:rsid w:val="00B118B2"/>
    <w:rsid w:val="00B119A3"/>
    <w:rsid w:val="00B119E9"/>
    <w:rsid w:val="00B11C99"/>
    <w:rsid w:val="00B11D1D"/>
    <w:rsid w:val="00B11DFC"/>
    <w:rsid w:val="00B1216B"/>
    <w:rsid w:val="00B12624"/>
    <w:rsid w:val="00B1279F"/>
    <w:rsid w:val="00B12E16"/>
    <w:rsid w:val="00B12F2F"/>
    <w:rsid w:val="00B13706"/>
    <w:rsid w:val="00B13723"/>
    <w:rsid w:val="00B138F0"/>
    <w:rsid w:val="00B139B6"/>
    <w:rsid w:val="00B13B5C"/>
    <w:rsid w:val="00B13CFC"/>
    <w:rsid w:val="00B13DD3"/>
    <w:rsid w:val="00B13DF0"/>
    <w:rsid w:val="00B13E97"/>
    <w:rsid w:val="00B140A4"/>
    <w:rsid w:val="00B14253"/>
    <w:rsid w:val="00B14263"/>
    <w:rsid w:val="00B143F2"/>
    <w:rsid w:val="00B146A6"/>
    <w:rsid w:val="00B150B6"/>
    <w:rsid w:val="00B1511D"/>
    <w:rsid w:val="00B1576A"/>
    <w:rsid w:val="00B15DC7"/>
    <w:rsid w:val="00B163C6"/>
    <w:rsid w:val="00B16779"/>
    <w:rsid w:val="00B16FB1"/>
    <w:rsid w:val="00B1723F"/>
    <w:rsid w:val="00B17639"/>
    <w:rsid w:val="00B176AA"/>
    <w:rsid w:val="00B176FF"/>
    <w:rsid w:val="00B178E1"/>
    <w:rsid w:val="00B178EA"/>
    <w:rsid w:val="00B17BD9"/>
    <w:rsid w:val="00B17D90"/>
    <w:rsid w:val="00B17F0F"/>
    <w:rsid w:val="00B2007B"/>
    <w:rsid w:val="00B20629"/>
    <w:rsid w:val="00B20844"/>
    <w:rsid w:val="00B20880"/>
    <w:rsid w:val="00B20E94"/>
    <w:rsid w:val="00B20F79"/>
    <w:rsid w:val="00B2109E"/>
    <w:rsid w:val="00B21366"/>
    <w:rsid w:val="00B214CE"/>
    <w:rsid w:val="00B21531"/>
    <w:rsid w:val="00B21998"/>
    <w:rsid w:val="00B222B1"/>
    <w:rsid w:val="00B22779"/>
    <w:rsid w:val="00B22D53"/>
    <w:rsid w:val="00B22DA0"/>
    <w:rsid w:val="00B22FEE"/>
    <w:rsid w:val="00B23122"/>
    <w:rsid w:val="00B23288"/>
    <w:rsid w:val="00B232F6"/>
    <w:rsid w:val="00B23519"/>
    <w:rsid w:val="00B2355F"/>
    <w:rsid w:val="00B23684"/>
    <w:rsid w:val="00B23927"/>
    <w:rsid w:val="00B23B4D"/>
    <w:rsid w:val="00B23B8B"/>
    <w:rsid w:val="00B23ECA"/>
    <w:rsid w:val="00B24061"/>
    <w:rsid w:val="00B24275"/>
    <w:rsid w:val="00B24418"/>
    <w:rsid w:val="00B248CB"/>
    <w:rsid w:val="00B249F4"/>
    <w:rsid w:val="00B24B12"/>
    <w:rsid w:val="00B250D5"/>
    <w:rsid w:val="00B25299"/>
    <w:rsid w:val="00B25340"/>
    <w:rsid w:val="00B254CC"/>
    <w:rsid w:val="00B255D5"/>
    <w:rsid w:val="00B2561F"/>
    <w:rsid w:val="00B256AD"/>
    <w:rsid w:val="00B25A16"/>
    <w:rsid w:val="00B25C86"/>
    <w:rsid w:val="00B25F73"/>
    <w:rsid w:val="00B2663E"/>
    <w:rsid w:val="00B26731"/>
    <w:rsid w:val="00B26B34"/>
    <w:rsid w:val="00B26B86"/>
    <w:rsid w:val="00B271C3"/>
    <w:rsid w:val="00B27342"/>
    <w:rsid w:val="00B2747D"/>
    <w:rsid w:val="00B2750F"/>
    <w:rsid w:val="00B275E4"/>
    <w:rsid w:val="00B278B9"/>
    <w:rsid w:val="00B27976"/>
    <w:rsid w:val="00B279FA"/>
    <w:rsid w:val="00B27C3F"/>
    <w:rsid w:val="00B27D3A"/>
    <w:rsid w:val="00B27D9A"/>
    <w:rsid w:val="00B30607"/>
    <w:rsid w:val="00B30853"/>
    <w:rsid w:val="00B30A53"/>
    <w:rsid w:val="00B30A88"/>
    <w:rsid w:val="00B30B67"/>
    <w:rsid w:val="00B30C46"/>
    <w:rsid w:val="00B30D0A"/>
    <w:rsid w:val="00B31329"/>
    <w:rsid w:val="00B316F7"/>
    <w:rsid w:val="00B31EBD"/>
    <w:rsid w:val="00B32157"/>
    <w:rsid w:val="00B321EA"/>
    <w:rsid w:val="00B32439"/>
    <w:rsid w:val="00B3248C"/>
    <w:rsid w:val="00B32640"/>
    <w:rsid w:val="00B3278F"/>
    <w:rsid w:val="00B327D2"/>
    <w:rsid w:val="00B32B16"/>
    <w:rsid w:val="00B32E26"/>
    <w:rsid w:val="00B32E3E"/>
    <w:rsid w:val="00B32FC2"/>
    <w:rsid w:val="00B331B9"/>
    <w:rsid w:val="00B332AB"/>
    <w:rsid w:val="00B3347C"/>
    <w:rsid w:val="00B334B3"/>
    <w:rsid w:val="00B33543"/>
    <w:rsid w:val="00B33632"/>
    <w:rsid w:val="00B33802"/>
    <w:rsid w:val="00B33B6D"/>
    <w:rsid w:val="00B33D79"/>
    <w:rsid w:val="00B33FE6"/>
    <w:rsid w:val="00B34070"/>
    <w:rsid w:val="00B34852"/>
    <w:rsid w:val="00B34B85"/>
    <w:rsid w:val="00B34D0F"/>
    <w:rsid w:val="00B34D44"/>
    <w:rsid w:val="00B354CC"/>
    <w:rsid w:val="00B3552C"/>
    <w:rsid w:val="00B35587"/>
    <w:rsid w:val="00B35A62"/>
    <w:rsid w:val="00B35E64"/>
    <w:rsid w:val="00B363E6"/>
    <w:rsid w:val="00B3676B"/>
    <w:rsid w:val="00B367FF"/>
    <w:rsid w:val="00B36881"/>
    <w:rsid w:val="00B375BD"/>
    <w:rsid w:val="00B375D2"/>
    <w:rsid w:val="00B376EC"/>
    <w:rsid w:val="00B37914"/>
    <w:rsid w:val="00B3792A"/>
    <w:rsid w:val="00B40245"/>
    <w:rsid w:val="00B4031B"/>
    <w:rsid w:val="00B40536"/>
    <w:rsid w:val="00B40601"/>
    <w:rsid w:val="00B40726"/>
    <w:rsid w:val="00B40A60"/>
    <w:rsid w:val="00B40A89"/>
    <w:rsid w:val="00B40E9C"/>
    <w:rsid w:val="00B40ED3"/>
    <w:rsid w:val="00B4125E"/>
    <w:rsid w:val="00B4135C"/>
    <w:rsid w:val="00B41576"/>
    <w:rsid w:val="00B41661"/>
    <w:rsid w:val="00B41816"/>
    <w:rsid w:val="00B41C5E"/>
    <w:rsid w:val="00B41FE0"/>
    <w:rsid w:val="00B422B5"/>
    <w:rsid w:val="00B42BBE"/>
    <w:rsid w:val="00B4312B"/>
    <w:rsid w:val="00B43286"/>
    <w:rsid w:val="00B43413"/>
    <w:rsid w:val="00B4345F"/>
    <w:rsid w:val="00B434EA"/>
    <w:rsid w:val="00B43625"/>
    <w:rsid w:val="00B4379C"/>
    <w:rsid w:val="00B43FBF"/>
    <w:rsid w:val="00B43FED"/>
    <w:rsid w:val="00B44335"/>
    <w:rsid w:val="00B443F0"/>
    <w:rsid w:val="00B44443"/>
    <w:rsid w:val="00B44567"/>
    <w:rsid w:val="00B44715"/>
    <w:rsid w:val="00B4488F"/>
    <w:rsid w:val="00B4497F"/>
    <w:rsid w:val="00B449BC"/>
    <w:rsid w:val="00B44B96"/>
    <w:rsid w:val="00B44DB4"/>
    <w:rsid w:val="00B44DFF"/>
    <w:rsid w:val="00B450AF"/>
    <w:rsid w:val="00B45247"/>
    <w:rsid w:val="00B45258"/>
    <w:rsid w:val="00B45293"/>
    <w:rsid w:val="00B452AA"/>
    <w:rsid w:val="00B45339"/>
    <w:rsid w:val="00B45548"/>
    <w:rsid w:val="00B4565B"/>
    <w:rsid w:val="00B45B1F"/>
    <w:rsid w:val="00B46028"/>
    <w:rsid w:val="00B4610B"/>
    <w:rsid w:val="00B4610E"/>
    <w:rsid w:val="00B4646D"/>
    <w:rsid w:val="00B4652F"/>
    <w:rsid w:val="00B4671A"/>
    <w:rsid w:val="00B46B85"/>
    <w:rsid w:val="00B47536"/>
    <w:rsid w:val="00B47769"/>
    <w:rsid w:val="00B47ACF"/>
    <w:rsid w:val="00B504FF"/>
    <w:rsid w:val="00B505ED"/>
    <w:rsid w:val="00B50AD6"/>
    <w:rsid w:val="00B50EB0"/>
    <w:rsid w:val="00B50F51"/>
    <w:rsid w:val="00B50F8D"/>
    <w:rsid w:val="00B51002"/>
    <w:rsid w:val="00B51452"/>
    <w:rsid w:val="00B518CE"/>
    <w:rsid w:val="00B51ADE"/>
    <w:rsid w:val="00B51BFA"/>
    <w:rsid w:val="00B51E13"/>
    <w:rsid w:val="00B5203A"/>
    <w:rsid w:val="00B52295"/>
    <w:rsid w:val="00B52503"/>
    <w:rsid w:val="00B52532"/>
    <w:rsid w:val="00B5258A"/>
    <w:rsid w:val="00B52637"/>
    <w:rsid w:val="00B52AA1"/>
    <w:rsid w:val="00B52C05"/>
    <w:rsid w:val="00B52DC8"/>
    <w:rsid w:val="00B530EC"/>
    <w:rsid w:val="00B534BA"/>
    <w:rsid w:val="00B534D1"/>
    <w:rsid w:val="00B538D2"/>
    <w:rsid w:val="00B53995"/>
    <w:rsid w:val="00B53AE1"/>
    <w:rsid w:val="00B53CB1"/>
    <w:rsid w:val="00B53CD3"/>
    <w:rsid w:val="00B54753"/>
    <w:rsid w:val="00B54CB1"/>
    <w:rsid w:val="00B556FC"/>
    <w:rsid w:val="00B55B28"/>
    <w:rsid w:val="00B55B42"/>
    <w:rsid w:val="00B55D29"/>
    <w:rsid w:val="00B56163"/>
    <w:rsid w:val="00B56360"/>
    <w:rsid w:val="00B563A5"/>
    <w:rsid w:val="00B56410"/>
    <w:rsid w:val="00B56D5F"/>
    <w:rsid w:val="00B57865"/>
    <w:rsid w:val="00B578C4"/>
    <w:rsid w:val="00B57B62"/>
    <w:rsid w:val="00B57DE5"/>
    <w:rsid w:val="00B60303"/>
    <w:rsid w:val="00B604DD"/>
    <w:rsid w:val="00B60723"/>
    <w:rsid w:val="00B60B2C"/>
    <w:rsid w:val="00B60C85"/>
    <w:rsid w:val="00B61163"/>
    <w:rsid w:val="00B614BE"/>
    <w:rsid w:val="00B61990"/>
    <w:rsid w:val="00B620F1"/>
    <w:rsid w:val="00B62324"/>
    <w:rsid w:val="00B62669"/>
    <w:rsid w:val="00B6274D"/>
    <w:rsid w:val="00B62C76"/>
    <w:rsid w:val="00B6300E"/>
    <w:rsid w:val="00B630AD"/>
    <w:rsid w:val="00B6348C"/>
    <w:rsid w:val="00B63653"/>
    <w:rsid w:val="00B6389F"/>
    <w:rsid w:val="00B63EDD"/>
    <w:rsid w:val="00B63F99"/>
    <w:rsid w:val="00B64065"/>
    <w:rsid w:val="00B64350"/>
    <w:rsid w:val="00B644A1"/>
    <w:rsid w:val="00B6456C"/>
    <w:rsid w:val="00B64752"/>
    <w:rsid w:val="00B6482F"/>
    <w:rsid w:val="00B648BF"/>
    <w:rsid w:val="00B6494C"/>
    <w:rsid w:val="00B64C4F"/>
    <w:rsid w:val="00B64EB7"/>
    <w:rsid w:val="00B653AB"/>
    <w:rsid w:val="00B6567A"/>
    <w:rsid w:val="00B656D3"/>
    <w:rsid w:val="00B65C2D"/>
    <w:rsid w:val="00B65E36"/>
    <w:rsid w:val="00B65E60"/>
    <w:rsid w:val="00B65EE7"/>
    <w:rsid w:val="00B670C5"/>
    <w:rsid w:val="00B67278"/>
    <w:rsid w:val="00B67301"/>
    <w:rsid w:val="00B6770B"/>
    <w:rsid w:val="00B67880"/>
    <w:rsid w:val="00B67915"/>
    <w:rsid w:val="00B679B9"/>
    <w:rsid w:val="00B67CE8"/>
    <w:rsid w:val="00B67F5B"/>
    <w:rsid w:val="00B700B9"/>
    <w:rsid w:val="00B70249"/>
    <w:rsid w:val="00B7072C"/>
    <w:rsid w:val="00B70B31"/>
    <w:rsid w:val="00B70D0C"/>
    <w:rsid w:val="00B712C1"/>
    <w:rsid w:val="00B71343"/>
    <w:rsid w:val="00B715C9"/>
    <w:rsid w:val="00B71A63"/>
    <w:rsid w:val="00B71C53"/>
    <w:rsid w:val="00B7225D"/>
    <w:rsid w:val="00B72274"/>
    <w:rsid w:val="00B725C5"/>
    <w:rsid w:val="00B725C8"/>
    <w:rsid w:val="00B726AD"/>
    <w:rsid w:val="00B72783"/>
    <w:rsid w:val="00B727BF"/>
    <w:rsid w:val="00B72837"/>
    <w:rsid w:val="00B72AAF"/>
    <w:rsid w:val="00B730AA"/>
    <w:rsid w:val="00B73102"/>
    <w:rsid w:val="00B73103"/>
    <w:rsid w:val="00B73386"/>
    <w:rsid w:val="00B73429"/>
    <w:rsid w:val="00B7435E"/>
    <w:rsid w:val="00B7444C"/>
    <w:rsid w:val="00B748C2"/>
    <w:rsid w:val="00B748C6"/>
    <w:rsid w:val="00B749F3"/>
    <w:rsid w:val="00B74B9B"/>
    <w:rsid w:val="00B74D54"/>
    <w:rsid w:val="00B75215"/>
    <w:rsid w:val="00B752A3"/>
    <w:rsid w:val="00B75566"/>
    <w:rsid w:val="00B755CD"/>
    <w:rsid w:val="00B756A8"/>
    <w:rsid w:val="00B758FB"/>
    <w:rsid w:val="00B75CF1"/>
    <w:rsid w:val="00B760BF"/>
    <w:rsid w:val="00B7628D"/>
    <w:rsid w:val="00B765CE"/>
    <w:rsid w:val="00B76803"/>
    <w:rsid w:val="00B769F1"/>
    <w:rsid w:val="00B7700E"/>
    <w:rsid w:val="00B7726E"/>
    <w:rsid w:val="00B774A4"/>
    <w:rsid w:val="00B776C8"/>
    <w:rsid w:val="00B779BF"/>
    <w:rsid w:val="00B77A3A"/>
    <w:rsid w:val="00B77A7F"/>
    <w:rsid w:val="00B77C9E"/>
    <w:rsid w:val="00B77CBA"/>
    <w:rsid w:val="00B80020"/>
    <w:rsid w:val="00B80245"/>
    <w:rsid w:val="00B8025D"/>
    <w:rsid w:val="00B802D6"/>
    <w:rsid w:val="00B80616"/>
    <w:rsid w:val="00B806C6"/>
    <w:rsid w:val="00B806DC"/>
    <w:rsid w:val="00B80D14"/>
    <w:rsid w:val="00B80E02"/>
    <w:rsid w:val="00B80EBB"/>
    <w:rsid w:val="00B8132B"/>
    <w:rsid w:val="00B813C6"/>
    <w:rsid w:val="00B816DF"/>
    <w:rsid w:val="00B81799"/>
    <w:rsid w:val="00B817BE"/>
    <w:rsid w:val="00B81900"/>
    <w:rsid w:val="00B81A0A"/>
    <w:rsid w:val="00B81CAB"/>
    <w:rsid w:val="00B81D57"/>
    <w:rsid w:val="00B81FB8"/>
    <w:rsid w:val="00B81FD1"/>
    <w:rsid w:val="00B82116"/>
    <w:rsid w:val="00B821E3"/>
    <w:rsid w:val="00B82449"/>
    <w:rsid w:val="00B8249D"/>
    <w:rsid w:val="00B82947"/>
    <w:rsid w:val="00B82A01"/>
    <w:rsid w:val="00B82E0F"/>
    <w:rsid w:val="00B8316F"/>
    <w:rsid w:val="00B83292"/>
    <w:rsid w:val="00B8346B"/>
    <w:rsid w:val="00B845C4"/>
    <w:rsid w:val="00B845E4"/>
    <w:rsid w:val="00B848C0"/>
    <w:rsid w:val="00B849EE"/>
    <w:rsid w:val="00B84BE8"/>
    <w:rsid w:val="00B85179"/>
    <w:rsid w:val="00B851AE"/>
    <w:rsid w:val="00B85227"/>
    <w:rsid w:val="00B852BE"/>
    <w:rsid w:val="00B85641"/>
    <w:rsid w:val="00B85DD2"/>
    <w:rsid w:val="00B85DF1"/>
    <w:rsid w:val="00B85E6F"/>
    <w:rsid w:val="00B85F85"/>
    <w:rsid w:val="00B85FF9"/>
    <w:rsid w:val="00B860EA"/>
    <w:rsid w:val="00B86779"/>
    <w:rsid w:val="00B86899"/>
    <w:rsid w:val="00B868AE"/>
    <w:rsid w:val="00B86CB9"/>
    <w:rsid w:val="00B86EFD"/>
    <w:rsid w:val="00B86F90"/>
    <w:rsid w:val="00B870B0"/>
    <w:rsid w:val="00B8726D"/>
    <w:rsid w:val="00B872F1"/>
    <w:rsid w:val="00B87376"/>
    <w:rsid w:val="00B873FD"/>
    <w:rsid w:val="00B874FE"/>
    <w:rsid w:val="00B876CD"/>
    <w:rsid w:val="00B87A17"/>
    <w:rsid w:val="00B87AE5"/>
    <w:rsid w:val="00B87DB1"/>
    <w:rsid w:val="00B9011D"/>
    <w:rsid w:val="00B901BE"/>
    <w:rsid w:val="00B901C6"/>
    <w:rsid w:val="00B905AD"/>
    <w:rsid w:val="00B90621"/>
    <w:rsid w:val="00B90638"/>
    <w:rsid w:val="00B906CB"/>
    <w:rsid w:val="00B90709"/>
    <w:rsid w:val="00B9108D"/>
    <w:rsid w:val="00B91415"/>
    <w:rsid w:val="00B91BF8"/>
    <w:rsid w:val="00B91E7D"/>
    <w:rsid w:val="00B91FB5"/>
    <w:rsid w:val="00B927FB"/>
    <w:rsid w:val="00B92845"/>
    <w:rsid w:val="00B92CBE"/>
    <w:rsid w:val="00B93285"/>
    <w:rsid w:val="00B93299"/>
    <w:rsid w:val="00B9353B"/>
    <w:rsid w:val="00B936DE"/>
    <w:rsid w:val="00B93897"/>
    <w:rsid w:val="00B938BA"/>
    <w:rsid w:val="00B93C42"/>
    <w:rsid w:val="00B93EBD"/>
    <w:rsid w:val="00B9413E"/>
    <w:rsid w:val="00B9418B"/>
    <w:rsid w:val="00B942CA"/>
    <w:rsid w:val="00B94600"/>
    <w:rsid w:val="00B94970"/>
    <w:rsid w:val="00B949E7"/>
    <w:rsid w:val="00B94B45"/>
    <w:rsid w:val="00B94C05"/>
    <w:rsid w:val="00B94C71"/>
    <w:rsid w:val="00B94CE4"/>
    <w:rsid w:val="00B94F09"/>
    <w:rsid w:val="00B958ED"/>
    <w:rsid w:val="00B9590F"/>
    <w:rsid w:val="00B95B34"/>
    <w:rsid w:val="00B95B65"/>
    <w:rsid w:val="00B9602C"/>
    <w:rsid w:val="00B96095"/>
    <w:rsid w:val="00B961E1"/>
    <w:rsid w:val="00B96380"/>
    <w:rsid w:val="00B9647F"/>
    <w:rsid w:val="00B96817"/>
    <w:rsid w:val="00B96AB0"/>
    <w:rsid w:val="00B96B69"/>
    <w:rsid w:val="00B96D73"/>
    <w:rsid w:val="00B97145"/>
    <w:rsid w:val="00B97239"/>
    <w:rsid w:val="00B974E9"/>
    <w:rsid w:val="00B97643"/>
    <w:rsid w:val="00B979D3"/>
    <w:rsid w:val="00B97AFB"/>
    <w:rsid w:val="00BA01DB"/>
    <w:rsid w:val="00BA06F8"/>
    <w:rsid w:val="00BA0ACF"/>
    <w:rsid w:val="00BA0B60"/>
    <w:rsid w:val="00BA0E5B"/>
    <w:rsid w:val="00BA0EF3"/>
    <w:rsid w:val="00BA100F"/>
    <w:rsid w:val="00BA11C8"/>
    <w:rsid w:val="00BA1572"/>
    <w:rsid w:val="00BA19E6"/>
    <w:rsid w:val="00BA19FD"/>
    <w:rsid w:val="00BA1A5C"/>
    <w:rsid w:val="00BA1C86"/>
    <w:rsid w:val="00BA212F"/>
    <w:rsid w:val="00BA234C"/>
    <w:rsid w:val="00BA29DA"/>
    <w:rsid w:val="00BA2BE7"/>
    <w:rsid w:val="00BA3079"/>
    <w:rsid w:val="00BA322B"/>
    <w:rsid w:val="00BA32D6"/>
    <w:rsid w:val="00BA32EF"/>
    <w:rsid w:val="00BA3340"/>
    <w:rsid w:val="00BA39A7"/>
    <w:rsid w:val="00BA4018"/>
    <w:rsid w:val="00BA40D3"/>
    <w:rsid w:val="00BA4298"/>
    <w:rsid w:val="00BA47EC"/>
    <w:rsid w:val="00BA4B62"/>
    <w:rsid w:val="00BA51BD"/>
    <w:rsid w:val="00BA51EB"/>
    <w:rsid w:val="00BA52F2"/>
    <w:rsid w:val="00BA53B0"/>
    <w:rsid w:val="00BA5662"/>
    <w:rsid w:val="00BA5D08"/>
    <w:rsid w:val="00BA5E53"/>
    <w:rsid w:val="00BA5EC7"/>
    <w:rsid w:val="00BA5F51"/>
    <w:rsid w:val="00BA6834"/>
    <w:rsid w:val="00BA6D28"/>
    <w:rsid w:val="00BA6F14"/>
    <w:rsid w:val="00BA7414"/>
    <w:rsid w:val="00BA7491"/>
    <w:rsid w:val="00BA77A6"/>
    <w:rsid w:val="00BA7989"/>
    <w:rsid w:val="00BA7EDF"/>
    <w:rsid w:val="00BA7F5E"/>
    <w:rsid w:val="00BB01C7"/>
    <w:rsid w:val="00BB0587"/>
    <w:rsid w:val="00BB1119"/>
    <w:rsid w:val="00BB139F"/>
    <w:rsid w:val="00BB170A"/>
    <w:rsid w:val="00BB19DB"/>
    <w:rsid w:val="00BB1AC1"/>
    <w:rsid w:val="00BB1EBF"/>
    <w:rsid w:val="00BB2367"/>
    <w:rsid w:val="00BB2463"/>
    <w:rsid w:val="00BB2711"/>
    <w:rsid w:val="00BB295E"/>
    <w:rsid w:val="00BB2C4A"/>
    <w:rsid w:val="00BB307A"/>
    <w:rsid w:val="00BB30C7"/>
    <w:rsid w:val="00BB3184"/>
    <w:rsid w:val="00BB33A2"/>
    <w:rsid w:val="00BB3506"/>
    <w:rsid w:val="00BB3785"/>
    <w:rsid w:val="00BB3788"/>
    <w:rsid w:val="00BB3BFE"/>
    <w:rsid w:val="00BB40AB"/>
    <w:rsid w:val="00BB4105"/>
    <w:rsid w:val="00BB4475"/>
    <w:rsid w:val="00BB477D"/>
    <w:rsid w:val="00BB4B0A"/>
    <w:rsid w:val="00BB4FB7"/>
    <w:rsid w:val="00BB5432"/>
    <w:rsid w:val="00BB54FA"/>
    <w:rsid w:val="00BB553D"/>
    <w:rsid w:val="00BB5E0F"/>
    <w:rsid w:val="00BB5F21"/>
    <w:rsid w:val="00BB5FB4"/>
    <w:rsid w:val="00BB624D"/>
    <w:rsid w:val="00BB6571"/>
    <w:rsid w:val="00BB69D1"/>
    <w:rsid w:val="00BB6C1D"/>
    <w:rsid w:val="00BB6E04"/>
    <w:rsid w:val="00BB6E2D"/>
    <w:rsid w:val="00BB6E33"/>
    <w:rsid w:val="00BB7205"/>
    <w:rsid w:val="00BB7541"/>
    <w:rsid w:val="00BB7665"/>
    <w:rsid w:val="00BB76C7"/>
    <w:rsid w:val="00BB7889"/>
    <w:rsid w:val="00BB7912"/>
    <w:rsid w:val="00BB7A01"/>
    <w:rsid w:val="00BC007E"/>
    <w:rsid w:val="00BC022F"/>
    <w:rsid w:val="00BC0898"/>
    <w:rsid w:val="00BC0A86"/>
    <w:rsid w:val="00BC0EA8"/>
    <w:rsid w:val="00BC1336"/>
    <w:rsid w:val="00BC1412"/>
    <w:rsid w:val="00BC159E"/>
    <w:rsid w:val="00BC163C"/>
    <w:rsid w:val="00BC16B7"/>
    <w:rsid w:val="00BC16DC"/>
    <w:rsid w:val="00BC1AF2"/>
    <w:rsid w:val="00BC1BCA"/>
    <w:rsid w:val="00BC2435"/>
    <w:rsid w:val="00BC2608"/>
    <w:rsid w:val="00BC27B4"/>
    <w:rsid w:val="00BC29AC"/>
    <w:rsid w:val="00BC2B4F"/>
    <w:rsid w:val="00BC2E89"/>
    <w:rsid w:val="00BC2FBE"/>
    <w:rsid w:val="00BC30CC"/>
    <w:rsid w:val="00BC3174"/>
    <w:rsid w:val="00BC3285"/>
    <w:rsid w:val="00BC3293"/>
    <w:rsid w:val="00BC33F7"/>
    <w:rsid w:val="00BC34BB"/>
    <w:rsid w:val="00BC4362"/>
    <w:rsid w:val="00BC43B8"/>
    <w:rsid w:val="00BC4457"/>
    <w:rsid w:val="00BC4474"/>
    <w:rsid w:val="00BC4554"/>
    <w:rsid w:val="00BC45A5"/>
    <w:rsid w:val="00BC47F4"/>
    <w:rsid w:val="00BC504B"/>
    <w:rsid w:val="00BC51C8"/>
    <w:rsid w:val="00BC580C"/>
    <w:rsid w:val="00BC591D"/>
    <w:rsid w:val="00BC5928"/>
    <w:rsid w:val="00BC5B9A"/>
    <w:rsid w:val="00BC5EE9"/>
    <w:rsid w:val="00BC6063"/>
    <w:rsid w:val="00BC608A"/>
    <w:rsid w:val="00BC60A7"/>
    <w:rsid w:val="00BC6277"/>
    <w:rsid w:val="00BC6279"/>
    <w:rsid w:val="00BC6620"/>
    <w:rsid w:val="00BC68D8"/>
    <w:rsid w:val="00BC6C8C"/>
    <w:rsid w:val="00BC6CDC"/>
    <w:rsid w:val="00BC6D71"/>
    <w:rsid w:val="00BC71C1"/>
    <w:rsid w:val="00BC7332"/>
    <w:rsid w:val="00BC73D3"/>
    <w:rsid w:val="00BC74DE"/>
    <w:rsid w:val="00BC756F"/>
    <w:rsid w:val="00BC778F"/>
    <w:rsid w:val="00BC7B95"/>
    <w:rsid w:val="00BC7E3B"/>
    <w:rsid w:val="00BD0173"/>
    <w:rsid w:val="00BD04F6"/>
    <w:rsid w:val="00BD083C"/>
    <w:rsid w:val="00BD08B2"/>
    <w:rsid w:val="00BD08FB"/>
    <w:rsid w:val="00BD08FF"/>
    <w:rsid w:val="00BD0925"/>
    <w:rsid w:val="00BD0A27"/>
    <w:rsid w:val="00BD0B91"/>
    <w:rsid w:val="00BD0DA3"/>
    <w:rsid w:val="00BD0EFC"/>
    <w:rsid w:val="00BD0FC2"/>
    <w:rsid w:val="00BD1512"/>
    <w:rsid w:val="00BD1622"/>
    <w:rsid w:val="00BD1671"/>
    <w:rsid w:val="00BD16EA"/>
    <w:rsid w:val="00BD175F"/>
    <w:rsid w:val="00BD1D57"/>
    <w:rsid w:val="00BD1E2D"/>
    <w:rsid w:val="00BD1FAF"/>
    <w:rsid w:val="00BD226B"/>
    <w:rsid w:val="00BD23FB"/>
    <w:rsid w:val="00BD28D4"/>
    <w:rsid w:val="00BD2A3E"/>
    <w:rsid w:val="00BD2A9B"/>
    <w:rsid w:val="00BD2B52"/>
    <w:rsid w:val="00BD2BEF"/>
    <w:rsid w:val="00BD3417"/>
    <w:rsid w:val="00BD34A5"/>
    <w:rsid w:val="00BD35CE"/>
    <w:rsid w:val="00BD385B"/>
    <w:rsid w:val="00BD396A"/>
    <w:rsid w:val="00BD3DE0"/>
    <w:rsid w:val="00BD3E2A"/>
    <w:rsid w:val="00BD3F48"/>
    <w:rsid w:val="00BD4340"/>
    <w:rsid w:val="00BD4709"/>
    <w:rsid w:val="00BD4A27"/>
    <w:rsid w:val="00BD4AC8"/>
    <w:rsid w:val="00BD4B5D"/>
    <w:rsid w:val="00BD4C8F"/>
    <w:rsid w:val="00BD4D6B"/>
    <w:rsid w:val="00BD4D9B"/>
    <w:rsid w:val="00BD4F1D"/>
    <w:rsid w:val="00BD4F23"/>
    <w:rsid w:val="00BD5035"/>
    <w:rsid w:val="00BD525B"/>
    <w:rsid w:val="00BD5261"/>
    <w:rsid w:val="00BD565E"/>
    <w:rsid w:val="00BD57DE"/>
    <w:rsid w:val="00BD5A83"/>
    <w:rsid w:val="00BD5C8F"/>
    <w:rsid w:val="00BD5D48"/>
    <w:rsid w:val="00BD62D8"/>
    <w:rsid w:val="00BD6679"/>
    <w:rsid w:val="00BD71C2"/>
    <w:rsid w:val="00BD745F"/>
    <w:rsid w:val="00BD7621"/>
    <w:rsid w:val="00BD7A68"/>
    <w:rsid w:val="00BD7FDF"/>
    <w:rsid w:val="00BE00AD"/>
    <w:rsid w:val="00BE0235"/>
    <w:rsid w:val="00BE0571"/>
    <w:rsid w:val="00BE066F"/>
    <w:rsid w:val="00BE0A4B"/>
    <w:rsid w:val="00BE1589"/>
    <w:rsid w:val="00BE18FD"/>
    <w:rsid w:val="00BE22F7"/>
    <w:rsid w:val="00BE2440"/>
    <w:rsid w:val="00BE28E2"/>
    <w:rsid w:val="00BE3109"/>
    <w:rsid w:val="00BE3587"/>
    <w:rsid w:val="00BE363D"/>
    <w:rsid w:val="00BE36C5"/>
    <w:rsid w:val="00BE3766"/>
    <w:rsid w:val="00BE3A77"/>
    <w:rsid w:val="00BE3B3C"/>
    <w:rsid w:val="00BE3F7C"/>
    <w:rsid w:val="00BE4094"/>
    <w:rsid w:val="00BE422C"/>
    <w:rsid w:val="00BE424E"/>
    <w:rsid w:val="00BE432C"/>
    <w:rsid w:val="00BE4378"/>
    <w:rsid w:val="00BE437E"/>
    <w:rsid w:val="00BE46F1"/>
    <w:rsid w:val="00BE4B1F"/>
    <w:rsid w:val="00BE4FCE"/>
    <w:rsid w:val="00BE50FE"/>
    <w:rsid w:val="00BE592A"/>
    <w:rsid w:val="00BE59F2"/>
    <w:rsid w:val="00BE5CD9"/>
    <w:rsid w:val="00BE60CA"/>
    <w:rsid w:val="00BE6492"/>
    <w:rsid w:val="00BE67D4"/>
    <w:rsid w:val="00BE6810"/>
    <w:rsid w:val="00BE68A4"/>
    <w:rsid w:val="00BE6B73"/>
    <w:rsid w:val="00BE6E37"/>
    <w:rsid w:val="00BE705B"/>
    <w:rsid w:val="00BE71B4"/>
    <w:rsid w:val="00BE75B0"/>
    <w:rsid w:val="00BE7AB5"/>
    <w:rsid w:val="00BE7F8E"/>
    <w:rsid w:val="00BF036D"/>
    <w:rsid w:val="00BF04EA"/>
    <w:rsid w:val="00BF059F"/>
    <w:rsid w:val="00BF06C3"/>
    <w:rsid w:val="00BF0D8A"/>
    <w:rsid w:val="00BF116F"/>
    <w:rsid w:val="00BF1206"/>
    <w:rsid w:val="00BF145E"/>
    <w:rsid w:val="00BF1756"/>
    <w:rsid w:val="00BF1B4B"/>
    <w:rsid w:val="00BF1B80"/>
    <w:rsid w:val="00BF1BE3"/>
    <w:rsid w:val="00BF2137"/>
    <w:rsid w:val="00BF27E9"/>
    <w:rsid w:val="00BF27EC"/>
    <w:rsid w:val="00BF2EF9"/>
    <w:rsid w:val="00BF2F0A"/>
    <w:rsid w:val="00BF3296"/>
    <w:rsid w:val="00BF32ED"/>
    <w:rsid w:val="00BF33B2"/>
    <w:rsid w:val="00BF3709"/>
    <w:rsid w:val="00BF3811"/>
    <w:rsid w:val="00BF3867"/>
    <w:rsid w:val="00BF38AA"/>
    <w:rsid w:val="00BF3F70"/>
    <w:rsid w:val="00BF4478"/>
    <w:rsid w:val="00BF48BF"/>
    <w:rsid w:val="00BF4987"/>
    <w:rsid w:val="00BF4B58"/>
    <w:rsid w:val="00BF4BB6"/>
    <w:rsid w:val="00BF4CD0"/>
    <w:rsid w:val="00BF4D69"/>
    <w:rsid w:val="00BF4E08"/>
    <w:rsid w:val="00BF4F2A"/>
    <w:rsid w:val="00BF4F86"/>
    <w:rsid w:val="00BF5110"/>
    <w:rsid w:val="00BF513D"/>
    <w:rsid w:val="00BF521C"/>
    <w:rsid w:val="00BF5663"/>
    <w:rsid w:val="00BF56CA"/>
    <w:rsid w:val="00BF5783"/>
    <w:rsid w:val="00BF5827"/>
    <w:rsid w:val="00BF58A2"/>
    <w:rsid w:val="00BF5E52"/>
    <w:rsid w:val="00BF5EC7"/>
    <w:rsid w:val="00BF5F88"/>
    <w:rsid w:val="00BF668A"/>
    <w:rsid w:val="00BF6AC4"/>
    <w:rsid w:val="00BF6BF1"/>
    <w:rsid w:val="00BF6EBD"/>
    <w:rsid w:val="00BF7115"/>
    <w:rsid w:val="00BF76AA"/>
    <w:rsid w:val="00BF76BF"/>
    <w:rsid w:val="00BF789A"/>
    <w:rsid w:val="00BF7E08"/>
    <w:rsid w:val="00BF7EB9"/>
    <w:rsid w:val="00BF7FE1"/>
    <w:rsid w:val="00C000D6"/>
    <w:rsid w:val="00C000DF"/>
    <w:rsid w:val="00C0017E"/>
    <w:rsid w:val="00C002FB"/>
    <w:rsid w:val="00C00339"/>
    <w:rsid w:val="00C00392"/>
    <w:rsid w:val="00C003DC"/>
    <w:rsid w:val="00C005EA"/>
    <w:rsid w:val="00C00A33"/>
    <w:rsid w:val="00C00C71"/>
    <w:rsid w:val="00C01246"/>
    <w:rsid w:val="00C013E2"/>
    <w:rsid w:val="00C014F5"/>
    <w:rsid w:val="00C016A6"/>
    <w:rsid w:val="00C016DD"/>
    <w:rsid w:val="00C01ADC"/>
    <w:rsid w:val="00C01CBB"/>
    <w:rsid w:val="00C01D07"/>
    <w:rsid w:val="00C01DA6"/>
    <w:rsid w:val="00C01DE5"/>
    <w:rsid w:val="00C0240A"/>
    <w:rsid w:val="00C02BC1"/>
    <w:rsid w:val="00C03263"/>
    <w:rsid w:val="00C036B4"/>
    <w:rsid w:val="00C03B52"/>
    <w:rsid w:val="00C03D07"/>
    <w:rsid w:val="00C0423B"/>
    <w:rsid w:val="00C044DF"/>
    <w:rsid w:val="00C04BDD"/>
    <w:rsid w:val="00C04C36"/>
    <w:rsid w:val="00C04C6A"/>
    <w:rsid w:val="00C0509C"/>
    <w:rsid w:val="00C05336"/>
    <w:rsid w:val="00C053B9"/>
    <w:rsid w:val="00C057A1"/>
    <w:rsid w:val="00C057EF"/>
    <w:rsid w:val="00C05A15"/>
    <w:rsid w:val="00C05EBD"/>
    <w:rsid w:val="00C05F78"/>
    <w:rsid w:val="00C06073"/>
    <w:rsid w:val="00C0611B"/>
    <w:rsid w:val="00C06873"/>
    <w:rsid w:val="00C06A72"/>
    <w:rsid w:val="00C06B51"/>
    <w:rsid w:val="00C06BE4"/>
    <w:rsid w:val="00C0728F"/>
    <w:rsid w:val="00C075F0"/>
    <w:rsid w:val="00C0761C"/>
    <w:rsid w:val="00C07666"/>
    <w:rsid w:val="00C07DA6"/>
    <w:rsid w:val="00C07F89"/>
    <w:rsid w:val="00C100E6"/>
    <w:rsid w:val="00C102C6"/>
    <w:rsid w:val="00C10392"/>
    <w:rsid w:val="00C105FA"/>
    <w:rsid w:val="00C1065B"/>
    <w:rsid w:val="00C106C2"/>
    <w:rsid w:val="00C107F6"/>
    <w:rsid w:val="00C1080E"/>
    <w:rsid w:val="00C10AF6"/>
    <w:rsid w:val="00C10E57"/>
    <w:rsid w:val="00C1182B"/>
    <w:rsid w:val="00C1204C"/>
    <w:rsid w:val="00C12237"/>
    <w:rsid w:val="00C12393"/>
    <w:rsid w:val="00C1292D"/>
    <w:rsid w:val="00C12992"/>
    <w:rsid w:val="00C1368E"/>
    <w:rsid w:val="00C136C0"/>
    <w:rsid w:val="00C13718"/>
    <w:rsid w:val="00C13F8D"/>
    <w:rsid w:val="00C141AD"/>
    <w:rsid w:val="00C14719"/>
    <w:rsid w:val="00C150C9"/>
    <w:rsid w:val="00C154E2"/>
    <w:rsid w:val="00C1553C"/>
    <w:rsid w:val="00C15969"/>
    <w:rsid w:val="00C159F0"/>
    <w:rsid w:val="00C159F5"/>
    <w:rsid w:val="00C15A6A"/>
    <w:rsid w:val="00C15C64"/>
    <w:rsid w:val="00C15CB1"/>
    <w:rsid w:val="00C16477"/>
    <w:rsid w:val="00C16603"/>
    <w:rsid w:val="00C168D5"/>
    <w:rsid w:val="00C16B66"/>
    <w:rsid w:val="00C16C4C"/>
    <w:rsid w:val="00C16DF8"/>
    <w:rsid w:val="00C17296"/>
    <w:rsid w:val="00C1747B"/>
    <w:rsid w:val="00C174DC"/>
    <w:rsid w:val="00C177C4"/>
    <w:rsid w:val="00C17C4F"/>
    <w:rsid w:val="00C17DCB"/>
    <w:rsid w:val="00C17F8E"/>
    <w:rsid w:val="00C17FC0"/>
    <w:rsid w:val="00C17FC6"/>
    <w:rsid w:val="00C20041"/>
    <w:rsid w:val="00C201AA"/>
    <w:rsid w:val="00C20267"/>
    <w:rsid w:val="00C20358"/>
    <w:rsid w:val="00C20467"/>
    <w:rsid w:val="00C20A16"/>
    <w:rsid w:val="00C20C37"/>
    <w:rsid w:val="00C20CCA"/>
    <w:rsid w:val="00C21011"/>
    <w:rsid w:val="00C21203"/>
    <w:rsid w:val="00C21412"/>
    <w:rsid w:val="00C2160F"/>
    <w:rsid w:val="00C21B7D"/>
    <w:rsid w:val="00C21C05"/>
    <w:rsid w:val="00C21DC7"/>
    <w:rsid w:val="00C21EB7"/>
    <w:rsid w:val="00C22015"/>
    <w:rsid w:val="00C2210F"/>
    <w:rsid w:val="00C2223E"/>
    <w:rsid w:val="00C2246B"/>
    <w:rsid w:val="00C225B5"/>
    <w:rsid w:val="00C22E50"/>
    <w:rsid w:val="00C230AA"/>
    <w:rsid w:val="00C23101"/>
    <w:rsid w:val="00C2310D"/>
    <w:rsid w:val="00C23D42"/>
    <w:rsid w:val="00C23E20"/>
    <w:rsid w:val="00C23FD6"/>
    <w:rsid w:val="00C23FE7"/>
    <w:rsid w:val="00C2430B"/>
    <w:rsid w:val="00C247DA"/>
    <w:rsid w:val="00C249D7"/>
    <w:rsid w:val="00C250B8"/>
    <w:rsid w:val="00C25397"/>
    <w:rsid w:val="00C2542B"/>
    <w:rsid w:val="00C25743"/>
    <w:rsid w:val="00C25A30"/>
    <w:rsid w:val="00C25CFF"/>
    <w:rsid w:val="00C25F38"/>
    <w:rsid w:val="00C25F4F"/>
    <w:rsid w:val="00C260A1"/>
    <w:rsid w:val="00C26119"/>
    <w:rsid w:val="00C264D8"/>
    <w:rsid w:val="00C265BD"/>
    <w:rsid w:val="00C26634"/>
    <w:rsid w:val="00C267E9"/>
    <w:rsid w:val="00C26837"/>
    <w:rsid w:val="00C26A4D"/>
    <w:rsid w:val="00C27557"/>
    <w:rsid w:val="00C2757C"/>
    <w:rsid w:val="00C27667"/>
    <w:rsid w:val="00C2775F"/>
    <w:rsid w:val="00C2792F"/>
    <w:rsid w:val="00C27A31"/>
    <w:rsid w:val="00C27A99"/>
    <w:rsid w:val="00C27DE0"/>
    <w:rsid w:val="00C27EBB"/>
    <w:rsid w:val="00C300C3"/>
    <w:rsid w:val="00C30183"/>
    <w:rsid w:val="00C3024F"/>
    <w:rsid w:val="00C30386"/>
    <w:rsid w:val="00C3042E"/>
    <w:rsid w:val="00C30936"/>
    <w:rsid w:val="00C309F9"/>
    <w:rsid w:val="00C30B59"/>
    <w:rsid w:val="00C30BD2"/>
    <w:rsid w:val="00C30C26"/>
    <w:rsid w:val="00C30EF5"/>
    <w:rsid w:val="00C30F66"/>
    <w:rsid w:val="00C3108B"/>
    <w:rsid w:val="00C31228"/>
    <w:rsid w:val="00C315EB"/>
    <w:rsid w:val="00C31F5E"/>
    <w:rsid w:val="00C32239"/>
    <w:rsid w:val="00C323EF"/>
    <w:rsid w:val="00C32887"/>
    <w:rsid w:val="00C32966"/>
    <w:rsid w:val="00C32A97"/>
    <w:rsid w:val="00C32AE4"/>
    <w:rsid w:val="00C32B46"/>
    <w:rsid w:val="00C3310F"/>
    <w:rsid w:val="00C33EFA"/>
    <w:rsid w:val="00C340B5"/>
    <w:rsid w:val="00C34640"/>
    <w:rsid w:val="00C3474D"/>
    <w:rsid w:val="00C34768"/>
    <w:rsid w:val="00C34B59"/>
    <w:rsid w:val="00C34C23"/>
    <w:rsid w:val="00C34E8F"/>
    <w:rsid w:val="00C34F60"/>
    <w:rsid w:val="00C351D1"/>
    <w:rsid w:val="00C354C3"/>
    <w:rsid w:val="00C35BF3"/>
    <w:rsid w:val="00C35EB8"/>
    <w:rsid w:val="00C36650"/>
    <w:rsid w:val="00C3697B"/>
    <w:rsid w:val="00C36BF9"/>
    <w:rsid w:val="00C36EF7"/>
    <w:rsid w:val="00C37148"/>
    <w:rsid w:val="00C374B2"/>
    <w:rsid w:val="00C37569"/>
    <w:rsid w:val="00C37784"/>
    <w:rsid w:val="00C37C7F"/>
    <w:rsid w:val="00C37E3A"/>
    <w:rsid w:val="00C37F21"/>
    <w:rsid w:val="00C4001D"/>
    <w:rsid w:val="00C4022B"/>
    <w:rsid w:val="00C403CF"/>
    <w:rsid w:val="00C40791"/>
    <w:rsid w:val="00C40E5A"/>
    <w:rsid w:val="00C40EC9"/>
    <w:rsid w:val="00C415A8"/>
    <w:rsid w:val="00C415E9"/>
    <w:rsid w:val="00C4173F"/>
    <w:rsid w:val="00C41C15"/>
    <w:rsid w:val="00C41E8A"/>
    <w:rsid w:val="00C41FC8"/>
    <w:rsid w:val="00C42210"/>
    <w:rsid w:val="00C4222B"/>
    <w:rsid w:val="00C4235A"/>
    <w:rsid w:val="00C4292D"/>
    <w:rsid w:val="00C42FE9"/>
    <w:rsid w:val="00C43017"/>
    <w:rsid w:val="00C43B0D"/>
    <w:rsid w:val="00C43C74"/>
    <w:rsid w:val="00C43D2F"/>
    <w:rsid w:val="00C43DE3"/>
    <w:rsid w:val="00C440F0"/>
    <w:rsid w:val="00C449B7"/>
    <w:rsid w:val="00C44B42"/>
    <w:rsid w:val="00C44D60"/>
    <w:rsid w:val="00C4565C"/>
    <w:rsid w:val="00C45777"/>
    <w:rsid w:val="00C45A1C"/>
    <w:rsid w:val="00C45A47"/>
    <w:rsid w:val="00C45B4D"/>
    <w:rsid w:val="00C45E57"/>
    <w:rsid w:val="00C461BF"/>
    <w:rsid w:val="00C46435"/>
    <w:rsid w:val="00C4652E"/>
    <w:rsid w:val="00C468D0"/>
    <w:rsid w:val="00C469A0"/>
    <w:rsid w:val="00C46C21"/>
    <w:rsid w:val="00C46C5B"/>
    <w:rsid w:val="00C46C7F"/>
    <w:rsid w:val="00C46F63"/>
    <w:rsid w:val="00C47621"/>
    <w:rsid w:val="00C47686"/>
    <w:rsid w:val="00C47A57"/>
    <w:rsid w:val="00C47C0D"/>
    <w:rsid w:val="00C47C96"/>
    <w:rsid w:val="00C50261"/>
    <w:rsid w:val="00C50949"/>
    <w:rsid w:val="00C50B59"/>
    <w:rsid w:val="00C50E83"/>
    <w:rsid w:val="00C51196"/>
    <w:rsid w:val="00C513D0"/>
    <w:rsid w:val="00C51548"/>
    <w:rsid w:val="00C515FD"/>
    <w:rsid w:val="00C517F9"/>
    <w:rsid w:val="00C51B07"/>
    <w:rsid w:val="00C51E0D"/>
    <w:rsid w:val="00C51E17"/>
    <w:rsid w:val="00C51E6A"/>
    <w:rsid w:val="00C51FC5"/>
    <w:rsid w:val="00C52203"/>
    <w:rsid w:val="00C52224"/>
    <w:rsid w:val="00C522A6"/>
    <w:rsid w:val="00C52535"/>
    <w:rsid w:val="00C52558"/>
    <w:rsid w:val="00C52757"/>
    <w:rsid w:val="00C529F0"/>
    <w:rsid w:val="00C52D5B"/>
    <w:rsid w:val="00C52DD0"/>
    <w:rsid w:val="00C530CE"/>
    <w:rsid w:val="00C53505"/>
    <w:rsid w:val="00C536D2"/>
    <w:rsid w:val="00C53713"/>
    <w:rsid w:val="00C537DA"/>
    <w:rsid w:val="00C53A8F"/>
    <w:rsid w:val="00C5402A"/>
    <w:rsid w:val="00C54047"/>
    <w:rsid w:val="00C542C6"/>
    <w:rsid w:val="00C546D8"/>
    <w:rsid w:val="00C547E9"/>
    <w:rsid w:val="00C54D12"/>
    <w:rsid w:val="00C55230"/>
    <w:rsid w:val="00C553DE"/>
    <w:rsid w:val="00C55498"/>
    <w:rsid w:val="00C55C1A"/>
    <w:rsid w:val="00C55CF7"/>
    <w:rsid w:val="00C55F8D"/>
    <w:rsid w:val="00C56186"/>
    <w:rsid w:val="00C56221"/>
    <w:rsid w:val="00C56405"/>
    <w:rsid w:val="00C570B9"/>
    <w:rsid w:val="00C572DE"/>
    <w:rsid w:val="00C57BA7"/>
    <w:rsid w:val="00C600B4"/>
    <w:rsid w:val="00C604DA"/>
    <w:rsid w:val="00C60C9E"/>
    <w:rsid w:val="00C60E80"/>
    <w:rsid w:val="00C6107B"/>
    <w:rsid w:val="00C61167"/>
    <w:rsid w:val="00C612EF"/>
    <w:rsid w:val="00C617A5"/>
    <w:rsid w:val="00C6189B"/>
    <w:rsid w:val="00C61A97"/>
    <w:rsid w:val="00C61CD7"/>
    <w:rsid w:val="00C62086"/>
    <w:rsid w:val="00C625B6"/>
    <w:rsid w:val="00C626FB"/>
    <w:rsid w:val="00C62896"/>
    <w:rsid w:val="00C62A67"/>
    <w:rsid w:val="00C62BC0"/>
    <w:rsid w:val="00C62D70"/>
    <w:rsid w:val="00C62D75"/>
    <w:rsid w:val="00C63461"/>
    <w:rsid w:val="00C634B2"/>
    <w:rsid w:val="00C63550"/>
    <w:rsid w:val="00C63590"/>
    <w:rsid w:val="00C635BF"/>
    <w:rsid w:val="00C63673"/>
    <w:rsid w:val="00C63921"/>
    <w:rsid w:val="00C63D52"/>
    <w:rsid w:val="00C64132"/>
    <w:rsid w:val="00C642CC"/>
    <w:rsid w:val="00C6470B"/>
    <w:rsid w:val="00C6494E"/>
    <w:rsid w:val="00C64C1D"/>
    <w:rsid w:val="00C64D0D"/>
    <w:rsid w:val="00C6528E"/>
    <w:rsid w:val="00C65598"/>
    <w:rsid w:val="00C65C8F"/>
    <w:rsid w:val="00C65D4C"/>
    <w:rsid w:val="00C65EB2"/>
    <w:rsid w:val="00C66069"/>
    <w:rsid w:val="00C66497"/>
    <w:rsid w:val="00C664BB"/>
    <w:rsid w:val="00C66878"/>
    <w:rsid w:val="00C669D2"/>
    <w:rsid w:val="00C66B4F"/>
    <w:rsid w:val="00C66B90"/>
    <w:rsid w:val="00C66D5D"/>
    <w:rsid w:val="00C67E56"/>
    <w:rsid w:val="00C7012B"/>
    <w:rsid w:val="00C7016D"/>
    <w:rsid w:val="00C70528"/>
    <w:rsid w:val="00C70894"/>
    <w:rsid w:val="00C70922"/>
    <w:rsid w:val="00C70A15"/>
    <w:rsid w:val="00C70ADC"/>
    <w:rsid w:val="00C70B59"/>
    <w:rsid w:val="00C70D74"/>
    <w:rsid w:val="00C712C0"/>
    <w:rsid w:val="00C717D4"/>
    <w:rsid w:val="00C7258C"/>
    <w:rsid w:val="00C7298A"/>
    <w:rsid w:val="00C72A7A"/>
    <w:rsid w:val="00C72B5E"/>
    <w:rsid w:val="00C73421"/>
    <w:rsid w:val="00C73554"/>
    <w:rsid w:val="00C7359C"/>
    <w:rsid w:val="00C738C6"/>
    <w:rsid w:val="00C739C5"/>
    <w:rsid w:val="00C73AFE"/>
    <w:rsid w:val="00C73E19"/>
    <w:rsid w:val="00C73F27"/>
    <w:rsid w:val="00C740E8"/>
    <w:rsid w:val="00C74183"/>
    <w:rsid w:val="00C7422A"/>
    <w:rsid w:val="00C7427B"/>
    <w:rsid w:val="00C7452D"/>
    <w:rsid w:val="00C74BAB"/>
    <w:rsid w:val="00C74E76"/>
    <w:rsid w:val="00C74E89"/>
    <w:rsid w:val="00C756CD"/>
    <w:rsid w:val="00C75847"/>
    <w:rsid w:val="00C7590D"/>
    <w:rsid w:val="00C75A9E"/>
    <w:rsid w:val="00C75CC7"/>
    <w:rsid w:val="00C76785"/>
    <w:rsid w:val="00C769DC"/>
    <w:rsid w:val="00C76DE2"/>
    <w:rsid w:val="00C7726B"/>
    <w:rsid w:val="00C776B9"/>
    <w:rsid w:val="00C778A9"/>
    <w:rsid w:val="00C77934"/>
    <w:rsid w:val="00C77F26"/>
    <w:rsid w:val="00C7B130"/>
    <w:rsid w:val="00C80112"/>
    <w:rsid w:val="00C8017D"/>
    <w:rsid w:val="00C801F6"/>
    <w:rsid w:val="00C80856"/>
    <w:rsid w:val="00C80A60"/>
    <w:rsid w:val="00C80DC4"/>
    <w:rsid w:val="00C80E15"/>
    <w:rsid w:val="00C81488"/>
    <w:rsid w:val="00C81650"/>
    <w:rsid w:val="00C8172F"/>
    <w:rsid w:val="00C8179F"/>
    <w:rsid w:val="00C81917"/>
    <w:rsid w:val="00C81AE2"/>
    <w:rsid w:val="00C81B82"/>
    <w:rsid w:val="00C81E08"/>
    <w:rsid w:val="00C81F94"/>
    <w:rsid w:val="00C82292"/>
    <w:rsid w:val="00C8231F"/>
    <w:rsid w:val="00C826F7"/>
    <w:rsid w:val="00C82A25"/>
    <w:rsid w:val="00C8327A"/>
    <w:rsid w:val="00C8393D"/>
    <w:rsid w:val="00C83A4B"/>
    <w:rsid w:val="00C83BD7"/>
    <w:rsid w:val="00C83EAE"/>
    <w:rsid w:val="00C8418A"/>
    <w:rsid w:val="00C841D3"/>
    <w:rsid w:val="00C8436E"/>
    <w:rsid w:val="00C846CA"/>
    <w:rsid w:val="00C84790"/>
    <w:rsid w:val="00C84CC6"/>
    <w:rsid w:val="00C85177"/>
    <w:rsid w:val="00C867A8"/>
    <w:rsid w:val="00C868A2"/>
    <w:rsid w:val="00C86F8E"/>
    <w:rsid w:val="00C87611"/>
    <w:rsid w:val="00C877FE"/>
    <w:rsid w:val="00C879A8"/>
    <w:rsid w:val="00C87A37"/>
    <w:rsid w:val="00C87A3F"/>
    <w:rsid w:val="00C87D39"/>
    <w:rsid w:val="00C87DA8"/>
    <w:rsid w:val="00C87ECC"/>
    <w:rsid w:val="00C9016E"/>
    <w:rsid w:val="00C901C7"/>
    <w:rsid w:val="00C90B3D"/>
    <w:rsid w:val="00C90FA3"/>
    <w:rsid w:val="00C91069"/>
    <w:rsid w:val="00C91470"/>
    <w:rsid w:val="00C914F2"/>
    <w:rsid w:val="00C91732"/>
    <w:rsid w:val="00C91767"/>
    <w:rsid w:val="00C91782"/>
    <w:rsid w:val="00C9189B"/>
    <w:rsid w:val="00C91B54"/>
    <w:rsid w:val="00C91EC5"/>
    <w:rsid w:val="00C92343"/>
    <w:rsid w:val="00C92392"/>
    <w:rsid w:val="00C924DE"/>
    <w:rsid w:val="00C927D0"/>
    <w:rsid w:val="00C9280D"/>
    <w:rsid w:val="00C92847"/>
    <w:rsid w:val="00C92A23"/>
    <w:rsid w:val="00C92A40"/>
    <w:rsid w:val="00C92AB6"/>
    <w:rsid w:val="00C92C35"/>
    <w:rsid w:val="00C9312C"/>
    <w:rsid w:val="00C93163"/>
    <w:rsid w:val="00C931A9"/>
    <w:rsid w:val="00C93264"/>
    <w:rsid w:val="00C93271"/>
    <w:rsid w:val="00C9340F"/>
    <w:rsid w:val="00C935A6"/>
    <w:rsid w:val="00C936FF"/>
    <w:rsid w:val="00C9370A"/>
    <w:rsid w:val="00C9380A"/>
    <w:rsid w:val="00C9393F"/>
    <w:rsid w:val="00C93C0C"/>
    <w:rsid w:val="00C93D1A"/>
    <w:rsid w:val="00C9445B"/>
    <w:rsid w:val="00C944DB"/>
    <w:rsid w:val="00C9455C"/>
    <w:rsid w:val="00C94C33"/>
    <w:rsid w:val="00C94E7C"/>
    <w:rsid w:val="00C950A5"/>
    <w:rsid w:val="00C9510C"/>
    <w:rsid w:val="00C952CE"/>
    <w:rsid w:val="00C954A5"/>
    <w:rsid w:val="00C9564C"/>
    <w:rsid w:val="00C9588D"/>
    <w:rsid w:val="00C958E6"/>
    <w:rsid w:val="00C959E7"/>
    <w:rsid w:val="00C95E26"/>
    <w:rsid w:val="00C95F31"/>
    <w:rsid w:val="00C96206"/>
    <w:rsid w:val="00C965D8"/>
    <w:rsid w:val="00C968BA"/>
    <w:rsid w:val="00C96987"/>
    <w:rsid w:val="00C96A70"/>
    <w:rsid w:val="00C96AE1"/>
    <w:rsid w:val="00C96FBA"/>
    <w:rsid w:val="00C973B7"/>
    <w:rsid w:val="00C977E0"/>
    <w:rsid w:val="00C979B7"/>
    <w:rsid w:val="00C97A2F"/>
    <w:rsid w:val="00C97B78"/>
    <w:rsid w:val="00C97C67"/>
    <w:rsid w:val="00C97CB1"/>
    <w:rsid w:val="00C97EC6"/>
    <w:rsid w:val="00CA0084"/>
    <w:rsid w:val="00CA0A9B"/>
    <w:rsid w:val="00CA1048"/>
    <w:rsid w:val="00CA112F"/>
    <w:rsid w:val="00CA12D2"/>
    <w:rsid w:val="00CA15F8"/>
    <w:rsid w:val="00CA1688"/>
    <w:rsid w:val="00CA18B1"/>
    <w:rsid w:val="00CA1942"/>
    <w:rsid w:val="00CA1C5B"/>
    <w:rsid w:val="00CA1D33"/>
    <w:rsid w:val="00CA1D58"/>
    <w:rsid w:val="00CA23D4"/>
    <w:rsid w:val="00CA2591"/>
    <w:rsid w:val="00CA27AF"/>
    <w:rsid w:val="00CA2AD0"/>
    <w:rsid w:val="00CA2C02"/>
    <w:rsid w:val="00CA31E1"/>
    <w:rsid w:val="00CA3659"/>
    <w:rsid w:val="00CA36EA"/>
    <w:rsid w:val="00CA37CF"/>
    <w:rsid w:val="00CA3B71"/>
    <w:rsid w:val="00CA4042"/>
    <w:rsid w:val="00CA43D6"/>
    <w:rsid w:val="00CA4655"/>
    <w:rsid w:val="00CA479F"/>
    <w:rsid w:val="00CA48C2"/>
    <w:rsid w:val="00CA4B2D"/>
    <w:rsid w:val="00CA4B86"/>
    <w:rsid w:val="00CA4F2C"/>
    <w:rsid w:val="00CA525E"/>
    <w:rsid w:val="00CA52B5"/>
    <w:rsid w:val="00CA5741"/>
    <w:rsid w:val="00CA5873"/>
    <w:rsid w:val="00CA5895"/>
    <w:rsid w:val="00CA59FA"/>
    <w:rsid w:val="00CA5D79"/>
    <w:rsid w:val="00CA5DB6"/>
    <w:rsid w:val="00CA5FF7"/>
    <w:rsid w:val="00CA613C"/>
    <w:rsid w:val="00CA6302"/>
    <w:rsid w:val="00CA648E"/>
    <w:rsid w:val="00CA698E"/>
    <w:rsid w:val="00CA6B5E"/>
    <w:rsid w:val="00CA6B7F"/>
    <w:rsid w:val="00CA71B8"/>
    <w:rsid w:val="00CA7561"/>
    <w:rsid w:val="00CA77DC"/>
    <w:rsid w:val="00CA787D"/>
    <w:rsid w:val="00CA7B41"/>
    <w:rsid w:val="00CA7C6E"/>
    <w:rsid w:val="00CA7CC9"/>
    <w:rsid w:val="00CA7DE2"/>
    <w:rsid w:val="00CA7E16"/>
    <w:rsid w:val="00CA7F4E"/>
    <w:rsid w:val="00CA7FEB"/>
    <w:rsid w:val="00CB0715"/>
    <w:rsid w:val="00CB099A"/>
    <w:rsid w:val="00CB0B8C"/>
    <w:rsid w:val="00CB0BD9"/>
    <w:rsid w:val="00CB0C57"/>
    <w:rsid w:val="00CB0CBA"/>
    <w:rsid w:val="00CB1163"/>
    <w:rsid w:val="00CB12AE"/>
    <w:rsid w:val="00CB2345"/>
    <w:rsid w:val="00CB2553"/>
    <w:rsid w:val="00CB26DA"/>
    <w:rsid w:val="00CB29E0"/>
    <w:rsid w:val="00CB2B7A"/>
    <w:rsid w:val="00CB2B8A"/>
    <w:rsid w:val="00CB2BCF"/>
    <w:rsid w:val="00CB31C7"/>
    <w:rsid w:val="00CB33F9"/>
    <w:rsid w:val="00CB349E"/>
    <w:rsid w:val="00CB39CE"/>
    <w:rsid w:val="00CB3C24"/>
    <w:rsid w:val="00CB3EA6"/>
    <w:rsid w:val="00CB4065"/>
    <w:rsid w:val="00CB4339"/>
    <w:rsid w:val="00CB448D"/>
    <w:rsid w:val="00CB4522"/>
    <w:rsid w:val="00CB467B"/>
    <w:rsid w:val="00CB4A66"/>
    <w:rsid w:val="00CB4C0B"/>
    <w:rsid w:val="00CB51E9"/>
    <w:rsid w:val="00CB523D"/>
    <w:rsid w:val="00CB5518"/>
    <w:rsid w:val="00CB565D"/>
    <w:rsid w:val="00CB58AE"/>
    <w:rsid w:val="00CB5AA8"/>
    <w:rsid w:val="00CB5D1F"/>
    <w:rsid w:val="00CB62B7"/>
    <w:rsid w:val="00CB6477"/>
    <w:rsid w:val="00CB6640"/>
    <w:rsid w:val="00CB689E"/>
    <w:rsid w:val="00CB68BE"/>
    <w:rsid w:val="00CB6978"/>
    <w:rsid w:val="00CB6B45"/>
    <w:rsid w:val="00CB6B4E"/>
    <w:rsid w:val="00CB6DFA"/>
    <w:rsid w:val="00CB6E3E"/>
    <w:rsid w:val="00CB6F6D"/>
    <w:rsid w:val="00CB73DD"/>
    <w:rsid w:val="00CB75D0"/>
    <w:rsid w:val="00CB7A61"/>
    <w:rsid w:val="00CB7B36"/>
    <w:rsid w:val="00CB7B73"/>
    <w:rsid w:val="00CC034D"/>
    <w:rsid w:val="00CC0378"/>
    <w:rsid w:val="00CC03DA"/>
    <w:rsid w:val="00CC0CF4"/>
    <w:rsid w:val="00CC103A"/>
    <w:rsid w:val="00CC114B"/>
    <w:rsid w:val="00CC160E"/>
    <w:rsid w:val="00CC16E9"/>
    <w:rsid w:val="00CC1C7C"/>
    <w:rsid w:val="00CC211E"/>
    <w:rsid w:val="00CC212A"/>
    <w:rsid w:val="00CC2241"/>
    <w:rsid w:val="00CC27EC"/>
    <w:rsid w:val="00CC2D27"/>
    <w:rsid w:val="00CC2FFF"/>
    <w:rsid w:val="00CC3067"/>
    <w:rsid w:val="00CC3684"/>
    <w:rsid w:val="00CC3894"/>
    <w:rsid w:val="00CC38CD"/>
    <w:rsid w:val="00CC39FF"/>
    <w:rsid w:val="00CC3E32"/>
    <w:rsid w:val="00CC42D7"/>
    <w:rsid w:val="00CC4418"/>
    <w:rsid w:val="00CC4757"/>
    <w:rsid w:val="00CC4A93"/>
    <w:rsid w:val="00CC4A94"/>
    <w:rsid w:val="00CC4D93"/>
    <w:rsid w:val="00CC5464"/>
    <w:rsid w:val="00CC55D9"/>
    <w:rsid w:val="00CC5DF1"/>
    <w:rsid w:val="00CC603D"/>
    <w:rsid w:val="00CC616E"/>
    <w:rsid w:val="00CC6318"/>
    <w:rsid w:val="00CC6973"/>
    <w:rsid w:val="00CC6A7F"/>
    <w:rsid w:val="00CC6B05"/>
    <w:rsid w:val="00CC6CBC"/>
    <w:rsid w:val="00CC6D17"/>
    <w:rsid w:val="00CC6F1C"/>
    <w:rsid w:val="00CC7460"/>
    <w:rsid w:val="00CC759F"/>
    <w:rsid w:val="00CC75CC"/>
    <w:rsid w:val="00CC760A"/>
    <w:rsid w:val="00CC772F"/>
    <w:rsid w:val="00CC7812"/>
    <w:rsid w:val="00CC796E"/>
    <w:rsid w:val="00CC7C1B"/>
    <w:rsid w:val="00CC7EB6"/>
    <w:rsid w:val="00CD087E"/>
    <w:rsid w:val="00CD0B2F"/>
    <w:rsid w:val="00CD0BF1"/>
    <w:rsid w:val="00CD0E35"/>
    <w:rsid w:val="00CD0F07"/>
    <w:rsid w:val="00CD109B"/>
    <w:rsid w:val="00CD1350"/>
    <w:rsid w:val="00CD14B5"/>
    <w:rsid w:val="00CD16DE"/>
    <w:rsid w:val="00CD171D"/>
    <w:rsid w:val="00CD1C2C"/>
    <w:rsid w:val="00CD1F6E"/>
    <w:rsid w:val="00CD21D9"/>
    <w:rsid w:val="00CD2211"/>
    <w:rsid w:val="00CD23E4"/>
    <w:rsid w:val="00CD255D"/>
    <w:rsid w:val="00CD259A"/>
    <w:rsid w:val="00CD2FD6"/>
    <w:rsid w:val="00CD3257"/>
    <w:rsid w:val="00CD3B64"/>
    <w:rsid w:val="00CD3F3F"/>
    <w:rsid w:val="00CD4255"/>
    <w:rsid w:val="00CD43DD"/>
    <w:rsid w:val="00CD44F5"/>
    <w:rsid w:val="00CD49D6"/>
    <w:rsid w:val="00CD4AE0"/>
    <w:rsid w:val="00CD4D6D"/>
    <w:rsid w:val="00CD522A"/>
    <w:rsid w:val="00CD575B"/>
    <w:rsid w:val="00CD5B44"/>
    <w:rsid w:val="00CD5BE5"/>
    <w:rsid w:val="00CD5C87"/>
    <w:rsid w:val="00CD5EF0"/>
    <w:rsid w:val="00CD6059"/>
    <w:rsid w:val="00CD6160"/>
    <w:rsid w:val="00CD61B5"/>
    <w:rsid w:val="00CD64E3"/>
    <w:rsid w:val="00CD6E70"/>
    <w:rsid w:val="00CD6F9D"/>
    <w:rsid w:val="00CD6FC8"/>
    <w:rsid w:val="00CD72BE"/>
    <w:rsid w:val="00CD7658"/>
    <w:rsid w:val="00CD7880"/>
    <w:rsid w:val="00CD78C7"/>
    <w:rsid w:val="00CD7A6A"/>
    <w:rsid w:val="00CD7B50"/>
    <w:rsid w:val="00CD7C00"/>
    <w:rsid w:val="00CD7E75"/>
    <w:rsid w:val="00CE0643"/>
    <w:rsid w:val="00CE093E"/>
    <w:rsid w:val="00CE0FBA"/>
    <w:rsid w:val="00CE10F1"/>
    <w:rsid w:val="00CE14E2"/>
    <w:rsid w:val="00CE1524"/>
    <w:rsid w:val="00CE1C2F"/>
    <w:rsid w:val="00CE1DB2"/>
    <w:rsid w:val="00CE1F7E"/>
    <w:rsid w:val="00CE2255"/>
    <w:rsid w:val="00CE246C"/>
    <w:rsid w:val="00CE27F7"/>
    <w:rsid w:val="00CE28B4"/>
    <w:rsid w:val="00CE2CB6"/>
    <w:rsid w:val="00CE2D9D"/>
    <w:rsid w:val="00CE2F15"/>
    <w:rsid w:val="00CE31EA"/>
    <w:rsid w:val="00CE32E6"/>
    <w:rsid w:val="00CE344E"/>
    <w:rsid w:val="00CE3468"/>
    <w:rsid w:val="00CE3B2E"/>
    <w:rsid w:val="00CE3E5B"/>
    <w:rsid w:val="00CE3E8B"/>
    <w:rsid w:val="00CE40CB"/>
    <w:rsid w:val="00CE4186"/>
    <w:rsid w:val="00CE4507"/>
    <w:rsid w:val="00CE4BA4"/>
    <w:rsid w:val="00CE4C86"/>
    <w:rsid w:val="00CE52B7"/>
    <w:rsid w:val="00CE52C6"/>
    <w:rsid w:val="00CE57C9"/>
    <w:rsid w:val="00CE57EC"/>
    <w:rsid w:val="00CE5912"/>
    <w:rsid w:val="00CE5A0B"/>
    <w:rsid w:val="00CE5B87"/>
    <w:rsid w:val="00CE5E5C"/>
    <w:rsid w:val="00CE6106"/>
    <w:rsid w:val="00CE6184"/>
    <w:rsid w:val="00CE648C"/>
    <w:rsid w:val="00CE6527"/>
    <w:rsid w:val="00CE6A36"/>
    <w:rsid w:val="00CE6CEB"/>
    <w:rsid w:val="00CE6F52"/>
    <w:rsid w:val="00CE71C6"/>
    <w:rsid w:val="00CE743B"/>
    <w:rsid w:val="00CE7490"/>
    <w:rsid w:val="00CE781B"/>
    <w:rsid w:val="00CE7B70"/>
    <w:rsid w:val="00CE7C35"/>
    <w:rsid w:val="00CE7E09"/>
    <w:rsid w:val="00CE7E49"/>
    <w:rsid w:val="00CE7F4F"/>
    <w:rsid w:val="00CF091E"/>
    <w:rsid w:val="00CF0BFD"/>
    <w:rsid w:val="00CF0C11"/>
    <w:rsid w:val="00CF0DCE"/>
    <w:rsid w:val="00CF1243"/>
    <w:rsid w:val="00CF13B2"/>
    <w:rsid w:val="00CF1609"/>
    <w:rsid w:val="00CF1825"/>
    <w:rsid w:val="00CF1891"/>
    <w:rsid w:val="00CF19C3"/>
    <w:rsid w:val="00CF2396"/>
    <w:rsid w:val="00CF262E"/>
    <w:rsid w:val="00CF2C22"/>
    <w:rsid w:val="00CF2C99"/>
    <w:rsid w:val="00CF2D94"/>
    <w:rsid w:val="00CF2E0D"/>
    <w:rsid w:val="00CF2E52"/>
    <w:rsid w:val="00CF2F5B"/>
    <w:rsid w:val="00CF2F6F"/>
    <w:rsid w:val="00CF328C"/>
    <w:rsid w:val="00CF3448"/>
    <w:rsid w:val="00CF359A"/>
    <w:rsid w:val="00CF3DF9"/>
    <w:rsid w:val="00CF3EC8"/>
    <w:rsid w:val="00CF3F41"/>
    <w:rsid w:val="00CF4053"/>
    <w:rsid w:val="00CF4159"/>
    <w:rsid w:val="00CF4179"/>
    <w:rsid w:val="00CF41A0"/>
    <w:rsid w:val="00CF4445"/>
    <w:rsid w:val="00CF4B29"/>
    <w:rsid w:val="00CF4CFD"/>
    <w:rsid w:val="00CF4EDD"/>
    <w:rsid w:val="00CF59EE"/>
    <w:rsid w:val="00CF5AF3"/>
    <w:rsid w:val="00CF5C93"/>
    <w:rsid w:val="00CF5D2D"/>
    <w:rsid w:val="00CF5F54"/>
    <w:rsid w:val="00CF5F89"/>
    <w:rsid w:val="00CF6050"/>
    <w:rsid w:val="00CF6091"/>
    <w:rsid w:val="00CF6302"/>
    <w:rsid w:val="00CF6411"/>
    <w:rsid w:val="00CF6612"/>
    <w:rsid w:val="00CF6C02"/>
    <w:rsid w:val="00CF6C14"/>
    <w:rsid w:val="00CF6F28"/>
    <w:rsid w:val="00CF6F6F"/>
    <w:rsid w:val="00CF6FBB"/>
    <w:rsid w:val="00CF7097"/>
    <w:rsid w:val="00CF7124"/>
    <w:rsid w:val="00CF785C"/>
    <w:rsid w:val="00CF78A7"/>
    <w:rsid w:val="00CF7908"/>
    <w:rsid w:val="00CF7C9E"/>
    <w:rsid w:val="00CF7D7B"/>
    <w:rsid w:val="00CF7DAE"/>
    <w:rsid w:val="00D0005F"/>
    <w:rsid w:val="00D000B7"/>
    <w:rsid w:val="00D003E5"/>
    <w:rsid w:val="00D006B2"/>
    <w:rsid w:val="00D007EF"/>
    <w:rsid w:val="00D00B0D"/>
    <w:rsid w:val="00D00C49"/>
    <w:rsid w:val="00D011CA"/>
    <w:rsid w:val="00D019DD"/>
    <w:rsid w:val="00D01ACE"/>
    <w:rsid w:val="00D01BAD"/>
    <w:rsid w:val="00D02076"/>
    <w:rsid w:val="00D02290"/>
    <w:rsid w:val="00D024A0"/>
    <w:rsid w:val="00D02735"/>
    <w:rsid w:val="00D02892"/>
    <w:rsid w:val="00D028DD"/>
    <w:rsid w:val="00D029A2"/>
    <w:rsid w:val="00D02BB0"/>
    <w:rsid w:val="00D03131"/>
    <w:rsid w:val="00D031B4"/>
    <w:rsid w:val="00D03B5B"/>
    <w:rsid w:val="00D03C26"/>
    <w:rsid w:val="00D03E63"/>
    <w:rsid w:val="00D04132"/>
    <w:rsid w:val="00D042D3"/>
    <w:rsid w:val="00D04358"/>
    <w:rsid w:val="00D04624"/>
    <w:rsid w:val="00D0465C"/>
    <w:rsid w:val="00D0467F"/>
    <w:rsid w:val="00D04CDA"/>
    <w:rsid w:val="00D04F42"/>
    <w:rsid w:val="00D052CA"/>
    <w:rsid w:val="00D054D0"/>
    <w:rsid w:val="00D05541"/>
    <w:rsid w:val="00D05ABE"/>
    <w:rsid w:val="00D05BC2"/>
    <w:rsid w:val="00D05C8B"/>
    <w:rsid w:val="00D05D33"/>
    <w:rsid w:val="00D06176"/>
    <w:rsid w:val="00D06413"/>
    <w:rsid w:val="00D06624"/>
    <w:rsid w:val="00D06B83"/>
    <w:rsid w:val="00D06C7E"/>
    <w:rsid w:val="00D06DD6"/>
    <w:rsid w:val="00D0723B"/>
    <w:rsid w:val="00D07583"/>
    <w:rsid w:val="00D07785"/>
    <w:rsid w:val="00D07A38"/>
    <w:rsid w:val="00D07ABA"/>
    <w:rsid w:val="00D07F03"/>
    <w:rsid w:val="00D07F6C"/>
    <w:rsid w:val="00D10351"/>
    <w:rsid w:val="00D10419"/>
    <w:rsid w:val="00D106E3"/>
    <w:rsid w:val="00D10768"/>
    <w:rsid w:val="00D1084E"/>
    <w:rsid w:val="00D108FF"/>
    <w:rsid w:val="00D10D93"/>
    <w:rsid w:val="00D10EA8"/>
    <w:rsid w:val="00D11110"/>
    <w:rsid w:val="00D11191"/>
    <w:rsid w:val="00D11437"/>
    <w:rsid w:val="00D11703"/>
    <w:rsid w:val="00D11781"/>
    <w:rsid w:val="00D119CF"/>
    <w:rsid w:val="00D11C0D"/>
    <w:rsid w:val="00D12301"/>
    <w:rsid w:val="00D12885"/>
    <w:rsid w:val="00D128AB"/>
    <w:rsid w:val="00D128E7"/>
    <w:rsid w:val="00D128F3"/>
    <w:rsid w:val="00D12931"/>
    <w:rsid w:val="00D12B33"/>
    <w:rsid w:val="00D12E55"/>
    <w:rsid w:val="00D12E66"/>
    <w:rsid w:val="00D1307E"/>
    <w:rsid w:val="00D130B1"/>
    <w:rsid w:val="00D13185"/>
    <w:rsid w:val="00D131CD"/>
    <w:rsid w:val="00D133A5"/>
    <w:rsid w:val="00D13672"/>
    <w:rsid w:val="00D13B17"/>
    <w:rsid w:val="00D13CF2"/>
    <w:rsid w:val="00D13FF5"/>
    <w:rsid w:val="00D140E1"/>
    <w:rsid w:val="00D1411F"/>
    <w:rsid w:val="00D14754"/>
    <w:rsid w:val="00D1497C"/>
    <w:rsid w:val="00D149CA"/>
    <w:rsid w:val="00D14B1C"/>
    <w:rsid w:val="00D14B2E"/>
    <w:rsid w:val="00D14DA1"/>
    <w:rsid w:val="00D153AB"/>
    <w:rsid w:val="00D15557"/>
    <w:rsid w:val="00D15700"/>
    <w:rsid w:val="00D15CEE"/>
    <w:rsid w:val="00D15DA2"/>
    <w:rsid w:val="00D15E92"/>
    <w:rsid w:val="00D15EDC"/>
    <w:rsid w:val="00D15F62"/>
    <w:rsid w:val="00D16487"/>
    <w:rsid w:val="00D1678B"/>
    <w:rsid w:val="00D16EF6"/>
    <w:rsid w:val="00D1700C"/>
    <w:rsid w:val="00D1723D"/>
    <w:rsid w:val="00D1741B"/>
    <w:rsid w:val="00D176D2"/>
    <w:rsid w:val="00D17885"/>
    <w:rsid w:val="00D17BEA"/>
    <w:rsid w:val="00D17CB8"/>
    <w:rsid w:val="00D2007E"/>
    <w:rsid w:val="00D20A1D"/>
    <w:rsid w:val="00D20BF7"/>
    <w:rsid w:val="00D20DFC"/>
    <w:rsid w:val="00D21231"/>
    <w:rsid w:val="00D21826"/>
    <w:rsid w:val="00D21976"/>
    <w:rsid w:val="00D21B3C"/>
    <w:rsid w:val="00D222E4"/>
    <w:rsid w:val="00D222FB"/>
    <w:rsid w:val="00D22FFF"/>
    <w:rsid w:val="00D23468"/>
    <w:rsid w:val="00D2358A"/>
    <w:rsid w:val="00D23889"/>
    <w:rsid w:val="00D239ED"/>
    <w:rsid w:val="00D23B65"/>
    <w:rsid w:val="00D23EA3"/>
    <w:rsid w:val="00D2400D"/>
    <w:rsid w:val="00D240F7"/>
    <w:rsid w:val="00D241AB"/>
    <w:rsid w:val="00D244D3"/>
    <w:rsid w:val="00D247F5"/>
    <w:rsid w:val="00D2482B"/>
    <w:rsid w:val="00D24894"/>
    <w:rsid w:val="00D24C1F"/>
    <w:rsid w:val="00D24CE1"/>
    <w:rsid w:val="00D24DD7"/>
    <w:rsid w:val="00D24EC9"/>
    <w:rsid w:val="00D24F55"/>
    <w:rsid w:val="00D2516F"/>
    <w:rsid w:val="00D255B2"/>
    <w:rsid w:val="00D257AF"/>
    <w:rsid w:val="00D25C65"/>
    <w:rsid w:val="00D26202"/>
    <w:rsid w:val="00D2632A"/>
    <w:rsid w:val="00D2637E"/>
    <w:rsid w:val="00D2689B"/>
    <w:rsid w:val="00D26AEB"/>
    <w:rsid w:val="00D26B10"/>
    <w:rsid w:val="00D26C7A"/>
    <w:rsid w:val="00D26D5D"/>
    <w:rsid w:val="00D27358"/>
    <w:rsid w:val="00D2773B"/>
    <w:rsid w:val="00D278CA"/>
    <w:rsid w:val="00D27CCC"/>
    <w:rsid w:val="00D304CF"/>
    <w:rsid w:val="00D30579"/>
    <w:rsid w:val="00D3068D"/>
    <w:rsid w:val="00D306DF"/>
    <w:rsid w:val="00D307A8"/>
    <w:rsid w:val="00D309C9"/>
    <w:rsid w:val="00D31085"/>
    <w:rsid w:val="00D311D9"/>
    <w:rsid w:val="00D312F1"/>
    <w:rsid w:val="00D3163F"/>
    <w:rsid w:val="00D317FF"/>
    <w:rsid w:val="00D319B0"/>
    <w:rsid w:val="00D31A07"/>
    <w:rsid w:val="00D31EDE"/>
    <w:rsid w:val="00D323E4"/>
    <w:rsid w:val="00D32449"/>
    <w:rsid w:val="00D328A8"/>
    <w:rsid w:val="00D32B74"/>
    <w:rsid w:val="00D32DEB"/>
    <w:rsid w:val="00D330BA"/>
    <w:rsid w:val="00D33286"/>
    <w:rsid w:val="00D33440"/>
    <w:rsid w:val="00D3364E"/>
    <w:rsid w:val="00D33814"/>
    <w:rsid w:val="00D33E27"/>
    <w:rsid w:val="00D33E32"/>
    <w:rsid w:val="00D33EA9"/>
    <w:rsid w:val="00D34A98"/>
    <w:rsid w:val="00D34B08"/>
    <w:rsid w:val="00D350B0"/>
    <w:rsid w:val="00D35313"/>
    <w:rsid w:val="00D353F2"/>
    <w:rsid w:val="00D3552A"/>
    <w:rsid w:val="00D355DC"/>
    <w:rsid w:val="00D35667"/>
    <w:rsid w:val="00D35916"/>
    <w:rsid w:val="00D359E3"/>
    <w:rsid w:val="00D36123"/>
    <w:rsid w:val="00D3628B"/>
    <w:rsid w:val="00D362CD"/>
    <w:rsid w:val="00D36316"/>
    <w:rsid w:val="00D36321"/>
    <w:rsid w:val="00D36B45"/>
    <w:rsid w:val="00D36BA4"/>
    <w:rsid w:val="00D36F0B"/>
    <w:rsid w:val="00D36FC3"/>
    <w:rsid w:val="00D37064"/>
    <w:rsid w:val="00D370D1"/>
    <w:rsid w:val="00D3749F"/>
    <w:rsid w:val="00D37783"/>
    <w:rsid w:val="00D37888"/>
    <w:rsid w:val="00D37AF8"/>
    <w:rsid w:val="00D40582"/>
    <w:rsid w:val="00D40795"/>
    <w:rsid w:val="00D40A28"/>
    <w:rsid w:val="00D40B49"/>
    <w:rsid w:val="00D40C02"/>
    <w:rsid w:val="00D41214"/>
    <w:rsid w:val="00D415E6"/>
    <w:rsid w:val="00D4187E"/>
    <w:rsid w:val="00D419A7"/>
    <w:rsid w:val="00D41C1F"/>
    <w:rsid w:val="00D41DAE"/>
    <w:rsid w:val="00D41DEC"/>
    <w:rsid w:val="00D41E3F"/>
    <w:rsid w:val="00D425BC"/>
    <w:rsid w:val="00D425BE"/>
    <w:rsid w:val="00D4261C"/>
    <w:rsid w:val="00D4267F"/>
    <w:rsid w:val="00D42766"/>
    <w:rsid w:val="00D42B80"/>
    <w:rsid w:val="00D42BA1"/>
    <w:rsid w:val="00D42F6B"/>
    <w:rsid w:val="00D43393"/>
    <w:rsid w:val="00D43925"/>
    <w:rsid w:val="00D43B0E"/>
    <w:rsid w:val="00D43CF3"/>
    <w:rsid w:val="00D43F0A"/>
    <w:rsid w:val="00D43F9B"/>
    <w:rsid w:val="00D442E2"/>
    <w:rsid w:val="00D44708"/>
    <w:rsid w:val="00D44B7F"/>
    <w:rsid w:val="00D45357"/>
    <w:rsid w:val="00D456C9"/>
    <w:rsid w:val="00D458BE"/>
    <w:rsid w:val="00D45919"/>
    <w:rsid w:val="00D45995"/>
    <w:rsid w:val="00D45A5D"/>
    <w:rsid w:val="00D45AED"/>
    <w:rsid w:val="00D45B57"/>
    <w:rsid w:val="00D45D1A"/>
    <w:rsid w:val="00D46279"/>
    <w:rsid w:val="00D4629F"/>
    <w:rsid w:val="00D462E7"/>
    <w:rsid w:val="00D463CB"/>
    <w:rsid w:val="00D46D5E"/>
    <w:rsid w:val="00D477E4"/>
    <w:rsid w:val="00D47976"/>
    <w:rsid w:val="00D47A80"/>
    <w:rsid w:val="00D47B1A"/>
    <w:rsid w:val="00D47B21"/>
    <w:rsid w:val="00D47C2E"/>
    <w:rsid w:val="00D47D76"/>
    <w:rsid w:val="00D47DFA"/>
    <w:rsid w:val="00D47E62"/>
    <w:rsid w:val="00D47EDD"/>
    <w:rsid w:val="00D50101"/>
    <w:rsid w:val="00D50321"/>
    <w:rsid w:val="00D50406"/>
    <w:rsid w:val="00D5065E"/>
    <w:rsid w:val="00D50A36"/>
    <w:rsid w:val="00D51309"/>
    <w:rsid w:val="00D51A8B"/>
    <w:rsid w:val="00D51BE2"/>
    <w:rsid w:val="00D51D45"/>
    <w:rsid w:val="00D51F36"/>
    <w:rsid w:val="00D52558"/>
    <w:rsid w:val="00D526C2"/>
    <w:rsid w:val="00D527DE"/>
    <w:rsid w:val="00D52996"/>
    <w:rsid w:val="00D52B73"/>
    <w:rsid w:val="00D52C81"/>
    <w:rsid w:val="00D52DC0"/>
    <w:rsid w:val="00D533B9"/>
    <w:rsid w:val="00D537BD"/>
    <w:rsid w:val="00D537C8"/>
    <w:rsid w:val="00D53EE4"/>
    <w:rsid w:val="00D54292"/>
    <w:rsid w:val="00D5434D"/>
    <w:rsid w:val="00D543FD"/>
    <w:rsid w:val="00D544E0"/>
    <w:rsid w:val="00D545C8"/>
    <w:rsid w:val="00D549ED"/>
    <w:rsid w:val="00D5522A"/>
    <w:rsid w:val="00D55265"/>
    <w:rsid w:val="00D554BD"/>
    <w:rsid w:val="00D55CEA"/>
    <w:rsid w:val="00D56156"/>
    <w:rsid w:val="00D56172"/>
    <w:rsid w:val="00D56179"/>
    <w:rsid w:val="00D561E3"/>
    <w:rsid w:val="00D5633D"/>
    <w:rsid w:val="00D564E6"/>
    <w:rsid w:val="00D569C8"/>
    <w:rsid w:val="00D569F3"/>
    <w:rsid w:val="00D5723E"/>
    <w:rsid w:val="00D572E6"/>
    <w:rsid w:val="00D5730D"/>
    <w:rsid w:val="00D577D2"/>
    <w:rsid w:val="00D5790A"/>
    <w:rsid w:val="00D57EDB"/>
    <w:rsid w:val="00D60250"/>
    <w:rsid w:val="00D60266"/>
    <w:rsid w:val="00D60460"/>
    <w:rsid w:val="00D60492"/>
    <w:rsid w:val="00D6062D"/>
    <w:rsid w:val="00D60C64"/>
    <w:rsid w:val="00D60F31"/>
    <w:rsid w:val="00D61123"/>
    <w:rsid w:val="00D61140"/>
    <w:rsid w:val="00D61167"/>
    <w:rsid w:val="00D61380"/>
    <w:rsid w:val="00D617E5"/>
    <w:rsid w:val="00D61850"/>
    <w:rsid w:val="00D619C8"/>
    <w:rsid w:val="00D61A18"/>
    <w:rsid w:val="00D61E6C"/>
    <w:rsid w:val="00D6230E"/>
    <w:rsid w:val="00D624E0"/>
    <w:rsid w:val="00D62D19"/>
    <w:rsid w:val="00D62D60"/>
    <w:rsid w:val="00D62E1D"/>
    <w:rsid w:val="00D62F01"/>
    <w:rsid w:val="00D62F60"/>
    <w:rsid w:val="00D63058"/>
    <w:rsid w:val="00D63A28"/>
    <w:rsid w:val="00D63A2B"/>
    <w:rsid w:val="00D63B48"/>
    <w:rsid w:val="00D63B71"/>
    <w:rsid w:val="00D63E65"/>
    <w:rsid w:val="00D6400F"/>
    <w:rsid w:val="00D64111"/>
    <w:rsid w:val="00D64169"/>
    <w:rsid w:val="00D643C6"/>
    <w:rsid w:val="00D643E0"/>
    <w:rsid w:val="00D64503"/>
    <w:rsid w:val="00D6466B"/>
    <w:rsid w:val="00D647E9"/>
    <w:rsid w:val="00D649D6"/>
    <w:rsid w:val="00D64B5B"/>
    <w:rsid w:val="00D64EBC"/>
    <w:rsid w:val="00D65040"/>
    <w:rsid w:val="00D6536C"/>
    <w:rsid w:val="00D653EA"/>
    <w:rsid w:val="00D6582D"/>
    <w:rsid w:val="00D65865"/>
    <w:rsid w:val="00D65AC6"/>
    <w:rsid w:val="00D65D0D"/>
    <w:rsid w:val="00D660E9"/>
    <w:rsid w:val="00D66330"/>
    <w:rsid w:val="00D66407"/>
    <w:rsid w:val="00D6648F"/>
    <w:rsid w:val="00D66894"/>
    <w:rsid w:val="00D66D59"/>
    <w:rsid w:val="00D66DF4"/>
    <w:rsid w:val="00D66F15"/>
    <w:rsid w:val="00D6714E"/>
    <w:rsid w:val="00D676A2"/>
    <w:rsid w:val="00D67A1C"/>
    <w:rsid w:val="00D67C04"/>
    <w:rsid w:val="00D67FEA"/>
    <w:rsid w:val="00D7012F"/>
    <w:rsid w:val="00D701E6"/>
    <w:rsid w:val="00D70391"/>
    <w:rsid w:val="00D70465"/>
    <w:rsid w:val="00D707E2"/>
    <w:rsid w:val="00D70813"/>
    <w:rsid w:val="00D70F80"/>
    <w:rsid w:val="00D71080"/>
    <w:rsid w:val="00D71110"/>
    <w:rsid w:val="00D712B1"/>
    <w:rsid w:val="00D7136C"/>
    <w:rsid w:val="00D7153E"/>
    <w:rsid w:val="00D71704"/>
    <w:rsid w:val="00D720A8"/>
    <w:rsid w:val="00D721D7"/>
    <w:rsid w:val="00D72446"/>
    <w:rsid w:val="00D72B95"/>
    <w:rsid w:val="00D72D75"/>
    <w:rsid w:val="00D72DFA"/>
    <w:rsid w:val="00D73DFF"/>
    <w:rsid w:val="00D74290"/>
    <w:rsid w:val="00D74543"/>
    <w:rsid w:val="00D746D3"/>
    <w:rsid w:val="00D751A3"/>
    <w:rsid w:val="00D758F7"/>
    <w:rsid w:val="00D7595E"/>
    <w:rsid w:val="00D759B4"/>
    <w:rsid w:val="00D75CDD"/>
    <w:rsid w:val="00D75DB1"/>
    <w:rsid w:val="00D76314"/>
    <w:rsid w:val="00D7699A"/>
    <w:rsid w:val="00D769CF"/>
    <w:rsid w:val="00D76B05"/>
    <w:rsid w:val="00D76E47"/>
    <w:rsid w:val="00D770AA"/>
    <w:rsid w:val="00D770AF"/>
    <w:rsid w:val="00D77350"/>
    <w:rsid w:val="00D7751E"/>
    <w:rsid w:val="00D8012B"/>
    <w:rsid w:val="00D80C4B"/>
    <w:rsid w:val="00D80CD5"/>
    <w:rsid w:val="00D80D01"/>
    <w:rsid w:val="00D80DD9"/>
    <w:rsid w:val="00D816B0"/>
    <w:rsid w:val="00D81B17"/>
    <w:rsid w:val="00D81B8C"/>
    <w:rsid w:val="00D81BFD"/>
    <w:rsid w:val="00D81D4C"/>
    <w:rsid w:val="00D82008"/>
    <w:rsid w:val="00D824D1"/>
    <w:rsid w:val="00D8261D"/>
    <w:rsid w:val="00D826E0"/>
    <w:rsid w:val="00D82718"/>
    <w:rsid w:val="00D82827"/>
    <w:rsid w:val="00D828F9"/>
    <w:rsid w:val="00D82A1C"/>
    <w:rsid w:val="00D82C97"/>
    <w:rsid w:val="00D82E49"/>
    <w:rsid w:val="00D82FD0"/>
    <w:rsid w:val="00D83178"/>
    <w:rsid w:val="00D8358E"/>
    <w:rsid w:val="00D835B0"/>
    <w:rsid w:val="00D83DF4"/>
    <w:rsid w:val="00D83EF2"/>
    <w:rsid w:val="00D84259"/>
    <w:rsid w:val="00D84340"/>
    <w:rsid w:val="00D84842"/>
    <w:rsid w:val="00D84AA3"/>
    <w:rsid w:val="00D84DC3"/>
    <w:rsid w:val="00D84DC9"/>
    <w:rsid w:val="00D84FA6"/>
    <w:rsid w:val="00D851E5"/>
    <w:rsid w:val="00D85477"/>
    <w:rsid w:val="00D854A2"/>
    <w:rsid w:val="00D855BC"/>
    <w:rsid w:val="00D85616"/>
    <w:rsid w:val="00D85731"/>
    <w:rsid w:val="00D85813"/>
    <w:rsid w:val="00D858E0"/>
    <w:rsid w:val="00D85C1D"/>
    <w:rsid w:val="00D85E3F"/>
    <w:rsid w:val="00D85FC4"/>
    <w:rsid w:val="00D86055"/>
    <w:rsid w:val="00D86619"/>
    <w:rsid w:val="00D86A53"/>
    <w:rsid w:val="00D86B60"/>
    <w:rsid w:val="00D86B77"/>
    <w:rsid w:val="00D87068"/>
    <w:rsid w:val="00D870E4"/>
    <w:rsid w:val="00D87144"/>
    <w:rsid w:val="00D871D5"/>
    <w:rsid w:val="00D87252"/>
    <w:rsid w:val="00D876BB"/>
    <w:rsid w:val="00D8782E"/>
    <w:rsid w:val="00D8787C"/>
    <w:rsid w:val="00D87F72"/>
    <w:rsid w:val="00D90143"/>
    <w:rsid w:val="00D9014E"/>
    <w:rsid w:val="00D90279"/>
    <w:rsid w:val="00D904C3"/>
    <w:rsid w:val="00D9061D"/>
    <w:rsid w:val="00D9099A"/>
    <w:rsid w:val="00D90B82"/>
    <w:rsid w:val="00D90CD9"/>
    <w:rsid w:val="00D90D97"/>
    <w:rsid w:val="00D9185F"/>
    <w:rsid w:val="00D91923"/>
    <w:rsid w:val="00D91AEB"/>
    <w:rsid w:val="00D92012"/>
    <w:rsid w:val="00D9204F"/>
    <w:rsid w:val="00D92051"/>
    <w:rsid w:val="00D92227"/>
    <w:rsid w:val="00D92345"/>
    <w:rsid w:val="00D92552"/>
    <w:rsid w:val="00D92725"/>
    <w:rsid w:val="00D92FC9"/>
    <w:rsid w:val="00D9308D"/>
    <w:rsid w:val="00D9344D"/>
    <w:rsid w:val="00D936F1"/>
    <w:rsid w:val="00D9395F"/>
    <w:rsid w:val="00D93A03"/>
    <w:rsid w:val="00D93B0E"/>
    <w:rsid w:val="00D93FCA"/>
    <w:rsid w:val="00D93FDF"/>
    <w:rsid w:val="00D94018"/>
    <w:rsid w:val="00D945D2"/>
    <w:rsid w:val="00D9476B"/>
    <w:rsid w:val="00D94972"/>
    <w:rsid w:val="00D94A4E"/>
    <w:rsid w:val="00D94B67"/>
    <w:rsid w:val="00D94F6A"/>
    <w:rsid w:val="00D95195"/>
    <w:rsid w:val="00D95297"/>
    <w:rsid w:val="00D9544D"/>
    <w:rsid w:val="00D9572D"/>
    <w:rsid w:val="00D95782"/>
    <w:rsid w:val="00D958B8"/>
    <w:rsid w:val="00D9598C"/>
    <w:rsid w:val="00D961FA"/>
    <w:rsid w:val="00D9628B"/>
    <w:rsid w:val="00D963F3"/>
    <w:rsid w:val="00D96411"/>
    <w:rsid w:val="00D96483"/>
    <w:rsid w:val="00D965F3"/>
    <w:rsid w:val="00D96A54"/>
    <w:rsid w:val="00D96BE3"/>
    <w:rsid w:val="00D96C54"/>
    <w:rsid w:val="00D96C7A"/>
    <w:rsid w:val="00D96C9D"/>
    <w:rsid w:val="00D9706A"/>
    <w:rsid w:val="00D970DE"/>
    <w:rsid w:val="00D9724D"/>
    <w:rsid w:val="00D97481"/>
    <w:rsid w:val="00D97693"/>
    <w:rsid w:val="00D97744"/>
    <w:rsid w:val="00D97940"/>
    <w:rsid w:val="00D97F90"/>
    <w:rsid w:val="00DA02E2"/>
    <w:rsid w:val="00DA04FA"/>
    <w:rsid w:val="00DA05D0"/>
    <w:rsid w:val="00DA07CF"/>
    <w:rsid w:val="00DA0973"/>
    <w:rsid w:val="00DA097D"/>
    <w:rsid w:val="00DA0CD1"/>
    <w:rsid w:val="00DA0E07"/>
    <w:rsid w:val="00DA0E53"/>
    <w:rsid w:val="00DA0E80"/>
    <w:rsid w:val="00DA12E0"/>
    <w:rsid w:val="00DA1D41"/>
    <w:rsid w:val="00DA1DA3"/>
    <w:rsid w:val="00DA1EB8"/>
    <w:rsid w:val="00DA2045"/>
    <w:rsid w:val="00DA21FC"/>
    <w:rsid w:val="00DA271E"/>
    <w:rsid w:val="00DA2772"/>
    <w:rsid w:val="00DA2BF6"/>
    <w:rsid w:val="00DA3139"/>
    <w:rsid w:val="00DA3505"/>
    <w:rsid w:val="00DA35F5"/>
    <w:rsid w:val="00DA3D2E"/>
    <w:rsid w:val="00DA3F25"/>
    <w:rsid w:val="00DA3F8E"/>
    <w:rsid w:val="00DA422F"/>
    <w:rsid w:val="00DA42F0"/>
    <w:rsid w:val="00DA4334"/>
    <w:rsid w:val="00DA446D"/>
    <w:rsid w:val="00DA459B"/>
    <w:rsid w:val="00DA50AD"/>
    <w:rsid w:val="00DA5518"/>
    <w:rsid w:val="00DA5894"/>
    <w:rsid w:val="00DA5D95"/>
    <w:rsid w:val="00DA62D8"/>
    <w:rsid w:val="00DA6478"/>
    <w:rsid w:val="00DA647E"/>
    <w:rsid w:val="00DA66B8"/>
    <w:rsid w:val="00DA6847"/>
    <w:rsid w:val="00DA69EA"/>
    <w:rsid w:val="00DA6A19"/>
    <w:rsid w:val="00DA71BD"/>
    <w:rsid w:val="00DA72EC"/>
    <w:rsid w:val="00DA7342"/>
    <w:rsid w:val="00DA7585"/>
    <w:rsid w:val="00DA78AE"/>
    <w:rsid w:val="00DA78FD"/>
    <w:rsid w:val="00DA79A9"/>
    <w:rsid w:val="00DA7A79"/>
    <w:rsid w:val="00DA7AE2"/>
    <w:rsid w:val="00DA7BEA"/>
    <w:rsid w:val="00DB02A4"/>
    <w:rsid w:val="00DB033B"/>
    <w:rsid w:val="00DB0373"/>
    <w:rsid w:val="00DB0414"/>
    <w:rsid w:val="00DB0455"/>
    <w:rsid w:val="00DB068A"/>
    <w:rsid w:val="00DB0A27"/>
    <w:rsid w:val="00DB0A51"/>
    <w:rsid w:val="00DB0C99"/>
    <w:rsid w:val="00DB0E5A"/>
    <w:rsid w:val="00DB0EDD"/>
    <w:rsid w:val="00DB105C"/>
    <w:rsid w:val="00DB10E8"/>
    <w:rsid w:val="00DB122A"/>
    <w:rsid w:val="00DB14AF"/>
    <w:rsid w:val="00DB15BA"/>
    <w:rsid w:val="00DB17C1"/>
    <w:rsid w:val="00DB1A28"/>
    <w:rsid w:val="00DB1D96"/>
    <w:rsid w:val="00DB1DE5"/>
    <w:rsid w:val="00DB22FB"/>
    <w:rsid w:val="00DB273D"/>
    <w:rsid w:val="00DB27CB"/>
    <w:rsid w:val="00DB2892"/>
    <w:rsid w:val="00DB2907"/>
    <w:rsid w:val="00DB29EE"/>
    <w:rsid w:val="00DB2B1C"/>
    <w:rsid w:val="00DB2B62"/>
    <w:rsid w:val="00DB2C5B"/>
    <w:rsid w:val="00DB2F04"/>
    <w:rsid w:val="00DB2F86"/>
    <w:rsid w:val="00DB3031"/>
    <w:rsid w:val="00DB3229"/>
    <w:rsid w:val="00DB32C6"/>
    <w:rsid w:val="00DB3859"/>
    <w:rsid w:val="00DB3926"/>
    <w:rsid w:val="00DB3F7B"/>
    <w:rsid w:val="00DB40FE"/>
    <w:rsid w:val="00DB41B7"/>
    <w:rsid w:val="00DB41D2"/>
    <w:rsid w:val="00DB4256"/>
    <w:rsid w:val="00DB4609"/>
    <w:rsid w:val="00DB46CF"/>
    <w:rsid w:val="00DB49EB"/>
    <w:rsid w:val="00DB4CBB"/>
    <w:rsid w:val="00DB4CD1"/>
    <w:rsid w:val="00DB4EC6"/>
    <w:rsid w:val="00DB55CB"/>
    <w:rsid w:val="00DB568F"/>
    <w:rsid w:val="00DB581D"/>
    <w:rsid w:val="00DB65C0"/>
    <w:rsid w:val="00DB66F0"/>
    <w:rsid w:val="00DB6756"/>
    <w:rsid w:val="00DB67A6"/>
    <w:rsid w:val="00DB6D0D"/>
    <w:rsid w:val="00DB6E0A"/>
    <w:rsid w:val="00DB74BD"/>
    <w:rsid w:val="00DB75AA"/>
    <w:rsid w:val="00DC02D8"/>
    <w:rsid w:val="00DC0336"/>
    <w:rsid w:val="00DC09FB"/>
    <w:rsid w:val="00DC0A57"/>
    <w:rsid w:val="00DC0DA9"/>
    <w:rsid w:val="00DC0DC7"/>
    <w:rsid w:val="00DC1282"/>
    <w:rsid w:val="00DC14A1"/>
    <w:rsid w:val="00DC14C1"/>
    <w:rsid w:val="00DC1612"/>
    <w:rsid w:val="00DC1888"/>
    <w:rsid w:val="00DC1A03"/>
    <w:rsid w:val="00DC2021"/>
    <w:rsid w:val="00DC24B2"/>
    <w:rsid w:val="00DC32AA"/>
    <w:rsid w:val="00DC33D1"/>
    <w:rsid w:val="00DC34A4"/>
    <w:rsid w:val="00DC370C"/>
    <w:rsid w:val="00DC377B"/>
    <w:rsid w:val="00DC38DE"/>
    <w:rsid w:val="00DC3957"/>
    <w:rsid w:val="00DC3CEA"/>
    <w:rsid w:val="00DC3E1E"/>
    <w:rsid w:val="00DC3E20"/>
    <w:rsid w:val="00DC3EEC"/>
    <w:rsid w:val="00DC4083"/>
    <w:rsid w:val="00DC443F"/>
    <w:rsid w:val="00DC4501"/>
    <w:rsid w:val="00DC455A"/>
    <w:rsid w:val="00DC4A0C"/>
    <w:rsid w:val="00DC4CC3"/>
    <w:rsid w:val="00DC4E14"/>
    <w:rsid w:val="00DC4E88"/>
    <w:rsid w:val="00DC5267"/>
    <w:rsid w:val="00DC52B0"/>
    <w:rsid w:val="00DC53D5"/>
    <w:rsid w:val="00DC5540"/>
    <w:rsid w:val="00DC5714"/>
    <w:rsid w:val="00DC5C0C"/>
    <w:rsid w:val="00DC606E"/>
    <w:rsid w:val="00DC6204"/>
    <w:rsid w:val="00DC64F4"/>
    <w:rsid w:val="00DC6D3D"/>
    <w:rsid w:val="00DC6FD9"/>
    <w:rsid w:val="00DC72BB"/>
    <w:rsid w:val="00DC7670"/>
    <w:rsid w:val="00DC7863"/>
    <w:rsid w:val="00DC7E41"/>
    <w:rsid w:val="00DC7ECA"/>
    <w:rsid w:val="00DD0396"/>
    <w:rsid w:val="00DD0506"/>
    <w:rsid w:val="00DD0608"/>
    <w:rsid w:val="00DD09D5"/>
    <w:rsid w:val="00DD0E18"/>
    <w:rsid w:val="00DD0F94"/>
    <w:rsid w:val="00DD1012"/>
    <w:rsid w:val="00DD10DB"/>
    <w:rsid w:val="00DD1233"/>
    <w:rsid w:val="00DD1353"/>
    <w:rsid w:val="00DD1430"/>
    <w:rsid w:val="00DD1570"/>
    <w:rsid w:val="00DD1D91"/>
    <w:rsid w:val="00DD1F6F"/>
    <w:rsid w:val="00DD202F"/>
    <w:rsid w:val="00DD23E1"/>
    <w:rsid w:val="00DD2C5B"/>
    <w:rsid w:val="00DD2DB1"/>
    <w:rsid w:val="00DD314D"/>
    <w:rsid w:val="00DD317B"/>
    <w:rsid w:val="00DD325E"/>
    <w:rsid w:val="00DD331D"/>
    <w:rsid w:val="00DD35AF"/>
    <w:rsid w:val="00DD3A5D"/>
    <w:rsid w:val="00DD3B80"/>
    <w:rsid w:val="00DD3D69"/>
    <w:rsid w:val="00DD3E6A"/>
    <w:rsid w:val="00DD422F"/>
    <w:rsid w:val="00DD4806"/>
    <w:rsid w:val="00DD4C46"/>
    <w:rsid w:val="00DD4DBD"/>
    <w:rsid w:val="00DD4E41"/>
    <w:rsid w:val="00DD4FE7"/>
    <w:rsid w:val="00DD53F7"/>
    <w:rsid w:val="00DD5799"/>
    <w:rsid w:val="00DD57D5"/>
    <w:rsid w:val="00DD5B49"/>
    <w:rsid w:val="00DD5DB7"/>
    <w:rsid w:val="00DD5FFF"/>
    <w:rsid w:val="00DD6150"/>
    <w:rsid w:val="00DD64CD"/>
    <w:rsid w:val="00DD6844"/>
    <w:rsid w:val="00DD6969"/>
    <w:rsid w:val="00DD779E"/>
    <w:rsid w:val="00DD77D3"/>
    <w:rsid w:val="00DD78C2"/>
    <w:rsid w:val="00DD7AF2"/>
    <w:rsid w:val="00DD7C6B"/>
    <w:rsid w:val="00DD7DD1"/>
    <w:rsid w:val="00DE0BDD"/>
    <w:rsid w:val="00DE0BDF"/>
    <w:rsid w:val="00DE1002"/>
    <w:rsid w:val="00DE1041"/>
    <w:rsid w:val="00DE1102"/>
    <w:rsid w:val="00DE1266"/>
    <w:rsid w:val="00DE14EB"/>
    <w:rsid w:val="00DE1576"/>
    <w:rsid w:val="00DE218D"/>
    <w:rsid w:val="00DE21FB"/>
    <w:rsid w:val="00DE2491"/>
    <w:rsid w:val="00DE274F"/>
    <w:rsid w:val="00DE294E"/>
    <w:rsid w:val="00DE2B24"/>
    <w:rsid w:val="00DE2CC9"/>
    <w:rsid w:val="00DE2F3C"/>
    <w:rsid w:val="00DE32B8"/>
    <w:rsid w:val="00DE341F"/>
    <w:rsid w:val="00DE39FF"/>
    <w:rsid w:val="00DE3B2B"/>
    <w:rsid w:val="00DE3D13"/>
    <w:rsid w:val="00DE3E3D"/>
    <w:rsid w:val="00DE43A1"/>
    <w:rsid w:val="00DE457F"/>
    <w:rsid w:val="00DE464D"/>
    <w:rsid w:val="00DE4817"/>
    <w:rsid w:val="00DE4914"/>
    <w:rsid w:val="00DE4B8F"/>
    <w:rsid w:val="00DE4BD1"/>
    <w:rsid w:val="00DE5011"/>
    <w:rsid w:val="00DE51F3"/>
    <w:rsid w:val="00DE5242"/>
    <w:rsid w:val="00DE5C4F"/>
    <w:rsid w:val="00DE6224"/>
    <w:rsid w:val="00DE6411"/>
    <w:rsid w:val="00DE6486"/>
    <w:rsid w:val="00DE696D"/>
    <w:rsid w:val="00DE699B"/>
    <w:rsid w:val="00DE6A78"/>
    <w:rsid w:val="00DE6AF4"/>
    <w:rsid w:val="00DE6E22"/>
    <w:rsid w:val="00DE6EEC"/>
    <w:rsid w:val="00DE77B2"/>
    <w:rsid w:val="00DE7C13"/>
    <w:rsid w:val="00DE7DA2"/>
    <w:rsid w:val="00DF032D"/>
    <w:rsid w:val="00DF04A0"/>
    <w:rsid w:val="00DF0785"/>
    <w:rsid w:val="00DF079C"/>
    <w:rsid w:val="00DF08A1"/>
    <w:rsid w:val="00DF09FE"/>
    <w:rsid w:val="00DF1CE5"/>
    <w:rsid w:val="00DF1D58"/>
    <w:rsid w:val="00DF2156"/>
    <w:rsid w:val="00DF2644"/>
    <w:rsid w:val="00DF2982"/>
    <w:rsid w:val="00DF29DD"/>
    <w:rsid w:val="00DF2BBA"/>
    <w:rsid w:val="00DF2C5D"/>
    <w:rsid w:val="00DF2DE5"/>
    <w:rsid w:val="00DF2E91"/>
    <w:rsid w:val="00DF36FB"/>
    <w:rsid w:val="00DF39D6"/>
    <w:rsid w:val="00DF3A85"/>
    <w:rsid w:val="00DF3AE3"/>
    <w:rsid w:val="00DF46C3"/>
    <w:rsid w:val="00DF470E"/>
    <w:rsid w:val="00DF4E43"/>
    <w:rsid w:val="00DF54A3"/>
    <w:rsid w:val="00DF580F"/>
    <w:rsid w:val="00DF5B8C"/>
    <w:rsid w:val="00DF61A5"/>
    <w:rsid w:val="00DF6500"/>
    <w:rsid w:val="00DF66DA"/>
    <w:rsid w:val="00DF6780"/>
    <w:rsid w:val="00DF6E17"/>
    <w:rsid w:val="00DF6FA9"/>
    <w:rsid w:val="00DF71D8"/>
    <w:rsid w:val="00DF75E3"/>
    <w:rsid w:val="00DF770B"/>
    <w:rsid w:val="00DF7825"/>
    <w:rsid w:val="00DF7C14"/>
    <w:rsid w:val="00DF7DB2"/>
    <w:rsid w:val="00DF7F42"/>
    <w:rsid w:val="00DF7F9A"/>
    <w:rsid w:val="00E00076"/>
    <w:rsid w:val="00E00128"/>
    <w:rsid w:val="00E00584"/>
    <w:rsid w:val="00E00606"/>
    <w:rsid w:val="00E006F6"/>
    <w:rsid w:val="00E00904"/>
    <w:rsid w:val="00E00915"/>
    <w:rsid w:val="00E00B8E"/>
    <w:rsid w:val="00E00C0A"/>
    <w:rsid w:val="00E011A1"/>
    <w:rsid w:val="00E01448"/>
    <w:rsid w:val="00E01616"/>
    <w:rsid w:val="00E0174A"/>
    <w:rsid w:val="00E02425"/>
    <w:rsid w:val="00E0246C"/>
    <w:rsid w:val="00E02A0D"/>
    <w:rsid w:val="00E02DEB"/>
    <w:rsid w:val="00E02E09"/>
    <w:rsid w:val="00E02E53"/>
    <w:rsid w:val="00E02F76"/>
    <w:rsid w:val="00E03460"/>
    <w:rsid w:val="00E0347F"/>
    <w:rsid w:val="00E0387B"/>
    <w:rsid w:val="00E038B8"/>
    <w:rsid w:val="00E03BA0"/>
    <w:rsid w:val="00E03ED3"/>
    <w:rsid w:val="00E03FE0"/>
    <w:rsid w:val="00E0490C"/>
    <w:rsid w:val="00E049EE"/>
    <w:rsid w:val="00E04A0D"/>
    <w:rsid w:val="00E04E8D"/>
    <w:rsid w:val="00E05109"/>
    <w:rsid w:val="00E05624"/>
    <w:rsid w:val="00E0596E"/>
    <w:rsid w:val="00E05A8F"/>
    <w:rsid w:val="00E05DC6"/>
    <w:rsid w:val="00E05DCD"/>
    <w:rsid w:val="00E0641B"/>
    <w:rsid w:val="00E06485"/>
    <w:rsid w:val="00E064FD"/>
    <w:rsid w:val="00E0680C"/>
    <w:rsid w:val="00E06854"/>
    <w:rsid w:val="00E06894"/>
    <w:rsid w:val="00E06AE5"/>
    <w:rsid w:val="00E06C71"/>
    <w:rsid w:val="00E06DE2"/>
    <w:rsid w:val="00E06E89"/>
    <w:rsid w:val="00E076EA"/>
    <w:rsid w:val="00E076F9"/>
    <w:rsid w:val="00E078DD"/>
    <w:rsid w:val="00E07A69"/>
    <w:rsid w:val="00E07C87"/>
    <w:rsid w:val="00E10050"/>
    <w:rsid w:val="00E101A5"/>
    <w:rsid w:val="00E10376"/>
    <w:rsid w:val="00E10475"/>
    <w:rsid w:val="00E1047D"/>
    <w:rsid w:val="00E1053E"/>
    <w:rsid w:val="00E10633"/>
    <w:rsid w:val="00E10AFB"/>
    <w:rsid w:val="00E10C06"/>
    <w:rsid w:val="00E10ED3"/>
    <w:rsid w:val="00E111E7"/>
    <w:rsid w:val="00E11201"/>
    <w:rsid w:val="00E11425"/>
    <w:rsid w:val="00E118A3"/>
    <w:rsid w:val="00E11B5F"/>
    <w:rsid w:val="00E11BCC"/>
    <w:rsid w:val="00E12136"/>
    <w:rsid w:val="00E129A4"/>
    <w:rsid w:val="00E12ADE"/>
    <w:rsid w:val="00E12F40"/>
    <w:rsid w:val="00E1328D"/>
    <w:rsid w:val="00E132DC"/>
    <w:rsid w:val="00E1339A"/>
    <w:rsid w:val="00E133C9"/>
    <w:rsid w:val="00E13826"/>
    <w:rsid w:val="00E138BA"/>
    <w:rsid w:val="00E13CB8"/>
    <w:rsid w:val="00E14599"/>
    <w:rsid w:val="00E14C93"/>
    <w:rsid w:val="00E14F4A"/>
    <w:rsid w:val="00E15030"/>
    <w:rsid w:val="00E15077"/>
    <w:rsid w:val="00E151B7"/>
    <w:rsid w:val="00E15320"/>
    <w:rsid w:val="00E155A1"/>
    <w:rsid w:val="00E156E8"/>
    <w:rsid w:val="00E15A8E"/>
    <w:rsid w:val="00E15FFF"/>
    <w:rsid w:val="00E16346"/>
    <w:rsid w:val="00E16759"/>
    <w:rsid w:val="00E168B3"/>
    <w:rsid w:val="00E17742"/>
    <w:rsid w:val="00E17C48"/>
    <w:rsid w:val="00E17E42"/>
    <w:rsid w:val="00E20086"/>
    <w:rsid w:val="00E20123"/>
    <w:rsid w:val="00E2031D"/>
    <w:rsid w:val="00E20386"/>
    <w:rsid w:val="00E207F1"/>
    <w:rsid w:val="00E20853"/>
    <w:rsid w:val="00E2093A"/>
    <w:rsid w:val="00E20996"/>
    <w:rsid w:val="00E20B34"/>
    <w:rsid w:val="00E20C6B"/>
    <w:rsid w:val="00E2101A"/>
    <w:rsid w:val="00E210C3"/>
    <w:rsid w:val="00E21700"/>
    <w:rsid w:val="00E218F1"/>
    <w:rsid w:val="00E21A08"/>
    <w:rsid w:val="00E21A19"/>
    <w:rsid w:val="00E21D44"/>
    <w:rsid w:val="00E22019"/>
    <w:rsid w:val="00E22356"/>
    <w:rsid w:val="00E22617"/>
    <w:rsid w:val="00E2353C"/>
    <w:rsid w:val="00E2368C"/>
    <w:rsid w:val="00E237FB"/>
    <w:rsid w:val="00E237FC"/>
    <w:rsid w:val="00E2380D"/>
    <w:rsid w:val="00E23854"/>
    <w:rsid w:val="00E2392C"/>
    <w:rsid w:val="00E23951"/>
    <w:rsid w:val="00E23C90"/>
    <w:rsid w:val="00E23D3D"/>
    <w:rsid w:val="00E23DBD"/>
    <w:rsid w:val="00E241C6"/>
    <w:rsid w:val="00E2498B"/>
    <w:rsid w:val="00E251FB"/>
    <w:rsid w:val="00E25845"/>
    <w:rsid w:val="00E258A8"/>
    <w:rsid w:val="00E258C8"/>
    <w:rsid w:val="00E25A4D"/>
    <w:rsid w:val="00E25DA8"/>
    <w:rsid w:val="00E2611C"/>
    <w:rsid w:val="00E261ED"/>
    <w:rsid w:val="00E26252"/>
    <w:rsid w:val="00E268A4"/>
    <w:rsid w:val="00E269D7"/>
    <w:rsid w:val="00E26EA6"/>
    <w:rsid w:val="00E270F6"/>
    <w:rsid w:val="00E2750D"/>
    <w:rsid w:val="00E27569"/>
    <w:rsid w:val="00E27780"/>
    <w:rsid w:val="00E2779A"/>
    <w:rsid w:val="00E27A45"/>
    <w:rsid w:val="00E27BBB"/>
    <w:rsid w:val="00E27C9D"/>
    <w:rsid w:val="00E302C4"/>
    <w:rsid w:val="00E306BC"/>
    <w:rsid w:val="00E30735"/>
    <w:rsid w:val="00E30D56"/>
    <w:rsid w:val="00E30EFA"/>
    <w:rsid w:val="00E30FDA"/>
    <w:rsid w:val="00E3104B"/>
    <w:rsid w:val="00E311DC"/>
    <w:rsid w:val="00E31231"/>
    <w:rsid w:val="00E31269"/>
    <w:rsid w:val="00E312D2"/>
    <w:rsid w:val="00E31527"/>
    <w:rsid w:val="00E31545"/>
    <w:rsid w:val="00E3168B"/>
    <w:rsid w:val="00E31A25"/>
    <w:rsid w:val="00E31B5F"/>
    <w:rsid w:val="00E31D2F"/>
    <w:rsid w:val="00E3227F"/>
    <w:rsid w:val="00E32490"/>
    <w:rsid w:val="00E324CB"/>
    <w:rsid w:val="00E329FC"/>
    <w:rsid w:val="00E32AD1"/>
    <w:rsid w:val="00E32DD6"/>
    <w:rsid w:val="00E32E1F"/>
    <w:rsid w:val="00E330F1"/>
    <w:rsid w:val="00E339D4"/>
    <w:rsid w:val="00E33A09"/>
    <w:rsid w:val="00E33C11"/>
    <w:rsid w:val="00E33C64"/>
    <w:rsid w:val="00E33DB3"/>
    <w:rsid w:val="00E33DC9"/>
    <w:rsid w:val="00E33E5D"/>
    <w:rsid w:val="00E33F17"/>
    <w:rsid w:val="00E34C5A"/>
    <w:rsid w:val="00E34E75"/>
    <w:rsid w:val="00E357CC"/>
    <w:rsid w:val="00E36451"/>
    <w:rsid w:val="00E3674F"/>
    <w:rsid w:val="00E3679F"/>
    <w:rsid w:val="00E36E0D"/>
    <w:rsid w:val="00E3720F"/>
    <w:rsid w:val="00E3766D"/>
    <w:rsid w:val="00E377E1"/>
    <w:rsid w:val="00E37E57"/>
    <w:rsid w:val="00E37FAA"/>
    <w:rsid w:val="00E400AE"/>
    <w:rsid w:val="00E404B3"/>
    <w:rsid w:val="00E407E4"/>
    <w:rsid w:val="00E4083A"/>
    <w:rsid w:val="00E40B97"/>
    <w:rsid w:val="00E40D7F"/>
    <w:rsid w:val="00E40ECE"/>
    <w:rsid w:val="00E40F2F"/>
    <w:rsid w:val="00E40F43"/>
    <w:rsid w:val="00E40F5A"/>
    <w:rsid w:val="00E4114F"/>
    <w:rsid w:val="00E413E8"/>
    <w:rsid w:val="00E41614"/>
    <w:rsid w:val="00E419B8"/>
    <w:rsid w:val="00E41F5F"/>
    <w:rsid w:val="00E41FBB"/>
    <w:rsid w:val="00E421E4"/>
    <w:rsid w:val="00E424BC"/>
    <w:rsid w:val="00E42AD3"/>
    <w:rsid w:val="00E42B82"/>
    <w:rsid w:val="00E42EA3"/>
    <w:rsid w:val="00E43182"/>
    <w:rsid w:val="00E43273"/>
    <w:rsid w:val="00E432E8"/>
    <w:rsid w:val="00E43442"/>
    <w:rsid w:val="00E434B7"/>
    <w:rsid w:val="00E43691"/>
    <w:rsid w:val="00E43B10"/>
    <w:rsid w:val="00E43B91"/>
    <w:rsid w:val="00E43DA8"/>
    <w:rsid w:val="00E43E50"/>
    <w:rsid w:val="00E43F16"/>
    <w:rsid w:val="00E4419A"/>
    <w:rsid w:val="00E443FC"/>
    <w:rsid w:val="00E445DB"/>
    <w:rsid w:val="00E445ED"/>
    <w:rsid w:val="00E44642"/>
    <w:rsid w:val="00E44958"/>
    <w:rsid w:val="00E44B13"/>
    <w:rsid w:val="00E44DEC"/>
    <w:rsid w:val="00E451B0"/>
    <w:rsid w:val="00E45218"/>
    <w:rsid w:val="00E4593C"/>
    <w:rsid w:val="00E45B66"/>
    <w:rsid w:val="00E46202"/>
    <w:rsid w:val="00E463F5"/>
    <w:rsid w:val="00E46661"/>
    <w:rsid w:val="00E46716"/>
    <w:rsid w:val="00E46733"/>
    <w:rsid w:val="00E467C4"/>
    <w:rsid w:val="00E467DE"/>
    <w:rsid w:val="00E46867"/>
    <w:rsid w:val="00E468D4"/>
    <w:rsid w:val="00E472B2"/>
    <w:rsid w:val="00E47532"/>
    <w:rsid w:val="00E47A8C"/>
    <w:rsid w:val="00E50133"/>
    <w:rsid w:val="00E505DC"/>
    <w:rsid w:val="00E505F3"/>
    <w:rsid w:val="00E50748"/>
    <w:rsid w:val="00E5085E"/>
    <w:rsid w:val="00E5106F"/>
    <w:rsid w:val="00E510BD"/>
    <w:rsid w:val="00E51358"/>
    <w:rsid w:val="00E518EC"/>
    <w:rsid w:val="00E51B64"/>
    <w:rsid w:val="00E51BB3"/>
    <w:rsid w:val="00E51ED1"/>
    <w:rsid w:val="00E522F3"/>
    <w:rsid w:val="00E528D1"/>
    <w:rsid w:val="00E52B70"/>
    <w:rsid w:val="00E52C4A"/>
    <w:rsid w:val="00E52F36"/>
    <w:rsid w:val="00E52FCA"/>
    <w:rsid w:val="00E5315A"/>
    <w:rsid w:val="00E5352F"/>
    <w:rsid w:val="00E537C1"/>
    <w:rsid w:val="00E53A85"/>
    <w:rsid w:val="00E5401A"/>
    <w:rsid w:val="00E541C1"/>
    <w:rsid w:val="00E543A1"/>
    <w:rsid w:val="00E545B0"/>
    <w:rsid w:val="00E5507C"/>
    <w:rsid w:val="00E551D1"/>
    <w:rsid w:val="00E55ABF"/>
    <w:rsid w:val="00E55B8D"/>
    <w:rsid w:val="00E561A3"/>
    <w:rsid w:val="00E562BB"/>
    <w:rsid w:val="00E563E3"/>
    <w:rsid w:val="00E56577"/>
    <w:rsid w:val="00E56833"/>
    <w:rsid w:val="00E56B54"/>
    <w:rsid w:val="00E56DFF"/>
    <w:rsid w:val="00E57618"/>
    <w:rsid w:val="00E5763B"/>
    <w:rsid w:val="00E579FC"/>
    <w:rsid w:val="00E57B5A"/>
    <w:rsid w:val="00E60009"/>
    <w:rsid w:val="00E60205"/>
    <w:rsid w:val="00E6025E"/>
    <w:rsid w:val="00E60876"/>
    <w:rsid w:val="00E60A1F"/>
    <w:rsid w:val="00E60D29"/>
    <w:rsid w:val="00E60D55"/>
    <w:rsid w:val="00E61050"/>
    <w:rsid w:val="00E611F6"/>
    <w:rsid w:val="00E613E9"/>
    <w:rsid w:val="00E61455"/>
    <w:rsid w:val="00E61461"/>
    <w:rsid w:val="00E61587"/>
    <w:rsid w:val="00E6176F"/>
    <w:rsid w:val="00E617B0"/>
    <w:rsid w:val="00E61C6B"/>
    <w:rsid w:val="00E61CEF"/>
    <w:rsid w:val="00E6231B"/>
    <w:rsid w:val="00E624F7"/>
    <w:rsid w:val="00E62A14"/>
    <w:rsid w:val="00E62D2E"/>
    <w:rsid w:val="00E6309B"/>
    <w:rsid w:val="00E63477"/>
    <w:rsid w:val="00E63698"/>
    <w:rsid w:val="00E63A2B"/>
    <w:rsid w:val="00E63B98"/>
    <w:rsid w:val="00E63BA9"/>
    <w:rsid w:val="00E63DB9"/>
    <w:rsid w:val="00E63E07"/>
    <w:rsid w:val="00E63EFD"/>
    <w:rsid w:val="00E642BF"/>
    <w:rsid w:val="00E64D3A"/>
    <w:rsid w:val="00E651EB"/>
    <w:rsid w:val="00E652C5"/>
    <w:rsid w:val="00E65495"/>
    <w:rsid w:val="00E663F7"/>
    <w:rsid w:val="00E667E8"/>
    <w:rsid w:val="00E669EB"/>
    <w:rsid w:val="00E66B5E"/>
    <w:rsid w:val="00E66BA5"/>
    <w:rsid w:val="00E66CF4"/>
    <w:rsid w:val="00E6701C"/>
    <w:rsid w:val="00E672FA"/>
    <w:rsid w:val="00E67BF6"/>
    <w:rsid w:val="00E702D5"/>
    <w:rsid w:val="00E7069B"/>
    <w:rsid w:val="00E707E8"/>
    <w:rsid w:val="00E70982"/>
    <w:rsid w:val="00E70D37"/>
    <w:rsid w:val="00E70E1B"/>
    <w:rsid w:val="00E7100B"/>
    <w:rsid w:val="00E71236"/>
    <w:rsid w:val="00E7130C"/>
    <w:rsid w:val="00E71550"/>
    <w:rsid w:val="00E71594"/>
    <w:rsid w:val="00E71D01"/>
    <w:rsid w:val="00E71F9B"/>
    <w:rsid w:val="00E721C1"/>
    <w:rsid w:val="00E72287"/>
    <w:rsid w:val="00E7232D"/>
    <w:rsid w:val="00E72535"/>
    <w:rsid w:val="00E72553"/>
    <w:rsid w:val="00E72A46"/>
    <w:rsid w:val="00E73098"/>
    <w:rsid w:val="00E731AB"/>
    <w:rsid w:val="00E73EF2"/>
    <w:rsid w:val="00E73F2F"/>
    <w:rsid w:val="00E73FB0"/>
    <w:rsid w:val="00E742E4"/>
    <w:rsid w:val="00E742EB"/>
    <w:rsid w:val="00E74449"/>
    <w:rsid w:val="00E74524"/>
    <w:rsid w:val="00E7487B"/>
    <w:rsid w:val="00E74CEE"/>
    <w:rsid w:val="00E74EE0"/>
    <w:rsid w:val="00E74FBE"/>
    <w:rsid w:val="00E74FED"/>
    <w:rsid w:val="00E750C6"/>
    <w:rsid w:val="00E75179"/>
    <w:rsid w:val="00E7548A"/>
    <w:rsid w:val="00E75747"/>
    <w:rsid w:val="00E760DD"/>
    <w:rsid w:val="00E763E5"/>
    <w:rsid w:val="00E76400"/>
    <w:rsid w:val="00E76613"/>
    <w:rsid w:val="00E768D0"/>
    <w:rsid w:val="00E768D7"/>
    <w:rsid w:val="00E76E76"/>
    <w:rsid w:val="00E77279"/>
    <w:rsid w:val="00E77A41"/>
    <w:rsid w:val="00E77A8D"/>
    <w:rsid w:val="00E77BDC"/>
    <w:rsid w:val="00E77F9D"/>
    <w:rsid w:val="00E80353"/>
    <w:rsid w:val="00E8039E"/>
    <w:rsid w:val="00E8048C"/>
    <w:rsid w:val="00E80AA3"/>
    <w:rsid w:val="00E80B5F"/>
    <w:rsid w:val="00E80D5A"/>
    <w:rsid w:val="00E810C9"/>
    <w:rsid w:val="00E814AD"/>
    <w:rsid w:val="00E815AC"/>
    <w:rsid w:val="00E819A7"/>
    <w:rsid w:val="00E81F72"/>
    <w:rsid w:val="00E8231B"/>
    <w:rsid w:val="00E82335"/>
    <w:rsid w:val="00E823BB"/>
    <w:rsid w:val="00E8265A"/>
    <w:rsid w:val="00E82C5B"/>
    <w:rsid w:val="00E82C83"/>
    <w:rsid w:val="00E8347F"/>
    <w:rsid w:val="00E83668"/>
    <w:rsid w:val="00E8367E"/>
    <w:rsid w:val="00E836F6"/>
    <w:rsid w:val="00E83953"/>
    <w:rsid w:val="00E83A93"/>
    <w:rsid w:val="00E83AFD"/>
    <w:rsid w:val="00E83CA6"/>
    <w:rsid w:val="00E84385"/>
    <w:rsid w:val="00E8489A"/>
    <w:rsid w:val="00E84C2D"/>
    <w:rsid w:val="00E854FA"/>
    <w:rsid w:val="00E8556A"/>
    <w:rsid w:val="00E85592"/>
    <w:rsid w:val="00E8588D"/>
    <w:rsid w:val="00E858E1"/>
    <w:rsid w:val="00E85A08"/>
    <w:rsid w:val="00E85B36"/>
    <w:rsid w:val="00E85B40"/>
    <w:rsid w:val="00E85D9B"/>
    <w:rsid w:val="00E85EDA"/>
    <w:rsid w:val="00E86106"/>
    <w:rsid w:val="00E863B9"/>
    <w:rsid w:val="00E8645F"/>
    <w:rsid w:val="00E868DA"/>
    <w:rsid w:val="00E86AEA"/>
    <w:rsid w:val="00E86F06"/>
    <w:rsid w:val="00E87631"/>
    <w:rsid w:val="00E8784F"/>
    <w:rsid w:val="00E878D8"/>
    <w:rsid w:val="00E87A28"/>
    <w:rsid w:val="00E87E1B"/>
    <w:rsid w:val="00E87E2E"/>
    <w:rsid w:val="00E900D1"/>
    <w:rsid w:val="00E902C3"/>
    <w:rsid w:val="00E90353"/>
    <w:rsid w:val="00E90428"/>
    <w:rsid w:val="00E90436"/>
    <w:rsid w:val="00E9069F"/>
    <w:rsid w:val="00E90927"/>
    <w:rsid w:val="00E90ABB"/>
    <w:rsid w:val="00E90DAD"/>
    <w:rsid w:val="00E91301"/>
    <w:rsid w:val="00E91763"/>
    <w:rsid w:val="00E91CA2"/>
    <w:rsid w:val="00E91D5D"/>
    <w:rsid w:val="00E92035"/>
    <w:rsid w:val="00E92067"/>
    <w:rsid w:val="00E924E0"/>
    <w:rsid w:val="00E925DB"/>
    <w:rsid w:val="00E92BC9"/>
    <w:rsid w:val="00E93292"/>
    <w:rsid w:val="00E93375"/>
    <w:rsid w:val="00E935B1"/>
    <w:rsid w:val="00E93660"/>
    <w:rsid w:val="00E93814"/>
    <w:rsid w:val="00E9386E"/>
    <w:rsid w:val="00E93BC8"/>
    <w:rsid w:val="00E93C60"/>
    <w:rsid w:val="00E941E3"/>
    <w:rsid w:val="00E94583"/>
    <w:rsid w:val="00E947A9"/>
    <w:rsid w:val="00E949C4"/>
    <w:rsid w:val="00E949D3"/>
    <w:rsid w:val="00E94E07"/>
    <w:rsid w:val="00E94FDD"/>
    <w:rsid w:val="00E9512D"/>
    <w:rsid w:val="00E953C6"/>
    <w:rsid w:val="00E9575B"/>
    <w:rsid w:val="00E9596B"/>
    <w:rsid w:val="00E96482"/>
    <w:rsid w:val="00E964D3"/>
    <w:rsid w:val="00E96B9D"/>
    <w:rsid w:val="00E96BC4"/>
    <w:rsid w:val="00E96CAD"/>
    <w:rsid w:val="00E96EEF"/>
    <w:rsid w:val="00E972E3"/>
    <w:rsid w:val="00E972EF"/>
    <w:rsid w:val="00E973BA"/>
    <w:rsid w:val="00E974D9"/>
    <w:rsid w:val="00E975CE"/>
    <w:rsid w:val="00E97782"/>
    <w:rsid w:val="00E97AD0"/>
    <w:rsid w:val="00E97C30"/>
    <w:rsid w:val="00E97CFF"/>
    <w:rsid w:val="00E97D05"/>
    <w:rsid w:val="00E97FF7"/>
    <w:rsid w:val="00EA002A"/>
    <w:rsid w:val="00EA03B8"/>
    <w:rsid w:val="00EA0715"/>
    <w:rsid w:val="00EA0D15"/>
    <w:rsid w:val="00EA0DDD"/>
    <w:rsid w:val="00EA0FE4"/>
    <w:rsid w:val="00EA11D4"/>
    <w:rsid w:val="00EA11F8"/>
    <w:rsid w:val="00EA1213"/>
    <w:rsid w:val="00EA17DB"/>
    <w:rsid w:val="00EA187D"/>
    <w:rsid w:val="00EA1C15"/>
    <w:rsid w:val="00EA1F73"/>
    <w:rsid w:val="00EA225F"/>
    <w:rsid w:val="00EA23C8"/>
    <w:rsid w:val="00EA24FF"/>
    <w:rsid w:val="00EA2812"/>
    <w:rsid w:val="00EA2B5A"/>
    <w:rsid w:val="00EA2EEC"/>
    <w:rsid w:val="00EA318A"/>
    <w:rsid w:val="00EA31FE"/>
    <w:rsid w:val="00EA3570"/>
    <w:rsid w:val="00EA36AB"/>
    <w:rsid w:val="00EA37A5"/>
    <w:rsid w:val="00EA3816"/>
    <w:rsid w:val="00EA3BE5"/>
    <w:rsid w:val="00EA3D8E"/>
    <w:rsid w:val="00EA3DA2"/>
    <w:rsid w:val="00EA4022"/>
    <w:rsid w:val="00EA40E4"/>
    <w:rsid w:val="00EA4339"/>
    <w:rsid w:val="00EA4379"/>
    <w:rsid w:val="00EA4402"/>
    <w:rsid w:val="00EA454B"/>
    <w:rsid w:val="00EA45BF"/>
    <w:rsid w:val="00EA4C2D"/>
    <w:rsid w:val="00EA4DAB"/>
    <w:rsid w:val="00EA5212"/>
    <w:rsid w:val="00EA576D"/>
    <w:rsid w:val="00EA57B4"/>
    <w:rsid w:val="00EA5C46"/>
    <w:rsid w:val="00EA5F15"/>
    <w:rsid w:val="00EA5F80"/>
    <w:rsid w:val="00EA5FD5"/>
    <w:rsid w:val="00EA610F"/>
    <w:rsid w:val="00EA61A7"/>
    <w:rsid w:val="00EA64F1"/>
    <w:rsid w:val="00EA6674"/>
    <w:rsid w:val="00EA68D1"/>
    <w:rsid w:val="00EA6935"/>
    <w:rsid w:val="00EA6937"/>
    <w:rsid w:val="00EA695E"/>
    <w:rsid w:val="00EA6B6D"/>
    <w:rsid w:val="00EA6CE0"/>
    <w:rsid w:val="00EA7131"/>
    <w:rsid w:val="00EA71D5"/>
    <w:rsid w:val="00EA74D5"/>
    <w:rsid w:val="00EB02CB"/>
    <w:rsid w:val="00EB0352"/>
    <w:rsid w:val="00EB0441"/>
    <w:rsid w:val="00EB07A0"/>
    <w:rsid w:val="00EB0DD1"/>
    <w:rsid w:val="00EB0E62"/>
    <w:rsid w:val="00EB10ED"/>
    <w:rsid w:val="00EB1176"/>
    <w:rsid w:val="00EB1208"/>
    <w:rsid w:val="00EB16F8"/>
    <w:rsid w:val="00EB1A4B"/>
    <w:rsid w:val="00EB1B81"/>
    <w:rsid w:val="00EB1BC0"/>
    <w:rsid w:val="00EB2014"/>
    <w:rsid w:val="00EB20A0"/>
    <w:rsid w:val="00EB2229"/>
    <w:rsid w:val="00EB236A"/>
    <w:rsid w:val="00EB2544"/>
    <w:rsid w:val="00EB2580"/>
    <w:rsid w:val="00EB2697"/>
    <w:rsid w:val="00EB2C92"/>
    <w:rsid w:val="00EB2EF5"/>
    <w:rsid w:val="00EB2F02"/>
    <w:rsid w:val="00EB318B"/>
    <w:rsid w:val="00EB3191"/>
    <w:rsid w:val="00EB3356"/>
    <w:rsid w:val="00EB346E"/>
    <w:rsid w:val="00EB3508"/>
    <w:rsid w:val="00EB36EC"/>
    <w:rsid w:val="00EB3D0B"/>
    <w:rsid w:val="00EB3DD1"/>
    <w:rsid w:val="00EB3EC4"/>
    <w:rsid w:val="00EB4380"/>
    <w:rsid w:val="00EB4404"/>
    <w:rsid w:val="00EB44BD"/>
    <w:rsid w:val="00EB44DE"/>
    <w:rsid w:val="00EB4862"/>
    <w:rsid w:val="00EB4982"/>
    <w:rsid w:val="00EB4A0A"/>
    <w:rsid w:val="00EB4B87"/>
    <w:rsid w:val="00EB55B8"/>
    <w:rsid w:val="00EB60A5"/>
    <w:rsid w:val="00EB6107"/>
    <w:rsid w:val="00EB63D9"/>
    <w:rsid w:val="00EB68DB"/>
    <w:rsid w:val="00EB6F1A"/>
    <w:rsid w:val="00EB6F33"/>
    <w:rsid w:val="00EB70AC"/>
    <w:rsid w:val="00EB715C"/>
    <w:rsid w:val="00EB7765"/>
    <w:rsid w:val="00EB78B2"/>
    <w:rsid w:val="00EB7A68"/>
    <w:rsid w:val="00EB7E94"/>
    <w:rsid w:val="00EC0130"/>
    <w:rsid w:val="00EC02B0"/>
    <w:rsid w:val="00EC03FE"/>
    <w:rsid w:val="00EC0482"/>
    <w:rsid w:val="00EC0660"/>
    <w:rsid w:val="00EC0802"/>
    <w:rsid w:val="00EC0A2A"/>
    <w:rsid w:val="00EC1153"/>
    <w:rsid w:val="00EC1239"/>
    <w:rsid w:val="00EC1251"/>
    <w:rsid w:val="00EC1636"/>
    <w:rsid w:val="00EC1856"/>
    <w:rsid w:val="00EC19B1"/>
    <w:rsid w:val="00EC1B53"/>
    <w:rsid w:val="00EC1C10"/>
    <w:rsid w:val="00EC1E98"/>
    <w:rsid w:val="00EC28BF"/>
    <w:rsid w:val="00EC294C"/>
    <w:rsid w:val="00EC2C05"/>
    <w:rsid w:val="00EC2C1B"/>
    <w:rsid w:val="00EC2FDB"/>
    <w:rsid w:val="00EC344F"/>
    <w:rsid w:val="00EC3742"/>
    <w:rsid w:val="00EC3B1D"/>
    <w:rsid w:val="00EC3BEC"/>
    <w:rsid w:val="00EC42E6"/>
    <w:rsid w:val="00EC4667"/>
    <w:rsid w:val="00EC479E"/>
    <w:rsid w:val="00EC47A3"/>
    <w:rsid w:val="00EC4B14"/>
    <w:rsid w:val="00EC4D42"/>
    <w:rsid w:val="00EC4D9C"/>
    <w:rsid w:val="00EC4ED5"/>
    <w:rsid w:val="00EC53C4"/>
    <w:rsid w:val="00EC567F"/>
    <w:rsid w:val="00EC591B"/>
    <w:rsid w:val="00EC5B4C"/>
    <w:rsid w:val="00EC5C7D"/>
    <w:rsid w:val="00EC5FE1"/>
    <w:rsid w:val="00EC6033"/>
    <w:rsid w:val="00EC6056"/>
    <w:rsid w:val="00EC60BC"/>
    <w:rsid w:val="00EC60FB"/>
    <w:rsid w:val="00EC64DD"/>
    <w:rsid w:val="00EC657C"/>
    <w:rsid w:val="00EC6681"/>
    <w:rsid w:val="00EC67DC"/>
    <w:rsid w:val="00EC6E84"/>
    <w:rsid w:val="00EC7977"/>
    <w:rsid w:val="00EC7CBA"/>
    <w:rsid w:val="00EC7CD3"/>
    <w:rsid w:val="00EC7F4C"/>
    <w:rsid w:val="00ED003A"/>
    <w:rsid w:val="00ED00F8"/>
    <w:rsid w:val="00ED0721"/>
    <w:rsid w:val="00ED0F5A"/>
    <w:rsid w:val="00ED1059"/>
    <w:rsid w:val="00ED11F0"/>
    <w:rsid w:val="00ED1618"/>
    <w:rsid w:val="00ED1A60"/>
    <w:rsid w:val="00ED1C66"/>
    <w:rsid w:val="00ED1CAB"/>
    <w:rsid w:val="00ED2033"/>
    <w:rsid w:val="00ED2721"/>
    <w:rsid w:val="00ED2ADD"/>
    <w:rsid w:val="00ED2D06"/>
    <w:rsid w:val="00ED2F9A"/>
    <w:rsid w:val="00ED3258"/>
    <w:rsid w:val="00ED3290"/>
    <w:rsid w:val="00ED331B"/>
    <w:rsid w:val="00ED3759"/>
    <w:rsid w:val="00ED39DE"/>
    <w:rsid w:val="00ED3BD7"/>
    <w:rsid w:val="00ED4020"/>
    <w:rsid w:val="00ED41A7"/>
    <w:rsid w:val="00ED43E2"/>
    <w:rsid w:val="00ED46FA"/>
    <w:rsid w:val="00ED4C8E"/>
    <w:rsid w:val="00ED4D51"/>
    <w:rsid w:val="00ED4E66"/>
    <w:rsid w:val="00ED50A4"/>
    <w:rsid w:val="00ED54E3"/>
    <w:rsid w:val="00ED5816"/>
    <w:rsid w:val="00ED5DA6"/>
    <w:rsid w:val="00ED5DB1"/>
    <w:rsid w:val="00ED5E07"/>
    <w:rsid w:val="00ED5E9B"/>
    <w:rsid w:val="00ED6039"/>
    <w:rsid w:val="00ED62DA"/>
    <w:rsid w:val="00ED6551"/>
    <w:rsid w:val="00ED6A3B"/>
    <w:rsid w:val="00ED6CE9"/>
    <w:rsid w:val="00ED7369"/>
    <w:rsid w:val="00ED7809"/>
    <w:rsid w:val="00ED7C12"/>
    <w:rsid w:val="00ED7F98"/>
    <w:rsid w:val="00EE0618"/>
    <w:rsid w:val="00EE06C0"/>
    <w:rsid w:val="00EE0E3F"/>
    <w:rsid w:val="00EE104A"/>
    <w:rsid w:val="00EE12C6"/>
    <w:rsid w:val="00EE18D6"/>
    <w:rsid w:val="00EE19C6"/>
    <w:rsid w:val="00EE1AF2"/>
    <w:rsid w:val="00EE1C41"/>
    <w:rsid w:val="00EE1EDB"/>
    <w:rsid w:val="00EE1F27"/>
    <w:rsid w:val="00EE200F"/>
    <w:rsid w:val="00EE2637"/>
    <w:rsid w:val="00EE2929"/>
    <w:rsid w:val="00EE2A06"/>
    <w:rsid w:val="00EE2C4C"/>
    <w:rsid w:val="00EE2C83"/>
    <w:rsid w:val="00EE2FC3"/>
    <w:rsid w:val="00EE346D"/>
    <w:rsid w:val="00EE3661"/>
    <w:rsid w:val="00EE38E5"/>
    <w:rsid w:val="00EE39AC"/>
    <w:rsid w:val="00EE3C5B"/>
    <w:rsid w:val="00EE3ED1"/>
    <w:rsid w:val="00EE3F47"/>
    <w:rsid w:val="00EE3F8E"/>
    <w:rsid w:val="00EE42E5"/>
    <w:rsid w:val="00EE4C6C"/>
    <w:rsid w:val="00EE5424"/>
    <w:rsid w:val="00EE54E6"/>
    <w:rsid w:val="00EE56EB"/>
    <w:rsid w:val="00EE5918"/>
    <w:rsid w:val="00EE5920"/>
    <w:rsid w:val="00EE5EC0"/>
    <w:rsid w:val="00EE5FF3"/>
    <w:rsid w:val="00EE68BD"/>
    <w:rsid w:val="00EE6A66"/>
    <w:rsid w:val="00EE6B84"/>
    <w:rsid w:val="00EE7364"/>
    <w:rsid w:val="00EE74E4"/>
    <w:rsid w:val="00EE79FA"/>
    <w:rsid w:val="00EE7D3E"/>
    <w:rsid w:val="00EF002D"/>
    <w:rsid w:val="00EF00C5"/>
    <w:rsid w:val="00EF07C2"/>
    <w:rsid w:val="00EF149B"/>
    <w:rsid w:val="00EF154F"/>
    <w:rsid w:val="00EF1A5F"/>
    <w:rsid w:val="00EF204C"/>
    <w:rsid w:val="00EF2174"/>
    <w:rsid w:val="00EF247A"/>
    <w:rsid w:val="00EF263E"/>
    <w:rsid w:val="00EF2C41"/>
    <w:rsid w:val="00EF302E"/>
    <w:rsid w:val="00EF32F4"/>
    <w:rsid w:val="00EF32FE"/>
    <w:rsid w:val="00EF34BE"/>
    <w:rsid w:val="00EF397A"/>
    <w:rsid w:val="00EF3B92"/>
    <w:rsid w:val="00EF3BE3"/>
    <w:rsid w:val="00EF3D3B"/>
    <w:rsid w:val="00EF3DDC"/>
    <w:rsid w:val="00EF3F7C"/>
    <w:rsid w:val="00EF4118"/>
    <w:rsid w:val="00EF411E"/>
    <w:rsid w:val="00EF434E"/>
    <w:rsid w:val="00EF43D6"/>
    <w:rsid w:val="00EF4D6A"/>
    <w:rsid w:val="00EF4F6C"/>
    <w:rsid w:val="00EF5366"/>
    <w:rsid w:val="00EF5AB5"/>
    <w:rsid w:val="00EF5AD0"/>
    <w:rsid w:val="00EF5D02"/>
    <w:rsid w:val="00EF6C14"/>
    <w:rsid w:val="00EF6C1A"/>
    <w:rsid w:val="00EF6CC0"/>
    <w:rsid w:val="00EF6CF8"/>
    <w:rsid w:val="00EF6F8D"/>
    <w:rsid w:val="00EF6FBE"/>
    <w:rsid w:val="00EF71C3"/>
    <w:rsid w:val="00EF72B1"/>
    <w:rsid w:val="00EF7740"/>
    <w:rsid w:val="00EF781D"/>
    <w:rsid w:val="00EF79AE"/>
    <w:rsid w:val="00EF7C6B"/>
    <w:rsid w:val="00EF7F74"/>
    <w:rsid w:val="00F00A1C"/>
    <w:rsid w:val="00F00C15"/>
    <w:rsid w:val="00F00FC8"/>
    <w:rsid w:val="00F0103B"/>
    <w:rsid w:val="00F011A4"/>
    <w:rsid w:val="00F0171F"/>
    <w:rsid w:val="00F01D2F"/>
    <w:rsid w:val="00F01D5C"/>
    <w:rsid w:val="00F0269A"/>
    <w:rsid w:val="00F0278C"/>
    <w:rsid w:val="00F02936"/>
    <w:rsid w:val="00F02BFD"/>
    <w:rsid w:val="00F02C74"/>
    <w:rsid w:val="00F02E81"/>
    <w:rsid w:val="00F031E1"/>
    <w:rsid w:val="00F0323E"/>
    <w:rsid w:val="00F03527"/>
    <w:rsid w:val="00F03803"/>
    <w:rsid w:val="00F039DC"/>
    <w:rsid w:val="00F03A0D"/>
    <w:rsid w:val="00F03A25"/>
    <w:rsid w:val="00F03B09"/>
    <w:rsid w:val="00F03DEB"/>
    <w:rsid w:val="00F03E0B"/>
    <w:rsid w:val="00F040EF"/>
    <w:rsid w:val="00F04B03"/>
    <w:rsid w:val="00F04DC6"/>
    <w:rsid w:val="00F050B1"/>
    <w:rsid w:val="00F05195"/>
    <w:rsid w:val="00F052E6"/>
    <w:rsid w:val="00F0534E"/>
    <w:rsid w:val="00F05458"/>
    <w:rsid w:val="00F05501"/>
    <w:rsid w:val="00F0552F"/>
    <w:rsid w:val="00F05750"/>
    <w:rsid w:val="00F057D8"/>
    <w:rsid w:val="00F05B25"/>
    <w:rsid w:val="00F05BB9"/>
    <w:rsid w:val="00F05BC0"/>
    <w:rsid w:val="00F0611F"/>
    <w:rsid w:val="00F0642C"/>
    <w:rsid w:val="00F06800"/>
    <w:rsid w:val="00F06D8E"/>
    <w:rsid w:val="00F070EB"/>
    <w:rsid w:val="00F07405"/>
    <w:rsid w:val="00F074D7"/>
    <w:rsid w:val="00F077A1"/>
    <w:rsid w:val="00F077B5"/>
    <w:rsid w:val="00F079DA"/>
    <w:rsid w:val="00F079EB"/>
    <w:rsid w:val="00F07A21"/>
    <w:rsid w:val="00F07C6C"/>
    <w:rsid w:val="00F07F30"/>
    <w:rsid w:val="00F100FD"/>
    <w:rsid w:val="00F1028C"/>
    <w:rsid w:val="00F1048E"/>
    <w:rsid w:val="00F1058E"/>
    <w:rsid w:val="00F107DD"/>
    <w:rsid w:val="00F1096E"/>
    <w:rsid w:val="00F10A35"/>
    <w:rsid w:val="00F10A8B"/>
    <w:rsid w:val="00F10BFE"/>
    <w:rsid w:val="00F1113A"/>
    <w:rsid w:val="00F117D2"/>
    <w:rsid w:val="00F11840"/>
    <w:rsid w:val="00F122D3"/>
    <w:rsid w:val="00F1231D"/>
    <w:rsid w:val="00F1237A"/>
    <w:rsid w:val="00F128BE"/>
    <w:rsid w:val="00F12B58"/>
    <w:rsid w:val="00F12BE6"/>
    <w:rsid w:val="00F12C84"/>
    <w:rsid w:val="00F12E58"/>
    <w:rsid w:val="00F12F2C"/>
    <w:rsid w:val="00F13275"/>
    <w:rsid w:val="00F13284"/>
    <w:rsid w:val="00F136A3"/>
    <w:rsid w:val="00F137E2"/>
    <w:rsid w:val="00F1380F"/>
    <w:rsid w:val="00F13876"/>
    <w:rsid w:val="00F138B6"/>
    <w:rsid w:val="00F1399D"/>
    <w:rsid w:val="00F139F2"/>
    <w:rsid w:val="00F13E57"/>
    <w:rsid w:val="00F14184"/>
    <w:rsid w:val="00F141A9"/>
    <w:rsid w:val="00F144EC"/>
    <w:rsid w:val="00F14751"/>
    <w:rsid w:val="00F14DC6"/>
    <w:rsid w:val="00F14FE1"/>
    <w:rsid w:val="00F15099"/>
    <w:rsid w:val="00F15568"/>
    <w:rsid w:val="00F157F7"/>
    <w:rsid w:val="00F1597D"/>
    <w:rsid w:val="00F15BBB"/>
    <w:rsid w:val="00F15D10"/>
    <w:rsid w:val="00F15DFF"/>
    <w:rsid w:val="00F15EC1"/>
    <w:rsid w:val="00F1602F"/>
    <w:rsid w:val="00F16030"/>
    <w:rsid w:val="00F1619B"/>
    <w:rsid w:val="00F16371"/>
    <w:rsid w:val="00F163DE"/>
    <w:rsid w:val="00F16639"/>
    <w:rsid w:val="00F16769"/>
    <w:rsid w:val="00F169EC"/>
    <w:rsid w:val="00F16BAE"/>
    <w:rsid w:val="00F16DC3"/>
    <w:rsid w:val="00F174BA"/>
    <w:rsid w:val="00F1750C"/>
    <w:rsid w:val="00F17713"/>
    <w:rsid w:val="00F17AB9"/>
    <w:rsid w:val="00F17D4D"/>
    <w:rsid w:val="00F200B0"/>
    <w:rsid w:val="00F204D9"/>
    <w:rsid w:val="00F205E9"/>
    <w:rsid w:val="00F2073D"/>
    <w:rsid w:val="00F209F8"/>
    <w:rsid w:val="00F20F20"/>
    <w:rsid w:val="00F20FF6"/>
    <w:rsid w:val="00F21031"/>
    <w:rsid w:val="00F21077"/>
    <w:rsid w:val="00F2171B"/>
    <w:rsid w:val="00F21730"/>
    <w:rsid w:val="00F21974"/>
    <w:rsid w:val="00F21980"/>
    <w:rsid w:val="00F219B3"/>
    <w:rsid w:val="00F21E46"/>
    <w:rsid w:val="00F220AF"/>
    <w:rsid w:val="00F223D1"/>
    <w:rsid w:val="00F22626"/>
    <w:rsid w:val="00F226B0"/>
    <w:rsid w:val="00F22DB9"/>
    <w:rsid w:val="00F22DE4"/>
    <w:rsid w:val="00F22E78"/>
    <w:rsid w:val="00F22E82"/>
    <w:rsid w:val="00F23383"/>
    <w:rsid w:val="00F23395"/>
    <w:rsid w:val="00F234BF"/>
    <w:rsid w:val="00F23571"/>
    <w:rsid w:val="00F236C5"/>
    <w:rsid w:val="00F23895"/>
    <w:rsid w:val="00F23AB5"/>
    <w:rsid w:val="00F23B11"/>
    <w:rsid w:val="00F24042"/>
    <w:rsid w:val="00F2411A"/>
    <w:rsid w:val="00F2445F"/>
    <w:rsid w:val="00F24564"/>
    <w:rsid w:val="00F24759"/>
    <w:rsid w:val="00F24CBA"/>
    <w:rsid w:val="00F24F09"/>
    <w:rsid w:val="00F25123"/>
    <w:rsid w:val="00F25136"/>
    <w:rsid w:val="00F251E4"/>
    <w:rsid w:val="00F2533D"/>
    <w:rsid w:val="00F25531"/>
    <w:rsid w:val="00F256D9"/>
    <w:rsid w:val="00F2589F"/>
    <w:rsid w:val="00F25BA7"/>
    <w:rsid w:val="00F25E62"/>
    <w:rsid w:val="00F25E65"/>
    <w:rsid w:val="00F25F18"/>
    <w:rsid w:val="00F26642"/>
    <w:rsid w:val="00F266AF"/>
    <w:rsid w:val="00F2689F"/>
    <w:rsid w:val="00F26970"/>
    <w:rsid w:val="00F26DB2"/>
    <w:rsid w:val="00F26FE0"/>
    <w:rsid w:val="00F2723F"/>
    <w:rsid w:val="00F272B0"/>
    <w:rsid w:val="00F27EE6"/>
    <w:rsid w:val="00F30869"/>
    <w:rsid w:val="00F30AD2"/>
    <w:rsid w:val="00F30ADE"/>
    <w:rsid w:val="00F30AE8"/>
    <w:rsid w:val="00F30E8E"/>
    <w:rsid w:val="00F30EAC"/>
    <w:rsid w:val="00F31028"/>
    <w:rsid w:val="00F3147A"/>
    <w:rsid w:val="00F31B85"/>
    <w:rsid w:val="00F31C20"/>
    <w:rsid w:val="00F32198"/>
    <w:rsid w:val="00F32279"/>
    <w:rsid w:val="00F3228E"/>
    <w:rsid w:val="00F32423"/>
    <w:rsid w:val="00F3270E"/>
    <w:rsid w:val="00F32714"/>
    <w:rsid w:val="00F3298C"/>
    <w:rsid w:val="00F32B05"/>
    <w:rsid w:val="00F32BA7"/>
    <w:rsid w:val="00F32C5B"/>
    <w:rsid w:val="00F32EB8"/>
    <w:rsid w:val="00F32F44"/>
    <w:rsid w:val="00F336BF"/>
    <w:rsid w:val="00F33FF9"/>
    <w:rsid w:val="00F3421D"/>
    <w:rsid w:val="00F34829"/>
    <w:rsid w:val="00F34932"/>
    <w:rsid w:val="00F34E9D"/>
    <w:rsid w:val="00F35453"/>
    <w:rsid w:val="00F35648"/>
    <w:rsid w:val="00F35A0A"/>
    <w:rsid w:val="00F35EEE"/>
    <w:rsid w:val="00F35F51"/>
    <w:rsid w:val="00F35F7C"/>
    <w:rsid w:val="00F35FA0"/>
    <w:rsid w:val="00F36187"/>
    <w:rsid w:val="00F36351"/>
    <w:rsid w:val="00F3674B"/>
    <w:rsid w:val="00F3684B"/>
    <w:rsid w:val="00F36A51"/>
    <w:rsid w:val="00F36A92"/>
    <w:rsid w:val="00F36E98"/>
    <w:rsid w:val="00F36FD8"/>
    <w:rsid w:val="00F37024"/>
    <w:rsid w:val="00F3702B"/>
    <w:rsid w:val="00F370BA"/>
    <w:rsid w:val="00F37200"/>
    <w:rsid w:val="00F37305"/>
    <w:rsid w:val="00F37821"/>
    <w:rsid w:val="00F37C11"/>
    <w:rsid w:val="00F405A6"/>
    <w:rsid w:val="00F405DE"/>
    <w:rsid w:val="00F407ED"/>
    <w:rsid w:val="00F40928"/>
    <w:rsid w:val="00F40BB7"/>
    <w:rsid w:val="00F40C96"/>
    <w:rsid w:val="00F40CCF"/>
    <w:rsid w:val="00F4110D"/>
    <w:rsid w:val="00F411B9"/>
    <w:rsid w:val="00F41724"/>
    <w:rsid w:val="00F41997"/>
    <w:rsid w:val="00F424CF"/>
    <w:rsid w:val="00F425DB"/>
    <w:rsid w:val="00F42697"/>
    <w:rsid w:val="00F42883"/>
    <w:rsid w:val="00F42B26"/>
    <w:rsid w:val="00F42DF5"/>
    <w:rsid w:val="00F42E05"/>
    <w:rsid w:val="00F4324C"/>
    <w:rsid w:val="00F438B6"/>
    <w:rsid w:val="00F43AE6"/>
    <w:rsid w:val="00F43B20"/>
    <w:rsid w:val="00F43F0B"/>
    <w:rsid w:val="00F440CB"/>
    <w:rsid w:val="00F44299"/>
    <w:rsid w:val="00F4430B"/>
    <w:rsid w:val="00F44777"/>
    <w:rsid w:val="00F44A2E"/>
    <w:rsid w:val="00F44C5C"/>
    <w:rsid w:val="00F44C81"/>
    <w:rsid w:val="00F44EA2"/>
    <w:rsid w:val="00F45227"/>
    <w:rsid w:val="00F45353"/>
    <w:rsid w:val="00F454CF"/>
    <w:rsid w:val="00F454EC"/>
    <w:rsid w:val="00F456F4"/>
    <w:rsid w:val="00F45873"/>
    <w:rsid w:val="00F458DB"/>
    <w:rsid w:val="00F45C75"/>
    <w:rsid w:val="00F45E7F"/>
    <w:rsid w:val="00F4629B"/>
    <w:rsid w:val="00F46342"/>
    <w:rsid w:val="00F463B2"/>
    <w:rsid w:val="00F46926"/>
    <w:rsid w:val="00F46A6F"/>
    <w:rsid w:val="00F46AFB"/>
    <w:rsid w:val="00F46BB5"/>
    <w:rsid w:val="00F46F42"/>
    <w:rsid w:val="00F47077"/>
    <w:rsid w:val="00F479C4"/>
    <w:rsid w:val="00F47B31"/>
    <w:rsid w:val="00F47CC6"/>
    <w:rsid w:val="00F47DEA"/>
    <w:rsid w:val="00F47E93"/>
    <w:rsid w:val="00F501E1"/>
    <w:rsid w:val="00F5095F"/>
    <w:rsid w:val="00F509F0"/>
    <w:rsid w:val="00F50A40"/>
    <w:rsid w:val="00F50CB3"/>
    <w:rsid w:val="00F5142C"/>
    <w:rsid w:val="00F515DF"/>
    <w:rsid w:val="00F515FD"/>
    <w:rsid w:val="00F517F2"/>
    <w:rsid w:val="00F518FD"/>
    <w:rsid w:val="00F51DA0"/>
    <w:rsid w:val="00F51E3C"/>
    <w:rsid w:val="00F51F08"/>
    <w:rsid w:val="00F52085"/>
    <w:rsid w:val="00F52291"/>
    <w:rsid w:val="00F5266C"/>
    <w:rsid w:val="00F52853"/>
    <w:rsid w:val="00F52A0A"/>
    <w:rsid w:val="00F52BD9"/>
    <w:rsid w:val="00F52C21"/>
    <w:rsid w:val="00F52D1A"/>
    <w:rsid w:val="00F52EDF"/>
    <w:rsid w:val="00F531EE"/>
    <w:rsid w:val="00F53545"/>
    <w:rsid w:val="00F536B1"/>
    <w:rsid w:val="00F53710"/>
    <w:rsid w:val="00F53931"/>
    <w:rsid w:val="00F53B74"/>
    <w:rsid w:val="00F53C53"/>
    <w:rsid w:val="00F53C67"/>
    <w:rsid w:val="00F53FAE"/>
    <w:rsid w:val="00F541A8"/>
    <w:rsid w:val="00F541EA"/>
    <w:rsid w:val="00F544F1"/>
    <w:rsid w:val="00F54A3D"/>
    <w:rsid w:val="00F550E0"/>
    <w:rsid w:val="00F5523D"/>
    <w:rsid w:val="00F55679"/>
    <w:rsid w:val="00F556A6"/>
    <w:rsid w:val="00F55899"/>
    <w:rsid w:val="00F559DB"/>
    <w:rsid w:val="00F559E4"/>
    <w:rsid w:val="00F55A2F"/>
    <w:rsid w:val="00F55B20"/>
    <w:rsid w:val="00F56052"/>
    <w:rsid w:val="00F563F7"/>
    <w:rsid w:val="00F56477"/>
    <w:rsid w:val="00F5669C"/>
    <w:rsid w:val="00F56808"/>
    <w:rsid w:val="00F568A1"/>
    <w:rsid w:val="00F56A25"/>
    <w:rsid w:val="00F56A92"/>
    <w:rsid w:val="00F56C4A"/>
    <w:rsid w:val="00F56CAA"/>
    <w:rsid w:val="00F56D08"/>
    <w:rsid w:val="00F56D9E"/>
    <w:rsid w:val="00F56DA7"/>
    <w:rsid w:val="00F57110"/>
    <w:rsid w:val="00F57977"/>
    <w:rsid w:val="00F57A7F"/>
    <w:rsid w:val="00F57C98"/>
    <w:rsid w:val="00F57D4F"/>
    <w:rsid w:val="00F600F9"/>
    <w:rsid w:val="00F6034D"/>
    <w:rsid w:val="00F60411"/>
    <w:rsid w:val="00F6088F"/>
    <w:rsid w:val="00F60AD5"/>
    <w:rsid w:val="00F61163"/>
    <w:rsid w:val="00F611F1"/>
    <w:rsid w:val="00F61D35"/>
    <w:rsid w:val="00F6208B"/>
    <w:rsid w:val="00F6212B"/>
    <w:rsid w:val="00F621FB"/>
    <w:rsid w:val="00F624AD"/>
    <w:rsid w:val="00F6280E"/>
    <w:rsid w:val="00F62855"/>
    <w:rsid w:val="00F62DB5"/>
    <w:rsid w:val="00F630A7"/>
    <w:rsid w:val="00F6321D"/>
    <w:rsid w:val="00F63325"/>
    <w:rsid w:val="00F63487"/>
    <w:rsid w:val="00F63513"/>
    <w:rsid w:val="00F63633"/>
    <w:rsid w:val="00F63852"/>
    <w:rsid w:val="00F638DC"/>
    <w:rsid w:val="00F63BAE"/>
    <w:rsid w:val="00F63CAF"/>
    <w:rsid w:val="00F64145"/>
    <w:rsid w:val="00F643E2"/>
    <w:rsid w:val="00F6460F"/>
    <w:rsid w:val="00F646BA"/>
    <w:rsid w:val="00F64BC1"/>
    <w:rsid w:val="00F64E85"/>
    <w:rsid w:val="00F6512B"/>
    <w:rsid w:val="00F65220"/>
    <w:rsid w:val="00F65721"/>
    <w:rsid w:val="00F65788"/>
    <w:rsid w:val="00F65BD8"/>
    <w:rsid w:val="00F65F4C"/>
    <w:rsid w:val="00F6628D"/>
    <w:rsid w:val="00F6643A"/>
    <w:rsid w:val="00F665D7"/>
    <w:rsid w:val="00F666FC"/>
    <w:rsid w:val="00F66B19"/>
    <w:rsid w:val="00F66ECB"/>
    <w:rsid w:val="00F66F43"/>
    <w:rsid w:val="00F66F68"/>
    <w:rsid w:val="00F67090"/>
    <w:rsid w:val="00F67119"/>
    <w:rsid w:val="00F671EE"/>
    <w:rsid w:val="00F6733D"/>
    <w:rsid w:val="00F674C0"/>
    <w:rsid w:val="00F676F1"/>
    <w:rsid w:val="00F67AE3"/>
    <w:rsid w:val="00F70107"/>
    <w:rsid w:val="00F70522"/>
    <w:rsid w:val="00F7144C"/>
    <w:rsid w:val="00F7194D"/>
    <w:rsid w:val="00F71A09"/>
    <w:rsid w:val="00F71B04"/>
    <w:rsid w:val="00F72813"/>
    <w:rsid w:val="00F728CA"/>
    <w:rsid w:val="00F72936"/>
    <w:rsid w:val="00F72B90"/>
    <w:rsid w:val="00F72B96"/>
    <w:rsid w:val="00F72C83"/>
    <w:rsid w:val="00F72D40"/>
    <w:rsid w:val="00F72E1B"/>
    <w:rsid w:val="00F7379E"/>
    <w:rsid w:val="00F7391D"/>
    <w:rsid w:val="00F7394E"/>
    <w:rsid w:val="00F73978"/>
    <w:rsid w:val="00F73D00"/>
    <w:rsid w:val="00F73D14"/>
    <w:rsid w:val="00F744D7"/>
    <w:rsid w:val="00F74768"/>
    <w:rsid w:val="00F74AAC"/>
    <w:rsid w:val="00F74D95"/>
    <w:rsid w:val="00F74F14"/>
    <w:rsid w:val="00F75297"/>
    <w:rsid w:val="00F756E5"/>
    <w:rsid w:val="00F7570A"/>
    <w:rsid w:val="00F75749"/>
    <w:rsid w:val="00F75890"/>
    <w:rsid w:val="00F760B1"/>
    <w:rsid w:val="00F7612B"/>
    <w:rsid w:val="00F7627F"/>
    <w:rsid w:val="00F765B2"/>
    <w:rsid w:val="00F76644"/>
    <w:rsid w:val="00F766A3"/>
    <w:rsid w:val="00F766D6"/>
    <w:rsid w:val="00F76A2F"/>
    <w:rsid w:val="00F76ACF"/>
    <w:rsid w:val="00F76BF4"/>
    <w:rsid w:val="00F772F9"/>
    <w:rsid w:val="00F774C6"/>
    <w:rsid w:val="00F774D4"/>
    <w:rsid w:val="00F77569"/>
    <w:rsid w:val="00F775DB"/>
    <w:rsid w:val="00F7765B"/>
    <w:rsid w:val="00F77749"/>
    <w:rsid w:val="00F778C6"/>
    <w:rsid w:val="00F77B08"/>
    <w:rsid w:val="00F77BC1"/>
    <w:rsid w:val="00F77D34"/>
    <w:rsid w:val="00F77FB1"/>
    <w:rsid w:val="00F803F2"/>
    <w:rsid w:val="00F807DE"/>
    <w:rsid w:val="00F808E9"/>
    <w:rsid w:val="00F80CB1"/>
    <w:rsid w:val="00F80D55"/>
    <w:rsid w:val="00F8142D"/>
    <w:rsid w:val="00F81581"/>
    <w:rsid w:val="00F81697"/>
    <w:rsid w:val="00F816E1"/>
    <w:rsid w:val="00F8188C"/>
    <w:rsid w:val="00F81EAB"/>
    <w:rsid w:val="00F82181"/>
    <w:rsid w:val="00F823A3"/>
    <w:rsid w:val="00F8261B"/>
    <w:rsid w:val="00F826BF"/>
    <w:rsid w:val="00F82C74"/>
    <w:rsid w:val="00F82E7A"/>
    <w:rsid w:val="00F83030"/>
    <w:rsid w:val="00F836FA"/>
    <w:rsid w:val="00F837DC"/>
    <w:rsid w:val="00F8388B"/>
    <w:rsid w:val="00F8389D"/>
    <w:rsid w:val="00F83A33"/>
    <w:rsid w:val="00F83A7F"/>
    <w:rsid w:val="00F83E5C"/>
    <w:rsid w:val="00F83F58"/>
    <w:rsid w:val="00F8413A"/>
    <w:rsid w:val="00F8421B"/>
    <w:rsid w:val="00F845C1"/>
    <w:rsid w:val="00F8482E"/>
    <w:rsid w:val="00F84874"/>
    <w:rsid w:val="00F84C69"/>
    <w:rsid w:val="00F84DE6"/>
    <w:rsid w:val="00F84E89"/>
    <w:rsid w:val="00F84FD9"/>
    <w:rsid w:val="00F85270"/>
    <w:rsid w:val="00F8527A"/>
    <w:rsid w:val="00F853FD"/>
    <w:rsid w:val="00F854C1"/>
    <w:rsid w:val="00F85557"/>
    <w:rsid w:val="00F8560B"/>
    <w:rsid w:val="00F85793"/>
    <w:rsid w:val="00F857DE"/>
    <w:rsid w:val="00F85887"/>
    <w:rsid w:val="00F858D9"/>
    <w:rsid w:val="00F85BDE"/>
    <w:rsid w:val="00F85DEF"/>
    <w:rsid w:val="00F85F94"/>
    <w:rsid w:val="00F86148"/>
    <w:rsid w:val="00F861C4"/>
    <w:rsid w:val="00F863B5"/>
    <w:rsid w:val="00F863F1"/>
    <w:rsid w:val="00F86463"/>
    <w:rsid w:val="00F86723"/>
    <w:rsid w:val="00F86DFE"/>
    <w:rsid w:val="00F87044"/>
    <w:rsid w:val="00F873FB"/>
    <w:rsid w:val="00F87408"/>
    <w:rsid w:val="00F87712"/>
    <w:rsid w:val="00F87733"/>
    <w:rsid w:val="00F87963"/>
    <w:rsid w:val="00F87A03"/>
    <w:rsid w:val="00F87BD0"/>
    <w:rsid w:val="00F87C5F"/>
    <w:rsid w:val="00F87D27"/>
    <w:rsid w:val="00F87F79"/>
    <w:rsid w:val="00F90326"/>
    <w:rsid w:val="00F905D2"/>
    <w:rsid w:val="00F907D1"/>
    <w:rsid w:val="00F908E2"/>
    <w:rsid w:val="00F90A76"/>
    <w:rsid w:val="00F90ABF"/>
    <w:rsid w:val="00F90F5A"/>
    <w:rsid w:val="00F91944"/>
    <w:rsid w:val="00F9194C"/>
    <w:rsid w:val="00F919EA"/>
    <w:rsid w:val="00F91B5E"/>
    <w:rsid w:val="00F91D11"/>
    <w:rsid w:val="00F91E38"/>
    <w:rsid w:val="00F91FDD"/>
    <w:rsid w:val="00F92351"/>
    <w:rsid w:val="00F92383"/>
    <w:rsid w:val="00F929D1"/>
    <w:rsid w:val="00F92D80"/>
    <w:rsid w:val="00F92E14"/>
    <w:rsid w:val="00F9336D"/>
    <w:rsid w:val="00F9361D"/>
    <w:rsid w:val="00F9379E"/>
    <w:rsid w:val="00F93810"/>
    <w:rsid w:val="00F939CD"/>
    <w:rsid w:val="00F93A20"/>
    <w:rsid w:val="00F93B79"/>
    <w:rsid w:val="00F93CE3"/>
    <w:rsid w:val="00F93D8C"/>
    <w:rsid w:val="00F93EF3"/>
    <w:rsid w:val="00F944DE"/>
    <w:rsid w:val="00F94A59"/>
    <w:rsid w:val="00F94C4D"/>
    <w:rsid w:val="00F94C55"/>
    <w:rsid w:val="00F94D29"/>
    <w:rsid w:val="00F94D5F"/>
    <w:rsid w:val="00F94E42"/>
    <w:rsid w:val="00F94F73"/>
    <w:rsid w:val="00F95171"/>
    <w:rsid w:val="00F952E3"/>
    <w:rsid w:val="00F956F0"/>
    <w:rsid w:val="00F95804"/>
    <w:rsid w:val="00F958EB"/>
    <w:rsid w:val="00F95D1F"/>
    <w:rsid w:val="00F96527"/>
    <w:rsid w:val="00F9652A"/>
    <w:rsid w:val="00F966F0"/>
    <w:rsid w:val="00F968BB"/>
    <w:rsid w:val="00F9712D"/>
    <w:rsid w:val="00F9733C"/>
    <w:rsid w:val="00F9734B"/>
    <w:rsid w:val="00F97730"/>
    <w:rsid w:val="00F978C1"/>
    <w:rsid w:val="00F979F1"/>
    <w:rsid w:val="00F97D32"/>
    <w:rsid w:val="00F97FFE"/>
    <w:rsid w:val="00FA0427"/>
    <w:rsid w:val="00FA0777"/>
    <w:rsid w:val="00FA09B7"/>
    <w:rsid w:val="00FA13EC"/>
    <w:rsid w:val="00FA1446"/>
    <w:rsid w:val="00FA147D"/>
    <w:rsid w:val="00FA1760"/>
    <w:rsid w:val="00FA1797"/>
    <w:rsid w:val="00FA17AC"/>
    <w:rsid w:val="00FA1C48"/>
    <w:rsid w:val="00FA1DEA"/>
    <w:rsid w:val="00FA2061"/>
    <w:rsid w:val="00FA218F"/>
    <w:rsid w:val="00FA21A1"/>
    <w:rsid w:val="00FA23B3"/>
    <w:rsid w:val="00FA2563"/>
    <w:rsid w:val="00FA2582"/>
    <w:rsid w:val="00FA2658"/>
    <w:rsid w:val="00FA2A71"/>
    <w:rsid w:val="00FA2D62"/>
    <w:rsid w:val="00FA2E78"/>
    <w:rsid w:val="00FA350E"/>
    <w:rsid w:val="00FA3CE7"/>
    <w:rsid w:val="00FA4139"/>
    <w:rsid w:val="00FA4196"/>
    <w:rsid w:val="00FA42A4"/>
    <w:rsid w:val="00FA44F3"/>
    <w:rsid w:val="00FA4648"/>
    <w:rsid w:val="00FA4744"/>
    <w:rsid w:val="00FA479F"/>
    <w:rsid w:val="00FA482F"/>
    <w:rsid w:val="00FA49E7"/>
    <w:rsid w:val="00FA4DD4"/>
    <w:rsid w:val="00FA4E82"/>
    <w:rsid w:val="00FA56E5"/>
    <w:rsid w:val="00FA58F2"/>
    <w:rsid w:val="00FA5906"/>
    <w:rsid w:val="00FA5AAE"/>
    <w:rsid w:val="00FA62A6"/>
    <w:rsid w:val="00FA640E"/>
    <w:rsid w:val="00FA6635"/>
    <w:rsid w:val="00FA6853"/>
    <w:rsid w:val="00FA69FB"/>
    <w:rsid w:val="00FA6FE5"/>
    <w:rsid w:val="00FA720F"/>
    <w:rsid w:val="00FA73F2"/>
    <w:rsid w:val="00FA7411"/>
    <w:rsid w:val="00FA7B05"/>
    <w:rsid w:val="00FA7B08"/>
    <w:rsid w:val="00FA7D11"/>
    <w:rsid w:val="00FB020F"/>
    <w:rsid w:val="00FB0365"/>
    <w:rsid w:val="00FB0B3D"/>
    <w:rsid w:val="00FB0BA3"/>
    <w:rsid w:val="00FB0C65"/>
    <w:rsid w:val="00FB1589"/>
    <w:rsid w:val="00FB19BC"/>
    <w:rsid w:val="00FB1A91"/>
    <w:rsid w:val="00FB1D23"/>
    <w:rsid w:val="00FB1F42"/>
    <w:rsid w:val="00FB2328"/>
    <w:rsid w:val="00FB2400"/>
    <w:rsid w:val="00FB28B4"/>
    <w:rsid w:val="00FB28EE"/>
    <w:rsid w:val="00FB2CE6"/>
    <w:rsid w:val="00FB2D55"/>
    <w:rsid w:val="00FB2F67"/>
    <w:rsid w:val="00FB308C"/>
    <w:rsid w:val="00FB35A1"/>
    <w:rsid w:val="00FB3A6F"/>
    <w:rsid w:val="00FB3AC3"/>
    <w:rsid w:val="00FB3D8B"/>
    <w:rsid w:val="00FB42F2"/>
    <w:rsid w:val="00FB44AA"/>
    <w:rsid w:val="00FB4F37"/>
    <w:rsid w:val="00FB4F43"/>
    <w:rsid w:val="00FB55C2"/>
    <w:rsid w:val="00FB5A7B"/>
    <w:rsid w:val="00FB5C37"/>
    <w:rsid w:val="00FB5E35"/>
    <w:rsid w:val="00FB61DC"/>
    <w:rsid w:val="00FB62A9"/>
    <w:rsid w:val="00FB633A"/>
    <w:rsid w:val="00FB6802"/>
    <w:rsid w:val="00FB6C72"/>
    <w:rsid w:val="00FB6C76"/>
    <w:rsid w:val="00FB6E33"/>
    <w:rsid w:val="00FB6FA5"/>
    <w:rsid w:val="00FB70F3"/>
    <w:rsid w:val="00FB7836"/>
    <w:rsid w:val="00FB797A"/>
    <w:rsid w:val="00FB7C6E"/>
    <w:rsid w:val="00FC0092"/>
    <w:rsid w:val="00FC00F2"/>
    <w:rsid w:val="00FC0363"/>
    <w:rsid w:val="00FC0453"/>
    <w:rsid w:val="00FC04FB"/>
    <w:rsid w:val="00FC08C7"/>
    <w:rsid w:val="00FC0C74"/>
    <w:rsid w:val="00FC1345"/>
    <w:rsid w:val="00FC1415"/>
    <w:rsid w:val="00FC14C9"/>
    <w:rsid w:val="00FC1928"/>
    <w:rsid w:val="00FC195D"/>
    <w:rsid w:val="00FC1A9E"/>
    <w:rsid w:val="00FC1BCB"/>
    <w:rsid w:val="00FC1DCC"/>
    <w:rsid w:val="00FC253F"/>
    <w:rsid w:val="00FC263A"/>
    <w:rsid w:val="00FC2B13"/>
    <w:rsid w:val="00FC2CAB"/>
    <w:rsid w:val="00FC33A9"/>
    <w:rsid w:val="00FC380F"/>
    <w:rsid w:val="00FC38EE"/>
    <w:rsid w:val="00FC3A26"/>
    <w:rsid w:val="00FC3BA1"/>
    <w:rsid w:val="00FC3E25"/>
    <w:rsid w:val="00FC415D"/>
    <w:rsid w:val="00FC4424"/>
    <w:rsid w:val="00FC44EF"/>
    <w:rsid w:val="00FC48B4"/>
    <w:rsid w:val="00FC4B2E"/>
    <w:rsid w:val="00FC4D8D"/>
    <w:rsid w:val="00FC5566"/>
    <w:rsid w:val="00FC5708"/>
    <w:rsid w:val="00FC57E6"/>
    <w:rsid w:val="00FC58CE"/>
    <w:rsid w:val="00FC5B84"/>
    <w:rsid w:val="00FC5D09"/>
    <w:rsid w:val="00FC5F12"/>
    <w:rsid w:val="00FC61B4"/>
    <w:rsid w:val="00FC6B91"/>
    <w:rsid w:val="00FC72D1"/>
    <w:rsid w:val="00FC7542"/>
    <w:rsid w:val="00FC79BD"/>
    <w:rsid w:val="00FC7B23"/>
    <w:rsid w:val="00FC7CE3"/>
    <w:rsid w:val="00FC7E33"/>
    <w:rsid w:val="00FC7ED1"/>
    <w:rsid w:val="00FC7FCE"/>
    <w:rsid w:val="00FD048D"/>
    <w:rsid w:val="00FD054A"/>
    <w:rsid w:val="00FD062A"/>
    <w:rsid w:val="00FD0AF3"/>
    <w:rsid w:val="00FD1491"/>
    <w:rsid w:val="00FD150A"/>
    <w:rsid w:val="00FD16F4"/>
    <w:rsid w:val="00FD194E"/>
    <w:rsid w:val="00FD19E9"/>
    <w:rsid w:val="00FD1BF3"/>
    <w:rsid w:val="00FD1C1A"/>
    <w:rsid w:val="00FD1E5C"/>
    <w:rsid w:val="00FD1FF5"/>
    <w:rsid w:val="00FD261D"/>
    <w:rsid w:val="00FD2AA1"/>
    <w:rsid w:val="00FD2DAF"/>
    <w:rsid w:val="00FD2FF6"/>
    <w:rsid w:val="00FD32D9"/>
    <w:rsid w:val="00FD32F4"/>
    <w:rsid w:val="00FD3831"/>
    <w:rsid w:val="00FD3F0F"/>
    <w:rsid w:val="00FD415D"/>
    <w:rsid w:val="00FD434C"/>
    <w:rsid w:val="00FD462F"/>
    <w:rsid w:val="00FD4730"/>
    <w:rsid w:val="00FD4B44"/>
    <w:rsid w:val="00FD55F8"/>
    <w:rsid w:val="00FD5702"/>
    <w:rsid w:val="00FD586C"/>
    <w:rsid w:val="00FD591D"/>
    <w:rsid w:val="00FD59F0"/>
    <w:rsid w:val="00FD5C8D"/>
    <w:rsid w:val="00FD5DAE"/>
    <w:rsid w:val="00FD5E2E"/>
    <w:rsid w:val="00FD5F33"/>
    <w:rsid w:val="00FD62DA"/>
    <w:rsid w:val="00FD634B"/>
    <w:rsid w:val="00FD6ADE"/>
    <w:rsid w:val="00FD709B"/>
    <w:rsid w:val="00FD716E"/>
    <w:rsid w:val="00FD7248"/>
    <w:rsid w:val="00FD7276"/>
    <w:rsid w:val="00FD7291"/>
    <w:rsid w:val="00FD73F4"/>
    <w:rsid w:val="00FD765C"/>
    <w:rsid w:val="00FD7813"/>
    <w:rsid w:val="00FD7E4F"/>
    <w:rsid w:val="00FD7EDF"/>
    <w:rsid w:val="00FE037F"/>
    <w:rsid w:val="00FE0459"/>
    <w:rsid w:val="00FE04FC"/>
    <w:rsid w:val="00FE053F"/>
    <w:rsid w:val="00FE0781"/>
    <w:rsid w:val="00FE0A93"/>
    <w:rsid w:val="00FE1129"/>
    <w:rsid w:val="00FE1586"/>
    <w:rsid w:val="00FE1635"/>
    <w:rsid w:val="00FE1698"/>
    <w:rsid w:val="00FE1859"/>
    <w:rsid w:val="00FE1B8E"/>
    <w:rsid w:val="00FE1FC0"/>
    <w:rsid w:val="00FE2141"/>
    <w:rsid w:val="00FE262A"/>
    <w:rsid w:val="00FE2768"/>
    <w:rsid w:val="00FE2877"/>
    <w:rsid w:val="00FE288A"/>
    <w:rsid w:val="00FE2A42"/>
    <w:rsid w:val="00FE311C"/>
    <w:rsid w:val="00FE32F4"/>
    <w:rsid w:val="00FE35FB"/>
    <w:rsid w:val="00FE3F73"/>
    <w:rsid w:val="00FE3FC9"/>
    <w:rsid w:val="00FE43DA"/>
    <w:rsid w:val="00FE44E3"/>
    <w:rsid w:val="00FE4748"/>
    <w:rsid w:val="00FE485C"/>
    <w:rsid w:val="00FE4969"/>
    <w:rsid w:val="00FE4B4B"/>
    <w:rsid w:val="00FE4F5E"/>
    <w:rsid w:val="00FE4FFD"/>
    <w:rsid w:val="00FE504D"/>
    <w:rsid w:val="00FE5441"/>
    <w:rsid w:val="00FE5B93"/>
    <w:rsid w:val="00FE6478"/>
    <w:rsid w:val="00FE64BB"/>
    <w:rsid w:val="00FE65B1"/>
    <w:rsid w:val="00FE66F4"/>
    <w:rsid w:val="00FE707E"/>
    <w:rsid w:val="00FE7229"/>
    <w:rsid w:val="00FE760E"/>
    <w:rsid w:val="00FE7781"/>
    <w:rsid w:val="00FE77A0"/>
    <w:rsid w:val="00FE7889"/>
    <w:rsid w:val="00FE7AF6"/>
    <w:rsid w:val="00FF01E4"/>
    <w:rsid w:val="00FF0637"/>
    <w:rsid w:val="00FF094A"/>
    <w:rsid w:val="00FF0A76"/>
    <w:rsid w:val="00FF0C9A"/>
    <w:rsid w:val="00FF103D"/>
    <w:rsid w:val="00FF105E"/>
    <w:rsid w:val="00FF1119"/>
    <w:rsid w:val="00FF1256"/>
    <w:rsid w:val="00FF13BD"/>
    <w:rsid w:val="00FF15A0"/>
    <w:rsid w:val="00FF1682"/>
    <w:rsid w:val="00FF1869"/>
    <w:rsid w:val="00FF1D54"/>
    <w:rsid w:val="00FF1EF9"/>
    <w:rsid w:val="00FF1FE4"/>
    <w:rsid w:val="00FF22EF"/>
    <w:rsid w:val="00FF24D1"/>
    <w:rsid w:val="00FF2931"/>
    <w:rsid w:val="00FF2A48"/>
    <w:rsid w:val="00FF2CA2"/>
    <w:rsid w:val="00FF2CBD"/>
    <w:rsid w:val="00FF2D4E"/>
    <w:rsid w:val="00FF2F08"/>
    <w:rsid w:val="00FF2F78"/>
    <w:rsid w:val="00FF340C"/>
    <w:rsid w:val="00FF401A"/>
    <w:rsid w:val="00FF403F"/>
    <w:rsid w:val="00FF41C0"/>
    <w:rsid w:val="00FF4747"/>
    <w:rsid w:val="00FF4848"/>
    <w:rsid w:val="00FF4E73"/>
    <w:rsid w:val="00FF4FA7"/>
    <w:rsid w:val="00FF53C8"/>
    <w:rsid w:val="00FF5452"/>
    <w:rsid w:val="00FF56A8"/>
    <w:rsid w:val="00FF579D"/>
    <w:rsid w:val="00FF5837"/>
    <w:rsid w:val="00FF596A"/>
    <w:rsid w:val="00FF5B0A"/>
    <w:rsid w:val="00FF5B54"/>
    <w:rsid w:val="00FF609E"/>
    <w:rsid w:val="00FF626E"/>
    <w:rsid w:val="00FF64EE"/>
    <w:rsid w:val="00FF6741"/>
    <w:rsid w:val="00FF6B60"/>
    <w:rsid w:val="00FF789A"/>
    <w:rsid w:val="00FF7BDC"/>
    <w:rsid w:val="00FF7C6F"/>
    <w:rsid w:val="00FF7D78"/>
    <w:rsid w:val="00FF7DE9"/>
    <w:rsid w:val="00FF7E60"/>
    <w:rsid w:val="012A307C"/>
    <w:rsid w:val="01543287"/>
    <w:rsid w:val="0158F449"/>
    <w:rsid w:val="018DBA7E"/>
    <w:rsid w:val="018DBED5"/>
    <w:rsid w:val="01A9DAC7"/>
    <w:rsid w:val="01B2074A"/>
    <w:rsid w:val="01C05CFE"/>
    <w:rsid w:val="01C2BA0A"/>
    <w:rsid w:val="01C6C451"/>
    <w:rsid w:val="01D6F753"/>
    <w:rsid w:val="01E579C0"/>
    <w:rsid w:val="01E8119F"/>
    <w:rsid w:val="0212AC97"/>
    <w:rsid w:val="0225B8E9"/>
    <w:rsid w:val="022966A9"/>
    <w:rsid w:val="0247E560"/>
    <w:rsid w:val="024D727E"/>
    <w:rsid w:val="024ED287"/>
    <w:rsid w:val="02567914"/>
    <w:rsid w:val="02678163"/>
    <w:rsid w:val="026C59A7"/>
    <w:rsid w:val="027C1BD6"/>
    <w:rsid w:val="028558D2"/>
    <w:rsid w:val="02A35889"/>
    <w:rsid w:val="02AFF35A"/>
    <w:rsid w:val="02B17922"/>
    <w:rsid w:val="02B46C7A"/>
    <w:rsid w:val="02B4C233"/>
    <w:rsid w:val="02B9A3A2"/>
    <w:rsid w:val="02EF3DCE"/>
    <w:rsid w:val="02F86B55"/>
    <w:rsid w:val="02FAF04D"/>
    <w:rsid w:val="033B83FC"/>
    <w:rsid w:val="035E4C65"/>
    <w:rsid w:val="0389878C"/>
    <w:rsid w:val="039417B4"/>
    <w:rsid w:val="03BB1A5F"/>
    <w:rsid w:val="03DD4FF5"/>
    <w:rsid w:val="03E63E54"/>
    <w:rsid w:val="03FDD488"/>
    <w:rsid w:val="040959D0"/>
    <w:rsid w:val="04176A3C"/>
    <w:rsid w:val="04216E29"/>
    <w:rsid w:val="0423DB36"/>
    <w:rsid w:val="04276BEC"/>
    <w:rsid w:val="04306365"/>
    <w:rsid w:val="044802EE"/>
    <w:rsid w:val="0460255A"/>
    <w:rsid w:val="0460C143"/>
    <w:rsid w:val="046A73B4"/>
    <w:rsid w:val="0480BF9B"/>
    <w:rsid w:val="048A39CD"/>
    <w:rsid w:val="04BE9A4E"/>
    <w:rsid w:val="04C375A8"/>
    <w:rsid w:val="04C3BDB6"/>
    <w:rsid w:val="04C3CCA2"/>
    <w:rsid w:val="051CA7EA"/>
    <w:rsid w:val="0526CED8"/>
    <w:rsid w:val="0534206D"/>
    <w:rsid w:val="0540048F"/>
    <w:rsid w:val="0546A767"/>
    <w:rsid w:val="0551E418"/>
    <w:rsid w:val="055D042A"/>
    <w:rsid w:val="056D1E0E"/>
    <w:rsid w:val="057C2975"/>
    <w:rsid w:val="0595485B"/>
    <w:rsid w:val="05B2AD85"/>
    <w:rsid w:val="05BB0AEC"/>
    <w:rsid w:val="05BBDBDF"/>
    <w:rsid w:val="05C023B3"/>
    <w:rsid w:val="05DA57B1"/>
    <w:rsid w:val="05FBC7AB"/>
    <w:rsid w:val="0605EEB2"/>
    <w:rsid w:val="061A7080"/>
    <w:rsid w:val="061AFB52"/>
    <w:rsid w:val="062BF314"/>
    <w:rsid w:val="06323CBB"/>
    <w:rsid w:val="06389844"/>
    <w:rsid w:val="066C10B6"/>
    <w:rsid w:val="06905E08"/>
    <w:rsid w:val="069282F3"/>
    <w:rsid w:val="06997FFC"/>
    <w:rsid w:val="06A4CC59"/>
    <w:rsid w:val="06A94478"/>
    <w:rsid w:val="06C06298"/>
    <w:rsid w:val="06C8F26B"/>
    <w:rsid w:val="06CC895F"/>
    <w:rsid w:val="0702C13E"/>
    <w:rsid w:val="071C5ECF"/>
    <w:rsid w:val="074F48A0"/>
    <w:rsid w:val="078386EA"/>
    <w:rsid w:val="0785E1BE"/>
    <w:rsid w:val="07920732"/>
    <w:rsid w:val="07A9E1CB"/>
    <w:rsid w:val="07BDE12A"/>
    <w:rsid w:val="07E5BC2C"/>
    <w:rsid w:val="07E84936"/>
    <w:rsid w:val="07FB699A"/>
    <w:rsid w:val="0800FB2A"/>
    <w:rsid w:val="080C08FC"/>
    <w:rsid w:val="08629F2F"/>
    <w:rsid w:val="08699FFA"/>
    <w:rsid w:val="0886E87B"/>
    <w:rsid w:val="0896D287"/>
    <w:rsid w:val="0898CC96"/>
    <w:rsid w:val="08A79B43"/>
    <w:rsid w:val="08CF8BED"/>
    <w:rsid w:val="08D06009"/>
    <w:rsid w:val="08D24A0A"/>
    <w:rsid w:val="08E28487"/>
    <w:rsid w:val="08E4331E"/>
    <w:rsid w:val="08F74624"/>
    <w:rsid w:val="08FBBF3B"/>
    <w:rsid w:val="092F7F72"/>
    <w:rsid w:val="0934D5E7"/>
    <w:rsid w:val="093EB0C5"/>
    <w:rsid w:val="093EB9EF"/>
    <w:rsid w:val="09471033"/>
    <w:rsid w:val="0950E3E6"/>
    <w:rsid w:val="096077E6"/>
    <w:rsid w:val="096DAAFE"/>
    <w:rsid w:val="0981F54C"/>
    <w:rsid w:val="098A5A77"/>
    <w:rsid w:val="09A04CE9"/>
    <w:rsid w:val="09B42DE6"/>
    <w:rsid w:val="09B8D3F8"/>
    <w:rsid w:val="09CFCF72"/>
    <w:rsid w:val="09D6586F"/>
    <w:rsid w:val="09EFA7D3"/>
    <w:rsid w:val="09FC3576"/>
    <w:rsid w:val="09FCCC0A"/>
    <w:rsid w:val="0A024098"/>
    <w:rsid w:val="0A0E4899"/>
    <w:rsid w:val="0A298ABB"/>
    <w:rsid w:val="0A4A35B2"/>
    <w:rsid w:val="0A624FA9"/>
    <w:rsid w:val="0A7968AA"/>
    <w:rsid w:val="0A7F3D9F"/>
    <w:rsid w:val="0A81F6A9"/>
    <w:rsid w:val="0A9237CA"/>
    <w:rsid w:val="0AA5DAD9"/>
    <w:rsid w:val="0ABD7B92"/>
    <w:rsid w:val="0ACD8945"/>
    <w:rsid w:val="0ACF4936"/>
    <w:rsid w:val="0AD14E69"/>
    <w:rsid w:val="0AEAA38C"/>
    <w:rsid w:val="0AF21783"/>
    <w:rsid w:val="0AFB40D9"/>
    <w:rsid w:val="0B279855"/>
    <w:rsid w:val="0B309B8F"/>
    <w:rsid w:val="0B37DBA1"/>
    <w:rsid w:val="0B3E92F9"/>
    <w:rsid w:val="0B4013C4"/>
    <w:rsid w:val="0B4A6B3D"/>
    <w:rsid w:val="0B6461D0"/>
    <w:rsid w:val="0B6CA834"/>
    <w:rsid w:val="0B6F2098"/>
    <w:rsid w:val="0B827EF1"/>
    <w:rsid w:val="0B84D5B9"/>
    <w:rsid w:val="0B89D29B"/>
    <w:rsid w:val="0B8C6C6C"/>
    <w:rsid w:val="0BEEB4BD"/>
    <w:rsid w:val="0BF6295C"/>
    <w:rsid w:val="0BFC52C8"/>
    <w:rsid w:val="0BFDE54F"/>
    <w:rsid w:val="0C07CC72"/>
    <w:rsid w:val="0C836BD3"/>
    <w:rsid w:val="0C84EA68"/>
    <w:rsid w:val="0CA0CC88"/>
    <w:rsid w:val="0CA34EB2"/>
    <w:rsid w:val="0CA44758"/>
    <w:rsid w:val="0CADDF8E"/>
    <w:rsid w:val="0CB1EE30"/>
    <w:rsid w:val="0CC4198C"/>
    <w:rsid w:val="0CCD1E5C"/>
    <w:rsid w:val="0CE823E4"/>
    <w:rsid w:val="0CE88D8F"/>
    <w:rsid w:val="0CEAF7CD"/>
    <w:rsid w:val="0CEC3E7F"/>
    <w:rsid w:val="0CF6ACCB"/>
    <w:rsid w:val="0CFFB78A"/>
    <w:rsid w:val="0D3B61F7"/>
    <w:rsid w:val="0D477301"/>
    <w:rsid w:val="0D4FEA0B"/>
    <w:rsid w:val="0D5178E0"/>
    <w:rsid w:val="0D7C538E"/>
    <w:rsid w:val="0D7D7220"/>
    <w:rsid w:val="0D7ECE03"/>
    <w:rsid w:val="0D9A48F8"/>
    <w:rsid w:val="0DA497CC"/>
    <w:rsid w:val="0DBF56DC"/>
    <w:rsid w:val="0DEC6911"/>
    <w:rsid w:val="0DF6B876"/>
    <w:rsid w:val="0DF7CA12"/>
    <w:rsid w:val="0DF8A125"/>
    <w:rsid w:val="0E1D1AFF"/>
    <w:rsid w:val="0E2319CA"/>
    <w:rsid w:val="0E2C13BA"/>
    <w:rsid w:val="0E51BFB0"/>
    <w:rsid w:val="0E792C4A"/>
    <w:rsid w:val="0E80048A"/>
    <w:rsid w:val="0E829E52"/>
    <w:rsid w:val="0E917912"/>
    <w:rsid w:val="0E9C455B"/>
    <w:rsid w:val="0E9C54A5"/>
    <w:rsid w:val="0EB110E2"/>
    <w:rsid w:val="0EC3D7DC"/>
    <w:rsid w:val="0ECC6B12"/>
    <w:rsid w:val="0ECF47FD"/>
    <w:rsid w:val="0F134E8E"/>
    <w:rsid w:val="0F1C4C39"/>
    <w:rsid w:val="0F3081FD"/>
    <w:rsid w:val="0F387BB8"/>
    <w:rsid w:val="0F39CA50"/>
    <w:rsid w:val="0F3DDBAC"/>
    <w:rsid w:val="0F4B0985"/>
    <w:rsid w:val="0F5E5B1B"/>
    <w:rsid w:val="0F78B90A"/>
    <w:rsid w:val="0F989CE4"/>
    <w:rsid w:val="0F9E0A03"/>
    <w:rsid w:val="0FB70760"/>
    <w:rsid w:val="0FC99E03"/>
    <w:rsid w:val="0FCAB1B7"/>
    <w:rsid w:val="0FCFC31E"/>
    <w:rsid w:val="0FEAFB44"/>
    <w:rsid w:val="0FFDF9C3"/>
    <w:rsid w:val="100042FE"/>
    <w:rsid w:val="101119D5"/>
    <w:rsid w:val="101F03D5"/>
    <w:rsid w:val="10306C66"/>
    <w:rsid w:val="1039BF86"/>
    <w:rsid w:val="103B42CD"/>
    <w:rsid w:val="10448BEE"/>
    <w:rsid w:val="104CDC99"/>
    <w:rsid w:val="1058149A"/>
    <w:rsid w:val="10611E74"/>
    <w:rsid w:val="1088D71D"/>
    <w:rsid w:val="109E541B"/>
    <w:rsid w:val="10B9BD4E"/>
    <w:rsid w:val="10D40CE7"/>
    <w:rsid w:val="10D87D47"/>
    <w:rsid w:val="10F3004D"/>
    <w:rsid w:val="10F317B8"/>
    <w:rsid w:val="110C82AB"/>
    <w:rsid w:val="110E882B"/>
    <w:rsid w:val="110F6E36"/>
    <w:rsid w:val="1115A8E6"/>
    <w:rsid w:val="11168CC1"/>
    <w:rsid w:val="11258BF5"/>
    <w:rsid w:val="114734E7"/>
    <w:rsid w:val="11795D6E"/>
    <w:rsid w:val="117A2366"/>
    <w:rsid w:val="118F37E3"/>
    <w:rsid w:val="11B0BEB0"/>
    <w:rsid w:val="11D71E75"/>
    <w:rsid w:val="11E09710"/>
    <w:rsid w:val="11E269C7"/>
    <w:rsid w:val="11F8D1F3"/>
    <w:rsid w:val="11F96061"/>
    <w:rsid w:val="1217C888"/>
    <w:rsid w:val="1218BB48"/>
    <w:rsid w:val="123B9A08"/>
    <w:rsid w:val="125D3210"/>
    <w:rsid w:val="126479B9"/>
    <w:rsid w:val="126FA41B"/>
    <w:rsid w:val="127DC6AC"/>
    <w:rsid w:val="12821444"/>
    <w:rsid w:val="128FF187"/>
    <w:rsid w:val="12935E75"/>
    <w:rsid w:val="129AC41B"/>
    <w:rsid w:val="12AF0860"/>
    <w:rsid w:val="12B11613"/>
    <w:rsid w:val="12B81658"/>
    <w:rsid w:val="12E6FECA"/>
    <w:rsid w:val="12F2A3F7"/>
    <w:rsid w:val="12F9CB05"/>
    <w:rsid w:val="1300FD52"/>
    <w:rsid w:val="13028C5D"/>
    <w:rsid w:val="1322590F"/>
    <w:rsid w:val="13284AA6"/>
    <w:rsid w:val="1337CEA1"/>
    <w:rsid w:val="133C82B7"/>
    <w:rsid w:val="1346EAA3"/>
    <w:rsid w:val="134EACBF"/>
    <w:rsid w:val="134F23CB"/>
    <w:rsid w:val="136E2BBF"/>
    <w:rsid w:val="13E4B56C"/>
    <w:rsid w:val="13E64B66"/>
    <w:rsid w:val="13EED28E"/>
    <w:rsid w:val="13F2388E"/>
    <w:rsid w:val="13FD7386"/>
    <w:rsid w:val="14108DCF"/>
    <w:rsid w:val="141B70DF"/>
    <w:rsid w:val="142BA56E"/>
    <w:rsid w:val="143704CA"/>
    <w:rsid w:val="143EC6D8"/>
    <w:rsid w:val="14447B0C"/>
    <w:rsid w:val="1480BD54"/>
    <w:rsid w:val="14813574"/>
    <w:rsid w:val="14929CB0"/>
    <w:rsid w:val="14AFD7E3"/>
    <w:rsid w:val="14B351CA"/>
    <w:rsid w:val="14BBC18E"/>
    <w:rsid w:val="14C1B40B"/>
    <w:rsid w:val="14C7D81D"/>
    <w:rsid w:val="14C9EC71"/>
    <w:rsid w:val="14DC692F"/>
    <w:rsid w:val="14DD8561"/>
    <w:rsid w:val="151024A1"/>
    <w:rsid w:val="1513AD58"/>
    <w:rsid w:val="1522C145"/>
    <w:rsid w:val="1523F020"/>
    <w:rsid w:val="156B7639"/>
    <w:rsid w:val="1574191C"/>
    <w:rsid w:val="159158D1"/>
    <w:rsid w:val="15ABA799"/>
    <w:rsid w:val="1600745B"/>
    <w:rsid w:val="16034594"/>
    <w:rsid w:val="160C54E7"/>
    <w:rsid w:val="162047DB"/>
    <w:rsid w:val="163D2203"/>
    <w:rsid w:val="163E9B12"/>
    <w:rsid w:val="16597A49"/>
    <w:rsid w:val="1664A6C7"/>
    <w:rsid w:val="166F4C71"/>
    <w:rsid w:val="1673ACF1"/>
    <w:rsid w:val="16759667"/>
    <w:rsid w:val="16A9582D"/>
    <w:rsid w:val="16B7F479"/>
    <w:rsid w:val="16CB8EDE"/>
    <w:rsid w:val="16F3DB72"/>
    <w:rsid w:val="16F6A9BA"/>
    <w:rsid w:val="16F71593"/>
    <w:rsid w:val="16F89B97"/>
    <w:rsid w:val="17051A0C"/>
    <w:rsid w:val="170DBA4D"/>
    <w:rsid w:val="17149B1D"/>
    <w:rsid w:val="17467B33"/>
    <w:rsid w:val="1747A790"/>
    <w:rsid w:val="1766982A"/>
    <w:rsid w:val="178BF5E4"/>
    <w:rsid w:val="17A6873B"/>
    <w:rsid w:val="17B32423"/>
    <w:rsid w:val="17B7FB23"/>
    <w:rsid w:val="17BBA39B"/>
    <w:rsid w:val="17BC2177"/>
    <w:rsid w:val="17CFCCD8"/>
    <w:rsid w:val="17DD4264"/>
    <w:rsid w:val="17DF0737"/>
    <w:rsid w:val="17E23C68"/>
    <w:rsid w:val="17E641B9"/>
    <w:rsid w:val="17FCA7AD"/>
    <w:rsid w:val="18235BB0"/>
    <w:rsid w:val="18333BEB"/>
    <w:rsid w:val="184344F9"/>
    <w:rsid w:val="1856F312"/>
    <w:rsid w:val="186A05FD"/>
    <w:rsid w:val="186DB36B"/>
    <w:rsid w:val="189016B0"/>
    <w:rsid w:val="18997FA1"/>
    <w:rsid w:val="18A34FBA"/>
    <w:rsid w:val="18A44CE3"/>
    <w:rsid w:val="18A53C4F"/>
    <w:rsid w:val="18B3B73E"/>
    <w:rsid w:val="18E7F9E5"/>
    <w:rsid w:val="18EC307D"/>
    <w:rsid w:val="191123F9"/>
    <w:rsid w:val="19112A8E"/>
    <w:rsid w:val="191181E0"/>
    <w:rsid w:val="19154D22"/>
    <w:rsid w:val="191F0CCE"/>
    <w:rsid w:val="19326112"/>
    <w:rsid w:val="19381636"/>
    <w:rsid w:val="1950E3A0"/>
    <w:rsid w:val="1955A858"/>
    <w:rsid w:val="19670CEB"/>
    <w:rsid w:val="19672A4D"/>
    <w:rsid w:val="19678A86"/>
    <w:rsid w:val="196C79B6"/>
    <w:rsid w:val="196EDEF4"/>
    <w:rsid w:val="1982A2D1"/>
    <w:rsid w:val="1986B156"/>
    <w:rsid w:val="199BBE3F"/>
    <w:rsid w:val="19C11E25"/>
    <w:rsid w:val="19DEF166"/>
    <w:rsid w:val="19DFB5CB"/>
    <w:rsid w:val="19E89015"/>
    <w:rsid w:val="1A0075E3"/>
    <w:rsid w:val="1A215F91"/>
    <w:rsid w:val="1A265C6E"/>
    <w:rsid w:val="1A38768F"/>
    <w:rsid w:val="1A38ED51"/>
    <w:rsid w:val="1A3929B4"/>
    <w:rsid w:val="1A48F39A"/>
    <w:rsid w:val="1A594A6A"/>
    <w:rsid w:val="1A96066B"/>
    <w:rsid w:val="1AB2168E"/>
    <w:rsid w:val="1ABB8E70"/>
    <w:rsid w:val="1ADB567A"/>
    <w:rsid w:val="1AE1280E"/>
    <w:rsid w:val="1AFF1F87"/>
    <w:rsid w:val="1B0A3B3B"/>
    <w:rsid w:val="1B45823A"/>
    <w:rsid w:val="1B47F3B1"/>
    <w:rsid w:val="1B5A8FF2"/>
    <w:rsid w:val="1B5CF3CA"/>
    <w:rsid w:val="1B6DCBEE"/>
    <w:rsid w:val="1B821375"/>
    <w:rsid w:val="1B9E5B4C"/>
    <w:rsid w:val="1BCBE044"/>
    <w:rsid w:val="1BD756B1"/>
    <w:rsid w:val="1BE897B9"/>
    <w:rsid w:val="1BEE9247"/>
    <w:rsid w:val="1C04F98D"/>
    <w:rsid w:val="1C0EF27D"/>
    <w:rsid w:val="1C217034"/>
    <w:rsid w:val="1C22F897"/>
    <w:rsid w:val="1C40EEF0"/>
    <w:rsid w:val="1C554B3D"/>
    <w:rsid w:val="1C571C86"/>
    <w:rsid w:val="1C5D74AA"/>
    <w:rsid w:val="1C605622"/>
    <w:rsid w:val="1C7E4AB5"/>
    <w:rsid w:val="1C93006F"/>
    <w:rsid w:val="1C9664F0"/>
    <w:rsid w:val="1CE563B2"/>
    <w:rsid w:val="1CF419D9"/>
    <w:rsid w:val="1CF7EF7A"/>
    <w:rsid w:val="1D4EA01A"/>
    <w:rsid w:val="1D8CCA69"/>
    <w:rsid w:val="1D9503F3"/>
    <w:rsid w:val="1DAF2036"/>
    <w:rsid w:val="1DB41815"/>
    <w:rsid w:val="1DBCBCD8"/>
    <w:rsid w:val="1DC35D52"/>
    <w:rsid w:val="1DCA8B15"/>
    <w:rsid w:val="1DCF0863"/>
    <w:rsid w:val="1DE185A2"/>
    <w:rsid w:val="1DEB2F24"/>
    <w:rsid w:val="1DFD848D"/>
    <w:rsid w:val="1E143CAA"/>
    <w:rsid w:val="1E218E75"/>
    <w:rsid w:val="1E25C704"/>
    <w:rsid w:val="1E26BED8"/>
    <w:rsid w:val="1E3A1985"/>
    <w:rsid w:val="1E5D632C"/>
    <w:rsid w:val="1E755398"/>
    <w:rsid w:val="1E8068CB"/>
    <w:rsid w:val="1E833A0C"/>
    <w:rsid w:val="1E9D8C92"/>
    <w:rsid w:val="1EA028DC"/>
    <w:rsid w:val="1EAC61C0"/>
    <w:rsid w:val="1EBC0865"/>
    <w:rsid w:val="1ECFCBEF"/>
    <w:rsid w:val="1ED4E9DC"/>
    <w:rsid w:val="1F076A4E"/>
    <w:rsid w:val="1F185B73"/>
    <w:rsid w:val="1F25A7B8"/>
    <w:rsid w:val="1F2AAFA0"/>
    <w:rsid w:val="1F62B93F"/>
    <w:rsid w:val="1F80AE1A"/>
    <w:rsid w:val="1F8B7B11"/>
    <w:rsid w:val="1FB7E9B3"/>
    <w:rsid w:val="1FD74623"/>
    <w:rsid w:val="1FD89F71"/>
    <w:rsid w:val="1FEF011E"/>
    <w:rsid w:val="1FEF4509"/>
    <w:rsid w:val="1FF3A7BC"/>
    <w:rsid w:val="200002C1"/>
    <w:rsid w:val="2039D284"/>
    <w:rsid w:val="203ABDCC"/>
    <w:rsid w:val="203B4ACF"/>
    <w:rsid w:val="204A9AAD"/>
    <w:rsid w:val="20532BBE"/>
    <w:rsid w:val="205721A0"/>
    <w:rsid w:val="20575A72"/>
    <w:rsid w:val="206EAA50"/>
    <w:rsid w:val="207260EC"/>
    <w:rsid w:val="2078C4AB"/>
    <w:rsid w:val="209795CA"/>
    <w:rsid w:val="2097CF27"/>
    <w:rsid w:val="20A4A07C"/>
    <w:rsid w:val="20B7DE57"/>
    <w:rsid w:val="20BAE270"/>
    <w:rsid w:val="20C845B8"/>
    <w:rsid w:val="20D25575"/>
    <w:rsid w:val="20DAB8CA"/>
    <w:rsid w:val="20E4E458"/>
    <w:rsid w:val="20EF4009"/>
    <w:rsid w:val="21099BBA"/>
    <w:rsid w:val="212504AC"/>
    <w:rsid w:val="21482EF9"/>
    <w:rsid w:val="216F5518"/>
    <w:rsid w:val="21737558"/>
    <w:rsid w:val="217DA1EF"/>
    <w:rsid w:val="2193ED08"/>
    <w:rsid w:val="219F885F"/>
    <w:rsid w:val="21A063E3"/>
    <w:rsid w:val="21AA212E"/>
    <w:rsid w:val="21AD1B7E"/>
    <w:rsid w:val="21ADE5E6"/>
    <w:rsid w:val="21B9AF1A"/>
    <w:rsid w:val="21E07625"/>
    <w:rsid w:val="2208C09E"/>
    <w:rsid w:val="220FFE25"/>
    <w:rsid w:val="222F2650"/>
    <w:rsid w:val="22527B6F"/>
    <w:rsid w:val="2258E1CD"/>
    <w:rsid w:val="227111D7"/>
    <w:rsid w:val="22914207"/>
    <w:rsid w:val="2292C326"/>
    <w:rsid w:val="2299D21F"/>
    <w:rsid w:val="22C75C69"/>
    <w:rsid w:val="22CDA652"/>
    <w:rsid w:val="22DE2D29"/>
    <w:rsid w:val="22E0E699"/>
    <w:rsid w:val="22E4BC45"/>
    <w:rsid w:val="22E83682"/>
    <w:rsid w:val="22F02E3A"/>
    <w:rsid w:val="22F97BE5"/>
    <w:rsid w:val="22FEBE9D"/>
    <w:rsid w:val="231E3707"/>
    <w:rsid w:val="23273523"/>
    <w:rsid w:val="236508D8"/>
    <w:rsid w:val="236792E1"/>
    <w:rsid w:val="237EA971"/>
    <w:rsid w:val="2386879C"/>
    <w:rsid w:val="23875669"/>
    <w:rsid w:val="23ACBB52"/>
    <w:rsid w:val="23CB3E2F"/>
    <w:rsid w:val="23CC42C9"/>
    <w:rsid w:val="23E7643B"/>
    <w:rsid w:val="23F289B5"/>
    <w:rsid w:val="23F6F220"/>
    <w:rsid w:val="240365C1"/>
    <w:rsid w:val="243DC81F"/>
    <w:rsid w:val="2455CF57"/>
    <w:rsid w:val="2460408F"/>
    <w:rsid w:val="2478170F"/>
    <w:rsid w:val="248460E3"/>
    <w:rsid w:val="248FA8FD"/>
    <w:rsid w:val="2499A943"/>
    <w:rsid w:val="24C661E7"/>
    <w:rsid w:val="24F08B3E"/>
    <w:rsid w:val="24F23FD5"/>
    <w:rsid w:val="2515B30D"/>
    <w:rsid w:val="252AA5EB"/>
    <w:rsid w:val="2553AA0D"/>
    <w:rsid w:val="255966C9"/>
    <w:rsid w:val="258C44F4"/>
    <w:rsid w:val="25A5B987"/>
    <w:rsid w:val="25B4EB98"/>
    <w:rsid w:val="25D82102"/>
    <w:rsid w:val="25DC5881"/>
    <w:rsid w:val="25DE64D4"/>
    <w:rsid w:val="25E34919"/>
    <w:rsid w:val="25EA4D80"/>
    <w:rsid w:val="25F6B13D"/>
    <w:rsid w:val="25FEC217"/>
    <w:rsid w:val="2606C210"/>
    <w:rsid w:val="260D9CE4"/>
    <w:rsid w:val="260E16E3"/>
    <w:rsid w:val="261BC3F0"/>
    <w:rsid w:val="2628C63C"/>
    <w:rsid w:val="262C19CE"/>
    <w:rsid w:val="263FD08E"/>
    <w:rsid w:val="2681544D"/>
    <w:rsid w:val="2686A2E1"/>
    <w:rsid w:val="268BFCD0"/>
    <w:rsid w:val="2698230E"/>
    <w:rsid w:val="26A19368"/>
    <w:rsid w:val="26A67B2B"/>
    <w:rsid w:val="26B501BC"/>
    <w:rsid w:val="26BDF1DF"/>
    <w:rsid w:val="26C3987C"/>
    <w:rsid w:val="26D36C27"/>
    <w:rsid w:val="26D52743"/>
    <w:rsid w:val="26DCA825"/>
    <w:rsid w:val="26EECE0D"/>
    <w:rsid w:val="26FB54FC"/>
    <w:rsid w:val="26FF77C6"/>
    <w:rsid w:val="2715FA15"/>
    <w:rsid w:val="2731C832"/>
    <w:rsid w:val="273DC5A2"/>
    <w:rsid w:val="27430AB4"/>
    <w:rsid w:val="2759B519"/>
    <w:rsid w:val="276DDB39"/>
    <w:rsid w:val="27701308"/>
    <w:rsid w:val="27B197F6"/>
    <w:rsid w:val="27CC0C80"/>
    <w:rsid w:val="27EF12D5"/>
    <w:rsid w:val="27F3FE3A"/>
    <w:rsid w:val="28079FCF"/>
    <w:rsid w:val="280E40AE"/>
    <w:rsid w:val="2827E709"/>
    <w:rsid w:val="283885FA"/>
    <w:rsid w:val="28527F85"/>
    <w:rsid w:val="285AFBEE"/>
    <w:rsid w:val="285D8307"/>
    <w:rsid w:val="285E024B"/>
    <w:rsid w:val="286EF96D"/>
    <w:rsid w:val="288B1691"/>
    <w:rsid w:val="289238B1"/>
    <w:rsid w:val="289D9A83"/>
    <w:rsid w:val="28A9F298"/>
    <w:rsid w:val="28B241B3"/>
    <w:rsid w:val="28C6B5B2"/>
    <w:rsid w:val="28CC822D"/>
    <w:rsid w:val="28D27025"/>
    <w:rsid w:val="28D52BB7"/>
    <w:rsid w:val="28F5C220"/>
    <w:rsid w:val="28FC1F3D"/>
    <w:rsid w:val="28FC3173"/>
    <w:rsid w:val="2906B279"/>
    <w:rsid w:val="291033E4"/>
    <w:rsid w:val="29106145"/>
    <w:rsid w:val="2913FC22"/>
    <w:rsid w:val="2914F652"/>
    <w:rsid w:val="291C1180"/>
    <w:rsid w:val="29212161"/>
    <w:rsid w:val="29224982"/>
    <w:rsid w:val="293CB22D"/>
    <w:rsid w:val="29420AD2"/>
    <w:rsid w:val="29465352"/>
    <w:rsid w:val="29650784"/>
    <w:rsid w:val="2965A0E0"/>
    <w:rsid w:val="296C976D"/>
    <w:rsid w:val="29769E27"/>
    <w:rsid w:val="29772DA9"/>
    <w:rsid w:val="2996937E"/>
    <w:rsid w:val="299DBCAC"/>
    <w:rsid w:val="29B258E5"/>
    <w:rsid w:val="29B4E069"/>
    <w:rsid w:val="29B51488"/>
    <w:rsid w:val="29D0B53A"/>
    <w:rsid w:val="29D2DE0E"/>
    <w:rsid w:val="29F5B266"/>
    <w:rsid w:val="29FB11E4"/>
    <w:rsid w:val="2A1B8726"/>
    <w:rsid w:val="2A1C6158"/>
    <w:rsid w:val="2A1D89C9"/>
    <w:rsid w:val="2A21A28F"/>
    <w:rsid w:val="2A22BBE5"/>
    <w:rsid w:val="2A4547CC"/>
    <w:rsid w:val="2A5AC2FF"/>
    <w:rsid w:val="2A7812C9"/>
    <w:rsid w:val="2A8105D4"/>
    <w:rsid w:val="2A8EAD91"/>
    <w:rsid w:val="2A8FA919"/>
    <w:rsid w:val="2AA0B9C3"/>
    <w:rsid w:val="2AA19926"/>
    <w:rsid w:val="2AADD670"/>
    <w:rsid w:val="2AF47D07"/>
    <w:rsid w:val="2AF633BB"/>
    <w:rsid w:val="2B048B2F"/>
    <w:rsid w:val="2B09634B"/>
    <w:rsid w:val="2B0F13D4"/>
    <w:rsid w:val="2B1191B4"/>
    <w:rsid w:val="2B1B419C"/>
    <w:rsid w:val="2B1F2A71"/>
    <w:rsid w:val="2B34393D"/>
    <w:rsid w:val="2B3D4A0E"/>
    <w:rsid w:val="2B435BE1"/>
    <w:rsid w:val="2B4465E4"/>
    <w:rsid w:val="2B4BAF48"/>
    <w:rsid w:val="2B75303A"/>
    <w:rsid w:val="2B92A30D"/>
    <w:rsid w:val="2B96DB9F"/>
    <w:rsid w:val="2B9B2D2B"/>
    <w:rsid w:val="2BA30858"/>
    <w:rsid w:val="2BAFE5EB"/>
    <w:rsid w:val="2BCCB8B7"/>
    <w:rsid w:val="2BD13314"/>
    <w:rsid w:val="2BEEBCDA"/>
    <w:rsid w:val="2BFEA3E5"/>
    <w:rsid w:val="2C0DB80A"/>
    <w:rsid w:val="2C13B745"/>
    <w:rsid w:val="2C1942AB"/>
    <w:rsid w:val="2C390A87"/>
    <w:rsid w:val="2C579939"/>
    <w:rsid w:val="2C58BC32"/>
    <w:rsid w:val="2C6F7963"/>
    <w:rsid w:val="2C72EE54"/>
    <w:rsid w:val="2CAE8F61"/>
    <w:rsid w:val="2CB37266"/>
    <w:rsid w:val="2CC70B12"/>
    <w:rsid w:val="2CF0A289"/>
    <w:rsid w:val="2D0C281E"/>
    <w:rsid w:val="2D2685B6"/>
    <w:rsid w:val="2D51BA1F"/>
    <w:rsid w:val="2D6CFEDC"/>
    <w:rsid w:val="2D8B813B"/>
    <w:rsid w:val="2D8BB7CC"/>
    <w:rsid w:val="2D96022C"/>
    <w:rsid w:val="2DB4CC96"/>
    <w:rsid w:val="2DD6176D"/>
    <w:rsid w:val="2DD7B906"/>
    <w:rsid w:val="2DECEFF0"/>
    <w:rsid w:val="2DED70F8"/>
    <w:rsid w:val="2DFC97DD"/>
    <w:rsid w:val="2E11FB6E"/>
    <w:rsid w:val="2E1CC3BB"/>
    <w:rsid w:val="2E2F57B8"/>
    <w:rsid w:val="2E448EB8"/>
    <w:rsid w:val="2E51A610"/>
    <w:rsid w:val="2E6AF650"/>
    <w:rsid w:val="2E7AB63B"/>
    <w:rsid w:val="2E7EEFF2"/>
    <w:rsid w:val="2E8D7A09"/>
    <w:rsid w:val="2E92A3AE"/>
    <w:rsid w:val="2E9744A3"/>
    <w:rsid w:val="2ECC3044"/>
    <w:rsid w:val="2ED5889D"/>
    <w:rsid w:val="2EEC1837"/>
    <w:rsid w:val="2F3BDAA9"/>
    <w:rsid w:val="2F64AE68"/>
    <w:rsid w:val="2F6CCADB"/>
    <w:rsid w:val="2F6CFBEB"/>
    <w:rsid w:val="2F860368"/>
    <w:rsid w:val="2FAB7D95"/>
    <w:rsid w:val="2FC0026C"/>
    <w:rsid w:val="2FDFBD31"/>
    <w:rsid w:val="2FED1CE0"/>
    <w:rsid w:val="3020CFAC"/>
    <w:rsid w:val="30224430"/>
    <w:rsid w:val="3027B154"/>
    <w:rsid w:val="3028A822"/>
    <w:rsid w:val="30329C94"/>
    <w:rsid w:val="30469C39"/>
    <w:rsid w:val="305371D4"/>
    <w:rsid w:val="30606CF5"/>
    <w:rsid w:val="30635D88"/>
    <w:rsid w:val="30678F8B"/>
    <w:rsid w:val="3077809A"/>
    <w:rsid w:val="3086DD90"/>
    <w:rsid w:val="3090472B"/>
    <w:rsid w:val="30B8E905"/>
    <w:rsid w:val="30BB747C"/>
    <w:rsid w:val="30BE12F4"/>
    <w:rsid w:val="30D1B9CF"/>
    <w:rsid w:val="30F91709"/>
    <w:rsid w:val="31082751"/>
    <w:rsid w:val="310CD47E"/>
    <w:rsid w:val="310DAE19"/>
    <w:rsid w:val="314E322A"/>
    <w:rsid w:val="315A4528"/>
    <w:rsid w:val="316F8A97"/>
    <w:rsid w:val="31856C0D"/>
    <w:rsid w:val="3185F20E"/>
    <w:rsid w:val="3189C6F0"/>
    <w:rsid w:val="318E75E7"/>
    <w:rsid w:val="3192DE94"/>
    <w:rsid w:val="3196F6F3"/>
    <w:rsid w:val="3198BFD0"/>
    <w:rsid w:val="31A1FC12"/>
    <w:rsid w:val="31AD2D9E"/>
    <w:rsid w:val="31D12344"/>
    <w:rsid w:val="31DA2E47"/>
    <w:rsid w:val="31E74272"/>
    <w:rsid w:val="31F24534"/>
    <w:rsid w:val="3209AD70"/>
    <w:rsid w:val="320ACBE8"/>
    <w:rsid w:val="3213E5A6"/>
    <w:rsid w:val="3240457D"/>
    <w:rsid w:val="324F7C0D"/>
    <w:rsid w:val="3278A6D8"/>
    <w:rsid w:val="328EFB6A"/>
    <w:rsid w:val="3296DAEC"/>
    <w:rsid w:val="32A34276"/>
    <w:rsid w:val="32C30952"/>
    <w:rsid w:val="32C678D7"/>
    <w:rsid w:val="32DBE53C"/>
    <w:rsid w:val="32E26A56"/>
    <w:rsid w:val="32E6DCF4"/>
    <w:rsid w:val="32E94899"/>
    <w:rsid w:val="32FE6AFD"/>
    <w:rsid w:val="3304DF93"/>
    <w:rsid w:val="331068D3"/>
    <w:rsid w:val="3314456B"/>
    <w:rsid w:val="333C84C6"/>
    <w:rsid w:val="334F7202"/>
    <w:rsid w:val="33523EA4"/>
    <w:rsid w:val="33592885"/>
    <w:rsid w:val="33598BE9"/>
    <w:rsid w:val="337C157B"/>
    <w:rsid w:val="3384090E"/>
    <w:rsid w:val="3384EDF3"/>
    <w:rsid w:val="33935191"/>
    <w:rsid w:val="339F4848"/>
    <w:rsid w:val="33E74278"/>
    <w:rsid w:val="33F20143"/>
    <w:rsid w:val="340BE7EC"/>
    <w:rsid w:val="340CA2FF"/>
    <w:rsid w:val="341008A6"/>
    <w:rsid w:val="3412E14A"/>
    <w:rsid w:val="3416BDC4"/>
    <w:rsid w:val="3419D423"/>
    <w:rsid w:val="341CBFFF"/>
    <w:rsid w:val="342106A2"/>
    <w:rsid w:val="34358F22"/>
    <w:rsid w:val="343735BD"/>
    <w:rsid w:val="343E0DFB"/>
    <w:rsid w:val="346EA33A"/>
    <w:rsid w:val="348667FC"/>
    <w:rsid w:val="34952EBA"/>
    <w:rsid w:val="34A44C1D"/>
    <w:rsid w:val="34A8AB3A"/>
    <w:rsid w:val="34CC1AAB"/>
    <w:rsid w:val="34D46B40"/>
    <w:rsid w:val="34EBE6AD"/>
    <w:rsid w:val="34F4EF1E"/>
    <w:rsid w:val="34F6E594"/>
    <w:rsid w:val="350FB2D6"/>
    <w:rsid w:val="351C57CB"/>
    <w:rsid w:val="351E384E"/>
    <w:rsid w:val="351E58D1"/>
    <w:rsid w:val="352B439A"/>
    <w:rsid w:val="353FC2F5"/>
    <w:rsid w:val="3547BC50"/>
    <w:rsid w:val="35521EE7"/>
    <w:rsid w:val="3563B5CE"/>
    <w:rsid w:val="357730F9"/>
    <w:rsid w:val="359D2998"/>
    <w:rsid w:val="35AB7EEA"/>
    <w:rsid w:val="35BCD3C7"/>
    <w:rsid w:val="35C0AB49"/>
    <w:rsid w:val="35CE0D8D"/>
    <w:rsid w:val="35D24148"/>
    <w:rsid w:val="35E2DEED"/>
    <w:rsid w:val="360E2F65"/>
    <w:rsid w:val="36242D2E"/>
    <w:rsid w:val="362BC749"/>
    <w:rsid w:val="362CA0EA"/>
    <w:rsid w:val="3635F94D"/>
    <w:rsid w:val="363CD3FE"/>
    <w:rsid w:val="3645AA10"/>
    <w:rsid w:val="3647155E"/>
    <w:rsid w:val="36551050"/>
    <w:rsid w:val="365614C9"/>
    <w:rsid w:val="369AAE47"/>
    <w:rsid w:val="369C9438"/>
    <w:rsid w:val="36A50F1D"/>
    <w:rsid w:val="36B45BA9"/>
    <w:rsid w:val="36B97FC4"/>
    <w:rsid w:val="36D0E847"/>
    <w:rsid w:val="3721B975"/>
    <w:rsid w:val="376CA452"/>
    <w:rsid w:val="376E4F58"/>
    <w:rsid w:val="37A02BFF"/>
    <w:rsid w:val="37B77550"/>
    <w:rsid w:val="37BD5193"/>
    <w:rsid w:val="37C27401"/>
    <w:rsid w:val="37C2E774"/>
    <w:rsid w:val="37C9F0E0"/>
    <w:rsid w:val="37D58CD6"/>
    <w:rsid w:val="37D77B02"/>
    <w:rsid w:val="37D93765"/>
    <w:rsid w:val="37DD7840"/>
    <w:rsid w:val="37E62202"/>
    <w:rsid w:val="3806EA53"/>
    <w:rsid w:val="382241F1"/>
    <w:rsid w:val="3835054D"/>
    <w:rsid w:val="38585673"/>
    <w:rsid w:val="385FDC1A"/>
    <w:rsid w:val="38870EA9"/>
    <w:rsid w:val="38A5424B"/>
    <w:rsid w:val="38B4E203"/>
    <w:rsid w:val="38DD2FE1"/>
    <w:rsid w:val="38EAB8CB"/>
    <w:rsid w:val="38F02D27"/>
    <w:rsid w:val="391D66DF"/>
    <w:rsid w:val="391F5972"/>
    <w:rsid w:val="3923D3DB"/>
    <w:rsid w:val="393B715E"/>
    <w:rsid w:val="39489B33"/>
    <w:rsid w:val="39AEDFF1"/>
    <w:rsid w:val="39D0D4C1"/>
    <w:rsid w:val="39EAF491"/>
    <w:rsid w:val="3A0D1BEA"/>
    <w:rsid w:val="3A307B67"/>
    <w:rsid w:val="3A407D80"/>
    <w:rsid w:val="3A4FCE02"/>
    <w:rsid w:val="3A6150B7"/>
    <w:rsid w:val="3A64BB54"/>
    <w:rsid w:val="3A81FFBF"/>
    <w:rsid w:val="3A8E8C87"/>
    <w:rsid w:val="3AA2D0AE"/>
    <w:rsid w:val="3AA5F706"/>
    <w:rsid w:val="3AAAF4A4"/>
    <w:rsid w:val="3AB3FFA1"/>
    <w:rsid w:val="3AB7D9CE"/>
    <w:rsid w:val="3ABE2736"/>
    <w:rsid w:val="3AF6780A"/>
    <w:rsid w:val="3B53EFE6"/>
    <w:rsid w:val="3B5F0862"/>
    <w:rsid w:val="3B72666B"/>
    <w:rsid w:val="3B82CB7B"/>
    <w:rsid w:val="3B8DC8BB"/>
    <w:rsid w:val="3BC47586"/>
    <w:rsid w:val="3BC9B490"/>
    <w:rsid w:val="3BCE37D7"/>
    <w:rsid w:val="3BD1E098"/>
    <w:rsid w:val="3C030BAC"/>
    <w:rsid w:val="3C09A75F"/>
    <w:rsid w:val="3C5F402A"/>
    <w:rsid w:val="3C5FFBDB"/>
    <w:rsid w:val="3C98631D"/>
    <w:rsid w:val="3C9B5C4E"/>
    <w:rsid w:val="3CA195EC"/>
    <w:rsid w:val="3CA3D61D"/>
    <w:rsid w:val="3CB34FDC"/>
    <w:rsid w:val="3CB36343"/>
    <w:rsid w:val="3CC2D9D5"/>
    <w:rsid w:val="3CC976AE"/>
    <w:rsid w:val="3CD63289"/>
    <w:rsid w:val="3D2FA669"/>
    <w:rsid w:val="3D38D49B"/>
    <w:rsid w:val="3D44837A"/>
    <w:rsid w:val="3D44B6CD"/>
    <w:rsid w:val="3D566D02"/>
    <w:rsid w:val="3D626258"/>
    <w:rsid w:val="3D98FD52"/>
    <w:rsid w:val="3DA4BE0B"/>
    <w:rsid w:val="3DAA4A5B"/>
    <w:rsid w:val="3DB147DB"/>
    <w:rsid w:val="3DBA9E78"/>
    <w:rsid w:val="3DC8C445"/>
    <w:rsid w:val="3DCC12D0"/>
    <w:rsid w:val="3DE54E13"/>
    <w:rsid w:val="3DEAC0C0"/>
    <w:rsid w:val="3DF35613"/>
    <w:rsid w:val="3E068B1C"/>
    <w:rsid w:val="3E079F6E"/>
    <w:rsid w:val="3E1525C2"/>
    <w:rsid w:val="3E1606D5"/>
    <w:rsid w:val="3E194F2E"/>
    <w:rsid w:val="3E200BAA"/>
    <w:rsid w:val="3E2B7EBD"/>
    <w:rsid w:val="3E4053E3"/>
    <w:rsid w:val="3E50895C"/>
    <w:rsid w:val="3E521C93"/>
    <w:rsid w:val="3E654671"/>
    <w:rsid w:val="3E8245AC"/>
    <w:rsid w:val="3E837DE9"/>
    <w:rsid w:val="3E8A8F13"/>
    <w:rsid w:val="3E9ABEEC"/>
    <w:rsid w:val="3E9DBD16"/>
    <w:rsid w:val="3EDB3AB6"/>
    <w:rsid w:val="3EE60D3E"/>
    <w:rsid w:val="3F2DBA84"/>
    <w:rsid w:val="3F2F6036"/>
    <w:rsid w:val="3F3716EC"/>
    <w:rsid w:val="3F37A774"/>
    <w:rsid w:val="3F568D0A"/>
    <w:rsid w:val="3F579079"/>
    <w:rsid w:val="3F65A125"/>
    <w:rsid w:val="3F67EA15"/>
    <w:rsid w:val="3F700113"/>
    <w:rsid w:val="3F86AFD5"/>
    <w:rsid w:val="3F886317"/>
    <w:rsid w:val="3F971B1C"/>
    <w:rsid w:val="3FABA9E9"/>
    <w:rsid w:val="3FB1B6AC"/>
    <w:rsid w:val="3FBB180A"/>
    <w:rsid w:val="3FC0D09C"/>
    <w:rsid w:val="3FC7E0EA"/>
    <w:rsid w:val="3FD3B581"/>
    <w:rsid w:val="4013A3F6"/>
    <w:rsid w:val="40168D48"/>
    <w:rsid w:val="4021EB12"/>
    <w:rsid w:val="40227E0A"/>
    <w:rsid w:val="40459187"/>
    <w:rsid w:val="40463726"/>
    <w:rsid w:val="404FC40F"/>
    <w:rsid w:val="406797BC"/>
    <w:rsid w:val="407539CA"/>
    <w:rsid w:val="408764D8"/>
    <w:rsid w:val="408785D8"/>
    <w:rsid w:val="40AF21AD"/>
    <w:rsid w:val="40E0E79D"/>
    <w:rsid w:val="40E55482"/>
    <w:rsid w:val="40EA4FCB"/>
    <w:rsid w:val="410AFC56"/>
    <w:rsid w:val="410FB646"/>
    <w:rsid w:val="411E9B1D"/>
    <w:rsid w:val="412C3948"/>
    <w:rsid w:val="413DE4F8"/>
    <w:rsid w:val="415685EF"/>
    <w:rsid w:val="415B37F7"/>
    <w:rsid w:val="415C6BF9"/>
    <w:rsid w:val="41651FAF"/>
    <w:rsid w:val="4165248E"/>
    <w:rsid w:val="417FA223"/>
    <w:rsid w:val="41814A34"/>
    <w:rsid w:val="41897252"/>
    <w:rsid w:val="41B4E349"/>
    <w:rsid w:val="41C7A642"/>
    <w:rsid w:val="41CA98C7"/>
    <w:rsid w:val="41DED257"/>
    <w:rsid w:val="41EB915A"/>
    <w:rsid w:val="41EBFEA9"/>
    <w:rsid w:val="41F729F5"/>
    <w:rsid w:val="4209B7F0"/>
    <w:rsid w:val="421D1600"/>
    <w:rsid w:val="42247771"/>
    <w:rsid w:val="422F9B4D"/>
    <w:rsid w:val="4236EAE5"/>
    <w:rsid w:val="426ADE82"/>
    <w:rsid w:val="4271AFAE"/>
    <w:rsid w:val="42764317"/>
    <w:rsid w:val="427A3302"/>
    <w:rsid w:val="4280B66B"/>
    <w:rsid w:val="42810973"/>
    <w:rsid w:val="42AB3225"/>
    <w:rsid w:val="42B8299E"/>
    <w:rsid w:val="42DCAC43"/>
    <w:rsid w:val="42E3C4EA"/>
    <w:rsid w:val="42EEA78E"/>
    <w:rsid w:val="42FB1138"/>
    <w:rsid w:val="43047153"/>
    <w:rsid w:val="430B83E7"/>
    <w:rsid w:val="4329D143"/>
    <w:rsid w:val="4337C71A"/>
    <w:rsid w:val="4346FEA8"/>
    <w:rsid w:val="43786FE2"/>
    <w:rsid w:val="43809B05"/>
    <w:rsid w:val="43A18B97"/>
    <w:rsid w:val="43B17ADC"/>
    <w:rsid w:val="43BAEFB0"/>
    <w:rsid w:val="43D47807"/>
    <w:rsid w:val="43DC87CF"/>
    <w:rsid w:val="43E9CEDB"/>
    <w:rsid w:val="44246705"/>
    <w:rsid w:val="442AE10D"/>
    <w:rsid w:val="44397CB6"/>
    <w:rsid w:val="443D0B96"/>
    <w:rsid w:val="44457C3D"/>
    <w:rsid w:val="446CD46B"/>
    <w:rsid w:val="449BEDD8"/>
    <w:rsid w:val="44A367ED"/>
    <w:rsid w:val="44A4E999"/>
    <w:rsid w:val="44AEEBAC"/>
    <w:rsid w:val="44B50AF0"/>
    <w:rsid w:val="44B87B7D"/>
    <w:rsid w:val="44DEDC7E"/>
    <w:rsid w:val="44EA5AD2"/>
    <w:rsid w:val="44F5B515"/>
    <w:rsid w:val="450A67AD"/>
    <w:rsid w:val="45200FD2"/>
    <w:rsid w:val="452BA162"/>
    <w:rsid w:val="452C243A"/>
    <w:rsid w:val="453E4CA5"/>
    <w:rsid w:val="4558D604"/>
    <w:rsid w:val="4575A022"/>
    <w:rsid w:val="4577A136"/>
    <w:rsid w:val="45B0624D"/>
    <w:rsid w:val="45B89A2F"/>
    <w:rsid w:val="45C3FC83"/>
    <w:rsid w:val="45C69723"/>
    <w:rsid w:val="45D6D617"/>
    <w:rsid w:val="45EE9096"/>
    <w:rsid w:val="46222821"/>
    <w:rsid w:val="462710EE"/>
    <w:rsid w:val="46348887"/>
    <w:rsid w:val="463769A3"/>
    <w:rsid w:val="46535BDB"/>
    <w:rsid w:val="46572879"/>
    <w:rsid w:val="465AE5DC"/>
    <w:rsid w:val="465BF37A"/>
    <w:rsid w:val="466579E3"/>
    <w:rsid w:val="46671BC8"/>
    <w:rsid w:val="46735F76"/>
    <w:rsid w:val="46744259"/>
    <w:rsid w:val="4676508F"/>
    <w:rsid w:val="467B85F8"/>
    <w:rsid w:val="467FAED9"/>
    <w:rsid w:val="469EDF49"/>
    <w:rsid w:val="46BC7838"/>
    <w:rsid w:val="46E7B992"/>
    <w:rsid w:val="46FE5EEA"/>
    <w:rsid w:val="4705046C"/>
    <w:rsid w:val="4706CBB7"/>
    <w:rsid w:val="470B7F5C"/>
    <w:rsid w:val="4713D5AC"/>
    <w:rsid w:val="4761365C"/>
    <w:rsid w:val="47818AED"/>
    <w:rsid w:val="4782EFA2"/>
    <w:rsid w:val="47877306"/>
    <w:rsid w:val="47AF7DD4"/>
    <w:rsid w:val="47D96602"/>
    <w:rsid w:val="47DA2605"/>
    <w:rsid w:val="47DE009C"/>
    <w:rsid w:val="47EAA8D0"/>
    <w:rsid w:val="47EFBF00"/>
    <w:rsid w:val="4800D8AF"/>
    <w:rsid w:val="4809A534"/>
    <w:rsid w:val="4812E12B"/>
    <w:rsid w:val="482DF20B"/>
    <w:rsid w:val="482ED92E"/>
    <w:rsid w:val="48340722"/>
    <w:rsid w:val="483982A0"/>
    <w:rsid w:val="483BF916"/>
    <w:rsid w:val="4849C7A8"/>
    <w:rsid w:val="4878F1F1"/>
    <w:rsid w:val="487E27EE"/>
    <w:rsid w:val="489F1DB3"/>
    <w:rsid w:val="48A56FB7"/>
    <w:rsid w:val="48AD2DDC"/>
    <w:rsid w:val="48C8DA5B"/>
    <w:rsid w:val="48CABEB1"/>
    <w:rsid w:val="48CEF92F"/>
    <w:rsid w:val="48D78B3E"/>
    <w:rsid w:val="48E5720A"/>
    <w:rsid w:val="48E6A38A"/>
    <w:rsid w:val="48EA7AEF"/>
    <w:rsid w:val="492662B5"/>
    <w:rsid w:val="49277072"/>
    <w:rsid w:val="493AD8F8"/>
    <w:rsid w:val="4963698B"/>
    <w:rsid w:val="4983E10F"/>
    <w:rsid w:val="498413AB"/>
    <w:rsid w:val="498C84A7"/>
    <w:rsid w:val="498D996F"/>
    <w:rsid w:val="49A119B8"/>
    <w:rsid w:val="49AF87AB"/>
    <w:rsid w:val="49BB9800"/>
    <w:rsid w:val="49BF236B"/>
    <w:rsid w:val="49E9058F"/>
    <w:rsid w:val="4A069C81"/>
    <w:rsid w:val="4A1925A9"/>
    <w:rsid w:val="4A200E75"/>
    <w:rsid w:val="4A26FBBB"/>
    <w:rsid w:val="4A2BE00F"/>
    <w:rsid w:val="4A2E6CA9"/>
    <w:rsid w:val="4A39E674"/>
    <w:rsid w:val="4A58EC79"/>
    <w:rsid w:val="4A59E425"/>
    <w:rsid w:val="4A6664EE"/>
    <w:rsid w:val="4A9A301D"/>
    <w:rsid w:val="4A9F06BD"/>
    <w:rsid w:val="4ABCC8E6"/>
    <w:rsid w:val="4ABEE672"/>
    <w:rsid w:val="4AD202CB"/>
    <w:rsid w:val="4AD2E4A4"/>
    <w:rsid w:val="4AD395A4"/>
    <w:rsid w:val="4B2B2553"/>
    <w:rsid w:val="4B2BCBD8"/>
    <w:rsid w:val="4B2F1EAD"/>
    <w:rsid w:val="4B3F1A52"/>
    <w:rsid w:val="4B58BE3F"/>
    <w:rsid w:val="4B5E8CF3"/>
    <w:rsid w:val="4B5EDCAD"/>
    <w:rsid w:val="4B60253C"/>
    <w:rsid w:val="4B6EF866"/>
    <w:rsid w:val="4B760FB4"/>
    <w:rsid w:val="4B7C0E1F"/>
    <w:rsid w:val="4B7F1938"/>
    <w:rsid w:val="4B7F489E"/>
    <w:rsid w:val="4B8C9853"/>
    <w:rsid w:val="4BA46386"/>
    <w:rsid w:val="4BADDB27"/>
    <w:rsid w:val="4BAE8BEA"/>
    <w:rsid w:val="4BB956B0"/>
    <w:rsid w:val="4BC0766D"/>
    <w:rsid w:val="4BC36EDC"/>
    <w:rsid w:val="4BC46D13"/>
    <w:rsid w:val="4BCBCC9C"/>
    <w:rsid w:val="4BDB0BA0"/>
    <w:rsid w:val="4BDED1B2"/>
    <w:rsid w:val="4BDF66AF"/>
    <w:rsid w:val="4BF2575C"/>
    <w:rsid w:val="4C073DFC"/>
    <w:rsid w:val="4C0DEE3D"/>
    <w:rsid w:val="4C102B3E"/>
    <w:rsid w:val="4C13ECF2"/>
    <w:rsid w:val="4C15EE8E"/>
    <w:rsid w:val="4C1F6CA2"/>
    <w:rsid w:val="4C24B9BA"/>
    <w:rsid w:val="4C39F9EC"/>
    <w:rsid w:val="4C3AFD0A"/>
    <w:rsid w:val="4C4A1200"/>
    <w:rsid w:val="4C62DBC4"/>
    <w:rsid w:val="4C676C6C"/>
    <w:rsid w:val="4C6C22D2"/>
    <w:rsid w:val="4C8D0F22"/>
    <w:rsid w:val="4CA85578"/>
    <w:rsid w:val="4CCDD14F"/>
    <w:rsid w:val="4CDA5939"/>
    <w:rsid w:val="4CE077E0"/>
    <w:rsid w:val="4CEC16EF"/>
    <w:rsid w:val="4CF3DEDD"/>
    <w:rsid w:val="4D1CAF0D"/>
    <w:rsid w:val="4D25A61D"/>
    <w:rsid w:val="4D261F3F"/>
    <w:rsid w:val="4D37E6E6"/>
    <w:rsid w:val="4D4611C5"/>
    <w:rsid w:val="4D4DD8C7"/>
    <w:rsid w:val="4D74928B"/>
    <w:rsid w:val="4D7766E3"/>
    <w:rsid w:val="4DB6CC97"/>
    <w:rsid w:val="4DC2059E"/>
    <w:rsid w:val="4DC6E07C"/>
    <w:rsid w:val="4DCAE193"/>
    <w:rsid w:val="4DE69C6E"/>
    <w:rsid w:val="4DFD8124"/>
    <w:rsid w:val="4E0AA9B0"/>
    <w:rsid w:val="4E0F722C"/>
    <w:rsid w:val="4E129497"/>
    <w:rsid w:val="4E25AFA6"/>
    <w:rsid w:val="4E36EF08"/>
    <w:rsid w:val="4E488C4C"/>
    <w:rsid w:val="4E497BC6"/>
    <w:rsid w:val="4E4D009A"/>
    <w:rsid w:val="4E828885"/>
    <w:rsid w:val="4E8CCCBE"/>
    <w:rsid w:val="4E9D0A0D"/>
    <w:rsid w:val="4EA26BC3"/>
    <w:rsid w:val="4EA72582"/>
    <w:rsid w:val="4EAD9A3A"/>
    <w:rsid w:val="4EC7573A"/>
    <w:rsid w:val="4EDC0C54"/>
    <w:rsid w:val="4EF2FF92"/>
    <w:rsid w:val="4EFD3C8A"/>
    <w:rsid w:val="4F05912A"/>
    <w:rsid w:val="4F22B763"/>
    <w:rsid w:val="4F238709"/>
    <w:rsid w:val="4F2CA40A"/>
    <w:rsid w:val="4F338DC8"/>
    <w:rsid w:val="4F50AF36"/>
    <w:rsid w:val="4F59D5DC"/>
    <w:rsid w:val="4F671AC2"/>
    <w:rsid w:val="4F704535"/>
    <w:rsid w:val="4F969272"/>
    <w:rsid w:val="4FB69D2F"/>
    <w:rsid w:val="4FD499BC"/>
    <w:rsid w:val="4FDD9273"/>
    <w:rsid w:val="4FE3CCD4"/>
    <w:rsid w:val="4FEA1BA7"/>
    <w:rsid w:val="4FED5C7F"/>
    <w:rsid w:val="4FEF7A28"/>
    <w:rsid w:val="5007F91F"/>
    <w:rsid w:val="5011742F"/>
    <w:rsid w:val="50197C9C"/>
    <w:rsid w:val="50305242"/>
    <w:rsid w:val="504F959E"/>
    <w:rsid w:val="50509D0A"/>
    <w:rsid w:val="50724901"/>
    <w:rsid w:val="50811460"/>
    <w:rsid w:val="50927C0D"/>
    <w:rsid w:val="50963649"/>
    <w:rsid w:val="5098606B"/>
    <w:rsid w:val="509D321F"/>
    <w:rsid w:val="50A32EC6"/>
    <w:rsid w:val="50A95C2B"/>
    <w:rsid w:val="50AC26A2"/>
    <w:rsid w:val="50C0809D"/>
    <w:rsid w:val="50D393D0"/>
    <w:rsid w:val="50D42AE0"/>
    <w:rsid w:val="50EB760D"/>
    <w:rsid w:val="513E98C9"/>
    <w:rsid w:val="515F4028"/>
    <w:rsid w:val="5161693F"/>
    <w:rsid w:val="5175EC26"/>
    <w:rsid w:val="5177C95F"/>
    <w:rsid w:val="51CBAE2B"/>
    <w:rsid w:val="51E24A96"/>
    <w:rsid w:val="51E3F750"/>
    <w:rsid w:val="51E45855"/>
    <w:rsid w:val="51EADBCF"/>
    <w:rsid w:val="51F471FB"/>
    <w:rsid w:val="51F9BF53"/>
    <w:rsid w:val="51FA0C03"/>
    <w:rsid w:val="52023761"/>
    <w:rsid w:val="521EA910"/>
    <w:rsid w:val="5221A62B"/>
    <w:rsid w:val="522C2B47"/>
    <w:rsid w:val="523F7BD0"/>
    <w:rsid w:val="5241E6B9"/>
    <w:rsid w:val="52459100"/>
    <w:rsid w:val="524E13E0"/>
    <w:rsid w:val="52689112"/>
    <w:rsid w:val="526BBC37"/>
    <w:rsid w:val="528B212D"/>
    <w:rsid w:val="52976065"/>
    <w:rsid w:val="52977BB8"/>
    <w:rsid w:val="52AD39A9"/>
    <w:rsid w:val="52B1EDA3"/>
    <w:rsid w:val="52BCED72"/>
    <w:rsid w:val="52D17511"/>
    <w:rsid w:val="52D74FC1"/>
    <w:rsid w:val="52DDD39B"/>
    <w:rsid w:val="52DF61D9"/>
    <w:rsid w:val="52DFD044"/>
    <w:rsid w:val="52FD44B2"/>
    <w:rsid w:val="531767E3"/>
    <w:rsid w:val="53203846"/>
    <w:rsid w:val="532DF8B4"/>
    <w:rsid w:val="533DA20C"/>
    <w:rsid w:val="533F9D5F"/>
    <w:rsid w:val="5351E4DD"/>
    <w:rsid w:val="535777A9"/>
    <w:rsid w:val="5358EA26"/>
    <w:rsid w:val="53671555"/>
    <w:rsid w:val="538BEC0E"/>
    <w:rsid w:val="538F5ECD"/>
    <w:rsid w:val="53BB3B43"/>
    <w:rsid w:val="540D97C7"/>
    <w:rsid w:val="541063E1"/>
    <w:rsid w:val="54209C11"/>
    <w:rsid w:val="5437DDA0"/>
    <w:rsid w:val="543C7B54"/>
    <w:rsid w:val="54570745"/>
    <w:rsid w:val="545E1B08"/>
    <w:rsid w:val="5462B7AB"/>
    <w:rsid w:val="546A47F5"/>
    <w:rsid w:val="547FAACA"/>
    <w:rsid w:val="5495931F"/>
    <w:rsid w:val="54B7DE83"/>
    <w:rsid w:val="54C834D7"/>
    <w:rsid w:val="54D8C78D"/>
    <w:rsid w:val="54D8F120"/>
    <w:rsid w:val="54E0B779"/>
    <w:rsid w:val="54EFF43B"/>
    <w:rsid w:val="54F1DA13"/>
    <w:rsid w:val="55182A2E"/>
    <w:rsid w:val="552A0A48"/>
    <w:rsid w:val="553C2E4A"/>
    <w:rsid w:val="55457B26"/>
    <w:rsid w:val="554C86BE"/>
    <w:rsid w:val="554D90D4"/>
    <w:rsid w:val="557B5E6E"/>
    <w:rsid w:val="5590C9EE"/>
    <w:rsid w:val="5590D832"/>
    <w:rsid w:val="559744AE"/>
    <w:rsid w:val="55C64FC8"/>
    <w:rsid w:val="55C8DE9E"/>
    <w:rsid w:val="55E9A33A"/>
    <w:rsid w:val="55EDDD03"/>
    <w:rsid w:val="55F45123"/>
    <w:rsid w:val="5616E852"/>
    <w:rsid w:val="56204064"/>
    <w:rsid w:val="56530AE8"/>
    <w:rsid w:val="5669F810"/>
    <w:rsid w:val="5699128D"/>
    <w:rsid w:val="56AEBE9C"/>
    <w:rsid w:val="56B0F9A6"/>
    <w:rsid w:val="56B58B62"/>
    <w:rsid w:val="56BBE74E"/>
    <w:rsid w:val="56D75BB9"/>
    <w:rsid w:val="56E44607"/>
    <w:rsid w:val="56E5AB4E"/>
    <w:rsid w:val="56FD521B"/>
    <w:rsid w:val="56FF816A"/>
    <w:rsid w:val="57037873"/>
    <w:rsid w:val="570F831F"/>
    <w:rsid w:val="57156CE1"/>
    <w:rsid w:val="57331C7B"/>
    <w:rsid w:val="574E762A"/>
    <w:rsid w:val="5755F764"/>
    <w:rsid w:val="57652A45"/>
    <w:rsid w:val="5783CC27"/>
    <w:rsid w:val="578CAC08"/>
    <w:rsid w:val="57AB092E"/>
    <w:rsid w:val="57AD8955"/>
    <w:rsid w:val="57C94537"/>
    <w:rsid w:val="57F71E17"/>
    <w:rsid w:val="58086ADD"/>
    <w:rsid w:val="58157051"/>
    <w:rsid w:val="582B2B53"/>
    <w:rsid w:val="583B635D"/>
    <w:rsid w:val="5844D74B"/>
    <w:rsid w:val="5844FDD0"/>
    <w:rsid w:val="5847EDC2"/>
    <w:rsid w:val="586E520D"/>
    <w:rsid w:val="586E7181"/>
    <w:rsid w:val="58818FD1"/>
    <w:rsid w:val="5891B157"/>
    <w:rsid w:val="589BCF8B"/>
    <w:rsid w:val="58B5E469"/>
    <w:rsid w:val="58CD1721"/>
    <w:rsid w:val="58CE48E3"/>
    <w:rsid w:val="58D03B9F"/>
    <w:rsid w:val="58D78AAA"/>
    <w:rsid w:val="58E0F5A8"/>
    <w:rsid w:val="58E1F408"/>
    <w:rsid w:val="58F26D8F"/>
    <w:rsid w:val="5902E615"/>
    <w:rsid w:val="5919957E"/>
    <w:rsid w:val="591C4440"/>
    <w:rsid w:val="591EDE3E"/>
    <w:rsid w:val="591FEFF9"/>
    <w:rsid w:val="5921801E"/>
    <w:rsid w:val="593FD8EA"/>
    <w:rsid w:val="594232F3"/>
    <w:rsid w:val="5951C36C"/>
    <w:rsid w:val="5985BB12"/>
    <w:rsid w:val="59B96923"/>
    <w:rsid w:val="59DC5F42"/>
    <w:rsid w:val="5A08F0CE"/>
    <w:rsid w:val="5A09CEE8"/>
    <w:rsid w:val="5A17AA94"/>
    <w:rsid w:val="5A2B3D78"/>
    <w:rsid w:val="5A39CFA3"/>
    <w:rsid w:val="5A3F08A8"/>
    <w:rsid w:val="5A400B78"/>
    <w:rsid w:val="5A46A016"/>
    <w:rsid w:val="5A64CD15"/>
    <w:rsid w:val="5A6ACAED"/>
    <w:rsid w:val="5A714D21"/>
    <w:rsid w:val="5A773312"/>
    <w:rsid w:val="5A77404A"/>
    <w:rsid w:val="5A7CC545"/>
    <w:rsid w:val="5A82FA7B"/>
    <w:rsid w:val="5A9DB032"/>
    <w:rsid w:val="5A9E1DC4"/>
    <w:rsid w:val="5AEA9E2B"/>
    <w:rsid w:val="5AF8149B"/>
    <w:rsid w:val="5AFB9AFC"/>
    <w:rsid w:val="5B09587F"/>
    <w:rsid w:val="5B16A76A"/>
    <w:rsid w:val="5B3EE4F1"/>
    <w:rsid w:val="5B4BC07E"/>
    <w:rsid w:val="5B4DEE46"/>
    <w:rsid w:val="5B5B91B9"/>
    <w:rsid w:val="5B74C68E"/>
    <w:rsid w:val="5B7822F6"/>
    <w:rsid w:val="5B7A1ED7"/>
    <w:rsid w:val="5B8A54C9"/>
    <w:rsid w:val="5BA4DF6C"/>
    <w:rsid w:val="5BAE122F"/>
    <w:rsid w:val="5BAE168E"/>
    <w:rsid w:val="5BB2715A"/>
    <w:rsid w:val="5BC2C3A8"/>
    <w:rsid w:val="5BC3E195"/>
    <w:rsid w:val="5BD0523B"/>
    <w:rsid w:val="5BD5A6BD"/>
    <w:rsid w:val="5BD96363"/>
    <w:rsid w:val="5BD9A143"/>
    <w:rsid w:val="5BDE2964"/>
    <w:rsid w:val="5BEB0AF2"/>
    <w:rsid w:val="5BF1787E"/>
    <w:rsid w:val="5BF3D437"/>
    <w:rsid w:val="5BFD10AA"/>
    <w:rsid w:val="5C1F10E8"/>
    <w:rsid w:val="5C2464E2"/>
    <w:rsid w:val="5C262615"/>
    <w:rsid w:val="5C2E9A9E"/>
    <w:rsid w:val="5C3BC2F7"/>
    <w:rsid w:val="5C63F329"/>
    <w:rsid w:val="5C70629E"/>
    <w:rsid w:val="5C709363"/>
    <w:rsid w:val="5C80ADA3"/>
    <w:rsid w:val="5C845F2D"/>
    <w:rsid w:val="5CA34287"/>
    <w:rsid w:val="5CA7A74E"/>
    <w:rsid w:val="5CAF4D1B"/>
    <w:rsid w:val="5CAF4DB3"/>
    <w:rsid w:val="5CBDED2E"/>
    <w:rsid w:val="5CC9EF7B"/>
    <w:rsid w:val="5CF74895"/>
    <w:rsid w:val="5D00C42B"/>
    <w:rsid w:val="5D038039"/>
    <w:rsid w:val="5D094DD1"/>
    <w:rsid w:val="5D22BA52"/>
    <w:rsid w:val="5D33B2ED"/>
    <w:rsid w:val="5D75629E"/>
    <w:rsid w:val="5D821636"/>
    <w:rsid w:val="5D828FD9"/>
    <w:rsid w:val="5D84D30B"/>
    <w:rsid w:val="5D8FE461"/>
    <w:rsid w:val="5D919945"/>
    <w:rsid w:val="5DC05D9D"/>
    <w:rsid w:val="5DC32C77"/>
    <w:rsid w:val="5DC37DD9"/>
    <w:rsid w:val="5DE14630"/>
    <w:rsid w:val="5DF89B95"/>
    <w:rsid w:val="5DFAE672"/>
    <w:rsid w:val="5E01A4CD"/>
    <w:rsid w:val="5E1E2853"/>
    <w:rsid w:val="5E211F06"/>
    <w:rsid w:val="5E283634"/>
    <w:rsid w:val="5E3537B5"/>
    <w:rsid w:val="5E5CE7A0"/>
    <w:rsid w:val="5E68A514"/>
    <w:rsid w:val="5E6A3308"/>
    <w:rsid w:val="5E7535C0"/>
    <w:rsid w:val="5E81F310"/>
    <w:rsid w:val="5EA3E5B0"/>
    <w:rsid w:val="5EBB8ED2"/>
    <w:rsid w:val="5EBECAF1"/>
    <w:rsid w:val="5EC59AB3"/>
    <w:rsid w:val="5EC869EF"/>
    <w:rsid w:val="5ED3B99A"/>
    <w:rsid w:val="5EE2A7C7"/>
    <w:rsid w:val="5EE9804C"/>
    <w:rsid w:val="5EFA9416"/>
    <w:rsid w:val="5EFDF2ED"/>
    <w:rsid w:val="5F2F1E49"/>
    <w:rsid w:val="5F411CE4"/>
    <w:rsid w:val="5F4CFBD5"/>
    <w:rsid w:val="5F512DEE"/>
    <w:rsid w:val="5F5D43E1"/>
    <w:rsid w:val="5F625985"/>
    <w:rsid w:val="5F6EEF42"/>
    <w:rsid w:val="5F7D236B"/>
    <w:rsid w:val="5F84558E"/>
    <w:rsid w:val="5F87E4DF"/>
    <w:rsid w:val="5FAFF276"/>
    <w:rsid w:val="5FB0A2C0"/>
    <w:rsid w:val="5FCB6DC0"/>
    <w:rsid w:val="5FDA449D"/>
    <w:rsid w:val="5FDD8DF4"/>
    <w:rsid w:val="5FF83992"/>
    <w:rsid w:val="5FFE53EC"/>
    <w:rsid w:val="6021794D"/>
    <w:rsid w:val="60243F68"/>
    <w:rsid w:val="602451FF"/>
    <w:rsid w:val="60381226"/>
    <w:rsid w:val="605EC48E"/>
    <w:rsid w:val="60845949"/>
    <w:rsid w:val="60880551"/>
    <w:rsid w:val="608C5F04"/>
    <w:rsid w:val="608F798F"/>
    <w:rsid w:val="609A404A"/>
    <w:rsid w:val="60A92BC2"/>
    <w:rsid w:val="60C7D5AF"/>
    <w:rsid w:val="61057E7E"/>
    <w:rsid w:val="610BA110"/>
    <w:rsid w:val="61104728"/>
    <w:rsid w:val="611BFF6B"/>
    <w:rsid w:val="612974B6"/>
    <w:rsid w:val="614CA3AB"/>
    <w:rsid w:val="61516375"/>
    <w:rsid w:val="615A47BE"/>
    <w:rsid w:val="61635867"/>
    <w:rsid w:val="61893BBC"/>
    <w:rsid w:val="61907D4C"/>
    <w:rsid w:val="61929E41"/>
    <w:rsid w:val="61A84AD9"/>
    <w:rsid w:val="61B5747B"/>
    <w:rsid w:val="61CBD02F"/>
    <w:rsid w:val="61F258A4"/>
    <w:rsid w:val="62068ACB"/>
    <w:rsid w:val="620D9DB1"/>
    <w:rsid w:val="62119B2F"/>
    <w:rsid w:val="6255C25A"/>
    <w:rsid w:val="625CF1AE"/>
    <w:rsid w:val="6279A3D7"/>
    <w:rsid w:val="6286B9C7"/>
    <w:rsid w:val="62893DD0"/>
    <w:rsid w:val="628B1E21"/>
    <w:rsid w:val="62BAF262"/>
    <w:rsid w:val="62C3E811"/>
    <w:rsid w:val="62D4E603"/>
    <w:rsid w:val="62ECB001"/>
    <w:rsid w:val="62F50FDD"/>
    <w:rsid w:val="62FD0A9E"/>
    <w:rsid w:val="6309A1A8"/>
    <w:rsid w:val="6365E1F3"/>
    <w:rsid w:val="6369913A"/>
    <w:rsid w:val="6377743B"/>
    <w:rsid w:val="63AE9EF4"/>
    <w:rsid w:val="63B45409"/>
    <w:rsid w:val="63BA14CD"/>
    <w:rsid w:val="63BB76CA"/>
    <w:rsid w:val="63C3E435"/>
    <w:rsid w:val="63C7433E"/>
    <w:rsid w:val="63D8F9C4"/>
    <w:rsid w:val="63E49579"/>
    <w:rsid w:val="63F352B4"/>
    <w:rsid w:val="63F548F6"/>
    <w:rsid w:val="63F77075"/>
    <w:rsid w:val="64047CA7"/>
    <w:rsid w:val="6407C9EB"/>
    <w:rsid w:val="6411BA7A"/>
    <w:rsid w:val="6416165C"/>
    <w:rsid w:val="64189BA9"/>
    <w:rsid w:val="641E7617"/>
    <w:rsid w:val="6424289A"/>
    <w:rsid w:val="6432536F"/>
    <w:rsid w:val="6434E3FD"/>
    <w:rsid w:val="645321C3"/>
    <w:rsid w:val="645934FD"/>
    <w:rsid w:val="64909642"/>
    <w:rsid w:val="649502C0"/>
    <w:rsid w:val="64A914FB"/>
    <w:rsid w:val="64B161E5"/>
    <w:rsid w:val="64B35B12"/>
    <w:rsid w:val="64BE8659"/>
    <w:rsid w:val="64DF7DF7"/>
    <w:rsid w:val="64E056F6"/>
    <w:rsid w:val="64E12FD3"/>
    <w:rsid w:val="64F4E06E"/>
    <w:rsid w:val="6504512C"/>
    <w:rsid w:val="6521FB74"/>
    <w:rsid w:val="6525A1B9"/>
    <w:rsid w:val="65517C84"/>
    <w:rsid w:val="65771141"/>
    <w:rsid w:val="659912F7"/>
    <w:rsid w:val="65A1174C"/>
    <w:rsid w:val="65A58B8B"/>
    <w:rsid w:val="65B0E914"/>
    <w:rsid w:val="660071AA"/>
    <w:rsid w:val="6600ED1E"/>
    <w:rsid w:val="66016F01"/>
    <w:rsid w:val="66077187"/>
    <w:rsid w:val="660B1CBD"/>
    <w:rsid w:val="6623481C"/>
    <w:rsid w:val="66413ABB"/>
    <w:rsid w:val="6650AA18"/>
    <w:rsid w:val="6663FD22"/>
    <w:rsid w:val="6669BB8B"/>
    <w:rsid w:val="66888A6C"/>
    <w:rsid w:val="668C837E"/>
    <w:rsid w:val="66C51F62"/>
    <w:rsid w:val="66F63A35"/>
    <w:rsid w:val="66F886DF"/>
    <w:rsid w:val="66F9EB48"/>
    <w:rsid w:val="66FB87E3"/>
    <w:rsid w:val="671C3D1D"/>
    <w:rsid w:val="6737C3F8"/>
    <w:rsid w:val="673D246E"/>
    <w:rsid w:val="674502BC"/>
    <w:rsid w:val="6745C87D"/>
    <w:rsid w:val="67491D60"/>
    <w:rsid w:val="674B29DE"/>
    <w:rsid w:val="6751597F"/>
    <w:rsid w:val="67527E8E"/>
    <w:rsid w:val="675D7CDC"/>
    <w:rsid w:val="676813EF"/>
    <w:rsid w:val="6791BC82"/>
    <w:rsid w:val="67BAD4D7"/>
    <w:rsid w:val="67BFE310"/>
    <w:rsid w:val="67C29A76"/>
    <w:rsid w:val="67D4CA9D"/>
    <w:rsid w:val="67D8534C"/>
    <w:rsid w:val="67F91437"/>
    <w:rsid w:val="67FD8532"/>
    <w:rsid w:val="681FAE98"/>
    <w:rsid w:val="682A1AF3"/>
    <w:rsid w:val="682BC599"/>
    <w:rsid w:val="6839A5F5"/>
    <w:rsid w:val="683E44C7"/>
    <w:rsid w:val="6850E31A"/>
    <w:rsid w:val="686F6251"/>
    <w:rsid w:val="68844E28"/>
    <w:rsid w:val="68A4B2E8"/>
    <w:rsid w:val="68B0C4FC"/>
    <w:rsid w:val="68CD33DA"/>
    <w:rsid w:val="68D48E3B"/>
    <w:rsid w:val="68DAAF9B"/>
    <w:rsid w:val="68E1529E"/>
    <w:rsid w:val="68EFD696"/>
    <w:rsid w:val="691251FC"/>
    <w:rsid w:val="6920F2E2"/>
    <w:rsid w:val="69460A38"/>
    <w:rsid w:val="694A28A0"/>
    <w:rsid w:val="694AF955"/>
    <w:rsid w:val="698470E2"/>
    <w:rsid w:val="698B28AB"/>
    <w:rsid w:val="69931435"/>
    <w:rsid w:val="699DFFF2"/>
    <w:rsid w:val="69A6918B"/>
    <w:rsid w:val="69AC8A1B"/>
    <w:rsid w:val="69B05724"/>
    <w:rsid w:val="69BA0772"/>
    <w:rsid w:val="69C417FF"/>
    <w:rsid w:val="69C7CDEF"/>
    <w:rsid w:val="69EACD8C"/>
    <w:rsid w:val="69F58B4F"/>
    <w:rsid w:val="69F73B8C"/>
    <w:rsid w:val="6A15A485"/>
    <w:rsid w:val="6A20FC3C"/>
    <w:rsid w:val="6A248B57"/>
    <w:rsid w:val="6A2DE080"/>
    <w:rsid w:val="6A38F9D2"/>
    <w:rsid w:val="6A43AC1A"/>
    <w:rsid w:val="6A51FECC"/>
    <w:rsid w:val="6A5E745C"/>
    <w:rsid w:val="6A6DE1AB"/>
    <w:rsid w:val="6A73B67A"/>
    <w:rsid w:val="6A85F9DE"/>
    <w:rsid w:val="6A8E89BC"/>
    <w:rsid w:val="6A9C244B"/>
    <w:rsid w:val="6AA911EA"/>
    <w:rsid w:val="6AD9DB3B"/>
    <w:rsid w:val="6AF31609"/>
    <w:rsid w:val="6B2AEE42"/>
    <w:rsid w:val="6B301A1E"/>
    <w:rsid w:val="6B30B001"/>
    <w:rsid w:val="6B328237"/>
    <w:rsid w:val="6B424D99"/>
    <w:rsid w:val="6B5C4629"/>
    <w:rsid w:val="6B61AC6D"/>
    <w:rsid w:val="6B63D917"/>
    <w:rsid w:val="6B732842"/>
    <w:rsid w:val="6B7C56C6"/>
    <w:rsid w:val="6B8EFE21"/>
    <w:rsid w:val="6B94481A"/>
    <w:rsid w:val="6BA7859F"/>
    <w:rsid w:val="6BB6A41E"/>
    <w:rsid w:val="6BC0DE63"/>
    <w:rsid w:val="6BC2C5CB"/>
    <w:rsid w:val="6BC99F56"/>
    <w:rsid w:val="6C005F8A"/>
    <w:rsid w:val="6C037E12"/>
    <w:rsid w:val="6C1C0760"/>
    <w:rsid w:val="6C1D43BE"/>
    <w:rsid w:val="6C338CB4"/>
    <w:rsid w:val="6C466CDE"/>
    <w:rsid w:val="6C681D6C"/>
    <w:rsid w:val="6C693C4B"/>
    <w:rsid w:val="6C7651CB"/>
    <w:rsid w:val="6C927F54"/>
    <w:rsid w:val="6CAC00D9"/>
    <w:rsid w:val="6CB77888"/>
    <w:rsid w:val="6CCED0DD"/>
    <w:rsid w:val="6CD953D8"/>
    <w:rsid w:val="6CE3E033"/>
    <w:rsid w:val="6D07F45E"/>
    <w:rsid w:val="6D13BCCC"/>
    <w:rsid w:val="6D27F2E5"/>
    <w:rsid w:val="6D52D205"/>
    <w:rsid w:val="6D69A52D"/>
    <w:rsid w:val="6D6A1454"/>
    <w:rsid w:val="6D760238"/>
    <w:rsid w:val="6D88F0CB"/>
    <w:rsid w:val="6D8A4152"/>
    <w:rsid w:val="6D94AE1E"/>
    <w:rsid w:val="6D983E7B"/>
    <w:rsid w:val="6D9D0AF3"/>
    <w:rsid w:val="6DA94AE1"/>
    <w:rsid w:val="6DB18436"/>
    <w:rsid w:val="6DD0B2A5"/>
    <w:rsid w:val="6DDCB67A"/>
    <w:rsid w:val="6DE6D4D9"/>
    <w:rsid w:val="6DF51C79"/>
    <w:rsid w:val="6E18135F"/>
    <w:rsid w:val="6E252FF8"/>
    <w:rsid w:val="6E30531C"/>
    <w:rsid w:val="6E4E2980"/>
    <w:rsid w:val="6EBBF616"/>
    <w:rsid w:val="6EC66CC4"/>
    <w:rsid w:val="6ED3F3D9"/>
    <w:rsid w:val="6ED8FB0E"/>
    <w:rsid w:val="6F05E75B"/>
    <w:rsid w:val="6F23BB41"/>
    <w:rsid w:val="6F23E2EB"/>
    <w:rsid w:val="6F2B5438"/>
    <w:rsid w:val="6F2E4ECB"/>
    <w:rsid w:val="6F2EEEAB"/>
    <w:rsid w:val="6F46C9B6"/>
    <w:rsid w:val="6F47845A"/>
    <w:rsid w:val="6F481FD7"/>
    <w:rsid w:val="6F4DEEA9"/>
    <w:rsid w:val="6F58EA26"/>
    <w:rsid w:val="6F5D0474"/>
    <w:rsid w:val="6F7960CD"/>
    <w:rsid w:val="6F89E716"/>
    <w:rsid w:val="6F9E12CD"/>
    <w:rsid w:val="6F9FE8F7"/>
    <w:rsid w:val="6FA77914"/>
    <w:rsid w:val="6FB4D309"/>
    <w:rsid w:val="6FDF4846"/>
    <w:rsid w:val="6FDF4FEE"/>
    <w:rsid w:val="6FE88932"/>
    <w:rsid w:val="7000B9B8"/>
    <w:rsid w:val="700150D0"/>
    <w:rsid w:val="70098546"/>
    <w:rsid w:val="7024124E"/>
    <w:rsid w:val="7026CA73"/>
    <w:rsid w:val="7037E93F"/>
    <w:rsid w:val="70688F2B"/>
    <w:rsid w:val="706FA6EE"/>
    <w:rsid w:val="7077CA4E"/>
    <w:rsid w:val="70780424"/>
    <w:rsid w:val="7085C2A7"/>
    <w:rsid w:val="70B32139"/>
    <w:rsid w:val="70C2A32E"/>
    <w:rsid w:val="70C351A2"/>
    <w:rsid w:val="70D0F9AB"/>
    <w:rsid w:val="70F853ED"/>
    <w:rsid w:val="70FB3273"/>
    <w:rsid w:val="70FF6049"/>
    <w:rsid w:val="7120FC4D"/>
    <w:rsid w:val="713D777F"/>
    <w:rsid w:val="713FA7A3"/>
    <w:rsid w:val="71513D81"/>
    <w:rsid w:val="7167E3CE"/>
    <w:rsid w:val="716AB05F"/>
    <w:rsid w:val="71731663"/>
    <w:rsid w:val="71877537"/>
    <w:rsid w:val="71A72EBC"/>
    <w:rsid w:val="71B12F16"/>
    <w:rsid w:val="71CCEFB7"/>
    <w:rsid w:val="71CD761B"/>
    <w:rsid w:val="71E252D0"/>
    <w:rsid w:val="71F8724E"/>
    <w:rsid w:val="71FB5A36"/>
    <w:rsid w:val="7233A327"/>
    <w:rsid w:val="7239001F"/>
    <w:rsid w:val="725D6BA1"/>
    <w:rsid w:val="726410E7"/>
    <w:rsid w:val="72672020"/>
    <w:rsid w:val="7272CDC8"/>
    <w:rsid w:val="727639F1"/>
    <w:rsid w:val="727AAB1C"/>
    <w:rsid w:val="7283EA16"/>
    <w:rsid w:val="72895CFE"/>
    <w:rsid w:val="72A2F257"/>
    <w:rsid w:val="72B14307"/>
    <w:rsid w:val="72BBCC7C"/>
    <w:rsid w:val="72D4FAD6"/>
    <w:rsid w:val="72E1CF7F"/>
    <w:rsid w:val="72E460CE"/>
    <w:rsid w:val="73162FF0"/>
    <w:rsid w:val="73226749"/>
    <w:rsid w:val="73229BD1"/>
    <w:rsid w:val="732657DC"/>
    <w:rsid w:val="7352A861"/>
    <w:rsid w:val="737049C6"/>
    <w:rsid w:val="7370CAE1"/>
    <w:rsid w:val="7373DCBB"/>
    <w:rsid w:val="7380B5C5"/>
    <w:rsid w:val="739506FE"/>
    <w:rsid w:val="739D52B0"/>
    <w:rsid w:val="73A22D2B"/>
    <w:rsid w:val="73D182D3"/>
    <w:rsid w:val="73DC9633"/>
    <w:rsid w:val="73E5EABE"/>
    <w:rsid w:val="73F85F36"/>
    <w:rsid w:val="73F9D6CA"/>
    <w:rsid w:val="74043006"/>
    <w:rsid w:val="740560C6"/>
    <w:rsid w:val="740F8234"/>
    <w:rsid w:val="741F4473"/>
    <w:rsid w:val="7441E7A6"/>
    <w:rsid w:val="7464F935"/>
    <w:rsid w:val="74823458"/>
    <w:rsid w:val="7482B906"/>
    <w:rsid w:val="7493B28A"/>
    <w:rsid w:val="7497817F"/>
    <w:rsid w:val="74A10742"/>
    <w:rsid w:val="74C8B1C9"/>
    <w:rsid w:val="74EBA660"/>
    <w:rsid w:val="74FFF313"/>
    <w:rsid w:val="7529A9F3"/>
    <w:rsid w:val="755D181D"/>
    <w:rsid w:val="756806CC"/>
    <w:rsid w:val="756ABC50"/>
    <w:rsid w:val="757D7D18"/>
    <w:rsid w:val="758F38AA"/>
    <w:rsid w:val="758F8704"/>
    <w:rsid w:val="75A3706A"/>
    <w:rsid w:val="75B6F430"/>
    <w:rsid w:val="75B7A6EA"/>
    <w:rsid w:val="75EB158B"/>
    <w:rsid w:val="760255F0"/>
    <w:rsid w:val="760A14C4"/>
    <w:rsid w:val="762DF1CA"/>
    <w:rsid w:val="7642EA90"/>
    <w:rsid w:val="7647EF0E"/>
    <w:rsid w:val="764D0FEF"/>
    <w:rsid w:val="7660A890"/>
    <w:rsid w:val="767474C4"/>
    <w:rsid w:val="767F0602"/>
    <w:rsid w:val="768C2313"/>
    <w:rsid w:val="768CBA3D"/>
    <w:rsid w:val="7690FB52"/>
    <w:rsid w:val="769F10DA"/>
    <w:rsid w:val="76A052EA"/>
    <w:rsid w:val="76B88CD3"/>
    <w:rsid w:val="76C763BD"/>
    <w:rsid w:val="76E37B29"/>
    <w:rsid w:val="771D36B0"/>
    <w:rsid w:val="77257313"/>
    <w:rsid w:val="77262AE6"/>
    <w:rsid w:val="77360BFC"/>
    <w:rsid w:val="773EE533"/>
    <w:rsid w:val="7743E833"/>
    <w:rsid w:val="77926CD1"/>
    <w:rsid w:val="77A48381"/>
    <w:rsid w:val="77AB0EF5"/>
    <w:rsid w:val="77AF76D2"/>
    <w:rsid w:val="77BF37F0"/>
    <w:rsid w:val="77C73F2A"/>
    <w:rsid w:val="77E027FB"/>
    <w:rsid w:val="77E97CE1"/>
    <w:rsid w:val="77EC25E1"/>
    <w:rsid w:val="77FBE89C"/>
    <w:rsid w:val="77FE7748"/>
    <w:rsid w:val="7804A055"/>
    <w:rsid w:val="7840562F"/>
    <w:rsid w:val="78406D2C"/>
    <w:rsid w:val="784C9D74"/>
    <w:rsid w:val="784D51B7"/>
    <w:rsid w:val="785EA3A6"/>
    <w:rsid w:val="787BF9C2"/>
    <w:rsid w:val="788CC01F"/>
    <w:rsid w:val="788FE5CD"/>
    <w:rsid w:val="7898C535"/>
    <w:rsid w:val="78991D8F"/>
    <w:rsid w:val="789DBD68"/>
    <w:rsid w:val="78A88CDD"/>
    <w:rsid w:val="78B3AED0"/>
    <w:rsid w:val="792B8334"/>
    <w:rsid w:val="7933AB75"/>
    <w:rsid w:val="79383DB2"/>
    <w:rsid w:val="793A741D"/>
    <w:rsid w:val="795D1F11"/>
    <w:rsid w:val="79A80E21"/>
    <w:rsid w:val="79B72B3C"/>
    <w:rsid w:val="79BBBC4A"/>
    <w:rsid w:val="79BDA97C"/>
    <w:rsid w:val="79C5520E"/>
    <w:rsid w:val="79CF0136"/>
    <w:rsid w:val="79E29D9C"/>
    <w:rsid w:val="79F3FD80"/>
    <w:rsid w:val="7A10A243"/>
    <w:rsid w:val="7A171C4F"/>
    <w:rsid w:val="7A1E96B6"/>
    <w:rsid w:val="7A455E06"/>
    <w:rsid w:val="7A4D0CD2"/>
    <w:rsid w:val="7A579E56"/>
    <w:rsid w:val="7A607C85"/>
    <w:rsid w:val="7A61112C"/>
    <w:rsid w:val="7AD944B9"/>
    <w:rsid w:val="7AE15A45"/>
    <w:rsid w:val="7AF93053"/>
    <w:rsid w:val="7B080565"/>
    <w:rsid w:val="7B086807"/>
    <w:rsid w:val="7B14A1EB"/>
    <w:rsid w:val="7B1ED3B6"/>
    <w:rsid w:val="7B49E600"/>
    <w:rsid w:val="7B51D507"/>
    <w:rsid w:val="7B5FC2A3"/>
    <w:rsid w:val="7B6751C1"/>
    <w:rsid w:val="7B724078"/>
    <w:rsid w:val="7B7E9EDA"/>
    <w:rsid w:val="7BAF72E9"/>
    <w:rsid w:val="7BB88485"/>
    <w:rsid w:val="7BC60109"/>
    <w:rsid w:val="7BD67FEF"/>
    <w:rsid w:val="7BE02009"/>
    <w:rsid w:val="7BE26448"/>
    <w:rsid w:val="7BF397FD"/>
    <w:rsid w:val="7C010F1E"/>
    <w:rsid w:val="7C1A8234"/>
    <w:rsid w:val="7C3CABFF"/>
    <w:rsid w:val="7C58D810"/>
    <w:rsid w:val="7C6617A1"/>
    <w:rsid w:val="7C6C1572"/>
    <w:rsid w:val="7C73619B"/>
    <w:rsid w:val="7C8B6182"/>
    <w:rsid w:val="7C9A85EC"/>
    <w:rsid w:val="7CB06DD9"/>
    <w:rsid w:val="7CB23FE7"/>
    <w:rsid w:val="7CB6433B"/>
    <w:rsid w:val="7CBCCFB8"/>
    <w:rsid w:val="7CD29057"/>
    <w:rsid w:val="7CE3B79E"/>
    <w:rsid w:val="7CF50344"/>
    <w:rsid w:val="7D136863"/>
    <w:rsid w:val="7D1BF5BE"/>
    <w:rsid w:val="7D2C2461"/>
    <w:rsid w:val="7D2DDE17"/>
    <w:rsid w:val="7D5C3976"/>
    <w:rsid w:val="7D6636F7"/>
    <w:rsid w:val="7D6D506B"/>
    <w:rsid w:val="7D92755D"/>
    <w:rsid w:val="7DBED816"/>
    <w:rsid w:val="7DC3D43D"/>
    <w:rsid w:val="7DDBAF6A"/>
    <w:rsid w:val="7DE0B058"/>
    <w:rsid w:val="7DE5480B"/>
    <w:rsid w:val="7DEB9732"/>
    <w:rsid w:val="7E0FE133"/>
    <w:rsid w:val="7E1AF499"/>
    <w:rsid w:val="7E3EB18B"/>
    <w:rsid w:val="7E57274D"/>
    <w:rsid w:val="7E5D5A5F"/>
    <w:rsid w:val="7E71E68C"/>
    <w:rsid w:val="7EAAC0C2"/>
    <w:rsid w:val="7EB5AF1F"/>
    <w:rsid w:val="7EB5DEB5"/>
    <w:rsid w:val="7EB8599C"/>
    <w:rsid w:val="7EC2AF18"/>
    <w:rsid w:val="7ED28E92"/>
    <w:rsid w:val="7EDCA8FF"/>
    <w:rsid w:val="7EE6DB9A"/>
    <w:rsid w:val="7EE99534"/>
    <w:rsid w:val="7EEAF82A"/>
    <w:rsid w:val="7F09EBF6"/>
    <w:rsid w:val="7F2B992C"/>
    <w:rsid w:val="7F31DCE1"/>
    <w:rsid w:val="7F348525"/>
    <w:rsid w:val="7F5091DB"/>
    <w:rsid w:val="7F599AEE"/>
    <w:rsid w:val="7F6F5818"/>
    <w:rsid w:val="7F759DCD"/>
    <w:rsid w:val="7F7AC8BA"/>
    <w:rsid w:val="7F8E3CD2"/>
    <w:rsid w:val="7FCC4106"/>
    <w:rsid w:val="7FCD9A93"/>
    <w:rsid w:val="7FED6E99"/>
    <w:rsid w:val="7FEEFCA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934B1"/>
  <w15:chartTrackingRefBased/>
  <w15:docId w15:val="{C2F3A257-20A5-4565-9993-8C04ADB5C4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84C0A"/>
    <w:pPr>
      <w:spacing w:after="0" w:line="240" w:lineRule="auto"/>
      <w:jc w:val="both"/>
    </w:pPr>
    <w:rPr>
      <w:rFonts w:ascii="Segoe UI Light" w:eastAsia="Calibri" w:hAnsi="Segoe UI Light" w:cs="Segoe UI"/>
      <w:color w:val="000000" w:themeColor="text1"/>
      <w:lang w:val="fr-FR"/>
    </w:rPr>
  </w:style>
  <w:style w:type="paragraph" w:styleId="Heading1">
    <w:name w:val="heading 1"/>
    <w:basedOn w:val="Normal"/>
    <w:next w:val="Normal"/>
    <w:link w:val="Heading1Char"/>
    <w:qFormat/>
    <w:rsid w:val="00F7529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nhideWhenUsed/>
    <w:qFormat/>
    <w:rsid w:val="00E32DD6"/>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nhideWhenUsed/>
    <w:qFormat/>
    <w:rsid w:val="00E32DD6"/>
    <w:pPr>
      <w:ind w:left="1418"/>
      <w:jc w:val="left"/>
      <w:outlineLvl w:val="2"/>
    </w:pPr>
    <w:rPr>
      <w:rFonts w:eastAsiaTheme="minorEastAsia" w:cstheme="minorBidi"/>
      <w:smallCaps/>
      <w:color w:val="767171" w:themeColor="background2" w:themeShade="80"/>
      <w:spacing w:val="5"/>
      <w:sz w:val="28"/>
      <w:szCs w:val="24"/>
    </w:rPr>
  </w:style>
  <w:style w:type="paragraph" w:styleId="Heading4">
    <w:name w:val="heading 4"/>
    <w:basedOn w:val="Normal"/>
    <w:next w:val="Normal"/>
    <w:link w:val="Heading4Char"/>
    <w:uiPriority w:val="9"/>
    <w:unhideWhenUsed/>
    <w:qFormat/>
    <w:rsid w:val="00E32DD6"/>
    <w:pPr>
      <w:keepNext/>
      <w:keepLines/>
      <w:spacing w:line="276" w:lineRule="auto"/>
      <w:ind w:left="2126"/>
      <w:outlineLvl w:val="3"/>
    </w:pPr>
    <w:rPr>
      <w:rFonts w:eastAsiaTheme="majorEastAsia" w:cstheme="majorBidi"/>
      <w:bCs/>
      <w:iCs/>
      <w:color w:val="EA7116"/>
      <w:sz w:val="24"/>
      <w:szCs w:val="20"/>
    </w:rPr>
  </w:style>
  <w:style w:type="paragraph" w:styleId="Heading5">
    <w:name w:val="heading 5"/>
    <w:basedOn w:val="Normal"/>
    <w:next w:val="Normal"/>
    <w:link w:val="Heading5Char"/>
    <w:uiPriority w:val="9"/>
    <w:unhideWhenUsed/>
    <w:qFormat/>
    <w:rsid w:val="00E32DD6"/>
    <w:pPr>
      <w:keepNext/>
      <w:keepLines/>
      <w:spacing w:line="276" w:lineRule="auto"/>
      <w:ind w:left="2495"/>
      <w:outlineLvl w:val="4"/>
    </w:pPr>
    <w:rPr>
      <w:rFonts w:eastAsiaTheme="majorEastAsia" w:cstheme="majorBidi"/>
      <w:color w:val="7F7F7F" w:themeColor="text1" w:themeTint="80"/>
      <w:sz w:val="24"/>
      <w:szCs w:val="20"/>
    </w:rPr>
  </w:style>
  <w:style w:type="paragraph" w:styleId="Heading6">
    <w:name w:val="heading 6"/>
    <w:basedOn w:val="Normal"/>
    <w:next w:val="Normal"/>
    <w:link w:val="Heading6Char"/>
    <w:unhideWhenUsed/>
    <w:qFormat/>
    <w:rsid w:val="00E32DD6"/>
    <w:pPr>
      <w:spacing w:line="276" w:lineRule="auto"/>
      <w:ind w:left="2835"/>
      <w:jc w:val="left"/>
      <w:outlineLvl w:val="5"/>
    </w:pPr>
    <w:rPr>
      <w:rFonts w:ascii="Segoe UI" w:eastAsiaTheme="minorEastAsia" w:hAnsi="Segoe UI" w:cstheme="minorBidi"/>
      <w:smallCaps/>
      <w:color w:val="ED7D31" w:themeColor="accent2"/>
      <w:spacing w:val="5"/>
      <w:szCs w:val="20"/>
    </w:rPr>
  </w:style>
  <w:style w:type="paragraph" w:styleId="Heading7">
    <w:name w:val="heading 7"/>
    <w:basedOn w:val="Normal"/>
    <w:next w:val="Normal"/>
    <w:link w:val="Heading7Char"/>
    <w:unhideWhenUsed/>
    <w:qFormat/>
    <w:rsid w:val="00E32DD6"/>
    <w:pPr>
      <w:keepNext/>
      <w:keepLines/>
      <w:spacing w:before="200" w:line="276" w:lineRule="auto"/>
      <w:outlineLvl w:val="6"/>
    </w:pPr>
    <w:rPr>
      <w:rFonts w:eastAsiaTheme="majorEastAsia" w:cstheme="majorBidi"/>
      <w:iCs/>
      <w:color w:val="404040" w:themeColor="text1" w:themeTint="BF"/>
      <w:sz w:val="20"/>
      <w:szCs w:val="20"/>
    </w:rPr>
  </w:style>
  <w:style w:type="paragraph" w:styleId="Heading8">
    <w:name w:val="heading 8"/>
    <w:basedOn w:val="Normal"/>
    <w:next w:val="Normal"/>
    <w:link w:val="Heading8Char"/>
    <w:qFormat/>
    <w:rsid w:val="00E32DD6"/>
    <w:pPr>
      <w:tabs>
        <w:tab w:val="num" w:pos="1440"/>
      </w:tabs>
      <w:overflowPunct w:val="0"/>
      <w:autoSpaceDE w:val="0"/>
      <w:autoSpaceDN w:val="0"/>
      <w:adjustRightInd w:val="0"/>
      <w:spacing w:before="240" w:after="60"/>
      <w:ind w:left="1440" w:hanging="1440"/>
      <w:jc w:val="left"/>
      <w:textAlignment w:val="baseline"/>
      <w:outlineLvl w:val="7"/>
    </w:pPr>
    <w:rPr>
      <w:rFonts w:ascii="Arial" w:eastAsia="Times New Roman" w:hAnsi="Arial" w:cs="Times New Roman"/>
      <w:i/>
      <w:color w:val="000000"/>
      <w:sz w:val="20"/>
      <w:szCs w:val="20"/>
    </w:rPr>
  </w:style>
  <w:style w:type="paragraph" w:styleId="Heading9">
    <w:name w:val="heading 9"/>
    <w:basedOn w:val="Normal"/>
    <w:next w:val="Normal"/>
    <w:link w:val="Heading9Char"/>
    <w:qFormat/>
    <w:rsid w:val="00E32DD6"/>
    <w:pPr>
      <w:tabs>
        <w:tab w:val="num" w:pos="1584"/>
      </w:tabs>
      <w:overflowPunct w:val="0"/>
      <w:autoSpaceDE w:val="0"/>
      <w:autoSpaceDN w:val="0"/>
      <w:adjustRightInd w:val="0"/>
      <w:spacing w:before="240" w:after="60"/>
      <w:ind w:left="1584" w:hanging="1584"/>
      <w:jc w:val="left"/>
      <w:textAlignment w:val="baseline"/>
      <w:outlineLvl w:val="8"/>
    </w:pPr>
    <w:rPr>
      <w:rFonts w:ascii="Arial" w:eastAsia="Times New Roman" w:hAnsi="Arial" w:cs="Times New Roman"/>
      <w:i/>
      <w:color w:val="000000"/>
      <w:sz w:val="18"/>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F75297"/>
    <w:rPr>
      <w:rFonts w:asciiTheme="majorHAnsi" w:eastAsiaTheme="majorEastAsia" w:hAnsiTheme="majorHAnsi" w:cstheme="majorBidi"/>
      <w:color w:val="2F5496" w:themeColor="accent1" w:themeShade="BF"/>
      <w:sz w:val="32"/>
      <w:szCs w:val="32"/>
      <w:lang w:val="fr-FR"/>
    </w:rPr>
  </w:style>
  <w:style w:type="character" w:customStyle="1" w:styleId="Heading2Char">
    <w:name w:val="Heading 2 Char"/>
    <w:basedOn w:val="DefaultParagraphFont"/>
    <w:link w:val="Heading2"/>
    <w:rsid w:val="00E32DD6"/>
    <w:rPr>
      <w:rFonts w:asciiTheme="majorHAnsi" w:eastAsiaTheme="majorEastAsia" w:hAnsiTheme="majorHAnsi" w:cstheme="majorBidi"/>
      <w:color w:val="2F5496" w:themeColor="accent1" w:themeShade="BF"/>
      <w:sz w:val="26"/>
      <w:szCs w:val="26"/>
      <w:lang w:val="fr-FR"/>
    </w:rPr>
  </w:style>
  <w:style w:type="character" w:customStyle="1" w:styleId="Heading3Char">
    <w:name w:val="Heading 3 Char"/>
    <w:basedOn w:val="DefaultParagraphFont"/>
    <w:link w:val="Heading3"/>
    <w:rsid w:val="00E32DD6"/>
    <w:rPr>
      <w:rFonts w:ascii="Segoe UI Light" w:eastAsiaTheme="minorEastAsia" w:hAnsi="Segoe UI Light"/>
      <w:smallCaps/>
      <w:color w:val="767171" w:themeColor="background2" w:themeShade="80"/>
      <w:spacing w:val="5"/>
      <w:sz w:val="28"/>
      <w:szCs w:val="24"/>
      <w:lang w:val="fr-FR"/>
    </w:rPr>
  </w:style>
  <w:style w:type="character" w:customStyle="1" w:styleId="Heading4Char">
    <w:name w:val="Heading 4 Char"/>
    <w:basedOn w:val="DefaultParagraphFont"/>
    <w:link w:val="Heading4"/>
    <w:uiPriority w:val="9"/>
    <w:rsid w:val="00E32DD6"/>
    <w:rPr>
      <w:rFonts w:ascii="Segoe UI Light" w:eastAsiaTheme="majorEastAsia" w:hAnsi="Segoe UI Light" w:cstheme="majorBidi"/>
      <w:bCs/>
      <w:iCs/>
      <w:color w:val="EA7116"/>
      <w:sz w:val="24"/>
      <w:szCs w:val="20"/>
      <w:lang w:val="fr-FR"/>
    </w:rPr>
  </w:style>
  <w:style w:type="character" w:customStyle="1" w:styleId="Heading5Char">
    <w:name w:val="Heading 5 Char"/>
    <w:basedOn w:val="DefaultParagraphFont"/>
    <w:link w:val="Heading5"/>
    <w:uiPriority w:val="9"/>
    <w:rsid w:val="00E32DD6"/>
    <w:rPr>
      <w:rFonts w:ascii="Segoe UI Light" w:eastAsiaTheme="majorEastAsia" w:hAnsi="Segoe UI Light" w:cstheme="majorBidi"/>
      <w:color w:val="7F7F7F" w:themeColor="text1" w:themeTint="80"/>
      <w:sz w:val="24"/>
      <w:szCs w:val="20"/>
      <w:lang w:val="fr-FR"/>
    </w:rPr>
  </w:style>
  <w:style w:type="character" w:customStyle="1" w:styleId="Heading6Char">
    <w:name w:val="Heading 6 Char"/>
    <w:basedOn w:val="DefaultParagraphFont"/>
    <w:link w:val="Heading6"/>
    <w:rsid w:val="00E32DD6"/>
    <w:rPr>
      <w:rFonts w:ascii="Segoe UI" w:eastAsiaTheme="minorEastAsia" w:hAnsi="Segoe UI"/>
      <w:smallCaps/>
      <w:color w:val="ED7D31" w:themeColor="accent2"/>
      <w:spacing w:val="5"/>
      <w:szCs w:val="20"/>
      <w:lang w:val="fr-FR"/>
    </w:rPr>
  </w:style>
  <w:style w:type="character" w:customStyle="1" w:styleId="Heading7Char">
    <w:name w:val="Heading 7 Char"/>
    <w:basedOn w:val="DefaultParagraphFont"/>
    <w:link w:val="Heading7"/>
    <w:rsid w:val="00E32DD6"/>
    <w:rPr>
      <w:rFonts w:ascii="Segoe UI Light" w:eastAsiaTheme="majorEastAsia" w:hAnsi="Segoe UI Light" w:cstheme="majorBidi"/>
      <w:iCs/>
      <w:color w:val="404040" w:themeColor="text1" w:themeTint="BF"/>
      <w:sz w:val="20"/>
      <w:szCs w:val="20"/>
      <w:lang w:val="fr-FR"/>
    </w:rPr>
  </w:style>
  <w:style w:type="character" w:customStyle="1" w:styleId="Heading8Char">
    <w:name w:val="Heading 8 Char"/>
    <w:basedOn w:val="DefaultParagraphFont"/>
    <w:link w:val="Heading8"/>
    <w:rsid w:val="00E32DD6"/>
    <w:rPr>
      <w:rFonts w:ascii="Arial" w:eastAsia="Times New Roman" w:hAnsi="Arial" w:cs="Times New Roman"/>
      <w:i/>
      <w:color w:val="000000"/>
      <w:sz w:val="20"/>
      <w:szCs w:val="20"/>
      <w:lang w:val="fr-FR"/>
    </w:rPr>
  </w:style>
  <w:style w:type="character" w:customStyle="1" w:styleId="Heading9Char">
    <w:name w:val="Heading 9 Char"/>
    <w:basedOn w:val="DefaultParagraphFont"/>
    <w:link w:val="Heading9"/>
    <w:rsid w:val="00E32DD6"/>
    <w:rPr>
      <w:rFonts w:ascii="Arial" w:eastAsia="Times New Roman" w:hAnsi="Arial" w:cs="Times New Roman"/>
      <w:i/>
      <w:color w:val="000000"/>
      <w:sz w:val="18"/>
      <w:szCs w:val="20"/>
      <w:lang w:val="fr-FR"/>
    </w:rPr>
  </w:style>
  <w:style w:type="paragraph" w:styleId="NoSpacing">
    <w:name w:val="No Spacing"/>
    <w:aliases w:val="Titre de doc"/>
    <w:link w:val="NoSpacingChar"/>
    <w:uiPriority w:val="1"/>
    <w:qFormat/>
    <w:rsid w:val="00107BD6"/>
    <w:pPr>
      <w:spacing w:after="0" w:line="240" w:lineRule="auto"/>
    </w:pPr>
    <w:rPr>
      <w:rFonts w:eastAsiaTheme="minorEastAsia"/>
      <w:lang w:val="fr-FR" w:eastAsia="fr-FR"/>
    </w:rPr>
  </w:style>
  <w:style w:type="character" w:customStyle="1" w:styleId="NoSpacingChar">
    <w:name w:val="No Spacing Char"/>
    <w:aliases w:val="Titre de doc Char"/>
    <w:basedOn w:val="DefaultParagraphFont"/>
    <w:link w:val="NoSpacing"/>
    <w:uiPriority w:val="1"/>
    <w:rsid w:val="00107BD6"/>
    <w:rPr>
      <w:rFonts w:eastAsiaTheme="minorEastAsia"/>
      <w:lang w:val="fr-FR" w:eastAsia="fr-FR"/>
    </w:rPr>
  </w:style>
  <w:style w:type="table" w:styleId="TableGrid">
    <w:name w:val="Table Grid"/>
    <w:basedOn w:val="TableNormal"/>
    <w:rsid w:val="00E854FA"/>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A23DC"/>
    <w:pPr>
      <w:tabs>
        <w:tab w:val="center" w:pos="4680"/>
        <w:tab w:val="right" w:pos="9360"/>
      </w:tabs>
    </w:pPr>
  </w:style>
  <w:style w:type="character" w:customStyle="1" w:styleId="HeaderChar">
    <w:name w:val="Header Char"/>
    <w:basedOn w:val="DefaultParagraphFont"/>
    <w:link w:val="Header"/>
    <w:uiPriority w:val="99"/>
    <w:rsid w:val="002A23DC"/>
    <w:rPr>
      <w:rFonts w:ascii="Segoe UI Light" w:eastAsia="Calibri" w:hAnsi="Segoe UI Light" w:cs="Segoe UI"/>
      <w:color w:val="000000" w:themeColor="text1"/>
      <w:lang w:val="fr-FR"/>
    </w:rPr>
  </w:style>
  <w:style w:type="paragraph" w:styleId="Footer">
    <w:name w:val="footer"/>
    <w:basedOn w:val="Normal"/>
    <w:link w:val="FooterChar"/>
    <w:uiPriority w:val="99"/>
    <w:unhideWhenUsed/>
    <w:rsid w:val="002A23DC"/>
    <w:pPr>
      <w:tabs>
        <w:tab w:val="center" w:pos="4680"/>
        <w:tab w:val="right" w:pos="9360"/>
      </w:tabs>
    </w:pPr>
  </w:style>
  <w:style w:type="character" w:customStyle="1" w:styleId="FooterChar">
    <w:name w:val="Footer Char"/>
    <w:basedOn w:val="DefaultParagraphFont"/>
    <w:link w:val="Footer"/>
    <w:uiPriority w:val="99"/>
    <w:rsid w:val="002A23DC"/>
    <w:rPr>
      <w:rFonts w:ascii="Segoe UI Light" w:eastAsia="Calibri" w:hAnsi="Segoe UI Light" w:cs="Segoe UI"/>
      <w:color w:val="000000" w:themeColor="text1"/>
      <w:lang w:val="fr-FR"/>
    </w:rPr>
  </w:style>
  <w:style w:type="paragraph" w:styleId="ListParagraph">
    <w:name w:val="List Paragraph"/>
    <w:aliases w:val="List Bullet,List Bullet1,Paragraphe à Puce,Paragraphe de liste du rapport,List Paragraph (numbered (a)) Char,List Paragraph Char Char Char,List Paragraph (numbered (a)),Use Case List Paragraph,List Paragraph2,List Bullet11,UL,Bullet"/>
    <w:basedOn w:val="Normal"/>
    <w:link w:val="ListParagraphChar"/>
    <w:uiPriority w:val="34"/>
    <w:qFormat/>
    <w:rsid w:val="004561B1"/>
    <w:pPr>
      <w:ind w:left="720"/>
      <w:contextualSpacing/>
    </w:pPr>
  </w:style>
  <w:style w:type="character" w:customStyle="1" w:styleId="ListParagraphChar">
    <w:name w:val="List Paragraph Char"/>
    <w:aliases w:val="List Bullet Char,List Bullet1 Char,Paragraphe à Puce Char,Paragraphe de liste du rapport Char,List Paragraph (numbered (a)) Char Char,List Paragraph Char Char Char Char,List Paragraph (numbered (a)) Char1,Use Case List Paragraph Char"/>
    <w:basedOn w:val="DefaultParagraphFont"/>
    <w:link w:val="ListParagraph"/>
    <w:uiPriority w:val="34"/>
    <w:qFormat/>
    <w:locked/>
    <w:rsid w:val="004561B1"/>
    <w:rPr>
      <w:rFonts w:ascii="Segoe UI Light" w:eastAsia="Calibri" w:hAnsi="Segoe UI Light" w:cs="Segoe UI"/>
      <w:color w:val="000000" w:themeColor="text1"/>
      <w:lang w:val="fr-FR"/>
    </w:rPr>
  </w:style>
  <w:style w:type="paragraph" w:customStyle="1" w:styleId="NS-Titre1">
    <w:name w:val="NS - Titre 1"/>
    <w:basedOn w:val="ListParagraph"/>
    <w:link w:val="NS-Titre1Char"/>
    <w:autoRedefine/>
    <w:qFormat/>
    <w:rsid w:val="008069C9"/>
    <w:pPr>
      <w:ind w:left="1134"/>
      <w:contextualSpacing w:val="0"/>
      <w:jc w:val="left"/>
      <w:outlineLvl w:val="0"/>
    </w:pPr>
    <w:rPr>
      <w:b/>
      <w:noProof/>
      <w:color w:val="2F5496" w:themeColor="accent1" w:themeShade="BF"/>
      <w:sz w:val="56"/>
      <w:szCs w:val="56"/>
    </w:rPr>
  </w:style>
  <w:style w:type="character" w:customStyle="1" w:styleId="NS-Titre1Char">
    <w:name w:val="NS - Titre 1 Char"/>
    <w:basedOn w:val="ListParagraphChar"/>
    <w:link w:val="NS-Titre1"/>
    <w:rsid w:val="008069C9"/>
    <w:rPr>
      <w:rFonts w:ascii="Segoe UI Light" w:eastAsia="Calibri" w:hAnsi="Segoe UI Light" w:cs="Segoe UI"/>
      <w:b/>
      <w:noProof/>
      <w:color w:val="2F5496" w:themeColor="accent1" w:themeShade="BF"/>
      <w:sz w:val="56"/>
      <w:szCs w:val="56"/>
      <w:lang w:val="fr-FR"/>
    </w:rPr>
  </w:style>
  <w:style w:type="paragraph" w:customStyle="1" w:styleId="NS-Titre2">
    <w:name w:val="NS - Titre 2"/>
    <w:basedOn w:val="ListParagraph"/>
    <w:link w:val="NS-Titre2Car"/>
    <w:autoRedefine/>
    <w:qFormat/>
    <w:rsid w:val="006E61B3"/>
    <w:pPr>
      <w:numPr>
        <w:numId w:val="50"/>
      </w:numPr>
      <w:contextualSpacing w:val="0"/>
      <w:outlineLvl w:val="1"/>
    </w:pPr>
    <w:rPr>
      <w:b/>
      <w:color w:val="5B9BD5"/>
      <w:sz w:val="40"/>
      <w:szCs w:val="40"/>
    </w:rPr>
  </w:style>
  <w:style w:type="character" w:customStyle="1" w:styleId="NS-Titre2Car">
    <w:name w:val="NS - Titre 2 Car"/>
    <w:basedOn w:val="ListParagraphChar"/>
    <w:link w:val="NS-Titre2"/>
    <w:rsid w:val="006E61B3"/>
    <w:rPr>
      <w:rFonts w:ascii="Segoe UI Light" w:eastAsia="Calibri" w:hAnsi="Segoe UI Light" w:cs="Segoe UI"/>
      <w:b/>
      <w:color w:val="5B9BD5"/>
      <w:sz w:val="40"/>
      <w:szCs w:val="40"/>
      <w:lang w:val="fr-FR"/>
    </w:rPr>
  </w:style>
  <w:style w:type="paragraph" w:customStyle="1" w:styleId="NS-Titre3">
    <w:name w:val="NS - Titre 3"/>
    <w:basedOn w:val="ListParagraph"/>
    <w:link w:val="NS-Titre3Char"/>
    <w:qFormat/>
    <w:rsid w:val="00CA31E1"/>
    <w:pPr>
      <w:numPr>
        <w:ilvl w:val="1"/>
        <w:numId w:val="50"/>
      </w:numPr>
      <w:outlineLvl w:val="2"/>
    </w:pPr>
    <w:rPr>
      <w:b/>
      <w:color w:val="7F7F7F"/>
      <w:sz w:val="36"/>
      <w:szCs w:val="36"/>
    </w:rPr>
  </w:style>
  <w:style w:type="character" w:customStyle="1" w:styleId="NS-Titre3Char">
    <w:name w:val="NS - Titre 3 Char"/>
    <w:basedOn w:val="ListParagraphChar"/>
    <w:link w:val="NS-Titre3"/>
    <w:rsid w:val="00CA31E1"/>
    <w:rPr>
      <w:rFonts w:ascii="Segoe UI Light" w:eastAsia="Calibri" w:hAnsi="Segoe UI Light" w:cs="Segoe UI"/>
      <w:b/>
      <w:color w:val="7F7F7F"/>
      <w:sz w:val="36"/>
      <w:szCs w:val="36"/>
      <w:lang w:val="fr-FR"/>
    </w:rPr>
  </w:style>
  <w:style w:type="paragraph" w:customStyle="1" w:styleId="NS-Titre4">
    <w:name w:val="NS - Titre 4"/>
    <w:basedOn w:val="ListParagraph"/>
    <w:link w:val="NS-Titre4Char"/>
    <w:qFormat/>
    <w:rsid w:val="00CA31E1"/>
    <w:pPr>
      <w:numPr>
        <w:ilvl w:val="2"/>
        <w:numId w:val="50"/>
      </w:numPr>
      <w:outlineLvl w:val="3"/>
    </w:pPr>
    <w:rPr>
      <w:color w:val="EA7116"/>
      <w:sz w:val="32"/>
      <w:szCs w:val="32"/>
    </w:rPr>
  </w:style>
  <w:style w:type="character" w:customStyle="1" w:styleId="NS-Titre4Char">
    <w:name w:val="NS - Titre 4 Char"/>
    <w:basedOn w:val="ListParagraphChar"/>
    <w:link w:val="NS-Titre4"/>
    <w:rsid w:val="00CA31E1"/>
    <w:rPr>
      <w:rFonts w:ascii="Segoe UI Light" w:eastAsia="Calibri" w:hAnsi="Segoe UI Light" w:cs="Segoe UI"/>
      <w:color w:val="EA7116"/>
      <w:sz w:val="32"/>
      <w:szCs w:val="32"/>
      <w:lang w:val="fr-FR"/>
    </w:rPr>
  </w:style>
  <w:style w:type="paragraph" w:customStyle="1" w:styleId="NS-Titre5">
    <w:name w:val="NS - Titre 5"/>
    <w:basedOn w:val="ListParagraph"/>
    <w:link w:val="NS-Titre5Char"/>
    <w:qFormat/>
    <w:rsid w:val="00CA31E1"/>
    <w:pPr>
      <w:numPr>
        <w:ilvl w:val="3"/>
        <w:numId w:val="50"/>
      </w:numPr>
      <w:outlineLvl w:val="4"/>
    </w:pPr>
    <w:rPr>
      <w:color w:val="2F5496" w:themeColor="accent1" w:themeShade="BF"/>
      <w:sz w:val="28"/>
      <w:szCs w:val="28"/>
    </w:rPr>
  </w:style>
  <w:style w:type="character" w:customStyle="1" w:styleId="NS-Titre5Char">
    <w:name w:val="NS - Titre 5 Char"/>
    <w:basedOn w:val="ListParagraphChar"/>
    <w:link w:val="NS-Titre5"/>
    <w:rsid w:val="00CA31E1"/>
    <w:rPr>
      <w:rFonts w:ascii="Segoe UI Light" w:eastAsia="Calibri" w:hAnsi="Segoe UI Light" w:cs="Segoe UI"/>
      <w:color w:val="2F5496" w:themeColor="accent1" w:themeShade="BF"/>
      <w:sz w:val="28"/>
      <w:szCs w:val="28"/>
      <w:lang w:val="fr-FR"/>
    </w:rPr>
  </w:style>
  <w:style w:type="paragraph" w:customStyle="1" w:styleId="NS-Titre6">
    <w:name w:val="NS - Titre 6"/>
    <w:basedOn w:val="ListParagraph"/>
    <w:link w:val="NS-Titre6Char"/>
    <w:qFormat/>
    <w:rsid w:val="005701A2"/>
    <w:pPr>
      <w:numPr>
        <w:ilvl w:val="4"/>
        <w:numId w:val="50"/>
      </w:numPr>
      <w:outlineLvl w:val="5"/>
    </w:pPr>
    <w:rPr>
      <w:i/>
      <w:color w:val="7030A0"/>
      <w:sz w:val="24"/>
      <w:szCs w:val="24"/>
    </w:rPr>
  </w:style>
  <w:style w:type="character" w:customStyle="1" w:styleId="NS-Titre6Char">
    <w:name w:val="NS - Titre 6 Char"/>
    <w:basedOn w:val="ListParagraphChar"/>
    <w:link w:val="NS-Titre6"/>
    <w:rsid w:val="005701A2"/>
    <w:rPr>
      <w:rFonts w:ascii="Segoe UI Light" w:eastAsia="Calibri" w:hAnsi="Segoe UI Light" w:cs="Segoe UI"/>
      <w:i/>
      <w:color w:val="7030A0"/>
      <w:sz w:val="24"/>
      <w:szCs w:val="24"/>
      <w:lang w:val="fr-FR"/>
    </w:rPr>
  </w:style>
  <w:style w:type="paragraph" w:customStyle="1" w:styleId="NS-Paragraphe">
    <w:name w:val="NS - Paragraphe"/>
    <w:basedOn w:val="Normal"/>
    <w:link w:val="NS-ParagrapheChar"/>
    <w:qFormat/>
    <w:rsid w:val="00176D9A"/>
  </w:style>
  <w:style w:type="character" w:customStyle="1" w:styleId="NS-ParagrapheChar">
    <w:name w:val="NS - Paragraphe Char"/>
    <w:basedOn w:val="DefaultParagraphFont"/>
    <w:link w:val="NS-Paragraphe"/>
    <w:rsid w:val="00176D9A"/>
    <w:rPr>
      <w:rFonts w:ascii="Segoe UI Light" w:eastAsia="Calibri" w:hAnsi="Segoe UI Light" w:cs="Segoe UI"/>
      <w:color w:val="000000" w:themeColor="text1"/>
      <w:lang w:val="fr-FR"/>
    </w:rPr>
  </w:style>
  <w:style w:type="paragraph" w:customStyle="1" w:styleId="NS-Listeniveau1">
    <w:name w:val="NS - Liste niveau 1"/>
    <w:basedOn w:val="ListParagraph"/>
    <w:link w:val="NS-Listeniveau1Char"/>
    <w:qFormat/>
    <w:rsid w:val="00176D9A"/>
    <w:pPr>
      <w:numPr>
        <w:numId w:val="1"/>
      </w:numPr>
    </w:pPr>
  </w:style>
  <w:style w:type="character" w:customStyle="1" w:styleId="NS-Listeniveau1Char">
    <w:name w:val="NS - Liste niveau 1 Char"/>
    <w:basedOn w:val="ListParagraphChar"/>
    <w:link w:val="NS-Listeniveau1"/>
    <w:rsid w:val="00176D9A"/>
    <w:rPr>
      <w:rFonts w:ascii="Segoe UI Light" w:eastAsia="Calibri" w:hAnsi="Segoe UI Light" w:cs="Segoe UI"/>
      <w:color w:val="000000" w:themeColor="text1"/>
      <w:lang w:val="fr-FR"/>
    </w:rPr>
  </w:style>
  <w:style w:type="paragraph" w:customStyle="1" w:styleId="NS-Listeniveau2">
    <w:name w:val="NS - Liste niveau 2"/>
    <w:basedOn w:val="ListParagraph"/>
    <w:link w:val="NS-Listeniveau2Char"/>
    <w:qFormat/>
    <w:rsid w:val="00176D9A"/>
    <w:pPr>
      <w:numPr>
        <w:ilvl w:val="1"/>
        <w:numId w:val="1"/>
      </w:numPr>
    </w:pPr>
  </w:style>
  <w:style w:type="character" w:customStyle="1" w:styleId="NS-Listeniveau2Char">
    <w:name w:val="NS - Liste niveau 2 Char"/>
    <w:basedOn w:val="ListParagraphChar"/>
    <w:link w:val="NS-Listeniveau2"/>
    <w:rsid w:val="00176D9A"/>
    <w:rPr>
      <w:rFonts w:ascii="Segoe UI Light" w:eastAsia="Calibri" w:hAnsi="Segoe UI Light" w:cs="Segoe UI"/>
      <w:color w:val="000000" w:themeColor="text1"/>
      <w:lang w:val="fr-FR"/>
    </w:rPr>
  </w:style>
  <w:style w:type="paragraph" w:styleId="TOCHeading">
    <w:name w:val="TOC Heading"/>
    <w:basedOn w:val="Heading1"/>
    <w:next w:val="Normal"/>
    <w:uiPriority w:val="39"/>
    <w:unhideWhenUsed/>
    <w:qFormat/>
    <w:rsid w:val="00F75297"/>
    <w:pPr>
      <w:jc w:val="left"/>
      <w:outlineLvl w:val="9"/>
    </w:pPr>
    <w:rPr>
      <w:lang w:val="en-US"/>
    </w:rPr>
  </w:style>
  <w:style w:type="paragraph" w:styleId="TOC1">
    <w:name w:val="toc 1"/>
    <w:basedOn w:val="Normal"/>
    <w:next w:val="Normal"/>
    <w:autoRedefine/>
    <w:uiPriority w:val="39"/>
    <w:unhideWhenUsed/>
    <w:qFormat/>
    <w:rsid w:val="008F0403"/>
    <w:pPr>
      <w:tabs>
        <w:tab w:val="left" w:pos="440"/>
        <w:tab w:val="right" w:leader="dot" w:pos="9350"/>
      </w:tabs>
      <w:spacing w:after="100"/>
    </w:pPr>
    <w:rPr>
      <w:b/>
    </w:rPr>
  </w:style>
  <w:style w:type="paragraph" w:styleId="TOC2">
    <w:name w:val="toc 2"/>
    <w:basedOn w:val="Normal"/>
    <w:next w:val="Normal"/>
    <w:autoRedefine/>
    <w:uiPriority w:val="39"/>
    <w:unhideWhenUsed/>
    <w:qFormat/>
    <w:rsid w:val="008F0403"/>
    <w:pPr>
      <w:spacing w:after="100"/>
      <w:ind w:left="220"/>
    </w:pPr>
    <w:rPr>
      <w:b/>
    </w:rPr>
  </w:style>
  <w:style w:type="paragraph" w:styleId="TOC3">
    <w:name w:val="toc 3"/>
    <w:basedOn w:val="Normal"/>
    <w:next w:val="Normal"/>
    <w:autoRedefine/>
    <w:uiPriority w:val="39"/>
    <w:unhideWhenUsed/>
    <w:qFormat/>
    <w:rsid w:val="00711DDE"/>
    <w:pPr>
      <w:tabs>
        <w:tab w:val="left" w:pos="1276"/>
        <w:tab w:val="right" w:leader="dot" w:pos="9350"/>
      </w:tabs>
      <w:spacing w:after="100"/>
      <w:ind w:left="440"/>
    </w:pPr>
  </w:style>
  <w:style w:type="character" w:styleId="Hyperlink">
    <w:name w:val="Hyperlink"/>
    <w:basedOn w:val="DefaultParagraphFont"/>
    <w:uiPriority w:val="99"/>
    <w:unhideWhenUsed/>
    <w:rsid w:val="0060428D"/>
    <w:rPr>
      <w:color w:val="0563C1" w:themeColor="hyperlink"/>
      <w:u w:val="single"/>
    </w:rPr>
  </w:style>
  <w:style w:type="paragraph" w:styleId="TOC4">
    <w:name w:val="toc 4"/>
    <w:basedOn w:val="Normal"/>
    <w:next w:val="Normal"/>
    <w:autoRedefine/>
    <w:uiPriority w:val="39"/>
    <w:unhideWhenUsed/>
    <w:rsid w:val="00E32DD6"/>
    <w:pPr>
      <w:spacing w:after="100"/>
      <w:ind w:left="660"/>
    </w:pPr>
  </w:style>
  <w:style w:type="paragraph" w:styleId="CommentText">
    <w:name w:val="annotation text"/>
    <w:basedOn w:val="Normal"/>
    <w:link w:val="CommentTextChar"/>
    <w:uiPriority w:val="99"/>
    <w:rsid w:val="00E32DD6"/>
    <w:rPr>
      <w:rFonts w:ascii="Arial" w:eastAsia="Times New Roman" w:hAnsi="Arial" w:cs="Arial"/>
      <w:color w:val="auto"/>
      <w:sz w:val="20"/>
      <w:szCs w:val="20"/>
      <w:lang w:eastAsia="fr-FR"/>
    </w:rPr>
  </w:style>
  <w:style w:type="character" w:customStyle="1" w:styleId="CommentTextChar">
    <w:name w:val="Comment Text Char"/>
    <w:basedOn w:val="DefaultParagraphFont"/>
    <w:link w:val="CommentText"/>
    <w:uiPriority w:val="99"/>
    <w:rsid w:val="00E32DD6"/>
    <w:rPr>
      <w:rFonts w:ascii="Arial" w:eastAsia="Times New Roman" w:hAnsi="Arial" w:cs="Arial"/>
      <w:sz w:val="20"/>
      <w:szCs w:val="20"/>
      <w:lang w:val="fr-FR" w:eastAsia="fr-FR"/>
    </w:rPr>
  </w:style>
  <w:style w:type="character" w:styleId="CommentReference">
    <w:name w:val="annotation reference"/>
    <w:uiPriority w:val="99"/>
    <w:rsid w:val="00E32DD6"/>
    <w:rPr>
      <w:sz w:val="16"/>
      <w:szCs w:val="16"/>
    </w:rPr>
  </w:style>
  <w:style w:type="paragraph" w:customStyle="1" w:styleId="PRTCNormal">
    <w:name w:val="PRTC Normal"/>
    <w:basedOn w:val="Normal"/>
    <w:link w:val="PRTCNormalCar"/>
    <w:rsid w:val="00E32DD6"/>
    <w:pPr>
      <w:keepLines/>
      <w:spacing w:line="240" w:lineRule="exact"/>
    </w:pPr>
    <w:rPr>
      <w:rFonts w:ascii="Helvetica" w:eastAsia="Times New Roman" w:hAnsi="Helvetica" w:cs="Times New Roman"/>
      <w:color w:val="333333"/>
      <w:sz w:val="20"/>
      <w:szCs w:val="20"/>
      <w:lang w:eastAsia="fr-FR"/>
    </w:rPr>
  </w:style>
  <w:style w:type="character" w:customStyle="1" w:styleId="PRTCNormalCar">
    <w:name w:val="PRTC Normal Car"/>
    <w:link w:val="PRTCNormal"/>
    <w:rsid w:val="00E32DD6"/>
    <w:rPr>
      <w:rFonts w:ascii="Helvetica" w:eastAsia="Times New Roman" w:hAnsi="Helvetica" w:cs="Times New Roman"/>
      <w:color w:val="333333"/>
      <w:sz w:val="20"/>
      <w:szCs w:val="20"/>
      <w:lang w:val="fr-FR" w:eastAsia="fr-FR"/>
    </w:rPr>
  </w:style>
  <w:style w:type="paragraph" w:styleId="BalloonText">
    <w:name w:val="Balloon Text"/>
    <w:basedOn w:val="Normal"/>
    <w:link w:val="BalloonTextChar"/>
    <w:uiPriority w:val="99"/>
    <w:unhideWhenUsed/>
    <w:rsid w:val="00E32DD6"/>
    <w:rPr>
      <w:rFonts w:ascii="Tahoma" w:eastAsiaTheme="minorEastAsia" w:hAnsi="Tahoma" w:cs="Tahoma"/>
      <w:color w:val="auto"/>
      <w:sz w:val="16"/>
      <w:szCs w:val="16"/>
    </w:rPr>
  </w:style>
  <w:style w:type="character" w:customStyle="1" w:styleId="BalloonTextChar">
    <w:name w:val="Balloon Text Char"/>
    <w:basedOn w:val="DefaultParagraphFont"/>
    <w:link w:val="BalloonText"/>
    <w:uiPriority w:val="99"/>
    <w:rsid w:val="00E32DD6"/>
    <w:rPr>
      <w:rFonts w:ascii="Tahoma" w:eastAsiaTheme="minorEastAsia" w:hAnsi="Tahoma" w:cs="Tahoma"/>
      <w:sz w:val="16"/>
      <w:szCs w:val="16"/>
      <w:lang w:val="fr-FR"/>
    </w:rPr>
  </w:style>
  <w:style w:type="paragraph" w:styleId="NormalWeb">
    <w:name w:val="Normal (Web)"/>
    <w:basedOn w:val="Normal"/>
    <w:uiPriority w:val="99"/>
    <w:unhideWhenUsed/>
    <w:rsid w:val="00E32DD6"/>
    <w:pPr>
      <w:spacing w:before="100" w:beforeAutospacing="1" w:after="100" w:afterAutospacing="1"/>
    </w:pPr>
    <w:rPr>
      <w:rFonts w:ascii="Times New Roman" w:eastAsiaTheme="minorEastAsia" w:hAnsi="Times New Roman" w:cs="Times New Roman"/>
      <w:color w:val="auto"/>
      <w:sz w:val="24"/>
      <w:szCs w:val="24"/>
      <w:lang w:eastAsia="fr-FR"/>
    </w:rPr>
  </w:style>
  <w:style w:type="paragraph" w:styleId="TOC5">
    <w:name w:val="toc 5"/>
    <w:basedOn w:val="Normal"/>
    <w:next w:val="Normal"/>
    <w:autoRedefine/>
    <w:uiPriority w:val="39"/>
    <w:unhideWhenUsed/>
    <w:rsid w:val="008D6F5C"/>
    <w:pPr>
      <w:spacing w:after="100" w:line="276" w:lineRule="auto"/>
      <w:ind w:left="800"/>
    </w:pPr>
    <w:rPr>
      <w:rFonts w:eastAsiaTheme="minorEastAsia" w:cstheme="minorBidi"/>
      <w:color w:val="auto"/>
      <w:szCs w:val="20"/>
    </w:rPr>
  </w:style>
  <w:style w:type="paragraph" w:customStyle="1" w:styleId="TableText">
    <w:name w:val="Table Text"/>
    <w:basedOn w:val="Normal"/>
    <w:rsid w:val="00E32DD6"/>
    <w:pPr>
      <w:tabs>
        <w:tab w:val="left" w:pos="1260"/>
      </w:tabs>
      <w:overflowPunct w:val="0"/>
      <w:autoSpaceDE w:val="0"/>
      <w:autoSpaceDN w:val="0"/>
      <w:adjustRightInd w:val="0"/>
      <w:spacing w:before="220" w:after="60"/>
      <w:jc w:val="left"/>
      <w:textAlignment w:val="baseline"/>
    </w:pPr>
    <w:rPr>
      <w:rFonts w:ascii="Times New Roman" w:eastAsia="Times New Roman" w:hAnsi="Times New Roman" w:cs="Times New Roman"/>
      <w:b/>
      <w:color w:val="000000"/>
      <w:sz w:val="20"/>
      <w:szCs w:val="20"/>
    </w:rPr>
  </w:style>
  <w:style w:type="paragraph" w:customStyle="1" w:styleId="TableTextJustified">
    <w:name w:val="Table Text Justified"/>
    <w:basedOn w:val="TableText"/>
    <w:rsid w:val="00E32DD6"/>
    <w:pPr>
      <w:jc w:val="both"/>
    </w:pPr>
    <w:rPr>
      <w:b w:val="0"/>
    </w:rPr>
  </w:style>
  <w:style w:type="paragraph" w:styleId="BodyText3">
    <w:name w:val="Body Text 3"/>
    <w:basedOn w:val="Normal"/>
    <w:link w:val="BodyText3Char"/>
    <w:rsid w:val="00E32DD6"/>
    <w:rPr>
      <w:rFonts w:ascii="Verdana" w:eastAsia="Times New Roman" w:hAnsi="Verdana" w:cs="Times New Roman"/>
      <w:color w:val="auto"/>
      <w:sz w:val="20"/>
      <w:szCs w:val="24"/>
      <w:lang w:val="en-US"/>
    </w:rPr>
  </w:style>
  <w:style w:type="character" w:customStyle="1" w:styleId="BodyText3Char">
    <w:name w:val="Body Text 3 Char"/>
    <w:basedOn w:val="DefaultParagraphFont"/>
    <w:link w:val="BodyText3"/>
    <w:rsid w:val="00E32DD6"/>
    <w:rPr>
      <w:rFonts w:ascii="Verdana" w:eastAsia="Times New Roman" w:hAnsi="Verdana" w:cs="Times New Roman"/>
      <w:sz w:val="20"/>
      <w:szCs w:val="24"/>
    </w:rPr>
  </w:style>
  <w:style w:type="paragraph" w:customStyle="1" w:styleId="ProcessTitle">
    <w:name w:val="Process Title"/>
    <w:basedOn w:val="Normal"/>
    <w:rsid w:val="00E32DD6"/>
    <w:pPr>
      <w:overflowPunct w:val="0"/>
      <w:autoSpaceDE w:val="0"/>
      <w:autoSpaceDN w:val="0"/>
      <w:adjustRightInd w:val="0"/>
      <w:jc w:val="left"/>
      <w:textAlignment w:val="baseline"/>
    </w:pPr>
    <w:rPr>
      <w:rFonts w:ascii="Times New Roman" w:eastAsia="Times New Roman" w:hAnsi="Times New Roman" w:cs="Times New Roman"/>
      <w:b/>
      <w:i/>
      <w:color w:val="000000"/>
      <w:sz w:val="92"/>
      <w:szCs w:val="20"/>
    </w:rPr>
  </w:style>
  <w:style w:type="paragraph" w:styleId="Title">
    <w:name w:val="Title"/>
    <w:basedOn w:val="Normal"/>
    <w:next w:val="Normal"/>
    <w:link w:val="TitleChar"/>
    <w:uiPriority w:val="10"/>
    <w:qFormat/>
    <w:rsid w:val="00E32DD6"/>
    <w:pPr>
      <w:pBdr>
        <w:bottom w:val="single" w:sz="8" w:space="4" w:color="4472C4" w:themeColor="accent1"/>
      </w:pBdr>
      <w:overflowPunct w:val="0"/>
      <w:autoSpaceDE w:val="0"/>
      <w:autoSpaceDN w:val="0"/>
      <w:adjustRightInd w:val="0"/>
      <w:spacing w:after="300"/>
      <w:contextualSpacing/>
      <w:jc w:val="left"/>
      <w:textAlignment w:val="baseline"/>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E32DD6"/>
    <w:rPr>
      <w:rFonts w:asciiTheme="majorHAnsi" w:eastAsiaTheme="majorEastAsia" w:hAnsiTheme="majorHAnsi" w:cstheme="majorBidi"/>
      <w:color w:val="323E4F" w:themeColor="text2" w:themeShade="BF"/>
      <w:spacing w:val="5"/>
      <w:kern w:val="28"/>
      <w:sz w:val="52"/>
      <w:szCs w:val="52"/>
      <w:lang w:val="fr-FR"/>
    </w:rPr>
  </w:style>
  <w:style w:type="paragraph" w:styleId="CommentSubject">
    <w:name w:val="annotation subject"/>
    <w:basedOn w:val="CommentText"/>
    <w:next w:val="CommentText"/>
    <w:link w:val="CommentSubjectChar"/>
    <w:uiPriority w:val="99"/>
    <w:unhideWhenUsed/>
    <w:rsid w:val="00E32DD6"/>
    <w:pPr>
      <w:overflowPunct w:val="0"/>
      <w:autoSpaceDE w:val="0"/>
      <w:autoSpaceDN w:val="0"/>
      <w:adjustRightInd w:val="0"/>
      <w:jc w:val="left"/>
      <w:textAlignment w:val="baseline"/>
    </w:pPr>
    <w:rPr>
      <w:rFonts w:ascii="Times New Roman" w:hAnsi="Times New Roman" w:cs="Times New Roman"/>
      <w:b/>
      <w:bCs/>
      <w:color w:val="000000"/>
      <w:lang w:eastAsia="en-US"/>
    </w:rPr>
  </w:style>
  <w:style w:type="character" w:customStyle="1" w:styleId="CommentSubjectChar">
    <w:name w:val="Comment Subject Char"/>
    <w:basedOn w:val="CommentTextChar"/>
    <w:link w:val="CommentSubject"/>
    <w:uiPriority w:val="99"/>
    <w:rsid w:val="00E32DD6"/>
    <w:rPr>
      <w:rFonts w:ascii="Times New Roman" w:eastAsia="Times New Roman" w:hAnsi="Times New Roman" w:cs="Times New Roman"/>
      <w:b/>
      <w:bCs/>
      <w:color w:val="000000"/>
      <w:sz w:val="20"/>
      <w:szCs w:val="20"/>
      <w:lang w:val="fr-FR" w:eastAsia="fr-FR"/>
    </w:rPr>
  </w:style>
  <w:style w:type="paragraph" w:customStyle="1" w:styleId="TitleBar">
    <w:name w:val="Title Bar"/>
    <w:basedOn w:val="Normal"/>
    <w:rsid w:val="00E32DD6"/>
    <w:pPr>
      <w:keepNext/>
      <w:pageBreakBefore/>
      <w:shd w:val="solid" w:color="auto" w:fill="auto"/>
      <w:spacing w:before="1680"/>
      <w:ind w:left="2520" w:right="720"/>
    </w:pPr>
    <w:rPr>
      <w:rFonts w:ascii="Book Antiqua" w:eastAsia="Times New Roman" w:hAnsi="Book Antiqua" w:cs="Times New Roman"/>
      <w:color w:val="auto"/>
      <w:sz w:val="36"/>
      <w:szCs w:val="20"/>
      <w:lang w:eastAsia="fr-FR"/>
    </w:rPr>
  </w:style>
  <w:style w:type="paragraph" w:customStyle="1" w:styleId="Default">
    <w:name w:val="Default"/>
    <w:rsid w:val="00E32DD6"/>
    <w:pPr>
      <w:autoSpaceDE w:val="0"/>
      <w:autoSpaceDN w:val="0"/>
      <w:adjustRightInd w:val="0"/>
      <w:spacing w:after="0" w:line="240" w:lineRule="auto"/>
    </w:pPr>
    <w:rPr>
      <w:rFonts w:ascii="Arial" w:hAnsi="Arial" w:cs="Arial"/>
      <w:color w:val="000000"/>
      <w:sz w:val="24"/>
      <w:szCs w:val="24"/>
      <w:lang w:val="fr-FR"/>
    </w:rPr>
  </w:style>
  <w:style w:type="character" w:styleId="Strong">
    <w:name w:val="Strong"/>
    <w:basedOn w:val="DefaultParagraphFont"/>
    <w:uiPriority w:val="22"/>
    <w:qFormat/>
    <w:rsid w:val="00E32DD6"/>
    <w:rPr>
      <w:rFonts w:ascii="Times New Roman" w:hAnsi="Times New Roman" w:cs="Times New Roman"/>
      <w:b/>
      <w:bCs/>
      <w:color w:val="000000"/>
      <w:sz w:val="20"/>
      <w:szCs w:val="20"/>
      <w:u w:color="000000"/>
    </w:rPr>
  </w:style>
  <w:style w:type="paragraph" w:customStyle="1" w:styleId="DefinitionTerm">
    <w:name w:val="Definition Term"/>
    <w:basedOn w:val="Normal"/>
    <w:next w:val="Normal"/>
    <w:uiPriority w:val="99"/>
    <w:rsid w:val="00E32DD6"/>
    <w:pPr>
      <w:jc w:val="left"/>
    </w:pPr>
    <w:rPr>
      <w:rFonts w:ascii="Verdana" w:eastAsia="Times New Roman" w:hAnsi="Verdana" w:cs="Times New Roman"/>
      <w:snapToGrid w:val="0"/>
      <w:color w:val="auto"/>
      <w:sz w:val="20"/>
      <w:szCs w:val="20"/>
      <w:lang w:eastAsia="fr-FR"/>
    </w:rPr>
  </w:style>
  <w:style w:type="paragraph" w:styleId="Caption">
    <w:name w:val="caption"/>
    <w:basedOn w:val="Normal"/>
    <w:next w:val="Normal"/>
    <w:uiPriority w:val="35"/>
    <w:qFormat/>
    <w:rsid w:val="00E32DD6"/>
    <w:pPr>
      <w:spacing w:before="120" w:after="120"/>
      <w:jc w:val="center"/>
    </w:pPr>
    <w:rPr>
      <w:rFonts w:ascii="Segoe UI" w:eastAsia="Times New Roman" w:hAnsi="Segoe UI" w:cs="Times New Roman"/>
      <w:b/>
      <w:bCs/>
      <w:color w:val="auto"/>
      <w:sz w:val="20"/>
      <w:szCs w:val="20"/>
      <w:lang w:val="en-US"/>
    </w:rPr>
  </w:style>
  <w:style w:type="table" w:customStyle="1" w:styleId="Listeclaire-Accent11">
    <w:name w:val="Liste claire - Accent 11"/>
    <w:basedOn w:val="TableNormal"/>
    <w:uiPriority w:val="61"/>
    <w:rsid w:val="00E32DD6"/>
    <w:pPr>
      <w:spacing w:after="0" w:line="240" w:lineRule="auto"/>
    </w:pPr>
    <w:rPr>
      <w:rFonts w:ascii="Times New Roman" w:eastAsia="Times New Roman" w:hAnsi="Times New Roman" w:cs="Times New Roman"/>
      <w:sz w:val="20"/>
      <w:szCs w:val="20"/>
      <w:lang w:val="fr-FR" w:eastAsia="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table" w:customStyle="1" w:styleId="Trameclaire-Accent11">
    <w:name w:val="Trame claire - Accent 11"/>
    <w:basedOn w:val="TableNormal"/>
    <w:uiPriority w:val="60"/>
    <w:rsid w:val="00E32DD6"/>
    <w:pPr>
      <w:spacing w:after="0" w:line="240" w:lineRule="auto"/>
    </w:pPr>
    <w:rPr>
      <w:color w:val="2F5496" w:themeColor="accent1" w:themeShade="BF"/>
      <w:lang w:val="fr-FR"/>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character" w:styleId="PageNumber">
    <w:name w:val="page number"/>
    <w:basedOn w:val="DefaultParagraphFont"/>
    <w:rsid w:val="00E32DD6"/>
  </w:style>
  <w:style w:type="table" w:styleId="MediumShading2-Accent3">
    <w:name w:val="Medium Shading 2 Accent 3"/>
    <w:basedOn w:val="TableNormal"/>
    <w:uiPriority w:val="64"/>
    <w:rsid w:val="00E32DD6"/>
    <w:pPr>
      <w:spacing w:after="0" w:line="240" w:lineRule="auto"/>
    </w:pPr>
    <w:rPr>
      <w:lang w:val="fr-FR"/>
    </w:r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DocumentMap">
    <w:name w:val="Document Map"/>
    <w:basedOn w:val="Normal"/>
    <w:link w:val="DocumentMapChar"/>
    <w:uiPriority w:val="99"/>
    <w:unhideWhenUsed/>
    <w:rsid w:val="00E32DD6"/>
    <w:pPr>
      <w:overflowPunct w:val="0"/>
      <w:autoSpaceDE w:val="0"/>
      <w:autoSpaceDN w:val="0"/>
      <w:adjustRightInd w:val="0"/>
      <w:jc w:val="left"/>
      <w:textAlignment w:val="baseline"/>
    </w:pPr>
    <w:rPr>
      <w:rFonts w:ascii="Tahoma" w:eastAsia="Times New Roman" w:hAnsi="Tahoma" w:cs="Tahoma"/>
      <w:color w:val="000000"/>
      <w:sz w:val="16"/>
      <w:szCs w:val="16"/>
    </w:rPr>
  </w:style>
  <w:style w:type="character" w:customStyle="1" w:styleId="DocumentMapChar">
    <w:name w:val="Document Map Char"/>
    <w:basedOn w:val="DefaultParagraphFont"/>
    <w:link w:val="DocumentMap"/>
    <w:uiPriority w:val="99"/>
    <w:rsid w:val="00E32DD6"/>
    <w:rPr>
      <w:rFonts w:ascii="Tahoma" w:eastAsia="Times New Roman" w:hAnsi="Tahoma" w:cs="Tahoma"/>
      <w:color w:val="000000"/>
      <w:sz w:val="16"/>
      <w:szCs w:val="16"/>
      <w:lang w:val="fr-FR"/>
    </w:rPr>
  </w:style>
  <w:style w:type="paragraph" w:customStyle="1" w:styleId="xmsonormal">
    <w:name w:val="x_msonormal"/>
    <w:basedOn w:val="Normal"/>
    <w:rsid w:val="00E32DD6"/>
    <w:pPr>
      <w:spacing w:before="100" w:beforeAutospacing="1" w:after="100" w:afterAutospacing="1"/>
      <w:jc w:val="left"/>
    </w:pPr>
    <w:rPr>
      <w:rFonts w:ascii="Times New Roman" w:eastAsia="Times New Roman" w:hAnsi="Times New Roman" w:cs="Times New Roman"/>
      <w:color w:val="auto"/>
      <w:sz w:val="24"/>
      <w:szCs w:val="24"/>
      <w:lang w:eastAsia="fr-FR"/>
    </w:rPr>
  </w:style>
  <w:style w:type="paragraph" w:styleId="BodyText">
    <w:name w:val="Body Text"/>
    <w:basedOn w:val="Normal"/>
    <w:link w:val="BodyTextChar"/>
    <w:uiPriority w:val="99"/>
    <w:unhideWhenUsed/>
    <w:rsid w:val="00E32DD6"/>
    <w:pPr>
      <w:overflowPunct w:val="0"/>
      <w:autoSpaceDE w:val="0"/>
      <w:autoSpaceDN w:val="0"/>
      <w:adjustRightInd w:val="0"/>
      <w:spacing w:after="120"/>
      <w:jc w:val="left"/>
      <w:textAlignment w:val="baseline"/>
    </w:pPr>
    <w:rPr>
      <w:rFonts w:ascii="Times New Roman" w:eastAsia="Times New Roman" w:hAnsi="Times New Roman" w:cs="Times New Roman"/>
      <w:color w:val="000000"/>
      <w:sz w:val="20"/>
      <w:szCs w:val="20"/>
    </w:rPr>
  </w:style>
  <w:style w:type="character" w:customStyle="1" w:styleId="BodyTextChar">
    <w:name w:val="Body Text Char"/>
    <w:basedOn w:val="DefaultParagraphFont"/>
    <w:link w:val="BodyText"/>
    <w:uiPriority w:val="99"/>
    <w:rsid w:val="00E32DD6"/>
    <w:rPr>
      <w:rFonts w:ascii="Times New Roman" w:eastAsia="Times New Roman" w:hAnsi="Times New Roman" w:cs="Times New Roman"/>
      <w:color w:val="000000"/>
      <w:sz w:val="20"/>
      <w:szCs w:val="20"/>
      <w:lang w:val="fr-FR"/>
    </w:rPr>
  </w:style>
  <w:style w:type="character" w:customStyle="1" w:styleId="apple-converted-space">
    <w:name w:val="apple-converted-space"/>
    <w:basedOn w:val="DefaultParagraphFont"/>
    <w:rsid w:val="00E32DD6"/>
  </w:style>
  <w:style w:type="table" w:customStyle="1" w:styleId="GridTable5Dark-Accent11">
    <w:name w:val="Grid Table 5 Dark - Accent 11"/>
    <w:basedOn w:val="TableNormal"/>
    <w:uiPriority w:val="50"/>
    <w:rsid w:val="00E32DD6"/>
    <w:pPr>
      <w:spacing w:after="0" w:line="240" w:lineRule="auto"/>
    </w:pPr>
    <w:rPr>
      <w:lang w:val="fr-FR"/>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paragraph" w:customStyle="1" w:styleId="Dfinitionducontenu">
    <w:name w:val="Définition du contenu"/>
    <w:basedOn w:val="Normal"/>
    <w:link w:val="DfinitionducontenuCar"/>
    <w:rsid w:val="00E32DD6"/>
    <w:rPr>
      <w:rFonts w:ascii="Arial" w:eastAsia="Times New Roman" w:hAnsi="Arial" w:cs="Arial"/>
      <w:color w:val="0000FF"/>
      <w:sz w:val="18"/>
      <w:szCs w:val="18"/>
      <w:lang w:eastAsia="zh-CN"/>
    </w:rPr>
  </w:style>
  <w:style w:type="character" w:customStyle="1" w:styleId="DfinitionducontenuCar">
    <w:name w:val="Définition du contenu Car"/>
    <w:basedOn w:val="DefaultParagraphFont"/>
    <w:link w:val="Dfinitionducontenu"/>
    <w:rsid w:val="00E32DD6"/>
    <w:rPr>
      <w:rFonts w:ascii="Arial" w:eastAsia="Times New Roman" w:hAnsi="Arial" w:cs="Arial"/>
      <w:color w:val="0000FF"/>
      <w:sz w:val="18"/>
      <w:szCs w:val="18"/>
      <w:lang w:val="fr-FR" w:eastAsia="zh-CN"/>
    </w:rPr>
  </w:style>
  <w:style w:type="paragraph" w:customStyle="1" w:styleId="Exemples">
    <w:name w:val="Exemples"/>
    <w:basedOn w:val="Dfinitionducontenu"/>
    <w:link w:val="ExemplesCar"/>
    <w:rsid w:val="00E32DD6"/>
    <w:rPr>
      <w:i/>
      <w:iCs/>
      <w:lang w:eastAsia="fr-FR"/>
    </w:rPr>
  </w:style>
  <w:style w:type="character" w:customStyle="1" w:styleId="ExemplesCar">
    <w:name w:val="Exemples Car"/>
    <w:basedOn w:val="DfinitionducontenuCar"/>
    <w:link w:val="Exemples"/>
    <w:rsid w:val="00E32DD6"/>
    <w:rPr>
      <w:rFonts w:ascii="Arial" w:eastAsia="Times New Roman" w:hAnsi="Arial" w:cs="Arial"/>
      <w:i/>
      <w:iCs/>
      <w:color w:val="0000FF"/>
      <w:sz w:val="18"/>
      <w:szCs w:val="18"/>
      <w:lang w:val="fr-FR" w:eastAsia="fr-FR"/>
    </w:rPr>
  </w:style>
  <w:style w:type="paragraph" w:styleId="Revision">
    <w:name w:val="Revision"/>
    <w:hidden/>
    <w:uiPriority w:val="99"/>
    <w:rsid w:val="00E32DD6"/>
    <w:pPr>
      <w:spacing w:after="0" w:line="240" w:lineRule="auto"/>
    </w:pPr>
    <w:rPr>
      <w:rFonts w:ascii="Times New Roman" w:eastAsia="Times New Roman" w:hAnsi="Times New Roman" w:cs="Times New Roman"/>
      <w:color w:val="000000"/>
      <w:sz w:val="20"/>
      <w:szCs w:val="20"/>
      <w:lang w:val="fr-FR"/>
    </w:rPr>
  </w:style>
  <w:style w:type="table" w:styleId="LightList-Accent1">
    <w:name w:val="Light List Accent 1"/>
    <w:basedOn w:val="TableNormal"/>
    <w:uiPriority w:val="61"/>
    <w:rsid w:val="00E32DD6"/>
    <w:pPr>
      <w:spacing w:after="0" w:line="240" w:lineRule="auto"/>
    </w:pPr>
    <w:rPr>
      <w:lang w:val="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styleId="IntenseReference">
    <w:name w:val="Intense Reference"/>
    <w:basedOn w:val="DefaultParagraphFont"/>
    <w:uiPriority w:val="32"/>
    <w:qFormat/>
    <w:rsid w:val="00E32DD6"/>
    <w:rPr>
      <w:b/>
      <w:bCs/>
      <w:smallCaps/>
      <w:color w:val="ED7D31" w:themeColor="accent2"/>
      <w:spacing w:val="5"/>
      <w:u w:val="single"/>
    </w:rPr>
  </w:style>
  <w:style w:type="table" w:styleId="MediumList2-Accent2">
    <w:name w:val="Medium List 2 Accent 2"/>
    <w:basedOn w:val="TableNormal"/>
    <w:uiPriority w:val="66"/>
    <w:rsid w:val="00E32DD6"/>
    <w:pPr>
      <w:spacing w:after="0" w:line="240" w:lineRule="auto"/>
    </w:pPr>
    <w:rPr>
      <w:rFonts w:asciiTheme="majorHAnsi" w:eastAsiaTheme="majorEastAsia" w:hAnsiTheme="majorHAnsi" w:cstheme="majorBidi"/>
      <w:color w:val="000000" w:themeColor="text1"/>
      <w:lang w:val="fr-FR"/>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rPr>
        <w:sz w:val="24"/>
        <w:szCs w:val="24"/>
      </w:rPr>
      <w:tblPr/>
      <w:tcPr>
        <w:tcBorders>
          <w:top w:val="nil"/>
          <w:left w:val="nil"/>
          <w:bottom w:val="single" w:sz="24" w:space="0" w:color="ED7D31" w:themeColor="accent2"/>
          <w:right w:val="nil"/>
          <w:insideH w:val="nil"/>
          <w:insideV w:val="nil"/>
        </w:tcBorders>
        <w:shd w:val="clear" w:color="auto" w:fill="FFFFFF" w:themeFill="background1"/>
      </w:tcPr>
    </w:tblStylePr>
    <w:tblStylePr w:type="lastRow">
      <w:tblPr/>
      <w:tcPr>
        <w:tcBorders>
          <w:top w:val="single" w:sz="8" w:space="0" w:color="ED7D31"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ED7D31" w:themeColor="accent2"/>
          <w:insideH w:val="nil"/>
          <w:insideV w:val="nil"/>
        </w:tcBorders>
        <w:shd w:val="clear" w:color="auto" w:fill="FFFFFF" w:themeFill="background1"/>
      </w:tcPr>
    </w:tblStylePr>
    <w:tblStylePr w:type="lastCol">
      <w:tblPr/>
      <w:tcPr>
        <w:tcBorders>
          <w:top w:val="nil"/>
          <w:left w:val="single" w:sz="8" w:space="0" w:color="ED7D31"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top w:val="nil"/>
          <w:bottom w:val="nil"/>
          <w:insideH w:val="nil"/>
          <w:insideV w:val="nil"/>
        </w:tcBorders>
        <w:shd w:val="clear" w:color="auto" w:fill="FADECB"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E32DD6"/>
    <w:pPr>
      <w:spacing w:after="0" w:line="240" w:lineRule="auto"/>
    </w:pPr>
    <w:rPr>
      <w:rFonts w:asciiTheme="majorHAnsi" w:eastAsiaTheme="majorEastAsia" w:hAnsiTheme="majorHAnsi" w:cstheme="majorBidi"/>
      <w:color w:val="000000" w:themeColor="text1"/>
      <w:lang w:val="fr-FR"/>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rPr>
        <w:sz w:val="24"/>
        <w:szCs w:val="24"/>
      </w:rPr>
      <w:tblPr/>
      <w:tcPr>
        <w:tcBorders>
          <w:top w:val="nil"/>
          <w:left w:val="nil"/>
          <w:bottom w:val="single" w:sz="24" w:space="0" w:color="4472C4" w:themeColor="accent1"/>
          <w:right w:val="nil"/>
          <w:insideH w:val="nil"/>
          <w:insideV w:val="nil"/>
        </w:tcBorders>
        <w:shd w:val="clear" w:color="auto" w:fill="FFFFFF" w:themeFill="background1"/>
      </w:tcPr>
    </w:tblStylePr>
    <w:tblStylePr w:type="lastRow">
      <w:tblPr/>
      <w:tcPr>
        <w:tcBorders>
          <w:top w:val="single" w:sz="8" w:space="0" w:color="4472C4"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472C4" w:themeColor="accent1"/>
          <w:insideH w:val="nil"/>
          <w:insideV w:val="nil"/>
        </w:tcBorders>
        <w:shd w:val="clear" w:color="auto" w:fill="FFFFFF" w:themeFill="background1"/>
      </w:tcPr>
    </w:tblStylePr>
    <w:tblStylePr w:type="lastCol">
      <w:tblPr/>
      <w:tcPr>
        <w:tcBorders>
          <w:top w:val="nil"/>
          <w:left w:val="single" w:sz="8" w:space="0" w:color="4472C4"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top w:val="nil"/>
          <w:bottom w:val="nil"/>
          <w:insideH w:val="nil"/>
          <w:insideV w:val="nil"/>
        </w:tcBorders>
        <w:shd w:val="clear" w:color="auto" w:fill="D0DBF0"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ghtShading-Accent1">
    <w:name w:val="Light Shading Accent 1"/>
    <w:basedOn w:val="TableNormal"/>
    <w:uiPriority w:val="60"/>
    <w:rsid w:val="00E32DD6"/>
    <w:pPr>
      <w:spacing w:after="0" w:line="240" w:lineRule="auto"/>
    </w:pPr>
    <w:rPr>
      <w:color w:val="2F5496" w:themeColor="accent1" w:themeShade="BF"/>
      <w:lang w:val="fr-FR"/>
    </w:rPr>
    <w:tblPr>
      <w:tblStyleRowBandSize w:val="1"/>
      <w:tblStyleColBandSize w:val="1"/>
      <w:tblBorders>
        <w:top w:val="single" w:sz="8" w:space="0" w:color="4472C4" w:themeColor="accent1"/>
        <w:bottom w:val="single" w:sz="8" w:space="0" w:color="4472C4" w:themeColor="accent1"/>
      </w:tblBorders>
    </w:tblPr>
    <w:tblStylePr w:type="fir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lastRow">
      <w:pPr>
        <w:spacing w:before="0" w:after="0" w:line="240" w:lineRule="auto"/>
      </w:pPr>
      <w:rPr>
        <w:b/>
        <w:bCs/>
      </w:rPr>
      <w:tblPr/>
      <w:tcPr>
        <w:tcBorders>
          <w:top w:val="single" w:sz="8" w:space="0" w:color="4472C4" w:themeColor="accent1"/>
          <w:left w:val="nil"/>
          <w:bottom w:val="single" w:sz="8" w:space="0" w:color="4472C4"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0DBF0" w:themeFill="accent1" w:themeFillTint="3F"/>
      </w:tcPr>
    </w:tblStylePr>
    <w:tblStylePr w:type="band1Horz">
      <w:tblPr/>
      <w:tcPr>
        <w:tcBorders>
          <w:left w:val="nil"/>
          <w:right w:val="nil"/>
          <w:insideH w:val="nil"/>
          <w:insideV w:val="nil"/>
        </w:tcBorders>
        <w:shd w:val="clear" w:color="auto" w:fill="D0DBF0" w:themeFill="accent1" w:themeFillTint="3F"/>
      </w:tcPr>
    </w:tblStylePr>
  </w:style>
  <w:style w:type="table" w:styleId="LightShading-Accent2">
    <w:name w:val="Light Shading Accent 2"/>
    <w:basedOn w:val="TableNormal"/>
    <w:uiPriority w:val="60"/>
    <w:rsid w:val="00E32DD6"/>
    <w:pPr>
      <w:spacing w:after="0" w:line="240" w:lineRule="auto"/>
    </w:pPr>
    <w:rPr>
      <w:color w:val="C45911" w:themeColor="accent2" w:themeShade="BF"/>
      <w:lang w:val="fr-FR"/>
    </w:rPr>
    <w:tblPr>
      <w:tblStyleRowBandSize w:val="1"/>
      <w:tblStyleColBandSize w:val="1"/>
      <w:tblBorders>
        <w:top w:val="single" w:sz="8" w:space="0" w:color="ED7D31" w:themeColor="accent2"/>
        <w:bottom w:val="single" w:sz="8" w:space="0" w:color="ED7D31" w:themeColor="accent2"/>
      </w:tblBorders>
    </w:tblPr>
    <w:tblStylePr w:type="fir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lastRow">
      <w:pPr>
        <w:spacing w:before="0" w:after="0" w:line="240" w:lineRule="auto"/>
      </w:pPr>
      <w:rPr>
        <w:b/>
        <w:bCs/>
      </w:rPr>
      <w:tblPr/>
      <w:tcPr>
        <w:tcBorders>
          <w:top w:val="single" w:sz="8" w:space="0" w:color="ED7D31" w:themeColor="accent2"/>
          <w:left w:val="nil"/>
          <w:bottom w:val="single" w:sz="8" w:space="0" w:color="ED7D31"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ADECB" w:themeFill="accent2" w:themeFillTint="3F"/>
      </w:tcPr>
    </w:tblStylePr>
    <w:tblStylePr w:type="band1Horz">
      <w:tblPr/>
      <w:tcPr>
        <w:tcBorders>
          <w:left w:val="nil"/>
          <w:right w:val="nil"/>
          <w:insideH w:val="nil"/>
          <w:insideV w:val="nil"/>
        </w:tcBorders>
        <w:shd w:val="clear" w:color="auto" w:fill="FADECB" w:themeFill="accent2" w:themeFillTint="3F"/>
      </w:tcPr>
    </w:tblStylePr>
  </w:style>
  <w:style w:type="table" w:styleId="LightGrid-Accent2">
    <w:name w:val="Light Grid Accent 2"/>
    <w:basedOn w:val="TableNormal"/>
    <w:uiPriority w:val="62"/>
    <w:rsid w:val="00E32DD6"/>
    <w:pPr>
      <w:spacing w:after="0" w:line="240" w:lineRule="auto"/>
    </w:pPr>
    <w:rPr>
      <w:lang w:val="fr-FR"/>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insideH w:val="single" w:sz="8" w:space="0" w:color="ED7D31" w:themeColor="accent2"/>
        <w:insideV w:val="single" w:sz="8" w:space="0" w:color="ED7D31"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18" w:space="0" w:color="ED7D31" w:themeColor="accent2"/>
          <w:right w:val="single" w:sz="8" w:space="0" w:color="ED7D31" w:themeColor="accent2"/>
          <w:insideH w:val="nil"/>
          <w:insideV w:val="single" w:sz="8" w:space="0" w:color="ED7D31"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insideH w:val="nil"/>
          <w:insideV w:val="single" w:sz="8" w:space="0" w:color="ED7D31"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shd w:val="clear" w:color="auto" w:fill="FADECB" w:themeFill="accent2" w:themeFillTint="3F"/>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shd w:val="clear" w:color="auto" w:fill="FADECB" w:themeFill="accent2" w:themeFillTint="3F"/>
      </w:tcPr>
    </w:tblStylePr>
    <w:tblStylePr w:type="band2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insideV w:val="single" w:sz="8" w:space="0" w:color="ED7D31" w:themeColor="accent2"/>
        </w:tcBorders>
      </w:tcPr>
    </w:tblStylePr>
  </w:style>
  <w:style w:type="table" w:styleId="LightList-Accent2">
    <w:name w:val="Light List Accent 2"/>
    <w:basedOn w:val="TableNormal"/>
    <w:uiPriority w:val="61"/>
    <w:rsid w:val="00E32DD6"/>
    <w:pPr>
      <w:spacing w:after="0" w:line="240" w:lineRule="auto"/>
    </w:pPr>
    <w:rPr>
      <w:lang w:val="fr-FR"/>
    </w:rPr>
    <w:tblPr>
      <w:tblStyleRowBandSize w:val="1"/>
      <w:tblStyleColBandSize w:val="1"/>
      <w:tblBorders>
        <w:top w:val="single" w:sz="8" w:space="0" w:color="ED7D31" w:themeColor="accent2"/>
        <w:left w:val="single" w:sz="8" w:space="0" w:color="ED7D31" w:themeColor="accent2"/>
        <w:bottom w:val="single" w:sz="8" w:space="0" w:color="ED7D31" w:themeColor="accent2"/>
        <w:right w:val="single" w:sz="8" w:space="0" w:color="ED7D31" w:themeColor="accent2"/>
      </w:tblBorders>
    </w:tblPr>
    <w:tblStylePr w:type="firstRow">
      <w:pPr>
        <w:spacing w:before="0" w:after="0" w:line="240" w:lineRule="auto"/>
      </w:pPr>
      <w:rPr>
        <w:b/>
        <w:bCs/>
        <w:color w:val="FFFFFF" w:themeColor="background1"/>
      </w:rPr>
      <w:tblPr/>
      <w:tcPr>
        <w:shd w:val="clear" w:color="auto" w:fill="ED7D31" w:themeFill="accent2"/>
      </w:tcPr>
    </w:tblStylePr>
    <w:tblStylePr w:type="lastRow">
      <w:pPr>
        <w:spacing w:before="0" w:after="0" w:line="240" w:lineRule="auto"/>
      </w:pPr>
      <w:rPr>
        <w:b/>
        <w:bCs/>
      </w:rPr>
      <w:tblPr/>
      <w:tcPr>
        <w:tcBorders>
          <w:top w:val="double" w:sz="6" w:space="0" w:color="ED7D31" w:themeColor="accent2"/>
          <w:left w:val="single" w:sz="8" w:space="0" w:color="ED7D31" w:themeColor="accent2"/>
          <w:bottom w:val="single" w:sz="8" w:space="0" w:color="ED7D31" w:themeColor="accent2"/>
          <w:right w:val="single" w:sz="8" w:space="0" w:color="ED7D31" w:themeColor="accent2"/>
        </w:tcBorders>
      </w:tcPr>
    </w:tblStylePr>
    <w:tblStylePr w:type="firstCol">
      <w:rPr>
        <w:b/>
        <w:bCs/>
      </w:rPr>
    </w:tblStylePr>
    <w:tblStylePr w:type="lastCol">
      <w:rPr>
        <w:b/>
        <w:bCs/>
      </w:rPr>
    </w:tblStylePr>
    <w:tblStylePr w:type="band1Vert">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tblStylePr w:type="band1Horz">
      <w:tblPr/>
      <w:tcPr>
        <w:tcBorders>
          <w:top w:val="single" w:sz="8" w:space="0" w:color="ED7D31" w:themeColor="accent2"/>
          <w:left w:val="single" w:sz="8" w:space="0" w:color="ED7D31" w:themeColor="accent2"/>
          <w:bottom w:val="single" w:sz="8" w:space="0" w:color="ED7D31" w:themeColor="accent2"/>
          <w:right w:val="single" w:sz="8" w:space="0" w:color="ED7D31" w:themeColor="accent2"/>
        </w:tcBorders>
      </w:tcPr>
    </w:tblStylePr>
  </w:style>
  <w:style w:type="character" w:styleId="SubtleReference">
    <w:name w:val="Subtle Reference"/>
    <w:basedOn w:val="DefaultParagraphFont"/>
    <w:uiPriority w:val="31"/>
    <w:qFormat/>
    <w:rsid w:val="00E32DD6"/>
    <w:rPr>
      <w:smallCaps/>
      <w:color w:val="ED7D31" w:themeColor="accent2"/>
      <w:u w:val="single"/>
    </w:rPr>
  </w:style>
  <w:style w:type="character" w:customStyle="1" w:styleId="sentence">
    <w:name w:val="sentence"/>
    <w:basedOn w:val="DefaultParagraphFont"/>
    <w:rsid w:val="00E32DD6"/>
  </w:style>
  <w:style w:type="paragraph" w:styleId="TableofFigures">
    <w:name w:val="table of figures"/>
    <w:basedOn w:val="Normal"/>
    <w:next w:val="Normal"/>
    <w:uiPriority w:val="99"/>
    <w:unhideWhenUsed/>
    <w:rsid w:val="008D6F5C"/>
    <w:pPr>
      <w:spacing w:line="276" w:lineRule="auto"/>
    </w:pPr>
    <w:rPr>
      <w:rFonts w:eastAsiaTheme="minorEastAsia" w:cstheme="minorBidi"/>
      <w:color w:val="auto"/>
      <w:szCs w:val="20"/>
    </w:rPr>
  </w:style>
  <w:style w:type="table" w:styleId="GridTable1Light-Accent2">
    <w:name w:val="Grid Table 1 Light Accent 2"/>
    <w:basedOn w:val="TableNormal"/>
    <w:uiPriority w:val="46"/>
    <w:rsid w:val="00E32DD6"/>
    <w:pPr>
      <w:spacing w:after="0" w:line="240" w:lineRule="auto"/>
    </w:pPr>
    <w:rPr>
      <w:lang w:val="fr-FR"/>
    </w:rPr>
    <w:tblPr>
      <w:tblStyleRowBandSize w:val="1"/>
      <w:tblStyleColBandSize w:val="1"/>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E32DD6"/>
    <w:pPr>
      <w:spacing w:after="0" w:line="240" w:lineRule="auto"/>
    </w:pPr>
    <w:rPr>
      <w:lang w:val="fr-FR"/>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TOC6">
    <w:name w:val="toc 6"/>
    <w:basedOn w:val="Normal"/>
    <w:next w:val="Normal"/>
    <w:autoRedefine/>
    <w:uiPriority w:val="39"/>
    <w:unhideWhenUsed/>
    <w:rsid w:val="00E32DD6"/>
    <w:pPr>
      <w:spacing w:after="100"/>
      <w:ind w:left="1100"/>
      <w:jc w:val="left"/>
    </w:pPr>
    <w:rPr>
      <w:rFonts w:asciiTheme="minorHAnsi" w:eastAsiaTheme="minorEastAsia" w:hAnsiTheme="minorHAnsi" w:cstheme="minorBidi"/>
      <w:color w:val="auto"/>
      <w:lang w:eastAsia="fr-FR"/>
    </w:rPr>
  </w:style>
  <w:style w:type="paragraph" w:styleId="TOC7">
    <w:name w:val="toc 7"/>
    <w:basedOn w:val="Normal"/>
    <w:next w:val="Normal"/>
    <w:autoRedefine/>
    <w:uiPriority w:val="39"/>
    <w:unhideWhenUsed/>
    <w:rsid w:val="00E32DD6"/>
    <w:pPr>
      <w:spacing w:after="100"/>
      <w:ind w:left="1320"/>
      <w:jc w:val="left"/>
    </w:pPr>
    <w:rPr>
      <w:rFonts w:asciiTheme="minorHAnsi" w:eastAsiaTheme="minorEastAsia" w:hAnsiTheme="minorHAnsi" w:cstheme="minorBidi"/>
      <w:color w:val="auto"/>
      <w:lang w:eastAsia="fr-FR"/>
    </w:rPr>
  </w:style>
  <w:style w:type="paragraph" w:styleId="TOC8">
    <w:name w:val="toc 8"/>
    <w:basedOn w:val="Normal"/>
    <w:next w:val="Normal"/>
    <w:autoRedefine/>
    <w:uiPriority w:val="39"/>
    <w:unhideWhenUsed/>
    <w:rsid w:val="00E32DD6"/>
    <w:pPr>
      <w:spacing w:after="100"/>
      <w:ind w:left="1540"/>
      <w:jc w:val="left"/>
    </w:pPr>
    <w:rPr>
      <w:rFonts w:asciiTheme="minorHAnsi" w:eastAsiaTheme="minorEastAsia" w:hAnsiTheme="minorHAnsi" w:cstheme="minorBidi"/>
      <w:color w:val="auto"/>
      <w:lang w:eastAsia="fr-FR"/>
    </w:rPr>
  </w:style>
  <w:style w:type="paragraph" w:styleId="TOC9">
    <w:name w:val="toc 9"/>
    <w:basedOn w:val="Normal"/>
    <w:next w:val="Normal"/>
    <w:autoRedefine/>
    <w:uiPriority w:val="39"/>
    <w:unhideWhenUsed/>
    <w:rsid w:val="00E32DD6"/>
    <w:pPr>
      <w:spacing w:after="100"/>
      <w:ind w:left="1760"/>
      <w:jc w:val="left"/>
    </w:pPr>
    <w:rPr>
      <w:rFonts w:asciiTheme="minorHAnsi" w:eastAsiaTheme="minorEastAsia" w:hAnsiTheme="minorHAnsi" w:cstheme="minorBidi"/>
      <w:color w:val="auto"/>
      <w:lang w:eastAsia="fr-FR"/>
    </w:rPr>
  </w:style>
  <w:style w:type="paragraph" w:styleId="ListBullet">
    <w:name w:val="List Bullet"/>
    <w:basedOn w:val="Normal"/>
    <w:uiPriority w:val="99"/>
    <w:unhideWhenUsed/>
    <w:rsid w:val="00E32DD6"/>
    <w:pPr>
      <w:numPr>
        <w:numId w:val="2"/>
      </w:numPr>
      <w:spacing w:after="200" w:line="276" w:lineRule="auto"/>
      <w:contextualSpacing/>
    </w:pPr>
    <w:rPr>
      <w:rFonts w:ascii="Segoe UI" w:eastAsiaTheme="minorEastAsia" w:hAnsi="Segoe UI" w:cstheme="minorBidi"/>
      <w:color w:val="auto"/>
      <w:sz w:val="20"/>
      <w:szCs w:val="20"/>
    </w:rPr>
  </w:style>
  <w:style w:type="table" w:styleId="GridTable4-Accent5">
    <w:name w:val="Grid Table 4 Accent 5"/>
    <w:basedOn w:val="TableNormal"/>
    <w:uiPriority w:val="49"/>
    <w:rsid w:val="00E32DD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2">
    <w:name w:val="Grid Table 4 Accent 2"/>
    <w:basedOn w:val="TableNormal"/>
    <w:uiPriority w:val="49"/>
    <w:rsid w:val="0036363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B01CB4"/>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Mentionnonrsolue1">
    <w:name w:val="Mention non résolue1"/>
    <w:basedOn w:val="DefaultParagraphFont"/>
    <w:uiPriority w:val="99"/>
    <w:unhideWhenUsed/>
    <w:rsid w:val="00B86EFD"/>
    <w:rPr>
      <w:color w:val="605E5C"/>
      <w:shd w:val="clear" w:color="auto" w:fill="E1DFDD"/>
    </w:rPr>
  </w:style>
  <w:style w:type="table" w:styleId="GridTable4-Accent4">
    <w:name w:val="Grid Table 4 Accent 4"/>
    <w:basedOn w:val="TableNormal"/>
    <w:uiPriority w:val="49"/>
    <w:rsid w:val="008A6B3E"/>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5Dark-Accent2">
    <w:name w:val="Grid Table 5 Dark Accent 2"/>
    <w:basedOn w:val="TableNormal"/>
    <w:uiPriority w:val="50"/>
    <w:rsid w:val="008A6B3E"/>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paragraph" w:customStyle="1" w:styleId="paragraph">
    <w:name w:val="paragraph"/>
    <w:basedOn w:val="Normal"/>
    <w:rsid w:val="00E60D29"/>
    <w:pPr>
      <w:spacing w:before="100" w:beforeAutospacing="1" w:after="100" w:afterAutospacing="1"/>
      <w:jc w:val="left"/>
    </w:pPr>
    <w:rPr>
      <w:rFonts w:ascii="Times New Roman" w:eastAsia="Times New Roman" w:hAnsi="Times New Roman" w:cs="Times New Roman"/>
      <w:color w:val="auto"/>
      <w:sz w:val="24"/>
      <w:szCs w:val="24"/>
      <w:lang w:eastAsia="fr-FR"/>
    </w:rPr>
  </w:style>
  <w:style w:type="character" w:customStyle="1" w:styleId="normaltextrun">
    <w:name w:val="normaltextrun"/>
    <w:basedOn w:val="DefaultParagraphFont"/>
    <w:rsid w:val="00E60D29"/>
  </w:style>
  <w:style w:type="character" w:customStyle="1" w:styleId="contextualspellingandgrammarerror">
    <w:name w:val="contextualspellingandgrammarerror"/>
    <w:basedOn w:val="DefaultParagraphFont"/>
    <w:rsid w:val="00E60D29"/>
  </w:style>
  <w:style w:type="character" w:customStyle="1" w:styleId="eop">
    <w:name w:val="eop"/>
    <w:basedOn w:val="DefaultParagraphFont"/>
    <w:rsid w:val="00E60D29"/>
  </w:style>
  <w:style w:type="table" w:styleId="GridTable5Dark-Accent5">
    <w:name w:val="Grid Table 5 Dark Accent 5"/>
    <w:basedOn w:val="TableNormal"/>
    <w:uiPriority w:val="50"/>
    <w:rsid w:val="00CC6F1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rsid w:val="00CC6F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unhideWhenUsed/>
    <w:rsid w:val="006E6FC8"/>
    <w:rPr>
      <w:color w:val="605E5C"/>
      <w:shd w:val="clear" w:color="auto" w:fill="E1DFDD"/>
    </w:rPr>
  </w:style>
  <w:style w:type="character" w:styleId="Mention">
    <w:name w:val="Mention"/>
    <w:basedOn w:val="DefaultParagraphFont"/>
    <w:uiPriority w:val="99"/>
    <w:unhideWhenUsed/>
    <w:rsid w:val="006E6FC8"/>
    <w:rPr>
      <w:color w:val="2B579A"/>
      <w:shd w:val="clear" w:color="auto" w:fill="E1DFDD"/>
    </w:rPr>
  </w:style>
  <w:style w:type="numbering" w:customStyle="1" w:styleId="Style1">
    <w:name w:val="Style1"/>
    <w:uiPriority w:val="99"/>
    <w:rsid w:val="004831D8"/>
    <w:pPr>
      <w:numPr>
        <w:numId w:val="5"/>
      </w:numPr>
    </w:pPr>
  </w:style>
  <w:style w:type="numbering" w:customStyle="1" w:styleId="Style2">
    <w:name w:val="Style2"/>
    <w:uiPriority w:val="99"/>
    <w:rsid w:val="00DD4806"/>
    <w:pPr>
      <w:numPr>
        <w:numId w:val="6"/>
      </w:numPr>
    </w:pPr>
  </w:style>
  <w:style w:type="paragraph" w:styleId="FootnoteText">
    <w:name w:val="footnote text"/>
    <w:basedOn w:val="Normal"/>
    <w:link w:val="FootnoteTextChar"/>
    <w:uiPriority w:val="99"/>
    <w:unhideWhenUsed/>
    <w:rsid w:val="00443AFB"/>
    <w:rPr>
      <w:sz w:val="20"/>
      <w:szCs w:val="20"/>
    </w:rPr>
  </w:style>
  <w:style w:type="character" w:customStyle="1" w:styleId="FootnoteTextChar">
    <w:name w:val="Footnote Text Char"/>
    <w:basedOn w:val="DefaultParagraphFont"/>
    <w:link w:val="FootnoteText"/>
    <w:uiPriority w:val="99"/>
    <w:rsid w:val="00443AFB"/>
    <w:rPr>
      <w:rFonts w:ascii="Segoe UI Light" w:eastAsia="Calibri" w:hAnsi="Segoe UI Light" w:cs="Segoe UI"/>
      <w:color w:val="000000" w:themeColor="text1"/>
      <w:sz w:val="20"/>
      <w:szCs w:val="20"/>
      <w:lang w:val="fr-FR"/>
    </w:rPr>
  </w:style>
  <w:style w:type="character" w:styleId="FootnoteReference">
    <w:name w:val="footnote reference"/>
    <w:basedOn w:val="DefaultParagraphFont"/>
    <w:uiPriority w:val="99"/>
    <w:unhideWhenUsed/>
    <w:rsid w:val="00443AFB"/>
    <w:rPr>
      <w:vertAlign w:val="superscript"/>
    </w:rPr>
  </w:style>
  <w:style w:type="character" w:styleId="FollowedHyperlink">
    <w:name w:val="FollowedHyperlink"/>
    <w:basedOn w:val="DefaultParagraphFont"/>
    <w:uiPriority w:val="99"/>
    <w:unhideWhenUsed/>
    <w:rsid w:val="00A053A2"/>
    <w:rPr>
      <w:color w:val="954F72" w:themeColor="followedHyperlink"/>
      <w:u w:val="single"/>
    </w:rPr>
  </w:style>
  <w:style w:type="numbering" w:customStyle="1" w:styleId="WWOutlineListStyle1">
    <w:name w:val="WW_OutlineListStyle_1"/>
    <w:basedOn w:val="NoList"/>
    <w:rsid w:val="002F24C3"/>
    <w:pPr>
      <w:numPr>
        <w:numId w:val="96"/>
      </w:numPr>
    </w:pPr>
  </w:style>
  <w:style w:type="numbering" w:customStyle="1" w:styleId="WWOutlineListStyle">
    <w:name w:val="WW_OutlineListStyle"/>
    <w:basedOn w:val="NoList"/>
    <w:rsid w:val="002F24C3"/>
    <w:pPr>
      <w:numPr>
        <w:numId w:val="97"/>
      </w:numPr>
    </w:pPr>
  </w:style>
  <w:style w:type="numbering" w:customStyle="1" w:styleId="LFO1">
    <w:name w:val="LFO1"/>
    <w:basedOn w:val="NoList"/>
    <w:rsid w:val="002F24C3"/>
    <w:pPr>
      <w:numPr>
        <w:numId w:val="98"/>
      </w:numPr>
    </w:pPr>
  </w:style>
  <w:style w:type="numbering" w:customStyle="1" w:styleId="LFO2">
    <w:name w:val="LFO2"/>
    <w:basedOn w:val="NoList"/>
    <w:rsid w:val="002F24C3"/>
    <w:pPr>
      <w:numPr>
        <w:numId w:val="99"/>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568093">
      <w:bodyDiv w:val="1"/>
      <w:marLeft w:val="0"/>
      <w:marRight w:val="0"/>
      <w:marTop w:val="0"/>
      <w:marBottom w:val="0"/>
      <w:divBdr>
        <w:top w:val="none" w:sz="0" w:space="0" w:color="auto"/>
        <w:left w:val="none" w:sz="0" w:space="0" w:color="auto"/>
        <w:bottom w:val="none" w:sz="0" w:space="0" w:color="auto"/>
        <w:right w:val="none" w:sz="0" w:space="0" w:color="auto"/>
      </w:divBdr>
    </w:div>
    <w:div w:id="38671435">
      <w:bodyDiv w:val="1"/>
      <w:marLeft w:val="0"/>
      <w:marRight w:val="0"/>
      <w:marTop w:val="0"/>
      <w:marBottom w:val="0"/>
      <w:divBdr>
        <w:top w:val="none" w:sz="0" w:space="0" w:color="auto"/>
        <w:left w:val="none" w:sz="0" w:space="0" w:color="auto"/>
        <w:bottom w:val="none" w:sz="0" w:space="0" w:color="auto"/>
        <w:right w:val="none" w:sz="0" w:space="0" w:color="auto"/>
      </w:divBdr>
    </w:div>
    <w:div w:id="70810053">
      <w:bodyDiv w:val="1"/>
      <w:marLeft w:val="0"/>
      <w:marRight w:val="0"/>
      <w:marTop w:val="0"/>
      <w:marBottom w:val="0"/>
      <w:divBdr>
        <w:top w:val="none" w:sz="0" w:space="0" w:color="auto"/>
        <w:left w:val="none" w:sz="0" w:space="0" w:color="auto"/>
        <w:bottom w:val="none" w:sz="0" w:space="0" w:color="auto"/>
        <w:right w:val="none" w:sz="0" w:space="0" w:color="auto"/>
      </w:divBdr>
    </w:div>
    <w:div w:id="118115752">
      <w:bodyDiv w:val="1"/>
      <w:marLeft w:val="0"/>
      <w:marRight w:val="0"/>
      <w:marTop w:val="0"/>
      <w:marBottom w:val="0"/>
      <w:divBdr>
        <w:top w:val="none" w:sz="0" w:space="0" w:color="auto"/>
        <w:left w:val="none" w:sz="0" w:space="0" w:color="auto"/>
        <w:bottom w:val="none" w:sz="0" w:space="0" w:color="auto"/>
        <w:right w:val="none" w:sz="0" w:space="0" w:color="auto"/>
      </w:divBdr>
    </w:div>
    <w:div w:id="214900387">
      <w:bodyDiv w:val="1"/>
      <w:marLeft w:val="0"/>
      <w:marRight w:val="0"/>
      <w:marTop w:val="0"/>
      <w:marBottom w:val="0"/>
      <w:divBdr>
        <w:top w:val="none" w:sz="0" w:space="0" w:color="auto"/>
        <w:left w:val="none" w:sz="0" w:space="0" w:color="auto"/>
        <w:bottom w:val="none" w:sz="0" w:space="0" w:color="auto"/>
        <w:right w:val="none" w:sz="0" w:space="0" w:color="auto"/>
      </w:divBdr>
    </w:div>
    <w:div w:id="258146873">
      <w:bodyDiv w:val="1"/>
      <w:marLeft w:val="0"/>
      <w:marRight w:val="0"/>
      <w:marTop w:val="0"/>
      <w:marBottom w:val="0"/>
      <w:divBdr>
        <w:top w:val="none" w:sz="0" w:space="0" w:color="auto"/>
        <w:left w:val="none" w:sz="0" w:space="0" w:color="auto"/>
        <w:bottom w:val="none" w:sz="0" w:space="0" w:color="auto"/>
        <w:right w:val="none" w:sz="0" w:space="0" w:color="auto"/>
      </w:divBdr>
    </w:div>
    <w:div w:id="284703177">
      <w:bodyDiv w:val="1"/>
      <w:marLeft w:val="0"/>
      <w:marRight w:val="0"/>
      <w:marTop w:val="0"/>
      <w:marBottom w:val="0"/>
      <w:divBdr>
        <w:top w:val="none" w:sz="0" w:space="0" w:color="auto"/>
        <w:left w:val="none" w:sz="0" w:space="0" w:color="auto"/>
        <w:bottom w:val="none" w:sz="0" w:space="0" w:color="auto"/>
        <w:right w:val="none" w:sz="0" w:space="0" w:color="auto"/>
      </w:divBdr>
    </w:div>
    <w:div w:id="288170217">
      <w:bodyDiv w:val="1"/>
      <w:marLeft w:val="0"/>
      <w:marRight w:val="0"/>
      <w:marTop w:val="0"/>
      <w:marBottom w:val="0"/>
      <w:divBdr>
        <w:top w:val="none" w:sz="0" w:space="0" w:color="auto"/>
        <w:left w:val="none" w:sz="0" w:space="0" w:color="auto"/>
        <w:bottom w:val="none" w:sz="0" w:space="0" w:color="auto"/>
        <w:right w:val="none" w:sz="0" w:space="0" w:color="auto"/>
      </w:divBdr>
    </w:div>
    <w:div w:id="320961879">
      <w:bodyDiv w:val="1"/>
      <w:marLeft w:val="0"/>
      <w:marRight w:val="0"/>
      <w:marTop w:val="0"/>
      <w:marBottom w:val="0"/>
      <w:divBdr>
        <w:top w:val="none" w:sz="0" w:space="0" w:color="auto"/>
        <w:left w:val="none" w:sz="0" w:space="0" w:color="auto"/>
        <w:bottom w:val="none" w:sz="0" w:space="0" w:color="auto"/>
        <w:right w:val="none" w:sz="0" w:space="0" w:color="auto"/>
      </w:divBdr>
    </w:div>
    <w:div w:id="366418183">
      <w:bodyDiv w:val="1"/>
      <w:marLeft w:val="0"/>
      <w:marRight w:val="0"/>
      <w:marTop w:val="0"/>
      <w:marBottom w:val="0"/>
      <w:divBdr>
        <w:top w:val="none" w:sz="0" w:space="0" w:color="auto"/>
        <w:left w:val="none" w:sz="0" w:space="0" w:color="auto"/>
        <w:bottom w:val="none" w:sz="0" w:space="0" w:color="auto"/>
        <w:right w:val="none" w:sz="0" w:space="0" w:color="auto"/>
      </w:divBdr>
    </w:div>
    <w:div w:id="493421746">
      <w:bodyDiv w:val="1"/>
      <w:marLeft w:val="0"/>
      <w:marRight w:val="0"/>
      <w:marTop w:val="0"/>
      <w:marBottom w:val="0"/>
      <w:divBdr>
        <w:top w:val="none" w:sz="0" w:space="0" w:color="auto"/>
        <w:left w:val="none" w:sz="0" w:space="0" w:color="auto"/>
        <w:bottom w:val="none" w:sz="0" w:space="0" w:color="auto"/>
        <w:right w:val="none" w:sz="0" w:space="0" w:color="auto"/>
      </w:divBdr>
    </w:div>
    <w:div w:id="528759855">
      <w:bodyDiv w:val="1"/>
      <w:marLeft w:val="0"/>
      <w:marRight w:val="0"/>
      <w:marTop w:val="0"/>
      <w:marBottom w:val="0"/>
      <w:divBdr>
        <w:top w:val="none" w:sz="0" w:space="0" w:color="auto"/>
        <w:left w:val="none" w:sz="0" w:space="0" w:color="auto"/>
        <w:bottom w:val="none" w:sz="0" w:space="0" w:color="auto"/>
        <w:right w:val="none" w:sz="0" w:space="0" w:color="auto"/>
      </w:divBdr>
    </w:div>
    <w:div w:id="546646359">
      <w:bodyDiv w:val="1"/>
      <w:marLeft w:val="0"/>
      <w:marRight w:val="0"/>
      <w:marTop w:val="0"/>
      <w:marBottom w:val="0"/>
      <w:divBdr>
        <w:top w:val="none" w:sz="0" w:space="0" w:color="auto"/>
        <w:left w:val="none" w:sz="0" w:space="0" w:color="auto"/>
        <w:bottom w:val="none" w:sz="0" w:space="0" w:color="auto"/>
        <w:right w:val="none" w:sz="0" w:space="0" w:color="auto"/>
      </w:divBdr>
    </w:div>
    <w:div w:id="554195378">
      <w:bodyDiv w:val="1"/>
      <w:marLeft w:val="0"/>
      <w:marRight w:val="0"/>
      <w:marTop w:val="0"/>
      <w:marBottom w:val="0"/>
      <w:divBdr>
        <w:top w:val="none" w:sz="0" w:space="0" w:color="auto"/>
        <w:left w:val="none" w:sz="0" w:space="0" w:color="auto"/>
        <w:bottom w:val="none" w:sz="0" w:space="0" w:color="auto"/>
        <w:right w:val="none" w:sz="0" w:space="0" w:color="auto"/>
      </w:divBdr>
      <w:divsChild>
        <w:div w:id="1851262200">
          <w:marLeft w:val="0"/>
          <w:marRight w:val="0"/>
          <w:marTop w:val="0"/>
          <w:marBottom w:val="0"/>
          <w:divBdr>
            <w:top w:val="none" w:sz="0" w:space="0" w:color="auto"/>
            <w:left w:val="none" w:sz="0" w:space="0" w:color="auto"/>
            <w:bottom w:val="none" w:sz="0" w:space="0" w:color="auto"/>
            <w:right w:val="none" w:sz="0" w:space="0" w:color="auto"/>
          </w:divBdr>
        </w:div>
      </w:divsChild>
    </w:div>
    <w:div w:id="600263229">
      <w:bodyDiv w:val="1"/>
      <w:marLeft w:val="0"/>
      <w:marRight w:val="0"/>
      <w:marTop w:val="0"/>
      <w:marBottom w:val="0"/>
      <w:divBdr>
        <w:top w:val="none" w:sz="0" w:space="0" w:color="auto"/>
        <w:left w:val="none" w:sz="0" w:space="0" w:color="auto"/>
        <w:bottom w:val="none" w:sz="0" w:space="0" w:color="auto"/>
        <w:right w:val="none" w:sz="0" w:space="0" w:color="auto"/>
      </w:divBdr>
    </w:div>
    <w:div w:id="795872021">
      <w:bodyDiv w:val="1"/>
      <w:marLeft w:val="0"/>
      <w:marRight w:val="0"/>
      <w:marTop w:val="0"/>
      <w:marBottom w:val="0"/>
      <w:divBdr>
        <w:top w:val="none" w:sz="0" w:space="0" w:color="auto"/>
        <w:left w:val="none" w:sz="0" w:space="0" w:color="auto"/>
        <w:bottom w:val="none" w:sz="0" w:space="0" w:color="auto"/>
        <w:right w:val="none" w:sz="0" w:space="0" w:color="auto"/>
      </w:divBdr>
    </w:div>
    <w:div w:id="848912636">
      <w:bodyDiv w:val="1"/>
      <w:marLeft w:val="0"/>
      <w:marRight w:val="0"/>
      <w:marTop w:val="0"/>
      <w:marBottom w:val="0"/>
      <w:divBdr>
        <w:top w:val="none" w:sz="0" w:space="0" w:color="auto"/>
        <w:left w:val="none" w:sz="0" w:space="0" w:color="auto"/>
        <w:bottom w:val="none" w:sz="0" w:space="0" w:color="auto"/>
        <w:right w:val="none" w:sz="0" w:space="0" w:color="auto"/>
      </w:divBdr>
      <w:divsChild>
        <w:div w:id="693653728">
          <w:marLeft w:val="0"/>
          <w:marRight w:val="0"/>
          <w:marTop w:val="0"/>
          <w:marBottom w:val="0"/>
          <w:divBdr>
            <w:top w:val="none" w:sz="0" w:space="0" w:color="auto"/>
            <w:left w:val="none" w:sz="0" w:space="0" w:color="auto"/>
            <w:bottom w:val="none" w:sz="0" w:space="0" w:color="auto"/>
            <w:right w:val="none" w:sz="0" w:space="0" w:color="auto"/>
          </w:divBdr>
          <w:divsChild>
            <w:div w:id="643855169">
              <w:marLeft w:val="0"/>
              <w:marRight w:val="0"/>
              <w:marTop w:val="0"/>
              <w:marBottom w:val="0"/>
              <w:divBdr>
                <w:top w:val="none" w:sz="0" w:space="0" w:color="auto"/>
                <w:left w:val="none" w:sz="0" w:space="0" w:color="auto"/>
                <w:bottom w:val="none" w:sz="0" w:space="0" w:color="auto"/>
                <w:right w:val="none" w:sz="0" w:space="0" w:color="auto"/>
              </w:divBdr>
              <w:divsChild>
                <w:div w:id="622806395">
                  <w:marLeft w:val="0"/>
                  <w:marRight w:val="0"/>
                  <w:marTop w:val="0"/>
                  <w:marBottom w:val="0"/>
                  <w:divBdr>
                    <w:top w:val="none" w:sz="0" w:space="0" w:color="auto"/>
                    <w:left w:val="none" w:sz="0" w:space="0" w:color="auto"/>
                    <w:bottom w:val="none" w:sz="0" w:space="0" w:color="auto"/>
                    <w:right w:val="none" w:sz="0" w:space="0" w:color="auto"/>
                  </w:divBdr>
                  <w:divsChild>
                    <w:div w:id="178006924">
                      <w:marLeft w:val="0"/>
                      <w:marRight w:val="0"/>
                      <w:marTop w:val="0"/>
                      <w:marBottom w:val="0"/>
                      <w:divBdr>
                        <w:top w:val="none" w:sz="0" w:space="0" w:color="auto"/>
                        <w:left w:val="none" w:sz="0" w:space="0" w:color="auto"/>
                        <w:bottom w:val="none" w:sz="0" w:space="0" w:color="auto"/>
                        <w:right w:val="none" w:sz="0" w:space="0" w:color="auto"/>
                      </w:divBdr>
                      <w:divsChild>
                        <w:div w:id="202910737">
                          <w:marLeft w:val="0"/>
                          <w:marRight w:val="0"/>
                          <w:marTop w:val="0"/>
                          <w:marBottom w:val="0"/>
                          <w:divBdr>
                            <w:top w:val="none" w:sz="0" w:space="0" w:color="auto"/>
                            <w:left w:val="none" w:sz="0" w:space="0" w:color="auto"/>
                            <w:bottom w:val="none" w:sz="0" w:space="0" w:color="auto"/>
                            <w:right w:val="none" w:sz="0" w:space="0" w:color="auto"/>
                          </w:divBdr>
                          <w:divsChild>
                            <w:div w:id="152227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77594868">
      <w:bodyDiv w:val="1"/>
      <w:marLeft w:val="0"/>
      <w:marRight w:val="0"/>
      <w:marTop w:val="0"/>
      <w:marBottom w:val="0"/>
      <w:divBdr>
        <w:top w:val="none" w:sz="0" w:space="0" w:color="auto"/>
        <w:left w:val="none" w:sz="0" w:space="0" w:color="auto"/>
        <w:bottom w:val="none" w:sz="0" w:space="0" w:color="auto"/>
        <w:right w:val="none" w:sz="0" w:space="0" w:color="auto"/>
      </w:divBdr>
    </w:div>
    <w:div w:id="891572684">
      <w:bodyDiv w:val="1"/>
      <w:marLeft w:val="0"/>
      <w:marRight w:val="0"/>
      <w:marTop w:val="0"/>
      <w:marBottom w:val="0"/>
      <w:divBdr>
        <w:top w:val="none" w:sz="0" w:space="0" w:color="auto"/>
        <w:left w:val="none" w:sz="0" w:space="0" w:color="auto"/>
        <w:bottom w:val="none" w:sz="0" w:space="0" w:color="auto"/>
        <w:right w:val="none" w:sz="0" w:space="0" w:color="auto"/>
      </w:divBdr>
      <w:divsChild>
        <w:div w:id="2075545216">
          <w:marLeft w:val="0"/>
          <w:marRight w:val="0"/>
          <w:marTop w:val="0"/>
          <w:marBottom w:val="0"/>
          <w:divBdr>
            <w:top w:val="none" w:sz="0" w:space="0" w:color="auto"/>
            <w:left w:val="none" w:sz="0" w:space="0" w:color="auto"/>
            <w:bottom w:val="none" w:sz="0" w:space="0" w:color="auto"/>
            <w:right w:val="none" w:sz="0" w:space="0" w:color="auto"/>
          </w:divBdr>
        </w:div>
      </w:divsChild>
    </w:div>
    <w:div w:id="909730568">
      <w:bodyDiv w:val="1"/>
      <w:marLeft w:val="0"/>
      <w:marRight w:val="0"/>
      <w:marTop w:val="0"/>
      <w:marBottom w:val="0"/>
      <w:divBdr>
        <w:top w:val="none" w:sz="0" w:space="0" w:color="auto"/>
        <w:left w:val="none" w:sz="0" w:space="0" w:color="auto"/>
        <w:bottom w:val="none" w:sz="0" w:space="0" w:color="auto"/>
        <w:right w:val="none" w:sz="0" w:space="0" w:color="auto"/>
      </w:divBdr>
    </w:div>
    <w:div w:id="911237206">
      <w:bodyDiv w:val="1"/>
      <w:marLeft w:val="0"/>
      <w:marRight w:val="0"/>
      <w:marTop w:val="0"/>
      <w:marBottom w:val="0"/>
      <w:divBdr>
        <w:top w:val="none" w:sz="0" w:space="0" w:color="auto"/>
        <w:left w:val="none" w:sz="0" w:space="0" w:color="auto"/>
        <w:bottom w:val="none" w:sz="0" w:space="0" w:color="auto"/>
        <w:right w:val="none" w:sz="0" w:space="0" w:color="auto"/>
      </w:divBdr>
    </w:div>
    <w:div w:id="1065374424">
      <w:bodyDiv w:val="1"/>
      <w:marLeft w:val="0"/>
      <w:marRight w:val="0"/>
      <w:marTop w:val="0"/>
      <w:marBottom w:val="0"/>
      <w:divBdr>
        <w:top w:val="none" w:sz="0" w:space="0" w:color="auto"/>
        <w:left w:val="none" w:sz="0" w:space="0" w:color="auto"/>
        <w:bottom w:val="none" w:sz="0" w:space="0" w:color="auto"/>
        <w:right w:val="none" w:sz="0" w:space="0" w:color="auto"/>
      </w:divBdr>
    </w:div>
    <w:div w:id="1083381984">
      <w:bodyDiv w:val="1"/>
      <w:marLeft w:val="0"/>
      <w:marRight w:val="0"/>
      <w:marTop w:val="0"/>
      <w:marBottom w:val="0"/>
      <w:divBdr>
        <w:top w:val="none" w:sz="0" w:space="0" w:color="auto"/>
        <w:left w:val="none" w:sz="0" w:space="0" w:color="auto"/>
        <w:bottom w:val="none" w:sz="0" w:space="0" w:color="auto"/>
        <w:right w:val="none" w:sz="0" w:space="0" w:color="auto"/>
      </w:divBdr>
    </w:div>
    <w:div w:id="1124614671">
      <w:bodyDiv w:val="1"/>
      <w:marLeft w:val="0"/>
      <w:marRight w:val="0"/>
      <w:marTop w:val="0"/>
      <w:marBottom w:val="0"/>
      <w:divBdr>
        <w:top w:val="none" w:sz="0" w:space="0" w:color="auto"/>
        <w:left w:val="none" w:sz="0" w:space="0" w:color="auto"/>
        <w:bottom w:val="none" w:sz="0" w:space="0" w:color="auto"/>
        <w:right w:val="none" w:sz="0" w:space="0" w:color="auto"/>
      </w:divBdr>
      <w:divsChild>
        <w:div w:id="581988288">
          <w:marLeft w:val="0"/>
          <w:marRight w:val="0"/>
          <w:marTop w:val="0"/>
          <w:marBottom w:val="0"/>
          <w:divBdr>
            <w:top w:val="none" w:sz="0" w:space="0" w:color="auto"/>
            <w:left w:val="none" w:sz="0" w:space="0" w:color="auto"/>
            <w:bottom w:val="none" w:sz="0" w:space="0" w:color="auto"/>
            <w:right w:val="none" w:sz="0" w:space="0" w:color="auto"/>
          </w:divBdr>
        </w:div>
      </w:divsChild>
    </w:div>
    <w:div w:id="1138180978">
      <w:bodyDiv w:val="1"/>
      <w:marLeft w:val="0"/>
      <w:marRight w:val="0"/>
      <w:marTop w:val="0"/>
      <w:marBottom w:val="0"/>
      <w:divBdr>
        <w:top w:val="none" w:sz="0" w:space="0" w:color="auto"/>
        <w:left w:val="none" w:sz="0" w:space="0" w:color="auto"/>
        <w:bottom w:val="none" w:sz="0" w:space="0" w:color="auto"/>
        <w:right w:val="none" w:sz="0" w:space="0" w:color="auto"/>
      </w:divBdr>
    </w:div>
    <w:div w:id="1247425716">
      <w:bodyDiv w:val="1"/>
      <w:marLeft w:val="0"/>
      <w:marRight w:val="0"/>
      <w:marTop w:val="0"/>
      <w:marBottom w:val="0"/>
      <w:divBdr>
        <w:top w:val="none" w:sz="0" w:space="0" w:color="auto"/>
        <w:left w:val="none" w:sz="0" w:space="0" w:color="auto"/>
        <w:bottom w:val="none" w:sz="0" w:space="0" w:color="auto"/>
        <w:right w:val="none" w:sz="0" w:space="0" w:color="auto"/>
      </w:divBdr>
    </w:div>
    <w:div w:id="1259213902">
      <w:bodyDiv w:val="1"/>
      <w:marLeft w:val="0"/>
      <w:marRight w:val="0"/>
      <w:marTop w:val="0"/>
      <w:marBottom w:val="0"/>
      <w:divBdr>
        <w:top w:val="none" w:sz="0" w:space="0" w:color="auto"/>
        <w:left w:val="none" w:sz="0" w:space="0" w:color="auto"/>
        <w:bottom w:val="none" w:sz="0" w:space="0" w:color="auto"/>
        <w:right w:val="none" w:sz="0" w:space="0" w:color="auto"/>
      </w:divBdr>
    </w:div>
    <w:div w:id="1267228325">
      <w:bodyDiv w:val="1"/>
      <w:marLeft w:val="0"/>
      <w:marRight w:val="0"/>
      <w:marTop w:val="0"/>
      <w:marBottom w:val="0"/>
      <w:divBdr>
        <w:top w:val="none" w:sz="0" w:space="0" w:color="auto"/>
        <w:left w:val="none" w:sz="0" w:space="0" w:color="auto"/>
        <w:bottom w:val="none" w:sz="0" w:space="0" w:color="auto"/>
        <w:right w:val="none" w:sz="0" w:space="0" w:color="auto"/>
      </w:divBdr>
    </w:div>
    <w:div w:id="1362704219">
      <w:bodyDiv w:val="1"/>
      <w:marLeft w:val="0"/>
      <w:marRight w:val="0"/>
      <w:marTop w:val="0"/>
      <w:marBottom w:val="0"/>
      <w:divBdr>
        <w:top w:val="none" w:sz="0" w:space="0" w:color="auto"/>
        <w:left w:val="none" w:sz="0" w:space="0" w:color="auto"/>
        <w:bottom w:val="none" w:sz="0" w:space="0" w:color="auto"/>
        <w:right w:val="none" w:sz="0" w:space="0" w:color="auto"/>
      </w:divBdr>
    </w:div>
    <w:div w:id="1413359822">
      <w:bodyDiv w:val="1"/>
      <w:marLeft w:val="0"/>
      <w:marRight w:val="0"/>
      <w:marTop w:val="0"/>
      <w:marBottom w:val="0"/>
      <w:divBdr>
        <w:top w:val="none" w:sz="0" w:space="0" w:color="auto"/>
        <w:left w:val="none" w:sz="0" w:space="0" w:color="auto"/>
        <w:bottom w:val="none" w:sz="0" w:space="0" w:color="auto"/>
        <w:right w:val="none" w:sz="0" w:space="0" w:color="auto"/>
      </w:divBdr>
    </w:div>
    <w:div w:id="1476754221">
      <w:bodyDiv w:val="1"/>
      <w:marLeft w:val="0"/>
      <w:marRight w:val="0"/>
      <w:marTop w:val="0"/>
      <w:marBottom w:val="0"/>
      <w:divBdr>
        <w:top w:val="none" w:sz="0" w:space="0" w:color="auto"/>
        <w:left w:val="none" w:sz="0" w:space="0" w:color="auto"/>
        <w:bottom w:val="none" w:sz="0" w:space="0" w:color="auto"/>
        <w:right w:val="none" w:sz="0" w:space="0" w:color="auto"/>
      </w:divBdr>
      <w:divsChild>
        <w:div w:id="611934406">
          <w:marLeft w:val="0"/>
          <w:marRight w:val="0"/>
          <w:marTop w:val="0"/>
          <w:marBottom w:val="0"/>
          <w:divBdr>
            <w:top w:val="none" w:sz="0" w:space="0" w:color="auto"/>
            <w:left w:val="none" w:sz="0" w:space="0" w:color="auto"/>
            <w:bottom w:val="none" w:sz="0" w:space="0" w:color="auto"/>
            <w:right w:val="none" w:sz="0" w:space="0" w:color="auto"/>
          </w:divBdr>
          <w:divsChild>
            <w:div w:id="177159682">
              <w:marLeft w:val="0"/>
              <w:marRight w:val="0"/>
              <w:marTop w:val="0"/>
              <w:marBottom w:val="0"/>
              <w:divBdr>
                <w:top w:val="none" w:sz="0" w:space="0" w:color="auto"/>
                <w:left w:val="none" w:sz="0" w:space="0" w:color="auto"/>
                <w:bottom w:val="none" w:sz="0" w:space="0" w:color="auto"/>
                <w:right w:val="none" w:sz="0" w:space="0" w:color="auto"/>
              </w:divBdr>
            </w:div>
            <w:div w:id="1581326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79045">
      <w:bodyDiv w:val="1"/>
      <w:marLeft w:val="0"/>
      <w:marRight w:val="0"/>
      <w:marTop w:val="0"/>
      <w:marBottom w:val="0"/>
      <w:divBdr>
        <w:top w:val="none" w:sz="0" w:space="0" w:color="auto"/>
        <w:left w:val="none" w:sz="0" w:space="0" w:color="auto"/>
        <w:bottom w:val="none" w:sz="0" w:space="0" w:color="auto"/>
        <w:right w:val="none" w:sz="0" w:space="0" w:color="auto"/>
      </w:divBdr>
      <w:divsChild>
        <w:div w:id="771051344">
          <w:marLeft w:val="0"/>
          <w:marRight w:val="0"/>
          <w:marTop w:val="0"/>
          <w:marBottom w:val="0"/>
          <w:divBdr>
            <w:top w:val="none" w:sz="0" w:space="0" w:color="auto"/>
            <w:left w:val="none" w:sz="0" w:space="0" w:color="auto"/>
            <w:bottom w:val="none" w:sz="0" w:space="0" w:color="auto"/>
            <w:right w:val="none" w:sz="0" w:space="0" w:color="auto"/>
          </w:divBdr>
        </w:div>
      </w:divsChild>
    </w:div>
    <w:div w:id="1526098274">
      <w:bodyDiv w:val="1"/>
      <w:marLeft w:val="0"/>
      <w:marRight w:val="0"/>
      <w:marTop w:val="0"/>
      <w:marBottom w:val="0"/>
      <w:divBdr>
        <w:top w:val="none" w:sz="0" w:space="0" w:color="auto"/>
        <w:left w:val="none" w:sz="0" w:space="0" w:color="auto"/>
        <w:bottom w:val="none" w:sz="0" w:space="0" w:color="auto"/>
        <w:right w:val="none" w:sz="0" w:space="0" w:color="auto"/>
      </w:divBdr>
    </w:div>
    <w:div w:id="1612861647">
      <w:bodyDiv w:val="1"/>
      <w:marLeft w:val="0"/>
      <w:marRight w:val="0"/>
      <w:marTop w:val="0"/>
      <w:marBottom w:val="0"/>
      <w:divBdr>
        <w:top w:val="none" w:sz="0" w:space="0" w:color="auto"/>
        <w:left w:val="none" w:sz="0" w:space="0" w:color="auto"/>
        <w:bottom w:val="none" w:sz="0" w:space="0" w:color="auto"/>
        <w:right w:val="none" w:sz="0" w:space="0" w:color="auto"/>
      </w:divBdr>
    </w:div>
    <w:div w:id="1623926896">
      <w:bodyDiv w:val="1"/>
      <w:marLeft w:val="0"/>
      <w:marRight w:val="0"/>
      <w:marTop w:val="0"/>
      <w:marBottom w:val="0"/>
      <w:divBdr>
        <w:top w:val="none" w:sz="0" w:space="0" w:color="auto"/>
        <w:left w:val="none" w:sz="0" w:space="0" w:color="auto"/>
        <w:bottom w:val="none" w:sz="0" w:space="0" w:color="auto"/>
        <w:right w:val="none" w:sz="0" w:space="0" w:color="auto"/>
      </w:divBdr>
      <w:divsChild>
        <w:div w:id="648751299">
          <w:marLeft w:val="0"/>
          <w:marRight w:val="0"/>
          <w:marTop w:val="0"/>
          <w:marBottom w:val="0"/>
          <w:divBdr>
            <w:top w:val="none" w:sz="0" w:space="0" w:color="auto"/>
            <w:left w:val="none" w:sz="0" w:space="0" w:color="auto"/>
            <w:bottom w:val="none" w:sz="0" w:space="0" w:color="auto"/>
            <w:right w:val="none" w:sz="0" w:space="0" w:color="auto"/>
          </w:divBdr>
          <w:divsChild>
            <w:div w:id="1321884905">
              <w:marLeft w:val="0"/>
              <w:marRight w:val="0"/>
              <w:marTop w:val="0"/>
              <w:marBottom w:val="0"/>
              <w:divBdr>
                <w:top w:val="none" w:sz="0" w:space="0" w:color="auto"/>
                <w:left w:val="none" w:sz="0" w:space="0" w:color="auto"/>
                <w:bottom w:val="none" w:sz="0" w:space="0" w:color="auto"/>
                <w:right w:val="none" w:sz="0" w:space="0" w:color="auto"/>
              </w:divBdr>
            </w:div>
            <w:div w:id="150066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086460">
      <w:bodyDiv w:val="1"/>
      <w:marLeft w:val="0"/>
      <w:marRight w:val="0"/>
      <w:marTop w:val="0"/>
      <w:marBottom w:val="0"/>
      <w:divBdr>
        <w:top w:val="none" w:sz="0" w:space="0" w:color="auto"/>
        <w:left w:val="none" w:sz="0" w:space="0" w:color="auto"/>
        <w:bottom w:val="none" w:sz="0" w:space="0" w:color="auto"/>
        <w:right w:val="none" w:sz="0" w:space="0" w:color="auto"/>
      </w:divBdr>
    </w:div>
    <w:div w:id="1648434634">
      <w:bodyDiv w:val="1"/>
      <w:marLeft w:val="0"/>
      <w:marRight w:val="0"/>
      <w:marTop w:val="0"/>
      <w:marBottom w:val="0"/>
      <w:divBdr>
        <w:top w:val="none" w:sz="0" w:space="0" w:color="auto"/>
        <w:left w:val="none" w:sz="0" w:space="0" w:color="auto"/>
        <w:bottom w:val="none" w:sz="0" w:space="0" w:color="auto"/>
        <w:right w:val="none" w:sz="0" w:space="0" w:color="auto"/>
      </w:divBdr>
    </w:div>
    <w:div w:id="1675499270">
      <w:bodyDiv w:val="1"/>
      <w:marLeft w:val="0"/>
      <w:marRight w:val="0"/>
      <w:marTop w:val="0"/>
      <w:marBottom w:val="0"/>
      <w:divBdr>
        <w:top w:val="none" w:sz="0" w:space="0" w:color="auto"/>
        <w:left w:val="none" w:sz="0" w:space="0" w:color="auto"/>
        <w:bottom w:val="none" w:sz="0" w:space="0" w:color="auto"/>
        <w:right w:val="none" w:sz="0" w:space="0" w:color="auto"/>
      </w:divBdr>
      <w:divsChild>
        <w:div w:id="979069008">
          <w:marLeft w:val="0"/>
          <w:marRight w:val="0"/>
          <w:marTop w:val="0"/>
          <w:marBottom w:val="0"/>
          <w:divBdr>
            <w:top w:val="none" w:sz="0" w:space="0" w:color="auto"/>
            <w:left w:val="none" w:sz="0" w:space="0" w:color="auto"/>
            <w:bottom w:val="none" w:sz="0" w:space="0" w:color="auto"/>
            <w:right w:val="none" w:sz="0" w:space="0" w:color="auto"/>
          </w:divBdr>
        </w:div>
      </w:divsChild>
    </w:div>
    <w:div w:id="1726221146">
      <w:bodyDiv w:val="1"/>
      <w:marLeft w:val="0"/>
      <w:marRight w:val="0"/>
      <w:marTop w:val="0"/>
      <w:marBottom w:val="0"/>
      <w:divBdr>
        <w:top w:val="none" w:sz="0" w:space="0" w:color="auto"/>
        <w:left w:val="none" w:sz="0" w:space="0" w:color="auto"/>
        <w:bottom w:val="none" w:sz="0" w:space="0" w:color="auto"/>
        <w:right w:val="none" w:sz="0" w:space="0" w:color="auto"/>
      </w:divBdr>
      <w:divsChild>
        <w:div w:id="18704858">
          <w:marLeft w:val="0"/>
          <w:marRight w:val="0"/>
          <w:marTop w:val="0"/>
          <w:marBottom w:val="0"/>
          <w:divBdr>
            <w:top w:val="none" w:sz="0" w:space="0" w:color="auto"/>
            <w:left w:val="none" w:sz="0" w:space="0" w:color="auto"/>
            <w:bottom w:val="none" w:sz="0" w:space="0" w:color="auto"/>
            <w:right w:val="none" w:sz="0" w:space="0" w:color="auto"/>
          </w:divBdr>
        </w:div>
      </w:divsChild>
    </w:div>
    <w:div w:id="1753041183">
      <w:bodyDiv w:val="1"/>
      <w:marLeft w:val="0"/>
      <w:marRight w:val="0"/>
      <w:marTop w:val="0"/>
      <w:marBottom w:val="0"/>
      <w:divBdr>
        <w:top w:val="none" w:sz="0" w:space="0" w:color="auto"/>
        <w:left w:val="none" w:sz="0" w:space="0" w:color="auto"/>
        <w:bottom w:val="none" w:sz="0" w:space="0" w:color="auto"/>
        <w:right w:val="none" w:sz="0" w:space="0" w:color="auto"/>
      </w:divBdr>
    </w:div>
    <w:div w:id="1764498893">
      <w:bodyDiv w:val="1"/>
      <w:marLeft w:val="0"/>
      <w:marRight w:val="0"/>
      <w:marTop w:val="0"/>
      <w:marBottom w:val="0"/>
      <w:divBdr>
        <w:top w:val="none" w:sz="0" w:space="0" w:color="auto"/>
        <w:left w:val="none" w:sz="0" w:space="0" w:color="auto"/>
        <w:bottom w:val="none" w:sz="0" w:space="0" w:color="auto"/>
        <w:right w:val="none" w:sz="0" w:space="0" w:color="auto"/>
      </w:divBdr>
    </w:div>
    <w:div w:id="1848519491">
      <w:bodyDiv w:val="1"/>
      <w:marLeft w:val="0"/>
      <w:marRight w:val="0"/>
      <w:marTop w:val="0"/>
      <w:marBottom w:val="0"/>
      <w:divBdr>
        <w:top w:val="none" w:sz="0" w:space="0" w:color="auto"/>
        <w:left w:val="none" w:sz="0" w:space="0" w:color="auto"/>
        <w:bottom w:val="none" w:sz="0" w:space="0" w:color="auto"/>
        <w:right w:val="none" w:sz="0" w:space="0" w:color="auto"/>
      </w:divBdr>
    </w:div>
    <w:div w:id="1955363358">
      <w:bodyDiv w:val="1"/>
      <w:marLeft w:val="0"/>
      <w:marRight w:val="0"/>
      <w:marTop w:val="0"/>
      <w:marBottom w:val="0"/>
      <w:divBdr>
        <w:top w:val="none" w:sz="0" w:space="0" w:color="auto"/>
        <w:left w:val="none" w:sz="0" w:space="0" w:color="auto"/>
        <w:bottom w:val="none" w:sz="0" w:space="0" w:color="auto"/>
        <w:right w:val="none" w:sz="0" w:space="0" w:color="auto"/>
      </w:divBdr>
      <w:divsChild>
        <w:div w:id="53432045">
          <w:marLeft w:val="0"/>
          <w:marRight w:val="0"/>
          <w:marTop w:val="0"/>
          <w:marBottom w:val="0"/>
          <w:divBdr>
            <w:top w:val="none" w:sz="0" w:space="0" w:color="auto"/>
            <w:left w:val="none" w:sz="0" w:space="0" w:color="auto"/>
            <w:bottom w:val="none" w:sz="0" w:space="0" w:color="auto"/>
            <w:right w:val="none" w:sz="0" w:space="0" w:color="auto"/>
          </w:divBdr>
          <w:divsChild>
            <w:div w:id="123273877">
              <w:marLeft w:val="0"/>
              <w:marRight w:val="0"/>
              <w:marTop w:val="0"/>
              <w:marBottom w:val="0"/>
              <w:divBdr>
                <w:top w:val="none" w:sz="0" w:space="0" w:color="auto"/>
                <w:left w:val="none" w:sz="0" w:space="0" w:color="auto"/>
                <w:bottom w:val="none" w:sz="0" w:space="0" w:color="auto"/>
                <w:right w:val="none" w:sz="0" w:space="0" w:color="auto"/>
              </w:divBdr>
            </w:div>
            <w:div w:id="619537435">
              <w:marLeft w:val="0"/>
              <w:marRight w:val="0"/>
              <w:marTop w:val="0"/>
              <w:marBottom w:val="0"/>
              <w:divBdr>
                <w:top w:val="none" w:sz="0" w:space="0" w:color="auto"/>
                <w:left w:val="none" w:sz="0" w:space="0" w:color="auto"/>
                <w:bottom w:val="none" w:sz="0" w:space="0" w:color="auto"/>
                <w:right w:val="none" w:sz="0" w:space="0" w:color="auto"/>
              </w:divBdr>
            </w:div>
            <w:div w:id="858540833">
              <w:marLeft w:val="0"/>
              <w:marRight w:val="0"/>
              <w:marTop w:val="0"/>
              <w:marBottom w:val="0"/>
              <w:divBdr>
                <w:top w:val="none" w:sz="0" w:space="0" w:color="auto"/>
                <w:left w:val="none" w:sz="0" w:space="0" w:color="auto"/>
                <w:bottom w:val="none" w:sz="0" w:space="0" w:color="auto"/>
                <w:right w:val="none" w:sz="0" w:space="0" w:color="auto"/>
              </w:divBdr>
            </w:div>
            <w:div w:id="1242060346">
              <w:marLeft w:val="0"/>
              <w:marRight w:val="0"/>
              <w:marTop w:val="0"/>
              <w:marBottom w:val="0"/>
              <w:divBdr>
                <w:top w:val="none" w:sz="0" w:space="0" w:color="auto"/>
                <w:left w:val="none" w:sz="0" w:space="0" w:color="auto"/>
                <w:bottom w:val="none" w:sz="0" w:space="0" w:color="auto"/>
                <w:right w:val="none" w:sz="0" w:space="0" w:color="auto"/>
              </w:divBdr>
            </w:div>
            <w:div w:id="1270703149">
              <w:marLeft w:val="0"/>
              <w:marRight w:val="0"/>
              <w:marTop w:val="0"/>
              <w:marBottom w:val="0"/>
              <w:divBdr>
                <w:top w:val="none" w:sz="0" w:space="0" w:color="auto"/>
                <w:left w:val="none" w:sz="0" w:space="0" w:color="auto"/>
                <w:bottom w:val="none" w:sz="0" w:space="0" w:color="auto"/>
                <w:right w:val="none" w:sz="0" w:space="0" w:color="auto"/>
              </w:divBdr>
            </w:div>
          </w:divsChild>
        </w:div>
        <w:div w:id="147593608">
          <w:marLeft w:val="0"/>
          <w:marRight w:val="0"/>
          <w:marTop w:val="0"/>
          <w:marBottom w:val="0"/>
          <w:divBdr>
            <w:top w:val="none" w:sz="0" w:space="0" w:color="auto"/>
            <w:left w:val="none" w:sz="0" w:space="0" w:color="auto"/>
            <w:bottom w:val="none" w:sz="0" w:space="0" w:color="auto"/>
            <w:right w:val="none" w:sz="0" w:space="0" w:color="auto"/>
          </w:divBdr>
          <w:divsChild>
            <w:div w:id="95368218">
              <w:marLeft w:val="0"/>
              <w:marRight w:val="0"/>
              <w:marTop w:val="0"/>
              <w:marBottom w:val="0"/>
              <w:divBdr>
                <w:top w:val="none" w:sz="0" w:space="0" w:color="auto"/>
                <w:left w:val="none" w:sz="0" w:space="0" w:color="auto"/>
                <w:bottom w:val="none" w:sz="0" w:space="0" w:color="auto"/>
                <w:right w:val="none" w:sz="0" w:space="0" w:color="auto"/>
              </w:divBdr>
            </w:div>
            <w:div w:id="685600809">
              <w:marLeft w:val="0"/>
              <w:marRight w:val="0"/>
              <w:marTop w:val="0"/>
              <w:marBottom w:val="0"/>
              <w:divBdr>
                <w:top w:val="none" w:sz="0" w:space="0" w:color="auto"/>
                <w:left w:val="none" w:sz="0" w:space="0" w:color="auto"/>
                <w:bottom w:val="none" w:sz="0" w:space="0" w:color="auto"/>
                <w:right w:val="none" w:sz="0" w:space="0" w:color="auto"/>
              </w:divBdr>
            </w:div>
            <w:div w:id="1253856769">
              <w:marLeft w:val="0"/>
              <w:marRight w:val="0"/>
              <w:marTop w:val="0"/>
              <w:marBottom w:val="0"/>
              <w:divBdr>
                <w:top w:val="none" w:sz="0" w:space="0" w:color="auto"/>
                <w:left w:val="none" w:sz="0" w:space="0" w:color="auto"/>
                <w:bottom w:val="none" w:sz="0" w:space="0" w:color="auto"/>
                <w:right w:val="none" w:sz="0" w:space="0" w:color="auto"/>
              </w:divBdr>
            </w:div>
            <w:div w:id="1357197133">
              <w:marLeft w:val="0"/>
              <w:marRight w:val="0"/>
              <w:marTop w:val="0"/>
              <w:marBottom w:val="0"/>
              <w:divBdr>
                <w:top w:val="none" w:sz="0" w:space="0" w:color="auto"/>
                <w:left w:val="none" w:sz="0" w:space="0" w:color="auto"/>
                <w:bottom w:val="none" w:sz="0" w:space="0" w:color="auto"/>
                <w:right w:val="none" w:sz="0" w:space="0" w:color="auto"/>
              </w:divBdr>
            </w:div>
            <w:div w:id="2033847221">
              <w:marLeft w:val="0"/>
              <w:marRight w:val="0"/>
              <w:marTop w:val="0"/>
              <w:marBottom w:val="0"/>
              <w:divBdr>
                <w:top w:val="none" w:sz="0" w:space="0" w:color="auto"/>
                <w:left w:val="none" w:sz="0" w:space="0" w:color="auto"/>
                <w:bottom w:val="none" w:sz="0" w:space="0" w:color="auto"/>
                <w:right w:val="none" w:sz="0" w:space="0" w:color="auto"/>
              </w:divBdr>
            </w:div>
          </w:divsChild>
        </w:div>
        <w:div w:id="218438281">
          <w:marLeft w:val="0"/>
          <w:marRight w:val="0"/>
          <w:marTop w:val="0"/>
          <w:marBottom w:val="0"/>
          <w:divBdr>
            <w:top w:val="none" w:sz="0" w:space="0" w:color="auto"/>
            <w:left w:val="none" w:sz="0" w:space="0" w:color="auto"/>
            <w:bottom w:val="none" w:sz="0" w:space="0" w:color="auto"/>
            <w:right w:val="none" w:sz="0" w:space="0" w:color="auto"/>
          </w:divBdr>
        </w:div>
        <w:div w:id="528222161">
          <w:marLeft w:val="0"/>
          <w:marRight w:val="0"/>
          <w:marTop w:val="0"/>
          <w:marBottom w:val="0"/>
          <w:divBdr>
            <w:top w:val="none" w:sz="0" w:space="0" w:color="auto"/>
            <w:left w:val="none" w:sz="0" w:space="0" w:color="auto"/>
            <w:bottom w:val="none" w:sz="0" w:space="0" w:color="auto"/>
            <w:right w:val="none" w:sz="0" w:space="0" w:color="auto"/>
          </w:divBdr>
        </w:div>
        <w:div w:id="591359265">
          <w:marLeft w:val="0"/>
          <w:marRight w:val="0"/>
          <w:marTop w:val="0"/>
          <w:marBottom w:val="0"/>
          <w:divBdr>
            <w:top w:val="none" w:sz="0" w:space="0" w:color="auto"/>
            <w:left w:val="none" w:sz="0" w:space="0" w:color="auto"/>
            <w:bottom w:val="none" w:sz="0" w:space="0" w:color="auto"/>
            <w:right w:val="none" w:sz="0" w:space="0" w:color="auto"/>
          </w:divBdr>
          <w:divsChild>
            <w:div w:id="66925402">
              <w:marLeft w:val="0"/>
              <w:marRight w:val="0"/>
              <w:marTop w:val="0"/>
              <w:marBottom w:val="0"/>
              <w:divBdr>
                <w:top w:val="none" w:sz="0" w:space="0" w:color="auto"/>
                <w:left w:val="none" w:sz="0" w:space="0" w:color="auto"/>
                <w:bottom w:val="none" w:sz="0" w:space="0" w:color="auto"/>
                <w:right w:val="none" w:sz="0" w:space="0" w:color="auto"/>
              </w:divBdr>
            </w:div>
            <w:div w:id="206569855">
              <w:marLeft w:val="0"/>
              <w:marRight w:val="0"/>
              <w:marTop w:val="0"/>
              <w:marBottom w:val="0"/>
              <w:divBdr>
                <w:top w:val="none" w:sz="0" w:space="0" w:color="auto"/>
                <w:left w:val="none" w:sz="0" w:space="0" w:color="auto"/>
                <w:bottom w:val="none" w:sz="0" w:space="0" w:color="auto"/>
                <w:right w:val="none" w:sz="0" w:space="0" w:color="auto"/>
              </w:divBdr>
            </w:div>
            <w:div w:id="753477309">
              <w:marLeft w:val="0"/>
              <w:marRight w:val="0"/>
              <w:marTop w:val="0"/>
              <w:marBottom w:val="0"/>
              <w:divBdr>
                <w:top w:val="none" w:sz="0" w:space="0" w:color="auto"/>
                <w:left w:val="none" w:sz="0" w:space="0" w:color="auto"/>
                <w:bottom w:val="none" w:sz="0" w:space="0" w:color="auto"/>
                <w:right w:val="none" w:sz="0" w:space="0" w:color="auto"/>
              </w:divBdr>
            </w:div>
            <w:div w:id="1408456350">
              <w:marLeft w:val="0"/>
              <w:marRight w:val="0"/>
              <w:marTop w:val="0"/>
              <w:marBottom w:val="0"/>
              <w:divBdr>
                <w:top w:val="none" w:sz="0" w:space="0" w:color="auto"/>
                <w:left w:val="none" w:sz="0" w:space="0" w:color="auto"/>
                <w:bottom w:val="none" w:sz="0" w:space="0" w:color="auto"/>
                <w:right w:val="none" w:sz="0" w:space="0" w:color="auto"/>
              </w:divBdr>
            </w:div>
            <w:div w:id="1533958914">
              <w:marLeft w:val="0"/>
              <w:marRight w:val="0"/>
              <w:marTop w:val="0"/>
              <w:marBottom w:val="0"/>
              <w:divBdr>
                <w:top w:val="none" w:sz="0" w:space="0" w:color="auto"/>
                <w:left w:val="none" w:sz="0" w:space="0" w:color="auto"/>
                <w:bottom w:val="none" w:sz="0" w:space="0" w:color="auto"/>
                <w:right w:val="none" w:sz="0" w:space="0" w:color="auto"/>
              </w:divBdr>
            </w:div>
          </w:divsChild>
        </w:div>
        <w:div w:id="797987832">
          <w:marLeft w:val="0"/>
          <w:marRight w:val="0"/>
          <w:marTop w:val="0"/>
          <w:marBottom w:val="0"/>
          <w:divBdr>
            <w:top w:val="none" w:sz="0" w:space="0" w:color="auto"/>
            <w:left w:val="none" w:sz="0" w:space="0" w:color="auto"/>
            <w:bottom w:val="none" w:sz="0" w:space="0" w:color="auto"/>
            <w:right w:val="none" w:sz="0" w:space="0" w:color="auto"/>
          </w:divBdr>
        </w:div>
        <w:div w:id="950164763">
          <w:marLeft w:val="0"/>
          <w:marRight w:val="0"/>
          <w:marTop w:val="0"/>
          <w:marBottom w:val="0"/>
          <w:divBdr>
            <w:top w:val="none" w:sz="0" w:space="0" w:color="auto"/>
            <w:left w:val="none" w:sz="0" w:space="0" w:color="auto"/>
            <w:bottom w:val="none" w:sz="0" w:space="0" w:color="auto"/>
            <w:right w:val="none" w:sz="0" w:space="0" w:color="auto"/>
          </w:divBdr>
        </w:div>
        <w:div w:id="1057364416">
          <w:marLeft w:val="0"/>
          <w:marRight w:val="0"/>
          <w:marTop w:val="0"/>
          <w:marBottom w:val="0"/>
          <w:divBdr>
            <w:top w:val="none" w:sz="0" w:space="0" w:color="auto"/>
            <w:left w:val="none" w:sz="0" w:space="0" w:color="auto"/>
            <w:bottom w:val="none" w:sz="0" w:space="0" w:color="auto"/>
            <w:right w:val="none" w:sz="0" w:space="0" w:color="auto"/>
          </w:divBdr>
          <w:divsChild>
            <w:div w:id="98793112">
              <w:marLeft w:val="0"/>
              <w:marRight w:val="0"/>
              <w:marTop w:val="0"/>
              <w:marBottom w:val="0"/>
              <w:divBdr>
                <w:top w:val="none" w:sz="0" w:space="0" w:color="auto"/>
                <w:left w:val="none" w:sz="0" w:space="0" w:color="auto"/>
                <w:bottom w:val="none" w:sz="0" w:space="0" w:color="auto"/>
                <w:right w:val="none" w:sz="0" w:space="0" w:color="auto"/>
              </w:divBdr>
            </w:div>
            <w:div w:id="221258395">
              <w:marLeft w:val="0"/>
              <w:marRight w:val="0"/>
              <w:marTop w:val="0"/>
              <w:marBottom w:val="0"/>
              <w:divBdr>
                <w:top w:val="none" w:sz="0" w:space="0" w:color="auto"/>
                <w:left w:val="none" w:sz="0" w:space="0" w:color="auto"/>
                <w:bottom w:val="none" w:sz="0" w:space="0" w:color="auto"/>
                <w:right w:val="none" w:sz="0" w:space="0" w:color="auto"/>
              </w:divBdr>
            </w:div>
            <w:div w:id="779954078">
              <w:marLeft w:val="0"/>
              <w:marRight w:val="0"/>
              <w:marTop w:val="0"/>
              <w:marBottom w:val="0"/>
              <w:divBdr>
                <w:top w:val="none" w:sz="0" w:space="0" w:color="auto"/>
                <w:left w:val="none" w:sz="0" w:space="0" w:color="auto"/>
                <w:bottom w:val="none" w:sz="0" w:space="0" w:color="auto"/>
                <w:right w:val="none" w:sz="0" w:space="0" w:color="auto"/>
              </w:divBdr>
            </w:div>
            <w:div w:id="802767369">
              <w:marLeft w:val="0"/>
              <w:marRight w:val="0"/>
              <w:marTop w:val="0"/>
              <w:marBottom w:val="0"/>
              <w:divBdr>
                <w:top w:val="none" w:sz="0" w:space="0" w:color="auto"/>
                <w:left w:val="none" w:sz="0" w:space="0" w:color="auto"/>
                <w:bottom w:val="none" w:sz="0" w:space="0" w:color="auto"/>
                <w:right w:val="none" w:sz="0" w:space="0" w:color="auto"/>
              </w:divBdr>
            </w:div>
            <w:div w:id="1594362886">
              <w:marLeft w:val="0"/>
              <w:marRight w:val="0"/>
              <w:marTop w:val="0"/>
              <w:marBottom w:val="0"/>
              <w:divBdr>
                <w:top w:val="none" w:sz="0" w:space="0" w:color="auto"/>
                <w:left w:val="none" w:sz="0" w:space="0" w:color="auto"/>
                <w:bottom w:val="none" w:sz="0" w:space="0" w:color="auto"/>
                <w:right w:val="none" w:sz="0" w:space="0" w:color="auto"/>
              </w:divBdr>
            </w:div>
          </w:divsChild>
        </w:div>
        <w:div w:id="1164660507">
          <w:marLeft w:val="0"/>
          <w:marRight w:val="0"/>
          <w:marTop w:val="0"/>
          <w:marBottom w:val="0"/>
          <w:divBdr>
            <w:top w:val="none" w:sz="0" w:space="0" w:color="auto"/>
            <w:left w:val="none" w:sz="0" w:space="0" w:color="auto"/>
            <w:bottom w:val="none" w:sz="0" w:space="0" w:color="auto"/>
            <w:right w:val="none" w:sz="0" w:space="0" w:color="auto"/>
          </w:divBdr>
          <w:divsChild>
            <w:div w:id="1253273259">
              <w:marLeft w:val="0"/>
              <w:marRight w:val="0"/>
              <w:marTop w:val="0"/>
              <w:marBottom w:val="0"/>
              <w:divBdr>
                <w:top w:val="none" w:sz="0" w:space="0" w:color="auto"/>
                <w:left w:val="none" w:sz="0" w:space="0" w:color="auto"/>
                <w:bottom w:val="none" w:sz="0" w:space="0" w:color="auto"/>
                <w:right w:val="none" w:sz="0" w:space="0" w:color="auto"/>
              </w:divBdr>
            </w:div>
            <w:div w:id="1316301348">
              <w:marLeft w:val="0"/>
              <w:marRight w:val="0"/>
              <w:marTop w:val="0"/>
              <w:marBottom w:val="0"/>
              <w:divBdr>
                <w:top w:val="none" w:sz="0" w:space="0" w:color="auto"/>
                <w:left w:val="none" w:sz="0" w:space="0" w:color="auto"/>
                <w:bottom w:val="none" w:sz="0" w:space="0" w:color="auto"/>
                <w:right w:val="none" w:sz="0" w:space="0" w:color="auto"/>
              </w:divBdr>
            </w:div>
          </w:divsChild>
        </w:div>
        <w:div w:id="1303969796">
          <w:marLeft w:val="0"/>
          <w:marRight w:val="0"/>
          <w:marTop w:val="0"/>
          <w:marBottom w:val="0"/>
          <w:divBdr>
            <w:top w:val="none" w:sz="0" w:space="0" w:color="auto"/>
            <w:left w:val="none" w:sz="0" w:space="0" w:color="auto"/>
            <w:bottom w:val="none" w:sz="0" w:space="0" w:color="auto"/>
            <w:right w:val="none" w:sz="0" w:space="0" w:color="auto"/>
          </w:divBdr>
          <w:divsChild>
            <w:div w:id="376660942">
              <w:marLeft w:val="0"/>
              <w:marRight w:val="0"/>
              <w:marTop w:val="0"/>
              <w:marBottom w:val="0"/>
              <w:divBdr>
                <w:top w:val="none" w:sz="0" w:space="0" w:color="auto"/>
                <w:left w:val="none" w:sz="0" w:space="0" w:color="auto"/>
                <w:bottom w:val="none" w:sz="0" w:space="0" w:color="auto"/>
                <w:right w:val="none" w:sz="0" w:space="0" w:color="auto"/>
              </w:divBdr>
            </w:div>
            <w:div w:id="679623379">
              <w:marLeft w:val="0"/>
              <w:marRight w:val="0"/>
              <w:marTop w:val="0"/>
              <w:marBottom w:val="0"/>
              <w:divBdr>
                <w:top w:val="none" w:sz="0" w:space="0" w:color="auto"/>
                <w:left w:val="none" w:sz="0" w:space="0" w:color="auto"/>
                <w:bottom w:val="none" w:sz="0" w:space="0" w:color="auto"/>
                <w:right w:val="none" w:sz="0" w:space="0" w:color="auto"/>
              </w:divBdr>
            </w:div>
            <w:div w:id="1280532945">
              <w:marLeft w:val="0"/>
              <w:marRight w:val="0"/>
              <w:marTop w:val="0"/>
              <w:marBottom w:val="0"/>
              <w:divBdr>
                <w:top w:val="none" w:sz="0" w:space="0" w:color="auto"/>
                <w:left w:val="none" w:sz="0" w:space="0" w:color="auto"/>
                <w:bottom w:val="none" w:sz="0" w:space="0" w:color="auto"/>
                <w:right w:val="none" w:sz="0" w:space="0" w:color="auto"/>
              </w:divBdr>
            </w:div>
            <w:div w:id="1323316363">
              <w:marLeft w:val="0"/>
              <w:marRight w:val="0"/>
              <w:marTop w:val="0"/>
              <w:marBottom w:val="0"/>
              <w:divBdr>
                <w:top w:val="none" w:sz="0" w:space="0" w:color="auto"/>
                <w:left w:val="none" w:sz="0" w:space="0" w:color="auto"/>
                <w:bottom w:val="none" w:sz="0" w:space="0" w:color="auto"/>
                <w:right w:val="none" w:sz="0" w:space="0" w:color="auto"/>
              </w:divBdr>
            </w:div>
            <w:div w:id="2060934332">
              <w:marLeft w:val="0"/>
              <w:marRight w:val="0"/>
              <w:marTop w:val="0"/>
              <w:marBottom w:val="0"/>
              <w:divBdr>
                <w:top w:val="none" w:sz="0" w:space="0" w:color="auto"/>
                <w:left w:val="none" w:sz="0" w:space="0" w:color="auto"/>
                <w:bottom w:val="none" w:sz="0" w:space="0" w:color="auto"/>
                <w:right w:val="none" w:sz="0" w:space="0" w:color="auto"/>
              </w:divBdr>
            </w:div>
          </w:divsChild>
        </w:div>
        <w:div w:id="1911193483">
          <w:marLeft w:val="0"/>
          <w:marRight w:val="0"/>
          <w:marTop w:val="0"/>
          <w:marBottom w:val="0"/>
          <w:divBdr>
            <w:top w:val="none" w:sz="0" w:space="0" w:color="auto"/>
            <w:left w:val="none" w:sz="0" w:space="0" w:color="auto"/>
            <w:bottom w:val="none" w:sz="0" w:space="0" w:color="auto"/>
            <w:right w:val="none" w:sz="0" w:space="0" w:color="auto"/>
          </w:divBdr>
          <w:divsChild>
            <w:div w:id="184903031">
              <w:marLeft w:val="0"/>
              <w:marRight w:val="0"/>
              <w:marTop w:val="0"/>
              <w:marBottom w:val="0"/>
              <w:divBdr>
                <w:top w:val="none" w:sz="0" w:space="0" w:color="auto"/>
                <w:left w:val="none" w:sz="0" w:space="0" w:color="auto"/>
                <w:bottom w:val="none" w:sz="0" w:space="0" w:color="auto"/>
                <w:right w:val="none" w:sz="0" w:space="0" w:color="auto"/>
              </w:divBdr>
            </w:div>
            <w:div w:id="552429278">
              <w:marLeft w:val="0"/>
              <w:marRight w:val="0"/>
              <w:marTop w:val="0"/>
              <w:marBottom w:val="0"/>
              <w:divBdr>
                <w:top w:val="none" w:sz="0" w:space="0" w:color="auto"/>
                <w:left w:val="none" w:sz="0" w:space="0" w:color="auto"/>
                <w:bottom w:val="none" w:sz="0" w:space="0" w:color="auto"/>
                <w:right w:val="none" w:sz="0" w:space="0" w:color="auto"/>
              </w:divBdr>
            </w:div>
            <w:div w:id="691954558">
              <w:marLeft w:val="0"/>
              <w:marRight w:val="0"/>
              <w:marTop w:val="0"/>
              <w:marBottom w:val="0"/>
              <w:divBdr>
                <w:top w:val="none" w:sz="0" w:space="0" w:color="auto"/>
                <w:left w:val="none" w:sz="0" w:space="0" w:color="auto"/>
                <w:bottom w:val="none" w:sz="0" w:space="0" w:color="auto"/>
                <w:right w:val="none" w:sz="0" w:space="0" w:color="auto"/>
              </w:divBdr>
            </w:div>
            <w:div w:id="1103456136">
              <w:marLeft w:val="0"/>
              <w:marRight w:val="0"/>
              <w:marTop w:val="0"/>
              <w:marBottom w:val="0"/>
              <w:divBdr>
                <w:top w:val="none" w:sz="0" w:space="0" w:color="auto"/>
                <w:left w:val="none" w:sz="0" w:space="0" w:color="auto"/>
                <w:bottom w:val="none" w:sz="0" w:space="0" w:color="auto"/>
                <w:right w:val="none" w:sz="0" w:space="0" w:color="auto"/>
              </w:divBdr>
            </w:div>
            <w:div w:id="1887372199">
              <w:marLeft w:val="0"/>
              <w:marRight w:val="0"/>
              <w:marTop w:val="0"/>
              <w:marBottom w:val="0"/>
              <w:divBdr>
                <w:top w:val="none" w:sz="0" w:space="0" w:color="auto"/>
                <w:left w:val="none" w:sz="0" w:space="0" w:color="auto"/>
                <w:bottom w:val="none" w:sz="0" w:space="0" w:color="auto"/>
                <w:right w:val="none" w:sz="0" w:space="0" w:color="auto"/>
              </w:divBdr>
            </w:div>
          </w:divsChild>
        </w:div>
        <w:div w:id="1968076172">
          <w:marLeft w:val="0"/>
          <w:marRight w:val="0"/>
          <w:marTop w:val="0"/>
          <w:marBottom w:val="0"/>
          <w:divBdr>
            <w:top w:val="none" w:sz="0" w:space="0" w:color="auto"/>
            <w:left w:val="none" w:sz="0" w:space="0" w:color="auto"/>
            <w:bottom w:val="none" w:sz="0" w:space="0" w:color="auto"/>
            <w:right w:val="none" w:sz="0" w:space="0" w:color="auto"/>
          </w:divBdr>
        </w:div>
        <w:div w:id="2044674168">
          <w:marLeft w:val="0"/>
          <w:marRight w:val="0"/>
          <w:marTop w:val="0"/>
          <w:marBottom w:val="0"/>
          <w:divBdr>
            <w:top w:val="none" w:sz="0" w:space="0" w:color="auto"/>
            <w:left w:val="none" w:sz="0" w:space="0" w:color="auto"/>
            <w:bottom w:val="none" w:sz="0" w:space="0" w:color="auto"/>
            <w:right w:val="none" w:sz="0" w:space="0" w:color="auto"/>
          </w:divBdr>
          <w:divsChild>
            <w:div w:id="1197431376">
              <w:marLeft w:val="0"/>
              <w:marRight w:val="0"/>
              <w:marTop w:val="0"/>
              <w:marBottom w:val="0"/>
              <w:divBdr>
                <w:top w:val="none" w:sz="0" w:space="0" w:color="auto"/>
                <w:left w:val="none" w:sz="0" w:space="0" w:color="auto"/>
                <w:bottom w:val="none" w:sz="0" w:space="0" w:color="auto"/>
                <w:right w:val="none" w:sz="0" w:space="0" w:color="auto"/>
              </w:divBdr>
            </w:div>
            <w:div w:id="1462311197">
              <w:marLeft w:val="0"/>
              <w:marRight w:val="0"/>
              <w:marTop w:val="0"/>
              <w:marBottom w:val="0"/>
              <w:divBdr>
                <w:top w:val="none" w:sz="0" w:space="0" w:color="auto"/>
                <w:left w:val="none" w:sz="0" w:space="0" w:color="auto"/>
                <w:bottom w:val="none" w:sz="0" w:space="0" w:color="auto"/>
                <w:right w:val="none" w:sz="0" w:space="0" w:color="auto"/>
              </w:divBdr>
            </w:div>
            <w:div w:id="1524437062">
              <w:marLeft w:val="0"/>
              <w:marRight w:val="0"/>
              <w:marTop w:val="0"/>
              <w:marBottom w:val="0"/>
              <w:divBdr>
                <w:top w:val="none" w:sz="0" w:space="0" w:color="auto"/>
                <w:left w:val="none" w:sz="0" w:space="0" w:color="auto"/>
                <w:bottom w:val="none" w:sz="0" w:space="0" w:color="auto"/>
                <w:right w:val="none" w:sz="0" w:space="0" w:color="auto"/>
              </w:divBdr>
            </w:div>
            <w:div w:id="1584997124">
              <w:marLeft w:val="0"/>
              <w:marRight w:val="0"/>
              <w:marTop w:val="0"/>
              <w:marBottom w:val="0"/>
              <w:divBdr>
                <w:top w:val="none" w:sz="0" w:space="0" w:color="auto"/>
                <w:left w:val="none" w:sz="0" w:space="0" w:color="auto"/>
                <w:bottom w:val="none" w:sz="0" w:space="0" w:color="auto"/>
                <w:right w:val="none" w:sz="0" w:space="0" w:color="auto"/>
              </w:divBdr>
            </w:div>
            <w:div w:id="1778404929">
              <w:marLeft w:val="0"/>
              <w:marRight w:val="0"/>
              <w:marTop w:val="0"/>
              <w:marBottom w:val="0"/>
              <w:divBdr>
                <w:top w:val="none" w:sz="0" w:space="0" w:color="auto"/>
                <w:left w:val="none" w:sz="0" w:space="0" w:color="auto"/>
                <w:bottom w:val="none" w:sz="0" w:space="0" w:color="auto"/>
                <w:right w:val="none" w:sz="0" w:space="0" w:color="auto"/>
              </w:divBdr>
            </w:div>
          </w:divsChild>
        </w:div>
        <w:div w:id="2101632852">
          <w:marLeft w:val="0"/>
          <w:marRight w:val="0"/>
          <w:marTop w:val="0"/>
          <w:marBottom w:val="0"/>
          <w:divBdr>
            <w:top w:val="none" w:sz="0" w:space="0" w:color="auto"/>
            <w:left w:val="none" w:sz="0" w:space="0" w:color="auto"/>
            <w:bottom w:val="none" w:sz="0" w:space="0" w:color="auto"/>
            <w:right w:val="none" w:sz="0" w:space="0" w:color="auto"/>
          </w:divBdr>
          <w:divsChild>
            <w:div w:id="431055898">
              <w:marLeft w:val="0"/>
              <w:marRight w:val="0"/>
              <w:marTop w:val="0"/>
              <w:marBottom w:val="0"/>
              <w:divBdr>
                <w:top w:val="none" w:sz="0" w:space="0" w:color="auto"/>
                <w:left w:val="none" w:sz="0" w:space="0" w:color="auto"/>
                <w:bottom w:val="none" w:sz="0" w:space="0" w:color="auto"/>
                <w:right w:val="none" w:sz="0" w:space="0" w:color="auto"/>
              </w:divBdr>
            </w:div>
            <w:div w:id="1500459691">
              <w:marLeft w:val="0"/>
              <w:marRight w:val="0"/>
              <w:marTop w:val="0"/>
              <w:marBottom w:val="0"/>
              <w:divBdr>
                <w:top w:val="none" w:sz="0" w:space="0" w:color="auto"/>
                <w:left w:val="none" w:sz="0" w:space="0" w:color="auto"/>
                <w:bottom w:val="none" w:sz="0" w:space="0" w:color="auto"/>
                <w:right w:val="none" w:sz="0" w:space="0" w:color="auto"/>
              </w:divBdr>
            </w:div>
            <w:div w:id="1651594285">
              <w:marLeft w:val="0"/>
              <w:marRight w:val="0"/>
              <w:marTop w:val="0"/>
              <w:marBottom w:val="0"/>
              <w:divBdr>
                <w:top w:val="none" w:sz="0" w:space="0" w:color="auto"/>
                <w:left w:val="none" w:sz="0" w:space="0" w:color="auto"/>
                <w:bottom w:val="none" w:sz="0" w:space="0" w:color="auto"/>
                <w:right w:val="none" w:sz="0" w:space="0" w:color="auto"/>
              </w:divBdr>
            </w:div>
            <w:div w:id="1765957895">
              <w:marLeft w:val="0"/>
              <w:marRight w:val="0"/>
              <w:marTop w:val="0"/>
              <w:marBottom w:val="0"/>
              <w:divBdr>
                <w:top w:val="none" w:sz="0" w:space="0" w:color="auto"/>
                <w:left w:val="none" w:sz="0" w:space="0" w:color="auto"/>
                <w:bottom w:val="none" w:sz="0" w:space="0" w:color="auto"/>
                <w:right w:val="none" w:sz="0" w:space="0" w:color="auto"/>
              </w:divBdr>
            </w:div>
          </w:divsChild>
        </w:div>
        <w:div w:id="2122533201">
          <w:marLeft w:val="0"/>
          <w:marRight w:val="0"/>
          <w:marTop w:val="0"/>
          <w:marBottom w:val="0"/>
          <w:divBdr>
            <w:top w:val="none" w:sz="0" w:space="0" w:color="auto"/>
            <w:left w:val="none" w:sz="0" w:space="0" w:color="auto"/>
            <w:bottom w:val="none" w:sz="0" w:space="0" w:color="auto"/>
            <w:right w:val="none" w:sz="0" w:space="0" w:color="auto"/>
          </w:divBdr>
        </w:div>
      </w:divsChild>
    </w:div>
    <w:div w:id="1966157856">
      <w:bodyDiv w:val="1"/>
      <w:marLeft w:val="0"/>
      <w:marRight w:val="0"/>
      <w:marTop w:val="0"/>
      <w:marBottom w:val="0"/>
      <w:divBdr>
        <w:top w:val="none" w:sz="0" w:space="0" w:color="auto"/>
        <w:left w:val="none" w:sz="0" w:space="0" w:color="auto"/>
        <w:bottom w:val="none" w:sz="0" w:space="0" w:color="auto"/>
        <w:right w:val="none" w:sz="0" w:space="0" w:color="auto"/>
      </w:divBdr>
    </w:div>
    <w:div w:id="2013222373">
      <w:bodyDiv w:val="1"/>
      <w:marLeft w:val="0"/>
      <w:marRight w:val="0"/>
      <w:marTop w:val="0"/>
      <w:marBottom w:val="0"/>
      <w:divBdr>
        <w:top w:val="none" w:sz="0" w:space="0" w:color="auto"/>
        <w:left w:val="none" w:sz="0" w:space="0" w:color="auto"/>
        <w:bottom w:val="none" w:sz="0" w:space="0" w:color="auto"/>
        <w:right w:val="none" w:sz="0" w:space="0" w:color="auto"/>
      </w:divBdr>
    </w:div>
    <w:div w:id="2043624219">
      <w:bodyDiv w:val="1"/>
      <w:marLeft w:val="0"/>
      <w:marRight w:val="0"/>
      <w:marTop w:val="0"/>
      <w:marBottom w:val="0"/>
      <w:divBdr>
        <w:top w:val="none" w:sz="0" w:space="0" w:color="auto"/>
        <w:left w:val="none" w:sz="0" w:space="0" w:color="auto"/>
        <w:bottom w:val="none" w:sz="0" w:space="0" w:color="auto"/>
        <w:right w:val="none" w:sz="0" w:space="0" w:color="auto"/>
      </w:divBdr>
    </w:div>
    <w:div w:id="2044745438">
      <w:bodyDiv w:val="1"/>
      <w:marLeft w:val="0"/>
      <w:marRight w:val="0"/>
      <w:marTop w:val="0"/>
      <w:marBottom w:val="0"/>
      <w:divBdr>
        <w:top w:val="none" w:sz="0" w:space="0" w:color="auto"/>
        <w:left w:val="none" w:sz="0" w:space="0" w:color="auto"/>
        <w:bottom w:val="none" w:sz="0" w:space="0" w:color="auto"/>
        <w:right w:val="none" w:sz="0" w:space="0" w:color="auto"/>
      </w:divBdr>
    </w:div>
    <w:div w:id="21008337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99" Type="http://schemas.openxmlformats.org/officeDocument/2006/relationships/image" Target="media/image281.png"/><Relationship Id="rId21" Type="http://schemas.openxmlformats.org/officeDocument/2006/relationships/image" Target="media/image9.png"/><Relationship Id="rId63" Type="http://schemas.openxmlformats.org/officeDocument/2006/relationships/image" Target="media/image51.png"/><Relationship Id="rId159" Type="http://schemas.openxmlformats.org/officeDocument/2006/relationships/image" Target="media/image146.png"/><Relationship Id="rId324" Type="http://schemas.openxmlformats.org/officeDocument/2006/relationships/image" Target="media/image306.png"/><Relationship Id="rId170" Type="http://schemas.openxmlformats.org/officeDocument/2006/relationships/image" Target="media/image152.png"/><Relationship Id="rId226" Type="http://schemas.openxmlformats.org/officeDocument/2006/relationships/image" Target="media/image208.png"/><Relationship Id="rId268" Type="http://schemas.openxmlformats.org/officeDocument/2006/relationships/image" Target="media/image250.png"/><Relationship Id="rId32" Type="http://schemas.openxmlformats.org/officeDocument/2006/relationships/image" Target="media/image20.png"/><Relationship Id="rId74" Type="http://schemas.openxmlformats.org/officeDocument/2006/relationships/image" Target="media/image62.png"/><Relationship Id="rId128" Type="http://schemas.openxmlformats.org/officeDocument/2006/relationships/image" Target="media/image115.png"/><Relationship Id="rId335" Type="http://schemas.openxmlformats.org/officeDocument/2006/relationships/image" Target="media/image317.png"/><Relationship Id="rId5" Type="http://schemas.openxmlformats.org/officeDocument/2006/relationships/numbering" Target="numbering.xml"/><Relationship Id="rId181" Type="http://schemas.openxmlformats.org/officeDocument/2006/relationships/image" Target="media/image163.png"/><Relationship Id="rId237" Type="http://schemas.openxmlformats.org/officeDocument/2006/relationships/image" Target="media/image219.png"/><Relationship Id="rId279" Type="http://schemas.openxmlformats.org/officeDocument/2006/relationships/image" Target="media/image261.png"/><Relationship Id="rId43" Type="http://schemas.openxmlformats.org/officeDocument/2006/relationships/image" Target="media/image31.png"/><Relationship Id="rId139" Type="http://schemas.openxmlformats.org/officeDocument/2006/relationships/image" Target="media/image126.png"/><Relationship Id="rId290" Type="http://schemas.openxmlformats.org/officeDocument/2006/relationships/image" Target="media/image272.png"/><Relationship Id="rId304" Type="http://schemas.openxmlformats.org/officeDocument/2006/relationships/image" Target="media/image286.png"/><Relationship Id="rId85" Type="http://schemas.openxmlformats.org/officeDocument/2006/relationships/image" Target="media/image73.png"/><Relationship Id="rId150" Type="http://schemas.openxmlformats.org/officeDocument/2006/relationships/image" Target="media/image137.png"/><Relationship Id="rId192" Type="http://schemas.openxmlformats.org/officeDocument/2006/relationships/image" Target="media/image174.png"/><Relationship Id="rId206" Type="http://schemas.openxmlformats.org/officeDocument/2006/relationships/image" Target="media/image188.png"/><Relationship Id="rId248" Type="http://schemas.openxmlformats.org/officeDocument/2006/relationships/image" Target="media/image230.png"/><Relationship Id="rId12" Type="http://schemas.openxmlformats.org/officeDocument/2006/relationships/image" Target="media/image2.jpg"/><Relationship Id="rId108" Type="http://schemas.openxmlformats.org/officeDocument/2006/relationships/image" Target="media/image95.png"/><Relationship Id="rId315" Type="http://schemas.openxmlformats.org/officeDocument/2006/relationships/image" Target="media/image297.png"/><Relationship Id="rId54" Type="http://schemas.openxmlformats.org/officeDocument/2006/relationships/image" Target="media/image42.png"/><Relationship Id="rId96" Type="http://schemas.openxmlformats.org/officeDocument/2006/relationships/image" Target="media/image84.png"/><Relationship Id="rId161" Type="http://schemas.openxmlformats.org/officeDocument/2006/relationships/image" Target="media/image148.png"/><Relationship Id="rId217" Type="http://schemas.openxmlformats.org/officeDocument/2006/relationships/image" Target="media/image199.png"/><Relationship Id="rId259" Type="http://schemas.openxmlformats.org/officeDocument/2006/relationships/image" Target="media/image241.png"/><Relationship Id="rId23" Type="http://schemas.openxmlformats.org/officeDocument/2006/relationships/image" Target="media/image11.png"/><Relationship Id="rId119" Type="http://schemas.openxmlformats.org/officeDocument/2006/relationships/image" Target="media/image106.png"/><Relationship Id="rId270" Type="http://schemas.openxmlformats.org/officeDocument/2006/relationships/image" Target="media/image252.png"/><Relationship Id="rId326" Type="http://schemas.openxmlformats.org/officeDocument/2006/relationships/image" Target="media/image308.png"/><Relationship Id="rId65" Type="http://schemas.openxmlformats.org/officeDocument/2006/relationships/image" Target="media/image53.png"/><Relationship Id="rId130" Type="http://schemas.openxmlformats.org/officeDocument/2006/relationships/image" Target="media/image117.png"/><Relationship Id="rId172" Type="http://schemas.openxmlformats.org/officeDocument/2006/relationships/image" Target="media/image154.png"/><Relationship Id="rId228" Type="http://schemas.openxmlformats.org/officeDocument/2006/relationships/image" Target="media/image210.png"/><Relationship Id="rId281" Type="http://schemas.openxmlformats.org/officeDocument/2006/relationships/image" Target="media/image263.png"/><Relationship Id="rId337" Type="http://schemas.openxmlformats.org/officeDocument/2006/relationships/image" Target="media/image319.png"/><Relationship Id="rId34" Type="http://schemas.openxmlformats.org/officeDocument/2006/relationships/image" Target="media/image22.png"/><Relationship Id="rId76" Type="http://schemas.openxmlformats.org/officeDocument/2006/relationships/image" Target="media/image64.png"/><Relationship Id="rId141" Type="http://schemas.openxmlformats.org/officeDocument/2006/relationships/image" Target="media/image128.png"/><Relationship Id="rId7" Type="http://schemas.openxmlformats.org/officeDocument/2006/relationships/settings" Target="settings.xml"/><Relationship Id="rId183" Type="http://schemas.openxmlformats.org/officeDocument/2006/relationships/image" Target="media/image165.png"/><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4.png"/><Relationship Id="rId306" Type="http://schemas.openxmlformats.org/officeDocument/2006/relationships/image" Target="media/image288.png"/><Relationship Id="rId45" Type="http://schemas.openxmlformats.org/officeDocument/2006/relationships/image" Target="media/image33.png"/><Relationship Id="rId87" Type="http://schemas.openxmlformats.org/officeDocument/2006/relationships/image" Target="media/image75.png"/><Relationship Id="rId110" Type="http://schemas.openxmlformats.org/officeDocument/2006/relationships/image" Target="media/image97.png"/><Relationship Id="rId152" Type="http://schemas.openxmlformats.org/officeDocument/2006/relationships/image" Target="media/image139.png"/><Relationship Id="rId194" Type="http://schemas.openxmlformats.org/officeDocument/2006/relationships/image" Target="media/image176.png"/><Relationship Id="rId208" Type="http://schemas.openxmlformats.org/officeDocument/2006/relationships/image" Target="media/image190.png"/><Relationship Id="rId240" Type="http://schemas.openxmlformats.org/officeDocument/2006/relationships/image" Target="media/image222.png"/><Relationship Id="rId261" Type="http://schemas.openxmlformats.org/officeDocument/2006/relationships/image" Target="media/image243.png"/><Relationship Id="rId14" Type="http://schemas.openxmlformats.org/officeDocument/2006/relationships/header" Target="header1.xml"/><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microsoft.com/office/2007/relationships/hdphoto" Target="media/hdphoto1.wdp"/><Relationship Id="rId282" Type="http://schemas.openxmlformats.org/officeDocument/2006/relationships/image" Target="media/image264.png"/><Relationship Id="rId317" Type="http://schemas.openxmlformats.org/officeDocument/2006/relationships/image" Target="media/image299.png"/><Relationship Id="rId338" Type="http://schemas.openxmlformats.org/officeDocument/2006/relationships/image" Target="media/image320.png"/><Relationship Id="rId8" Type="http://schemas.openxmlformats.org/officeDocument/2006/relationships/webSettings" Target="webSettings.xml"/><Relationship Id="rId98" Type="http://schemas.openxmlformats.org/officeDocument/2006/relationships/image" Target="media/image86.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diagramLayout" Target="diagrams/layout1.xml"/><Relationship Id="rId184" Type="http://schemas.openxmlformats.org/officeDocument/2006/relationships/image" Target="media/image166.png"/><Relationship Id="rId219" Type="http://schemas.openxmlformats.org/officeDocument/2006/relationships/image" Target="media/image201.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272" Type="http://schemas.openxmlformats.org/officeDocument/2006/relationships/image" Target="media/image254.png"/><Relationship Id="rId293" Type="http://schemas.openxmlformats.org/officeDocument/2006/relationships/image" Target="media/image275.png"/><Relationship Id="rId307" Type="http://schemas.openxmlformats.org/officeDocument/2006/relationships/image" Target="media/image289.png"/><Relationship Id="rId328" Type="http://schemas.openxmlformats.org/officeDocument/2006/relationships/image" Target="media/image310.png"/><Relationship Id="rId88" Type="http://schemas.openxmlformats.org/officeDocument/2006/relationships/image" Target="media/image76.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56.png"/><Relationship Id="rId195" Type="http://schemas.openxmlformats.org/officeDocument/2006/relationships/image" Target="media/image177.png"/><Relationship Id="rId209" Type="http://schemas.openxmlformats.org/officeDocument/2006/relationships/image" Target="media/image191.png"/><Relationship Id="rId220" Type="http://schemas.openxmlformats.org/officeDocument/2006/relationships/image" Target="media/image202.png"/><Relationship Id="rId241" Type="http://schemas.openxmlformats.org/officeDocument/2006/relationships/image" Target="media/image223.png"/><Relationship Id="rId15" Type="http://schemas.openxmlformats.org/officeDocument/2006/relationships/footer" Target="footer1.xml"/><Relationship Id="rId36" Type="http://schemas.openxmlformats.org/officeDocument/2006/relationships/image" Target="media/image24.png"/><Relationship Id="rId57" Type="http://schemas.openxmlformats.org/officeDocument/2006/relationships/image" Target="media/image45.png"/><Relationship Id="rId262" Type="http://schemas.openxmlformats.org/officeDocument/2006/relationships/image" Target="media/image244.png"/><Relationship Id="rId283" Type="http://schemas.openxmlformats.org/officeDocument/2006/relationships/image" Target="media/image265.png"/><Relationship Id="rId318" Type="http://schemas.openxmlformats.org/officeDocument/2006/relationships/image" Target="media/image300.png"/><Relationship Id="rId339" Type="http://schemas.openxmlformats.org/officeDocument/2006/relationships/image" Target="media/image321.png"/><Relationship Id="rId78" Type="http://schemas.openxmlformats.org/officeDocument/2006/relationships/image" Target="media/image66.png"/><Relationship Id="rId99" Type="http://schemas.openxmlformats.org/officeDocument/2006/relationships/image" Target="media/image87.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64" Type="http://schemas.openxmlformats.org/officeDocument/2006/relationships/diagramQuickStyle" Target="diagrams/quickStyle1.xml"/><Relationship Id="rId185" Type="http://schemas.openxmlformats.org/officeDocument/2006/relationships/image" Target="media/image167.png"/><Relationship Id="rId9" Type="http://schemas.openxmlformats.org/officeDocument/2006/relationships/footnotes" Target="footnotes.xml"/><Relationship Id="rId210" Type="http://schemas.openxmlformats.org/officeDocument/2006/relationships/image" Target="media/image192.png"/><Relationship Id="rId26" Type="http://schemas.openxmlformats.org/officeDocument/2006/relationships/image" Target="media/image14.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5.png"/><Relationship Id="rId294" Type="http://schemas.openxmlformats.org/officeDocument/2006/relationships/image" Target="media/image276.png"/><Relationship Id="rId308" Type="http://schemas.openxmlformats.org/officeDocument/2006/relationships/image" Target="media/image290.png"/><Relationship Id="rId329" Type="http://schemas.openxmlformats.org/officeDocument/2006/relationships/image" Target="media/image311.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57.png"/><Relationship Id="rId340" Type="http://schemas.openxmlformats.org/officeDocument/2006/relationships/image" Target="media/image322.png"/><Relationship Id="rId196" Type="http://schemas.openxmlformats.org/officeDocument/2006/relationships/image" Target="media/image178.png"/><Relationship Id="rId200" Type="http://schemas.openxmlformats.org/officeDocument/2006/relationships/image" Target="media/image182.png"/><Relationship Id="rId16" Type="http://schemas.openxmlformats.org/officeDocument/2006/relationships/image" Target="media/image4.jp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5.png"/><Relationship Id="rId284" Type="http://schemas.openxmlformats.org/officeDocument/2006/relationships/image" Target="media/image266.png"/><Relationship Id="rId319" Type="http://schemas.openxmlformats.org/officeDocument/2006/relationships/image" Target="media/image301.png"/><Relationship Id="rId37" Type="http://schemas.openxmlformats.org/officeDocument/2006/relationships/image" Target="media/image25.png"/><Relationship Id="rId58" Type="http://schemas.openxmlformats.org/officeDocument/2006/relationships/image" Target="media/image46.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330" Type="http://schemas.openxmlformats.org/officeDocument/2006/relationships/image" Target="media/image312.png"/><Relationship Id="rId90" Type="http://schemas.openxmlformats.org/officeDocument/2006/relationships/image" Target="media/image78.png"/><Relationship Id="rId165" Type="http://schemas.openxmlformats.org/officeDocument/2006/relationships/diagramColors" Target="diagrams/colors1.xml"/><Relationship Id="rId186" Type="http://schemas.openxmlformats.org/officeDocument/2006/relationships/image" Target="media/image168.png"/><Relationship Id="rId211" Type="http://schemas.openxmlformats.org/officeDocument/2006/relationships/image" Target="media/image193.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6.png"/><Relationship Id="rId295" Type="http://schemas.openxmlformats.org/officeDocument/2006/relationships/image" Target="media/image277.png"/><Relationship Id="rId309" Type="http://schemas.openxmlformats.org/officeDocument/2006/relationships/image" Target="media/image291.png"/><Relationship Id="rId27" Type="http://schemas.openxmlformats.org/officeDocument/2006/relationships/image" Target="media/image15.png"/><Relationship Id="rId48" Type="http://schemas.openxmlformats.org/officeDocument/2006/relationships/image" Target="media/image36.png"/><Relationship Id="rId69" Type="http://schemas.openxmlformats.org/officeDocument/2006/relationships/image" Target="media/image57.png"/><Relationship Id="rId113" Type="http://schemas.openxmlformats.org/officeDocument/2006/relationships/image" Target="media/image100.png"/><Relationship Id="rId134" Type="http://schemas.openxmlformats.org/officeDocument/2006/relationships/image" Target="media/image121.png"/><Relationship Id="rId320" Type="http://schemas.openxmlformats.org/officeDocument/2006/relationships/image" Target="media/image302.png"/><Relationship Id="rId80" Type="http://schemas.openxmlformats.org/officeDocument/2006/relationships/image" Target="media/image68.png"/><Relationship Id="rId155" Type="http://schemas.openxmlformats.org/officeDocument/2006/relationships/image" Target="media/image142.png"/><Relationship Id="rId176" Type="http://schemas.openxmlformats.org/officeDocument/2006/relationships/image" Target="media/image158.png"/><Relationship Id="rId197" Type="http://schemas.openxmlformats.org/officeDocument/2006/relationships/image" Target="media/image179.png"/><Relationship Id="rId341" Type="http://schemas.openxmlformats.org/officeDocument/2006/relationships/header" Target="header2.xml"/><Relationship Id="rId201" Type="http://schemas.openxmlformats.org/officeDocument/2006/relationships/image" Target="media/image183.png"/><Relationship Id="rId222" Type="http://schemas.openxmlformats.org/officeDocument/2006/relationships/image" Target="media/image204.png"/><Relationship Id="rId243" Type="http://schemas.openxmlformats.org/officeDocument/2006/relationships/image" Target="media/image225.png"/><Relationship Id="rId264" Type="http://schemas.openxmlformats.org/officeDocument/2006/relationships/image" Target="media/image246.png"/><Relationship Id="rId285" Type="http://schemas.openxmlformats.org/officeDocument/2006/relationships/image" Target="media/image267.png"/><Relationship Id="rId17" Type="http://schemas.openxmlformats.org/officeDocument/2006/relationships/image" Target="media/image5.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90.png"/><Relationship Id="rId124" Type="http://schemas.openxmlformats.org/officeDocument/2006/relationships/image" Target="media/image111.png"/><Relationship Id="rId310" Type="http://schemas.openxmlformats.org/officeDocument/2006/relationships/image" Target="media/image292.png"/><Relationship Id="rId70" Type="http://schemas.openxmlformats.org/officeDocument/2006/relationships/image" Target="media/image58.png"/><Relationship Id="rId91" Type="http://schemas.openxmlformats.org/officeDocument/2006/relationships/image" Target="media/image79.png"/><Relationship Id="rId145" Type="http://schemas.openxmlformats.org/officeDocument/2006/relationships/image" Target="media/image132.png"/><Relationship Id="rId166" Type="http://schemas.microsoft.com/office/2007/relationships/diagramDrawing" Target="diagrams/drawing1.xml"/><Relationship Id="rId187" Type="http://schemas.openxmlformats.org/officeDocument/2006/relationships/image" Target="media/image169.png"/><Relationship Id="rId331" Type="http://schemas.openxmlformats.org/officeDocument/2006/relationships/image" Target="media/image313.png"/><Relationship Id="rId1" Type="http://schemas.openxmlformats.org/officeDocument/2006/relationships/customXml" Target="../customXml/item1.xml"/><Relationship Id="rId212" Type="http://schemas.openxmlformats.org/officeDocument/2006/relationships/image" Target="media/image194.png"/><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101.png"/><Relationship Id="rId275" Type="http://schemas.openxmlformats.org/officeDocument/2006/relationships/image" Target="media/image257.png"/><Relationship Id="rId296" Type="http://schemas.openxmlformats.org/officeDocument/2006/relationships/image" Target="media/image278.png"/><Relationship Id="rId300" Type="http://schemas.openxmlformats.org/officeDocument/2006/relationships/image" Target="media/image282.png"/><Relationship Id="rId60" Type="http://schemas.openxmlformats.org/officeDocument/2006/relationships/image" Target="media/image48.png"/><Relationship Id="rId81" Type="http://schemas.openxmlformats.org/officeDocument/2006/relationships/image" Target="media/image69.png"/><Relationship Id="rId135" Type="http://schemas.openxmlformats.org/officeDocument/2006/relationships/image" Target="media/image122.png"/><Relationship Id="rId156" Type="http://schemas.openxmlformats.org/officeDocument/2006/relationships/image" Target="media/image143.png"/><Relationship Id="rId177" Type="http://schemas.openxmlformats.org/officeDocument/2006/relationships/image" Target="media/image159.png"/><Relationship Id="rId198" Type="http://schemas.openxmlformats.org/officeDocument/2006/relationships/image" Target="media/image180.png"/><Relationship Id="rId321" Type="http://schemas.openxmlformats.org/officeDocument/2006/relationships/image" Target="media/image303.png"/><Relationship Id="rId342" Type="http://schemas.openxmlformats.org/officeDocument/2006/relationships/footer" Target="footer2.xml"/><Relationship Id="rId202" Type="http://schemas.openxmlformats.org/officeDocument/2006/relationships/image" Target="media/image184.png"/><Relationship Id="rId223" Type="http://schemas.openxmlformats.org/officeDocument/2006/relationships/image" Target="media/image205.png"/><Relationship Id="rId244" Type="http://schemas.openxmlformats.org/officeDocument/2006/relationships/image" Target="media/image226.png"/><Relationship Id="rId18" Type="http://schemas.openxmlformats.org/officeDocument/2006/relationships/image" Target="media/image6.png"/><Relationship Id="rId39" Type="http://schemas.openxmlformats.org/officeDocument/2006/relationships/image" Target="media/image27.png"/><Relationship Id="rId265" Type="http://schemas.openxmlformats.org/officeDocument/2006/relationships/image" Target="media/image247.png"/><Relationship Id="rId286" Type="http://schemas.openxmlformats.org/officeDocument/2006/relationships/image" Target="media/image268.png"/><Relationship Id="rId50" Type="http://schemas.openxmlformats.org/officeDocument/2006/relationships/image" Target="media/image38.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49.png"/><Relationship Id="rId188" Type="http://schemas.openxmlformats.org/officeDocument/2006/relationships/image" Target="media/image170.png"/><Relationship Id="rId311" Type="http://schemas.openxmlformats.org/officeDocument/2006/relationships/image" Target="media/image293.png"/><Relationship Id="rId332" Type="http://schemas.openxmlformats.org/officeDocument/2006/relationships/image" Target="media/image314.png"/><Relationship Id="rId71" Type="http://schemas.openxmlformats.org/officeDocument/2006/relationships/image" Target="media/image59.png"/><Relationship Id="rId92" Type="http://schemas.openxmlformats.org/officeDocument/2006/relationships/image" Target="media/image80.png"/><Relationship Id="rId213" Type="http://schemas.openxmlformats.org/officeDocument/2006/relationships/image" Target="media/image195.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17.png"/><Relationship Id="rId255" Type="http://schemas.openxmlformats.org/officeDocument/2006/relationships/image" Target="media/image237.png"/><Relationship Id="rId276" Type="http://schemas.openxmlformats.org/officeDocument/2006/relationships/image" Target="media/image258.png"/><Relationship Id="rId297" Type="http://schemas.openxmlformats.org/officeDocument/2006/relationships/image" Target="media/image279.png"/><Relationship Id="rId40" Type="http://schemas.openxmlformats.org/officeDocument/2006/relationships/image" Target="media/image28.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0.png"/><Relationship Id="rId301" Type="http://schemas.openxmlformats.org/officeDocument/2006/relationships/image" Target="media/image283.png"/><Relationship Id="rId322" Type="http://schemas.openxmlformats.org/officeDocument/2006/relationships/image" Target="media/image304.png"/><Relationship Id="rId343" Type="http://schemas.openxmlformats.org/officeDocument/2006/relationships/fontTable" Target="fontTable.xml"/><Relationship Id="rId61" Type="http://schemas.openxmlformats.org/officeDocument/2006/relationships/image" Target="media/image49.png"/><Relationship Id="rId82" Type="http://schemas.openxmlformats.org/officeDocument/2006/relationships/image" Target="media/image70.png"/><Relationship Id="rId199" Type="http://schemas.openxmlformats.org/officeDocument/2006/relationships/image" Target="media/image181.png"/><Relationship Id="rId203" Type="http://schemas.openxmlformats.org/officeDocument/2006/relationships/image" Target="media/image185.png"/><Relationship Id="rId19" Type="http://schemas.openxmlformats.org/officeDocument/2006/relationships/image" Target="media/image7.png"/><Relationship Id="rId224" Type="http://schemas.openxmlformats.org/officeDocument/2006/relationships/image" Target="media/image206.png"/><Relationship Id="rId245" Type="http://schemas.openxmlformats.org/officeDocument/2006/relationships/image" Target="media/image227.png"/><Relationship Id="rId266" Type="http://schemas.openxmlformats.org/officeDocument/2006/relationships/image" Target="media/image248.png"/><Relationship Id="rId287" Type="http://schemas.openxmlformats.org/officeDocument/2006/relationships/image" Target="media/image269.png"/><Relationship Id="rId30" Type="http://schemas.openxmlformats.org/officeDocument/2006/relationships/image" Target="media/image18.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0.png"/><Relationship Id="rId312" Type="http://schemas.openxmlformats.org/officeDocument/2006/relationships/image" Target="media/image294.png"/><Relationship Id="rId333" Type="http://schemas.openxmlformats.org/officeDocument/2006/relationships/image" Target="media/image315.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189" Type="http://schemas.openxmlformats.org/officeDocument/2006/relationships/image" Target="media/image171.png"/><Relationship Id="rId3" Type="http://schemas.openxmlformats.org/officeDocument/2006/relationships/customXml" Target="../customXml/item3.xml"/><Relationship Id="rId214" Type="http://schemas.openxmlformats.org/officeDocument/2006/relationships/image" Target="media/image196.png"/><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9.png"/><Relationship Id="rId298" Type="http://schemas.openxmlformats.org/officeDocument/2006/relationships/image" Target="media/image280.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302" Type="http://schemas.openxmlformats.org/officeDocument/2006/relationships/image" Target="media/image284.png"/><Relationship Id="rId323" Type="http://schemas.openxmlformats.org/officeDocument/2006/relationships/image" Target="media/image305.png"/><Relationship Id="rId344"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71.png"/><Relationship Id="rId179" Type="http://schemas.openxmlformats.org/officeDocument/2006/relationships/image" Target="media/image161.png"/><Relationship Id="rId190" Type="http://schemas.openxmlformats.org/officeDocument/2006/relationships/image" Target="media/image172.png"/><Relationship Id="rId204" Type="http://schemas.openxmlformats.org/officeDocument/2006/relationships/image" Target="media/image186.png"/><Relationship Id="rId225" Type="http://schemas.openxmlformats.org/officeDocument/2006/relationships/image" Target="media/image207.png"/><Relationship Id="rId246" Type="http://schemas.openxmlformats.org/officeDocument/2006/relationships/image" Target="media/image228.png"/><Relationship Id="rId267" Type="http://schemas.openxmlformats.org/officeDocument/2006/relationships/image" Target="media/image249.png"/><Relationship Id="rId288" Type="http://schemas.openxmlformats.org/officeDocument/2006/relationships/image" Target="media/image270.png"/><Relationship Id="rId106" Type="http://schemas.openxmlformats.org/officeDocument/2006/relationships/image" Target="media/image93.png"/><Relationship Id="rId127" Type="http://schemas.openxmlformats.org/officeDocument/2006/relationships/image" Target="media/image114.png"/><Relationship Id="rId313" Type="http://schemas.openxmlformats.org/officeDocument/2006/relationships/image" Target="media/image295.png"/><Relationship Id="rId10" Type="http://schemas.openxmlformats.org/officeDocument/2006/relationships/endnotes" Target="endnotes.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94" Type="http://schemas.openxmlformats.org/officeDocument/2006/relationships/image" Target="media/image82.png"/><Relationship Id="rId148" Type="http://schemas.openxmlformats.org/officeDocument/2006/relationships/image" Target="media/image135.png"/><Relationship Id="rId169" Type="http://schemas.openxmlformats.org/officeDocument/2006/relationships/image" Target="media/image151.png"/><Relationship Id="rId334" Type="http://schemas.openxmlformats.org/officeDocument/2006/relationships/image" Target="media/image316.png"/><Relationship Id="rId4" Type="http://schemas.openxmlformats.org/officeDocument/2006/relationships/customXml" Target="../customXml/item4.xml"/><Relationship Id="rId180" Type="http://schemas.openxmlformats.org/officeDocument/2006/relationships/image" Target="media/image162.png"/><Relationship Id="rId215" Type="http://schemas.openxmlformats.org/officeDocument/2006/relationships/image" Target="media/image197.png"/><Relationship Id="rId236" Type="http://schemas.openxmlformats.org/officeDocument/2006/relationships/image" Target="media/image218.png"/><Relationship Id="rId257" Type="http://schemas.openxmlformats.org/officeDocument/2006/relationships/image" Target="media/image239.png"/><Relationship Id="rId278" Type="http://schemas.openxmlformats.org/officeDocument/2006/relationships/image" Target="media/image260.png"/><Relationship Id="rId303" Type="http://schemas.openxmlformats.org/officeDocument/2006/relationships/image" Target="media/image285.png"/><Relationship Id="rId42" Type="http://schemas.openxmlformats.org/officeDocument/2006/relationships/image" Target="media/image30.png"/><Relationship Id="rId84" Type="http://schemas.openxmlformats.org/officeDocument/2006/relationships/image" Target="media/image72.png"/><Relationship Id="rId138" Type="http://schemas.openxmlformats.org/officeDocument/2006/relationships/image" Target="media/image125.png"/><Relationship Id="rId191" Type="http://schemas.openxmlformats.org/officeDocument/2006/relationships/image" Target="media/image173.png"/><Relationship Id="rId205" Type="http://schemas.openxmlformats.org/officeDocument/2006/relationships/image" Target="media/image187.png"/><Relationship Id="rId247" Type="http://schemas.openxmlformats.org/officeDocument/2006/relationships/image" Target="media/image229.png"/><Relationship Id="rId107" Type="http://schemas.openxmlformats.org/officeDocument/2006/relationships/image" Target="media/image94.png"/><Relationship Id="rId289" Type="http://schemas.openxmlformats.org/officeDocument/2006/relationships/image" Target="media/image271.png"/><Relationship Id="rId11" Type="http://schemas.openxmlformats.org/officeDocument/2006/relationships/image" Target="media/image1.jpg"/><Relationship Id="rId53" Type="http://schemas.openxmlformats.org/officeDocument/2006/relationships/image" Target="media/image41.png"/><Relationship Id="rId149" Type="http://schemas.openxmlformats.org/officeDocument/2006/relationships/image" Target="media/image136.png"/><Relationship Id="rId314" Type="http://schemas.openxmlformats.org/officeDocument/2006/relationships/image" Target="media/image296.png"/><Relationship Id="rId95" Type="http://schemas.openxmlformats.org/officeDocument/2006/relationships/image" Target="media/image83.png"/><Relationship Id="rId160" Type="http://schemas.openxmlformats.org/officeDocument/2006/relationships/image" Target="media/image147.png"/><Relationship Id="rId216" Type="http://schemas.openxmlformats.org/officeDocument/2006/relationships/image" Target="media/image198.png"/><Relationship Id="rId258" Type="http://schemas.openxmlformats.org/officeDocument/2006/relationships/image" Target="media/image240.png"/><Relationship Id="rId22" Type="http://schemas.openxmlformats.org/officeDocument/2006/relationships/image" Target="media/image10.png"/><Relationship Id="rId64" Type="http://schemas.openxmlformats.org/officeDocument/2006/relationships/image" Target="media/image52.png"/><Relationship Id="rId118" Type="http://schemas.openxmlformats.org/officeDocument/2006/relationships/image" Target="media/image105.png"/><Relationship Id="rId325" Type="http://schemas.openxmlformats.org/officeDocument/2006/relationships/image" Target="media/image307.png"/><Relationship Id="rId171" Type="http://schemas.openxmlformats.org/officeDocument/2006/relationships/image" Target="media/image153.png"/><Relationship Id="rId227" Type="http://schemas.openxmlformats.org/officeDocument/2006/relationships/image" Target="media/image209.png"/><Relationship Id="rId269" Type="http://schemas.openxmlformats.org/officeDocument/2006/relationships/image" Target="media/image251.png"/><Relationship Id="rId33" Type="http://schemas.openxmlformats.org/officeDocument/2006/relationships/image" Target="media/image21.png"/><Relationship Id="rId129" Type="http://schemas.openxmlformats.org/officeDocument/2006/relationships/image" Target="media/image116.png"/><Relationship Id="rId280" Type="http://schemas.openxmlformats.org/officeDocument/2006/relationships/image" Target="media/image262.png"/><Relationship Id="rId336" Type="http://schemas.openxmlformats.org/officeDocument/2006/relationships/image" Target="media/image318.png"/><Relationship Id="rId75" Type="http://schemas.openxmlformats.org/officeDocument/2006/relationships/image" Target="media/image63.png"/><Relationship Id="rId140" Type="http://schemas.openxmlformats.org/officeDocument/2006/relationships/image" Target="media/image127.png"/><Relationship Id="rId182" Type="http://schemas.openxmlformats.org/officeDocument/2006/relationships/image" Target="media/image164.png"/><Relationship Id="rId6" Type="http://schemas.openxmlformats.org/officeDocument/2006/relationships/styles" Target="styles.xml"/><Relationship Id="rId238" Type="http://schemas.openxmlformats.org/officeDocument/2006/relationships/image" Target="media/image220.png"/><Relationship Id="rId291" Type="http://schemas.openxmlformats.org/officeDocument/2006/relationships/image" Target="media/image273.png"/><Relationship Id="rId305" Type="http://schemas.openxmlformats.org/officeDocument/2006/relationships/image" Target="media/image287.png"/><Relationship Id="rId44" Type="http://schemas.openxmlformats.org/officeDocument/2006/relationships/image" Target="media/image32.png"/><Relationship Id="rId86" Type="http://schemas.openxmlformats.org/officeDocument/2006/relationships/image" Target="media/image74.png"/><Relationship Id="rId151" Type="http://schemas.openxmlformats.org/officeDocument/2006/relationships/image" Target="media/image138.png"/><Relationship Id="rId193" Type="http://schemas.openxmlformats.org/officeDocument/2006/relationships/image" Target="media/image175.png"/><Relationship Id="rId207" Type="http://schemas.openxmlformats.org/officeDocument/2006/relationships/image" Target="media/image189.png"/><Relationship Id="rId249" Type="http://schemas.openxmlformats.org/officeDocument/2006/relationships/image" Target="media/image231.png"/><Relationship Id="rId13" Type="http://schemas.openxmlformats.org/officeDocument/2006/relationships/image" Target="media/image3.png"/><Relationship Id="rId109" Type="http://schemas.openxmlformats.org/officeDocument/2006/relationships/image" Target="media/image96.png"/><Relationship Id="rId260" Type="http://schemas.openxmlformats.org/officeDocument/2006/relationships/image" Target="media/image242.png"/><Relationship Id="rId316" Type="http://schemas.openxmlformats.org/officeDocument/2006/relationships/image" Target="media/image298.png"/><Relationship Id="rId55" Type="http://schemas.openxmlformats.org/officeDocument/2006/relationships/image" Target="media/image43.png"/><Relationship Id="rId97" Type="http://schemas.openxmlformats.org/officeDocument/2006/relationships/image" Target="media/image85.png"/><Relationship Id="rId120" Type="http://schemas.openxmlformats.org/officeDocument/2006/relationships/image" Target="media/image107.png"/><Relationship Id="rId162" Type="http://schemas.openxmlformats.org/officeDocument/2006/relationships/diagramData" Target="diagrams/data1.xml"/><Relationship Id="rId218" Type="http://schemas.openxmlformats.org/officeDocument/2006/relationships/image" Target="media/image200.png"/><Relationship Id="rId271" Type="http://schemas.openxmlformats.org/officeDocument/2006/relationships/image" Target="media/image253.png"/><Relationship Id="rId24" Type="http://schemas.openxmlformats.org/officeDocument/2006/relationships/image" Target="media/image12.png"/><Relationship Id="rId66" Type="http://schemas.openxmlformats.org/officeDocument/2006/relationships/image" Target="media/image54.png"/><Relationship Id="rId131" Type="http://schemas.openxmlformats.org/officeDocument/2006/relationships/image" Target="media/image118.png"/><Relationship Id="rId327" Type="http://schemas.openxmlformats.org/officeDocument/2006/relationships/image" Target="media/image309.png"/><Relationship Id="rId173" Type="http://schemas.openxmlformats.org/officeDocument/2006/relationships/image" Target="media/image155.png"/><Relationship Id="rId229" Type="http://schemas.openxmlformats.org/officeDocument/2006/relationships/image" Target="media/image211.png"/></Relationships>
</file>

<file path=word/_rels/header2.xml.rels><?xml version="1.0" encoding="UTF-8" standalone="yes"?>
<Relationships xmlns="http://schemas.openxmlformats.org/package/2006/relationships"><Relationship Id="rId3" Type="http://schemas.microsoft.com/office/2007/relationships/hdphoto" Target="media/hdphoto2.wdp"/><Relationship Id="rId2" Type="http://schemas.openxmlformats.org/officeDocument/2006/relationships/image" Target="media/image323.png"/><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bdessamad\Documents\Custom%20Office%20Templates\NEOSYS.dotx" TargetMode="External"/></Relationships>
</file>

<file path=word/diagrams/colors1.xml><?xml version="1.0" encoding="utf-8"?>
<dgm:colorsDef xmlns:dgm="http://schemas.openxmlformats.org/drawingml/2006/diagram" xmlns:a="http://schemas.openxmlformats.org/drawingml/2006/main" uniqueId="urn:microsoft.com/office/officeart/2005/8/colors/colorful1">
  <dgm:title val=""/>
  <dgm:desc val=""/>
  <dgm:catLst>
    <dgm:cat type="colorful" pri="10100"/>
  </dgm:catLst>
  <dgm:styleLbl name="node0">
    <dgm:fillClrLst meth="repeat">
      <a:schemeClr val="accent1"/>
    </dgm:fillClrLst>
    <dgm:linClrLst meth="repeat">
      <a:schemeClr val="lt1"/>
    </dgm:linClrLst>
    <dgm:effectClrLst/>
    <dgm:txLinClrLst/>
    <dgm:txFillClrLst/>
    <dgm:txEffectClrLst/>
  </dgm:styleLbl>
  <dgm:styleLbl name="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alignNode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dgm:txEffectClrLst/>
  </dgm:styleLbl>
  <dgm:styleLbl name="lnNode1">
    <dgm:fillClrLst meth="repeat">
      <a:schemeClr val="accent2"/>
      <a:schemeClr val="accent3"/>
      <a:schemeClr val="accent4"/>
      <a:schemeClr val="accent5"/>
      <a:schemeClr val="accent6"/>
    </dgm:fillClrLst>
    <dgm:linClrLst meth="repeat">
      <a:schemeClr val="lt1"/>
    </dgm:linClrLst>
    <dgm:effectClrLst/>
    <dgm:txLinClrLst/>
    <dgm:txFillClrLst/>
    <dgm:txEffectClrLst/>
  </dgm:styleLbl>
  <dgm:styleLbl name="vennNode1">
    <dgm:fillClrLst meth="repeat">
      <a:schemeClr val="accent2">
        <a:alpha val="50000"/>
      </a:schemeClr>
      <a:schemeClr val="accent3">
        <a:alpha val="50000"/>
      </a:schemeClr>
      <a:schemeClr val="accent4">
        <a:alpha val="50000"/>
      </a:schemeClr>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2"/>
    </dgm:fillClrLst>
    <dgm:linClrLst meth="repeat">
      <a:schemeClr val="lt1"/>
    </dgm:linClrLst>
    <dgm:effectClrLst/>
    <dgm:txLinClrLst/>
    <dgm:txFillClrLst/>
    <dgm:txEffectClrLst/>
  </dgm:styleLbl>
  <dgm:styleLbl name="node3">
    <dgm:fillClrLst>
      <a:schemeClr val="accent3"/>
    </dgm:fillClrLst>
    <dgm:linClrLst meth="repeat">
      <a:schemeClr val="lt1"/>
    </dgm:linClrLst>
    <dgm:effectClrLst/>
    <dgm:txLinClrLst/>
    <dgm:txFillClrLst/>
    <dgm:txEffectClrLst/>
  </dgm:styleLbl>
  <dgm:styleLbl name="node4">
    <dgm:fillClrLst>
      <a:schemeClr val="accent4"/>
    </dgm:fillClrLst>
    <dgm:linClrLst meth="repeat">
      <a:schemeClr val="lt1"/>
    </dgm:linClrLst>
    <dgm:effectClrLst/>
    <dgm:txLinClrLst/>
    <dgm:txFillClrLst/>
    <dgm:txEffectClrLst/>
  </dgm:styleLbl>
  <dgm:styleLbl name="fgImgPlace1">
    <dgm:fillClrLst meth="repeat">
      <a:schemeClr val="accent2">
        <a:tint val="50000"/>
      </a:schemeClr>
      <a:schemeClr val="accent3">
        <a:tint val="50000"/>
      </a:schemeClr>
      <a:schemeClr val="accent4">
        <a:tint val="50000"/>
      </a:schemeClr>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schemeClr val="accent3"/>
      <a:schemeClr val="accent4"/>
      <a:schemeClr val="accent5"/>
      <a:schemeClr val="accent6"/>
    </dgm:fillClrLst>
    <dgm:linClrLst meth="cycle">
      <a:schemeClr val="lt1"/>
    </dgm:linClrLst>
    <dgm:effectClrLst/>
    <dgm:txLinClrLst/>
    <dgm:txFillClrLst/>
    <dgm:txEffectClrLst/>
  </dgm:styleLbl>
  <dgm:styleLbl name="f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bgSibTrans2D1">
    <dgm:fillClrLst meth="repeat">
      <a:schemeClr val="accent2"/>
      <a:schemeClr val="accent3"/>
      <a:schemeClr val="accent4"/>
      <a:schemeClr val="accent5"/>
      <a:schemeClr val="accent6"/>
    </dgm:fillClrLst>
    <dgm:linClrLst meth="cycle">
      <a:schemeClr val="lt1"/>
    </dgm:linClrLst>
    <dgm:effectClrLst/>
    <dgm:txLinClrLst/>
    <dgm:txFillClrLst meth="repeat">
      <a:schemeClr val="lt1"/>
    </dgm:txFillClrLst>
    <dgm:txEffectClrLst/>
  </dgm:styleLbl>
  <dgm:styleLbl name="sibTrans1D1">
    <dgm:fillClrLst meth="repeat">
      <a:schemeClr val="accent2"/>
      <a:schemeClr val="accent3"/>
      <a:schemeClr val="accent4"/>
      <a:schemeClr val="accent5"/>
      <a:schemeClr val="accent6"/>
    </dgm:fillClrLst>
    <dgm:linClrLst meth="repeat">
      <a:schemeClr val="accent2"/>
      <a:schemeClr val="accent3"/>
      <a:schemeClr val="accent4"/>
      <a:schemeClr val="accent5"/>
      <a:schemeClr val="accent6"/>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a:schemeClr val="accent3"/>
    </dgm:fillClrLst>
    <dgm:linClrLst meth="repeat">
      <a:schemeClr val="lt1"/>
    </dgm:linClrLst>
    <dgm:effectClrLst/>
    <dgm:txLinClrLst/>
    <dgm:txFillClrLst/>
    <dgm:txEffectClrLst/>
  </dgm:styleLbl>
  <dgm:styleLbl name="asst3">
    <dgm:fillClrLst>
      <a:schemeClr val="accent4"/>
    </dgm:fillClrLst>
    <dgm:linClrLst meth="repeat">
      <a:schemeClr val="lt1"/>
    </dgm:linClrLst>
    <dgm:effectClrLst/>
    <dgm:txLinClrLst/>
    <dgm:txFillClrLst/>
    <dgm:txEffectClrLst/>
  </dgm:styleLbl>
  <dgm:styleLbl name="asst4">
    <dgm:fillClrLst>
      <a:schemeClr val="accent5"/>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1"/>
    </dgm:linClrLst>
    <dgm:effectClrLst/>
    <dgm:txLinClrLst/>
    <dgm:txFillClrLst meth="repeat">
      <a:schemeClr val="tx1"/>
    </dgm:txFillClrLst>
    <dgm:txEffectClrLst/>
  </dgm:styleLbl>
  <dgm:styleLbl name="parChTrans1D2">
    <dgm:fillClrLst meth="repeat">
      <a:schemeClr val="accent3">
        <a:tint val="90000"/>
      </a:schemeClr>
    </dgm:fillClrLst>
    <dgm:linClrLst meth="repeat">
      <a:schemeClr val="accent2"/>
    </dgm:linClrLst>
    <dgm:effectClrLst/>
    <dgm:txLinClrLst/>
    <dgm:txFillClrLst meth="repeat">
      <a:schemeClr val="tx1"/>
    </dgm:txFillClrLst>
    <dgm:txEffectClrLst/>
  </dgm:styleLbl>
  <dgm:styleLbl name="parChTrans1D3">
    <dgm:fillClrLst meth="repeat">
      <a:schemeClr val="accent4">
        <a:tint val="70000"/>
      </a:schemeClr>
    </dgm:fillClrLst>
    <dgm:linClrLst meth="repeat">
      <a:schemeClr val="accent3"/>
    </dgm:linClrLst>
    <dgm:effectClrLst/>
    <dgm:txLinClrLst/>
    <dgm:txFillClrLst meth="repeat">
      <a:schemeClr val="tx1"/>
    </dgm:txFillClrLst>
    <dgm:txEffectClrLst/>
  </dgm:styleLbl>
  <dgm:styleLbl name="parChTrans1D4">
    <dgm:fillClrLst meth="repeat">
      <a:schemeClr val="accent5">
        <a:tint val="50000"/>
      </a:schemeClr>
    </dgm:fillClrLst>
    <dgm:linClrLst meth="repeat">
      <a:schemeClr val="accent4"/>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2"/>
      <a:schemeClr val="accent3"/>
      <a:schemeClr val="accent4"/>
      <a:schemeClr val="accent5"/>
      <a:schemeClr val="accent6"/>
    </dgm:linClrLst>
    <dgm:effectClrLst/>
    <dgm:txLinClrLst/>
    <dgm:txFillClrLst meth="repeat">
      <a:schemeClr val="dk1"/>
    </dgm:txFillClrLst>
    <dgm:txEffectClrLst/>
  </dgm:styleLbl>
  <dgm:styleLbl name="f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align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fillClrLst>
    <dgm:linClrLst meth="repeat">
      <a:schemeClr val="accent2">
        <a:tint val="40000"/>
        <a:alpha val="90000"/>
      </a:schemeClr>
      <a:schemeClr val="accent3">
        <a:tint val="40000"/>
        <a:alpha val="90000"/>
      </a:schemeClr>
      <a:schemeClr val="accent4">
        <a:tint val="40000"/>
        <a:alpha val="90000"/>
      </a:schemeClr>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2"/>
    </dgm:linClrLst>
    <dgm:effectClrLst/>
    <dgm:txLinClrLst/>
    <dgm:txFillClrLst meth="repeat">
      <a:schemeClr val="dk1"/>
    </dgm:txFillClrLst>
    <dgm:txEffectClrLst/>
  </dgm:styleLbl>
  <dgm:styleLbl name="fgAcc3">
    <dgm:fillClrLst meth="repeat">
      <a:schemeClr val="lt1">
        <a:alpha val="90000"/>
      </a:schemeClr>
    </dgm:fillClrLst>
    <dgm:linClrLst>
      <a:schemeClr val="accent3"/>
    </dgm:linClrLst>
    <dgm:effectClrLst/>
    <dgm:txLinClrLst/>
    <dgm:txFillClrLst meth="repeat">
      <a:schemeClr val="dk1"/>
    </dgm:txFillClrLst>
    <dgm:txEffectClrLst/>
  </dgm:styleLbl>
  <dgm:styleLbl name="fgAcc4">
    <dgm:fillClrLst meth="repeat">
      <a:schemeClr val="lt1">
        <a:alpha val="90000"/>
      </a:schemeClr>
    </dgm:fillClrLst>
    <dgm:linClrLst>
      <a:schemeClr val="accent4"/>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2C4AF8C-271F-45B3-A41D-E3C9A4BA2502}" type="doc">
      <dgm:prSet loTypeId="urn:microsoft.com/office/officeart/2005/8/layout/chevron1" loCatId="process" qsTypeId="urn:microsoft.com/office/officeart/2005/8/quickstyle/simple1" qsCatId="simple" csTypeId="urn:microsoft.com/office/officeart/2005/8/colors/colorful1" csCatId="colorful" phldr="1"/>
      <dgm:spPr/>
    </dgm:pt>
    <dgm:pt modelId="{CDF24437-0C13-4379-AD94-B4E6E8A3ECB3}">
      <dgm:prSet phldrT="[Texte]" custT="1"/>
      <dgm:spPr/>
      <dgm:t>
        <a:bodyPr/>
        <a:lstStyle/>
        <a:p>
          <a:pPr algn="ctr"/>
          <a:r>
            <a:rPr lang="fr-FR" sz="1100" b="1">
              <a:latin typeface="Segoe UI Light" panose="020B0502040204020203" pitchFamily="34" charset="0"/>
              <a:cs typeface="Segoe UI Light" panose="020B0502040204020203" pitchFamily="34" charset="0"/>
            </a:rPr>
            <a:t>Planification</a:t>
          </a:r>
        </a:p>
      </dgm:t>
    </dgm:pt>
    <dgm:pt modelId="{373812FA-9938-4684-A989-00A79932F609}" type="parTrans" cxnId="{09AA052B-A281-4D5A-8A4E-5A46FF84C4AF}">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30098834-7609-48FF-AF28-D8F055AC7C97}" type="sibTrans" cxnId="{09AA052B-A281-4D5A-8A4E-5A46FF84C4AF}">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7D10A3E5-E1F8-42DD-B7E2-DE91A7D159E3}">
      <dgm:prSet phldrT="[Texte]" custT="1"/>
      <dgm:spPr/>
      <dgm:t>
        <a:bodyPr/>
        <a:lstStyle/>
        <a:p>
          <a:pPr algn="ctr"/>
          <a:r>
            <a:rPr lang="fr-FR" sz="1100" b="1">
              <a:latin typeface="Segoe UI Light" panose="020B0502040204020203" pitchFamily="34" charset="0"/>
              <a:cs typeface="Segoe UI Light" panose="020B0502040204020203" pitchFamily="34" charset="0"/>
            </a:rPr>
            <a:t>Validation</a:t>
          </a:r>
        </a:p>
      </dgm:t>
    </dgm:pt>
    <dgm:pt modelId="{1CBE6C63-1CEC-47AE-A4B6-30E71BAD9DD3}" type="parTrans" cxnId="{47CF1BF3-72FB-403A-AF0B-A4D23074A669}">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21416D7F-1F5F-4F68-BFCE-EB14883E4275}" type="sibTrans" cxnId="{47CF1BF3-72FB-403A-AF0B-A4D23074A669}">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7866236F-FB12-4478-BF68-A079458DDFB3}">
      <dgm:prSet phldrT="[Texte]" custT="1"/>
      <dgm:spPr/>
      <dgm:t>
        <a:bodyPr/>
        <a:lstStyle/>
        <a:p>
          <a:pPr algn="ctr"/>
          <a:r>
            <a:rPr lang="fr-FR" sz="1100" b="1">
              <a:latin typeface="Segoe UI Light" panose="020B0502040204020203" pitchFamily="34" charset="0"/>
              <a:cs typeface="Segoe UI Light" panose="020B0502040204020203" pitchFamily="34" charset="0"/>
            </a:rPr>
            <a:t>Exécution</a:t>
          </a:r>
        </a:p>
      </dgm:t>
    </dgm:pt>
    <dgm:pt modelId="{A140EF76-19DD-4740-A39E-A7A4FCF63825}" type="parTrans" cxnId="{CAE72035-F3C2-432B-961B-E63A0BD2E2E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70AEC3D0-5DDE-498D-A423-F7524EAD6923}" type="sibTrans" cxnId="{CAE72035-F3C2-432B-961B-E63A0BD2E2E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92BCA73B-5E60-4085-B9E8-6B9DBC44FB02}">
      <dgm:prSet phldrT="[Texte]" custT="1"/>
      <dgm:spPr/>
      <dgm:t>
        <a:bodyPr/>
        <a:lstStyle/>
        <a:p>
          <a:pPr algn="ctr"/>
          <a:r>
            <a:rPr lang="fr-FR" sz="1100" b="1">
              <a:latin typeface="Segoe UI Light" panose="020B0502040204020203" pitchFamily="34" charset="0"/>
              <a:cs typeface="Segoe UI Light" panose="020B0502040204020203" pitchFamily="34" charset="0"/>
            </a:rPr>
            <a:t>Retour d'information</a:t>
          </a:r>
        </a:p>
      </dgm:t>
    </dgm:pt>
    <dgm:pt modelId="{5E15FC50-8339-4FAA-8D5F-9D53356C12F0}" type="parTrans" cxnId="{211BAF51-A9F7-4D54-90F0-18F02060EFB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33886F13-94B9-42D5-848F-73F6A83BA85D}" type="sibTrans" cxnId="{211BAF51-A9F7-4D54-90F0-18F02060EFB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D0A9A446-F39B-4DC4-B03E-BE9B6E8A3A2A}">
      <dgm:prSet phldrT="[Texte]" custT="1"/>
      <dgm:spPr/>
      <dgm:t>
        <a:bodyPr/>
        <a:lstStyle/>
        <a:p>
          <a:pPr algn="ctr"/>
          <a:r>
            <a:rPr lang="fr-FR" sz="1100" b="1">
              <a:latin typeface="Segoe UI Light" panose="020B0502040204020203" pitchFamily="34" charset="0"/>
              <a:cs typeface="Segoe UI Light" panose="020B0502040204020203" pitchFamily="34" charset="0"/>
            </a:rPr>
            <a:t>Clôture</a:t>
          </a:r>
        </a:p>
      </dgm:t>
    </dgm:pt>
    <dgm:pt modelId="{40A776E4-6495-435D-A6E3-2733454ACA54}" type="parTrans" cxnId="{088A1239-04F3-46B3-9F2C-7DFBDF241FF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719C9DBA-7D34-479C-A6B5-7869EA42CC7C}" type="sibTrans" cxnId="{088A1239-04F3-46B3-9F2C-7DFBDF241FFD}">
      <dgm:prSet/>
      <dgm:spPr/>
      <dgm:t>
        <a:bodyPr/>
        <a:lstStyle/>
        <a:p>
          <a:pPr algn="ctr"/>
          <a:endParaRPr lang="fr-FR" sz="1100" b="1">
            <a:latin typeface="Segoe UI Light" panose="020B0502040204020203" pitchFamily="34" charset="0"/>
            <a:cs typeface="Segoe UI Light" panose="020B0502040204020203" pitchFamily="34" charset="0"/>
          </a:endParaRPr>
        </a:p>
      </dgm:t>
    </dgm:pt>
    <dgm:pt modelId="{6E4F4195-C73F-4527-8E45-6EED2E7BA592}" type="pres">
      <dgm:prSet presAssocID="{F2C4AF8C-271F-45B3-A41D-E3C9A4BA2502}" presName="Name0" presStyleCnt="0">
        <dgm:presLayoutVars>
          <dgm:dir/>
          <dgm:animLvl val="lvl"/>
          <dgm:resizeHandles val="exact"/>
        </dgm:presLayoutVars>
      </dgm:prSet>
      <dgm:spPr/>
    </dgm:pt>
    <dgm:pt modelId="{03BEF914-9AC7-40CA-B3D4-DC396FAC95A1}" type="pres">
      <dgm:prSet presAssocID="{CDF24437-0C13-4379-AD94-B4E6E8A3ECB3}" presName="parTxOnly" presStyleLbl="node1" presStyleIdx="0" presStyleCnt="5">
        <dgm:presLayoutVars>
          <dgm:chMax val="0"/>
          <dgm:chPref val="0"/>
          <dgm:bulletEnabled val="1"/>
        </dgm:presLayoutVars>
      </dgm:prSet>
      <dgm:spPr/>
    </dgm:pt>
    <dgm:pt modelId="{42C742DF-FB36-4AD3-AA24-16E9DEC1F1D2}" type="pres">
      <dgm:prSet presAssocID="{30098834-7609-48FF-AF28-D8F055AC7C97}" presName="parTxOnlySpace" presStyleCnt="0"/>
      <dgm:spPr/>
    </dgm:pt>
    <dgm:pt modelId="{47320C54-502F-4C5E-B966-D4B00B9EB10A}" type="pres">
      <dgm:prSet presAssocID="{7D10A3E5-E1F8-42DD-B7E2-DE91A7D159E3}" presName="parTxOnly" presStyleLbl="node1" presStyleIdx="1" presStyleCnt="5">
        <dgm:presLayoutVars>
          <dgm:chMax val="0"/>
          <dgm:chPref val="0"/>
          <dgm:bulletEnabled val="1"/>
        </dgm:presLayoutVars>
      </dgm:prSet>
      <dgm:spPr/>
    </dgm:pt>
    <dgm:pt modelId="{1638A17D-40A1-4F24-AD7E-2E5458BDCE7B}" type="pres">
      <dgm:prSet presAssocID="{21416D7F-1F5F-4F68-BFCE-EB14883E4275}" presName="parTxOnlySpace" presStyleCnt="0"/>
      <dgm:spPr/>
    </dgm:pt>
    <dgm:pt modelId="{B1EEA703-0BB7-46E3-8889-CFE86C4698FB}" type="pres">
      <dgm:prSet presAssocID="{7866236F-FB12-4478-BF68-A079458DDFB3}" presName="parTxOnly" presStyleLbl="node1" presStyleIdx="2" presStyleCnt="5">
        <dgm:presLayoutVars>
          <dgm:chMax val="0"/>
          <dgm:chPref val="0"/>
          <dgm:bulletEnabled val="1"/>
        </dgm:presLayoutVars>
      </dgm:prSet>
      <dgm:spPr/>
    </dgm:pt>
    <dgm:pt modelId="{7397FA04-41E6-49A4-A4A5-5015E44F172B}" type="pres">
      <dgm:prSet presAssocID="{70AEC3D0-5DDE-498D-A423-F7524EAD6923}" presName="parTxOnlySpace" presStyleCnt="0"/>
      <dgm:spPr/>
    </dgm:pt>
    <dgm:pt modelId="{8493088B-844B-4E27-A2A4-C43C58721230}" type="pres">
      <dgm:prSet presAssocID="{92BCA73B-5E60-4085-B9E8-6B9DBC44FB02}" presName="parTxOnly" presStyleLbl="node1" presStyleIdx="3" presStyleCnt="5">
        <dgm:presLayoutVars>
          <dgm:chMax val="0"/>
          <dgm:chPref val="0"/>
          <dgm:bulletEnabled val="1"/>
        </dgm:presLayoutVars>
      </dgm:prSet>
      <dgm:spPr/>
    </dgm:pt>
    <dgm:pt modelId="{BE354F90-4E4D-44E5-848E-7940B9E52AE8}" type="pres">
      <dgm:prSet presAssocID="{33886F13-94B9-42D5-848F-73F6A83BA85D}" presName="parTxOnlySpace" presStyleCnt="0"/>
      <dgm:spPr/>
    </dgm:pt>
    <dgm:pt modelId="{EB20779A-54AB-43CE-95E4-659B7BE7A896}" type="pres">
      <dgm:prSet presAssocID="{D0A9A446-F39B-4DC4-B03E-BE9B6E8A3A2A}" presName="parTxOnly" presStyleLbl="node1" presStyleIdx="4" presStyleCnt="5">
        <dgm:presLayoutVars>
          <dgm:chMax val="0"/>
          <dgm:chPref val="0"/>
          <dgm:bulletEnabled val="1"/>
        </dgm:presLayoutVars>
      </dgm:prSet>
      <dgm:spPr/>
    </dgm:pt>
  </dgm:ptLst>
  <dgm:cxnLst>
    <dgm:cxn modelId="{09AA052B-A281-4D5A-8A4E-5A46FF84C4AF}" srcId="{F2C4AF8C-271F-45B3-A41D-E3C9A4BA2502}" destId="{CDF24437-0C13-4379-AD94-B4E6E8A3ECB3}" srcOrd="0" destOrd="0" parTransId="{373812FA-9938-4684-A989-00A79932F609}" sibTransId="{30098834-7609-48FF-AF28-D8F055AC7C97}"/>
    <dgm:cxn modelId="{CAE72035-F3C2-432B-961B-E63A0BD2E2ED}" srcId="{F2C4AF8C-271F-45B3-A41D-E3C9A4BA2502}" destId="{7866236F-FB12-4478-BF68-A079458DDFB3}" srcOrd="2" destOrd="0" parTransId="{A140EF76-19DD-4740-A39E-A7A4FCF63825}" sibTransId="{70AEC3D0-5DDE-498D-A423-F7524EAD6923}"/>
    <dgm:cxn modelId="{088A1239-04F3-46B3-9F2C-7DFBDF241FFD}" srcId="{F2C4AF8C-271F-45B3-A41D-E3C9A4BA2502}" destId="{D0A9A446-F39B-4DC4-B03E-BE9B6E8A3A2A}" srcOrd="4" destOrd="0" parTransId="{40A776E4-6495-435D-A6E3-2733454ACA54}" sibTransId="{719C9DBA-7D34-479C-A6B5-7869EA42CC7C}"/>
    <dgm:cxn modelId="{65743F48-6C79-4D98-AAD8-1087D6BF3F70}" type="presOf" srcId="{92BCA73B-5E60-4085-B9E8-6B9DBC44FB02}" destId="{8493088B-844B-4E27-A2A4-C43C58721230}" srcOrd="0" destOrd="0" presId="urn:microsoft.com/office/officeart/2005/8/layout/chevron1"/>
    <dgm:cxn modelId="{211BAF51-A9F7-4D54-90F0-18F02060EFBD}" srcId="{F2C4AF8C-271F-45B3-A41D-E3C9A4BA2502}" destId="{92BCA73B-5E60-4085-B9E8-6B9DBC44FB02}" srcOrd="3" destOrd="0" parTransId="{5E15FC50-8339-4FAA-8D5F-9D53356C12F0}" sibTransId="{33886F13-94B9-42D5-848F-73F6A83BA85D}"/>
    <dgm:cxn modelId="{B4D0FA52-20C3-476B-A708-76FC563F8F5C}" type="presOf" srcId="{7866236F-FB12-4478-BF68-A079458DDFB3}" destId="{B1EEA703-0BB7-46E3-8889-CFE86C4698FB}" srcOrd="0" destOrd="0" presId="urn:microsoft.com/office/officeart/2005/8/layout/chevron1"/>
    <dgm:cxn modelId="{EE2ED074-7A33-4B91-A78C-7B987A97E5D4}" type="presOf" srcId="{F2C4AF8C-271F-45B3-A41D-E3C9A4BA2502}" destId="{6E4F4195-C73F-4527-8E45-6EED2E7BA592}" srcOrd="0" destOrd="0" presId="urn:microsoft.com/office/officeart/2005/8/layout/chevron1"/>
    <dgm:cxn modelId="{DEF5198C-A29F-4372-8E83-D59F83AC7728}" type="presOf" srcId="{CDF24437-0C13-4379-AD94-B4E6E8A3ECB3}" destId="{03BEF914-9AC7-40CA-B3D4-DC396FAC95A1}" srcOrd="0" destOrd="0" presId="urn:microsoft.com/office/officeart/2005/8/layout/chevron1"/>
    <dgm:cxn modelId="{051F37E6-F41D-4172-B244-3A42F43D2679}" type="presOf" srcId="{7D10A3E5-E1F8-42DD-B7E2-DE91A7D159E3}" destId="{47320C54-502F-4C5E-B966-D4B00B9EB10A}" srcOrd="0" destOrd="0" presId="urn:microsoft.com/office/officeart/2005/8/layout/chevron1"/>
    <dgm:cxn modelId="{596751E9-933C-47F7-BE02-D13C5BFF1326}" type="presOf" srcId="{D0A9A446-F39B-4DC4-B03E-BE9B6E8A3A2A}" destId="{EB20779A-54AB-43CE-95E4-659B7BE7A896}" srcOrd="0" destOrd="0" presId="urn:microsoft.com/office/officeart/2005/8/layout/chevron1"/>
    <dgm:cxn modelId="{47CF1BF3-72FB-403A-AF0B-A4D23074A669}" srcId="{F2C4AF8C-271F-45B3-A41D-E3C9A4BA2502}" destId="{7D10A3E5-E1F8-42DD-B7E2-DE91A7D159E3}" srcOrd="1" destOrd="0" parTransId="{1CBE6C63-1CEC-47AE-A4B6-30E71BAD9DD3}" sibTransId="{21416D7F-1F5F-4F68-BFCE-EB14883E4275}"/>
    <dgm:cxn modelId="{85197DAA-9A25-454C-A381-F9F34AB1B483}" type="presParOf" srcId="{6E4F4195-C73F-4527-8E45-6EED2E7BA592}" destId="{03BEF914-9AC7-40CA-B3D4-DC396FAC95A1}" srcOrd="0" destOrd="0" presId="urn:microsoft.com/office/officeart/2005/8/layout/chevron1"/>
    <dgm:cxn modelId="{93FF3D4B-FC14-4D7D-9622-EA873BB85771}" type="presParOf" srcId="{6E4F4195-C73F-4527-8E45-6EED2E7BA592}" destId="{42C742DF-FB36-4AD3-AA24-16E9DEC1F1D2}" srcOrd="1" destOrd="0" presId="urn:microsoft.com/office/officeart/2005/8/layout/chevron1"/>
    <dgm:cxn modelId="{B1A77F11-2710-4D8F-A9D4-8F5DA9273B0D}" type="presParOf" srcId="{6E4F4195-C73F-4527-8E45-6EED2E7BA592}" destId="{47320C54-502F-4C5E-B966-D4B00B9EB10A}" srcOrd="2" destOrd="0" presId="urn:microsoft.com/office/officeart/2005/8/layout/chevron1"/>
    <dgm:cxn modelId="{888213AC-FDB7-48C5-97AD-6CFF1B032EA8}" type="presParOf" srcId="{6E4F4195-C73F-4527-8E45-6EED2E7BA592}" destId="{1638A17D-40A1-4F24-AD7E-2E5458BDCE7B}" srcOrd="3" destOrd="0" presId="urn:microsoft.com/office/officeart/2005/8/layout/chevron1"/>
    <dgm:cxn modelId="{B5C5E839-2476-4F96-9E64-664B417D6888}" type="presParOf" srcId="{6E4F4195-C73F-4527-8E45-6EED2E7BA592}" destId="{B1EEA703-0BB7-46E3-8889-CFE86C4698FB}" srcOrd="4" destOrd="0" presId="urn:microsoft.com/office/officeart/2005/8/layout/chevron1"/>
    <dgm:cxn modelId="{75592F1C-9B48-4565-A227-ABCFEC729CAC}" type="presParOf" srcId="{6E4F4195-C73F-4527-8E45-6EED2E7BA592}" destId="{7397FA04-41E6-49A4-A4A5-5015E44F172B}" srcOrd="5" destOrd="0" presId="urn:microsoft.com/office/officeart/2005/8/layout/chevron1"/>
    <dgm:cxn modelId="{1DEBDC6D-3419-4A49-88E0-EAD257029136}" type="presParOf" srcId="{6E4F4195-C73F-4527-8E45-6EED2E7BA592}" destId="{8493088B-844B-4E27-A2A4-C43C58721230}" srcOrd="6" destOrd="0" presId="urn:microsoft.com/office/officeart/2005/8/layout/chevron1"/>
    <dgm:cxn modelId="{4DE3980D-A0E0-4F17-A73D-E4ECACAD2C11}" type="presParOf" srcId="{6E4F4195-C73F-4527-8E45-6EED2E7BA592}" destId="{BE354F90-4E4D-44E5-848E-7940B9E52AE8}" srcOrd="7" destOrd="0" presId="urn:microsoft.com/office/officeart/2005/8/layout/chevron1"/>
    <dgm:cxn modelId="{D89D1FF0-EBB3-4A93-A393-6100E912D2DA}" type="presParOf" srcId="{6E4F4195-C73F-4527-8E45-6EED2E7BA592}" destId="{EB20779A-54AB-43CE-95E4-659B7BE7A896}" srcOrd="8" destOrd="0" presId="urn:microsoft.com/office/officeart/2005/8/layout/chevron1"/>
  </dgm:cxnLst>
  <dgm:bg/>
  <dgm:whole/>
  <dgm:extLst>
    <a:ext uri="http://schemas.microsoft.com/office/drawing/2008/diagram">
      <dsp:dataModelExt xmlns:dsp="http://schemas.microsoft.com/office/drawing/2008/diagram" relId="rId16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3BEF914-9AC7-40CA-B3D4-DC396FAC95A1}">
      <dsp:nvSpPr>
        <dsp:cNvPr id="0" name=""/>
        <dsp:cNvSpPr/>
      </dsp:nvSpPr>
      <dsp:spPr>
        <a:xfrm>
          <a:off x="1604" y="89039"/>
          <a:ext cx="1428052" cy="571220"/>
        </a:xfrm>
        <a:prstGeom prst="chevron">
          <a:avLst/>
        </a:prstGeom>
        <a:solidFill>
          <a:schemeClr val="accent2">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fr-FR" sz="1100" b="1" kern="1200">
              <a:latin typeface="Segoe UI Light" panose="020B0502040204020203" pitchFamily="34" charset="0"/>
              <a:cs typeface="Segoe UI Light" panose="020B0502040204020203" pitchFamily="34" charset="0"/>
            </a:rPr>
            <a:t>Planification</a:t>
          </a:r>
        </a:p>
      </dsp:txBody>
      <dsp:txXfrm>
        <a:off x="287214" y="89039"/>
        <a:ext cx="856832" cy="571220"/>
      </dsp:txXfrm>
    </dsp:sp>
    <dsp:sp modelId="{47320C54-502F-4C5E-B966-D4B00B9EB10A}">
      <dsp:nvSpPr>
        <dsp:cNvPr id="0" name=""/>
        <dsp:cNvSpPr/>
      </dsp:nvSpPr>
      <dsp:spPr>
        <a:xfrm>
          <a:off x="1286851" y="89039"/>
          <a:ext cx="1428052" cy="571220"/>
        </a:xfrm>
        <a:prstGeom prst="chevron">
          <a:avLst/>
        </a:prstGeom>
        <a:solidFill>
          <a:schemeClr val="accent3">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fr-FR" sz="1100" b="1" kern="1200">
              <a:latin typeface="Segoe UI Light" panose="020B0502040204020203" pitchFamily="34" charset="0"/>
              <a:cs typeface="Segoe UI Light" panose="020B0502040204020203" pitchFamily="34" charset="0"/>
            </a:rPr>
            <a:t>Validation</a:t>
          </a:r>
        </a:p>
      </dsp:txBody>
      <dsp:txXfrm>
        <a:off x="1572461" y="89039"/>
        <a:ext cx="856832" cy="571220"/>
      </dsp:txXfrm>
    </dsp:sp>
    <dsp:sp modelId="{B1EEA703-0BB7-46E3-8889-CFE86C4698FB}">
      <dsp:nvSpPr>
        <dsp:cNvPr id="0" name=""/>
        <dsp:cNvSpPr/>
      </dsp:nvSpPr>
      <dsp:spPr>
        <a:xfrm>
          <a:off x="2572098" y="89039"/>
          <a:ext cx="1428052" cy="571220"/>
        </a:xfrm>
        <a:prstGeom prst="chevron">
          <a:avLst/>
        </a:prstGeom>
        <a:solidFill>
          <a:schemeClr val="accent4">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fr-FR" sz="1100" b="1" kern="1200">
              <a:latin typeface="Segoe UI Light" panose="020B0502040204020203" pitchFamily="34" charset="0"/>
              <a:cs typeface="Segoe UI Light" panose="020B0502040204020203" pitchFamily="34" charset="0"/>
            </a:rPr>
            <a:t>Exécution</a:t>
          </a:r>
        </a:p>
      </dsp:txBody>
      <dsp:txXfrm>
        <a:off x="2857708" y="89039"/>
        <a:ext cx="856832" cy="571220"/>
      </dsp:txXfrm>
    </dsp:sp>
    <dsp:sp modelId="{8493088B-844B-4E27-A2A4-C43C58721230}">
      <dsp:nvSpPr>
        <dsp:cNvPr id="0" name=""/>
        <dsp:cNvSpPr/>
      </dsp:nvSpPr>
      <dsp:spPr>
        <a:xfrm>
          <a:off x="3857345" y="89039"/>
          <a:ext cx="1428052" cy="571220"/>
        </a:xfrm>
        <a:prstGeom prst="chevron">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fr-FR" sz="1100" b="1" kern="1200">
              <a:latin typeface="Segoe UI Light" panose="020B0502040204020203" pitchFamily="34" charset="0"/>
              <a:cs typeface="Segoe UI Light" panose="020B0502040204020203" pitchFamily="34" charset="0"/>
            </a:rPr>
            <a:t>Retour d'information</a:t>
          </a:r>
        </a:p>
      </dsp:txBody>
      <dsp:txXfrm>
        <a:off x="4142955" y="89039"/>
        <a:ext cx="856832" cy="571220"/>
      </dsp:txXfrm>
    </dsp:sp>
    <dsp:sp modelId="{EB20779A-54AB-43CE-95E4-659B7BE7A896}">
      <dsp:nvSpPr>
        <dsp:cNvPr id="0" name=""/>
        <dsp:cNvSpPr/>
      </dsp:nvSpPr>
      <dsp:spPr>
        <a:xfrm>
          <a:off x="5142593" y="89039"/>
          <a:ext cx="1428052" cy="571220"/>
        </a:xfrm>
        <a:prstGeom prst="chevron">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4006" tIns="14669" rIns="14669" bIns="14669" numCol="1" spcCol="1270" anchor="ctr" anchorCtr="0">
          <a:noAutofit/>
        </a:bodyPr>
        <a:lstStyle/>
        <a:p>
          <a:pPr marL="0" lvl="0" indent="0" algn="ctr" defTabSz="488950">
            <a:lnSpc>
              <a:spcPct val="90000"/>
            </a:lnSpc>
            <a:spcBef>
              <a:spcPct val="0"/>
            </a:spcBef>
            <a:spcAft>
              <a:spcPct val="35000"/>
            </a:spcAft>
            <a:buNone/>
          </a:pPr>
          <a:r>
            <a:rPr lang="fr-FR" sz="1100" b="1" kern="1200">
              <a:latin typeface="Segoe UI Light" panose="020B0502040204020203" pitchFamily="34" charset="0"/>
              <a:cs typeface="Segoe UI Light" panose="020B0502040204020203" pitchFamily="34" charset="0"/>
            </a:rPr>
            <a:t>Clôture</a:t>
          </a:r>
        </a:p>
      </dsp:txBody>
      <dsp:txXfrm>
        <a:off x="5428203" y="89039"/>
        <a:ext cx="856832" cy="571220"/>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ba1132ea-0b94-4290-816a-e7c8972fe5a9" xsi:nil="true"/>
    <lcf76f155ced4ddcb4097134ff3c332f xmlns="13230ad8-1f08-4ebf-b204-0bc1bd71946c">
      <Terms xmlns="http://schemas.microsoft.com/office/infopath/2007/PartnerControls"/>
    </lcf76f155ced4ddcb4097134ff3c332f>
    <SharedWithUsers xmlns="ba1132ea-0b94-4290-816a-e7c8972fe5a9">
      <UserInfo>
        <DisplayName>Mohcine AOUINATI</DisplayName>
        <AccountId>243</AccountId>
        <AccountType/>
      </UserInfo>
      <UserInfo>
        <DisplayName>Anas ESSEIDI</DisplayName>
        <AccountId>507</AccountId>
        <AccountType/>
      </UserInfo>
      <UserInfo>
        <DisplayName>Hamza OUZBARA</DisplayName>
        <AccountId>494</AccountId>
        <AccountType/>
      </UserInfo>
      <UserInfo>
        <DisplayName>Driss BOUZAKRAOUI</DisplayName>
        <AccountId>508</AccountId>
        <AccountType/>
      </UserInfo>
      <UserInfo>
        <DisplayName>Leila RACHID</DisplayName>
        <AccountId>234</AccountId>
        <AccountType/>
      </UserInfo>
      <UserInfo>
        <DisplayName>Lazhari MESSAOUDI</DisplayName>
        <AccountId>467</AccountId>
        <AccountType/>
      </UserInfo>
      <UserInfo>
        <DisplayName>Gabriel BELINGA</DisplayName>
        <AccountId>461</AccountId>
        <AccountType/>
      </UserInfo>
      <UserInfo>
        <DisplayName>Mouhcine MAAIDEN</DisplayName>
        <AccountId>509</AccountId>
        <AccountType/>
      </UserInfo>
      <UserInfo>
        <DisplayName>Saad MOUTALIB</DisplayName>
        <AccountId>510</AccountId>
        <AccountType/>
      </UserInfo>
      <UserInfo>
        <DisplayName>Sarah SLITI</DisplayName>
        <AccountId>493</AccountId>
        <AccountType/>
      </UserInfo>
      <UserInfo>
        <DisplayName>Ahmed ASMANE</DisplayName>
        <AccountId>17</AccountId>
        <AccountType/>
      </UserInfo>
    </SharedWithUser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D91AEA4748B044297B156CC76A32B34" ma:contentTypeVersion="18" ma:contentTypeDescription="Create a new document." ma:contentTypeScope="" ma:versionID="82beff869f708dee8b1336bafe4930a8">
  <xsd:schema xmlns:xsd="http://www.w3.org/2001/XMLSchema" xmlns:xs="http://www.w3.org/2001/XMLSchema" xmlns:p="http://schemas.microsoft.com/office/2006/metadata/properties" xmlns:ns2="ba1132ea-0b94-4290-816a-e7c8972fe5a9" xmlns:ns3="13230ad8-1f08-4ebf-b204-0bc1bd71946c" targetNamespace="http://schemas.microsoft.com/office/2006/metadata/properties" ma:root="true" ma:fieldsID="dda21ec7a48e7133df48b6ec9b0abb73" ns2:_="" ns3:_="">
    <xsd:import namespace="ba1132ea-0b94-4290-816a-e7c8972fe5a9"/>
    <xsd:import namespace="13230ad8-1f08-4ebf-b204-0bc1bd71946c"/>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EventHashCode" minOccurs="0"/>
                <xsd:element ref="ns3:MediaServiceGenerationTime" minOccurs="0"/>
                <xsd:element ref="ns3:MediaServiceLocation" minOccurs="0"/>
                <xsd:element ref="ns3:MediaServiceAutoKeyPoints" minOccurs="0"/>
                <xsd:element ref="ns3:MediaServiceKeyPoints" minOccurs="0"/>
                <xsd:element ref="ns3:MediaLengthInSeconds" minOccurs="0"/>
                <xsd:element ref="ns3:lcf76f155ced4ddcb4097134ff3c332f" minOccurs="0"/>
                <xsd:element ref="ns2: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a1132ea-0b94-4290-816a-e7c8972fe5a9"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element name="TaxCatchAll" ma:index="25" nillable="true" ma:displayName="Taxonomy Catch All Column" ma:hidden="true" ma:list="{3cf6ac3e-5354-49c5-bb21-65e442b4477f}" ma:internalName="TaxCatchAll" ma:showField="CatchAllData" ma:web="ba1132ea-0b94-4290-816a-e7c8972fe5a9">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13230ad8-1f08-4ebf-b204-0bc1bd71946c"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ServiceAutoKeyPoints" ma:index="20" nillable="true" ma:displayName="MediaServiceAutoKeyPoints" ma:hidden="true" ma:internalName="MediaServiceAutoKeyPoints" ma:readOnly="true">
      <xsd:simpleType>
        <xsd:restriction base="dms:Note"/>
      </xsd:simpleType>
    </xsd:element>
    <xsd:element name="MediaServiceKeyPoints" ma:index="21" nillable="true" ma:displayName="KeyPoints" ma:internalName="MediaServiceKeyPoints" ma:readOnly="true">
      <xsd:simpleType>
        <xsd:restriction base="dms:Note">
          <xsd:maxLength value="255"/>
        </xsd:restriction>
      </xsd:simpleType>
    </xsd:element>
    <xsd:element name="MediaLengthInSeconds" ma:index="22" nillable="true" ma:displayName="Length (seconds)" ma:internalName="MediaLengthInSeconds" ma:readOnly="true">
      <xsd:simpleType>
        <xsd:restriction base="dms:Unknown"/>
      </xsd:simpleType>
    </xsd:element>
    <xsd:element name="lcf76f155ced4ddcb4097134ff3c332f" ma:index="24" nillable="true" ma:taxonomy="true" ma:internalName="lcf76f155ced4ddcb4097134ff3c332f" ma:taxonomyFieldName="MediaServiceImageTags" ma:displayName="Image Tags" ma:readOnly="false" ma:fieldId="{5cf76f15-5ced-4ddc-b409-7134ff3c332f}" ma:taxonomyMulti="true" ma:sspId="d426f954-6824-4488-bc06-3f1773bcf5f9" ma:termSetId="09814cd3-568e-fe90-9814-8d621ff8fb84" ma:anchorId="fba54fb3-c3e1-fe81-a776-ca4b69148c4d" ma:open="true" ma:isKeyword="false">
      <xsd:complexType>
        <xsd:sequence>
          <xsd:element ref="pc:Terms" minOccurs="0" maxOccurs="1"/>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AC69428-43F1-4797-801B-C55FFB370FA0}">
  <ds:schemaRefs>
    <ds:schemaRef ds:uri="http://schemas.microsoft.com/sharepoint/v3/contenttype/forms"/>
  </ds:schemaRefs>
</ds:datastoreItem>
</file>

<file path=customXml/itemProps2.xml><?xml version="1.0" encoding="utf-8"?>
<ds:datastoreItem xmlns:ds="http://schemas.openxmlformats.org/officeDocument/2006/customXml" ds:itemID="{2160489E-A430-4784-B97E-76EEA180F87B}">
  <ds:schemaRefs>
    <ds:schemaRef ds:uri="http://schemas.openxmlformats.org/officeDocument/2006/bibliography"/>
  </ds:schemaRefs>
</ds:datastoreItem>
</file>

<file path=customXml/itemProps3.xml><?xml version="1.0" encoding="utf-8"?>
<ds:datastoreItem xmlns:ds="http://schemas.openxmlformats.org/officeDocument/2006/customXml" ds:itemID="{3651DBE7-B0AF-440A-9615-2EA0BD897793}">
  <ds:schemaRefs>
    <ds:schemaRef ds:uri="http://schemas.microsoft.com/office/2006/metadata/properties"/>
    <ds:schemaRef ds:uri="http://schemas.microsoft.com/office/infopath/2007/PartnerControls"/>
    <ds:schemaRef ds:uri="ba1132ea-0b94-4290-816a-e7c8972fe5a9"/>
    <ds:schemaRef ds:uri="13230ad8-1f08-4ebf-b204-0bc1bd71946c"/>
  </ds:schemaRefs>
</ds:datastoreItem>
</file>

<file path=customXml/itemProps4.xml><?xml version="1.0" encoding="utf-8"?>
<ds:datastoreItem xmlns:ds="http://schemas.openxmlformats.org/officeDocument/2006/customXml" ds:itemID="{CB7C92F7-CEDF-4148-BEFF-6A69340C66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a1132ea-0b94-4290-816a-e7c8972fe5a9"/>
    <ds:schemaRef ds:uri="13230ad8-1f08-4ebf-b204-0bc1bd71946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NEOSYS.dotx</Template>
  <TotalTime>1658</TotalTime>
  <Pages>1</Pages>
  <Words>63953</Words>
  <Characters>364537</Characters>
  <Application>Microsoft Office Word</Application>
  <DocSecurity>4</DocSecurity>
  <Lines>3037</Lines>
  <Paragraphs>855</Paragraphs>
  <ScaleCrop>false</ScaleCrop>
  <HeadingPairs>
    <vt:vector size="2" baseType="variant">
      <vt:variant>
        <vt:lpstr>Titre</vt:lpstr>
      </vt:variant>
      <vt:variant>
        <vt:i4>1</vt:i4>
      </vt:variant>
    </vt:vector>
  </HeadingPairs>
  <TitlesOfParts>
    <vt:vector size="1" baseType="lpstr">
      <vt:lpstr>Flotte – Gestion des demandes de mise à disposition des véhicules</vt:lpstr>
    </vt:vector>
  </TitlesOfParts>
  <Company>IT NewVision</Company>
  <LinksUpToDate>false</LinksUpToDate>
  <CharactersWithSpaces>427635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Flotte – Gestion des demandes de mise à disposition des véhicules</dc:title>
  <dc:subject>Spécifications fonctionnelles détaillées</dc:subject>
  <dc:creator>Abdessamad</dc:creator>
  <cp:keywords/>
  <dc:description/>
  <cp:lastModifiedBy>Oussama ELFETHOUNI</cp:lastModifiedBy>
  <cp:revision>431</cp:revision>
  <cp:lastPrinted>2021-09-24T22:46:00Z</cp:lastPrinted>
  <dcterms:created xsi:type="dcterms:W3CDTF">2022-06-01T00:30:00Z</dcterms:created>
  <dcterms:modified xsi:type="dcterms:W3CDTF">2022-06-20T22:38:00Z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0x010100BD91AEA4748B044297B156CC76A32B34</vt:lpwstr>
  </property>
  <property fmtid="{D5CDD505-2E9C-101B-9397-08002B2CF9AE}" pid="3" name="MediaServiceImageTags">
    <vt:lpwstr/>
  </property>
</Properties>
</file>